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DD" w:rsidRPr="000F095C" w:rsidRDefault="000F095C" w:rsidP="000F095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Tahoma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466725</wp:posOffset>
                </wp:positionV>
                <wp:extent cx="4905375" cy="7334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95C" w:rsidRDefault="000F095C" w:rsidP="000F095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6D5AC1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لأسم</w:t>
                            </w:r>
                            <w:r w:rsidRPr="000F095C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F095C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بان جواد كاظم حسن </w:t>
                            </w:r>
                            <w:r w:rsidR="006D5AC1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العزاوي</w:t>
                            </w:r>
                            <w:r w:rsidRPr="000F095C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       </w:t>
                            </w:r>
                          </w:p>
                          <w:p w:rsidR="000F095C" w:rsidRPr="000F095C" w:rsidRDefault="000F095C" w:rsidP="000F095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095C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البريد الألكتروني: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F095C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fulastar12@gmail.com</w:t>
                            </w:r>
                          </w:p>
                          <w:p w:rsidR="000F095C" w:rsidRPr="000F095C" w:rsidRDefault="000F095C" w:rsidP="000F095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F095C" w:rsidRDefault="000F095C" w:rsidP="000F0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4pt;margin-top:36.75pt;width:386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" filled="f" stroked="f" strokeweight="2pt">
                <v:textbox>
                  <w:txbxContent>
                    <w:p w:rsidR="000F095C" w:rsidRDefault="000F095C" w:rsidP="000F095C">
                      <w:pPr>
                        <w:shd w:val="clear" w:color="auto" w:fill="FFFFFF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 w:rsidR="006D5AC1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لأسم</w:t>
                      </w:r>
                      <w:r w:rsidRPr="000F095C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F095C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بان جواد كاظم حسن </w:t>
                      </w:r>
                      <w:r w:rsidR="006D5AC1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العزاوي</w:t>
                      </w:r>
                      <w:r w:rsidRPr="000F095C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       </w:t>
                      </w:r>
                    </w:p>
                    <w:p w:rsidR="000F095C" w:rsidRPr="000F095C" w:rsidRDefault="000F095C" w:rsidP="000F095C">
                      <w:pPr>
                        <w:shd w:val="clear" w:color="auto" w:fill="FFFFFF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F095C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البريد الألكتروني:</w:t>
                      </w: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F095C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fulastar12@gmail.com</w:t>
                      </w:r>
                    </w:p>
                    <w:p w:rsidR="000F095C" w:rsidRPr="000F095C" w:rsidRDefault="000F095C" w:rsidP="000F095C">
                      <w:pPr>
                        <w:shd w:val="clear" w:color="auto" w:fill="FFFFFF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0F095C" w:rsidRDefault="000F095C" w:rsidP="000F09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eastAsia="Times New Roman" w:hAnsi="Tahoma" w:cs="Tahoma" w:hint="cs"/>
          <w:b/>
          <w:bCs/>
          <w:noProof/>
          <w:color w:val="FF0000"/>
          <w:sz w:val="24"/>
          <w:szCs w:val="24"/>
          <w:rtl/>
        </w:rPr>
        <w:drawing>
          <wp:inline distT="0" distB="0" distL="0" distR="0" wp14:anchorId="2FD7AF84" wp14:editId="00751540">
            <wp:extent cx="971045" cy="12096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798" cy="121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EDD">
        <w:rPr>
          <w:rFonts w:ascii="Tahoma" w:eastAsia="Times New Roman" w:hAnsi="Tahoma" w:cs="Tahoma" w:hint="cs"/>
          <w:b/>
          <w:bCs/>
          <w:color w:val="FF0000"/>
          <w:sz w:val="24"/>
          <w:szCs w:val="24"/>
          <w:rtl/>
        </w:rPr>
        <w:t xml:space="preserve">    </w:t>
      </w:r>
    </w:p>
    <w:p w:rsidR="000F095C" w:rsidRDefault="000F095C" w:rsidP="00CB7ED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</w:pPr>
    </w:p>
    <w:p w:rsidR="00CB7EDD" w:rsidRPr="00CB7EDD" w:rsidRDefault="00CB7EDD" w:rsidP="00CB7ED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E2E2E"/>
          <w:sz w:val="32"/>
          <w:szCs w:val="32"/>
        </w:rPr>
      </w:pPr>
      <w:r w:rsidRPr="00CB7ED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التواصل عبر الأنترنت</w:t>
      </w:r>
      <w:bookmarkStart w:id="0" w:name="_GoBack"/>
      <w:bookmarkEnd w:id="0"/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 </w:t>
      </w:r>
    </w:p>
    <w:p w:rsidR="000F095C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 xml:space="preserve">إن احد اهم اسباب قوة فاعلية الانترنت هوقدرتها على تحقيق التواصل بين الأشخاص الذين لا مجال لتواصلهم بأي وسيلة أخرى . ويشمل هذا التواصل ، إمكانية البحث عن شركاء للعمل ، اومصادر للشراء أو للبيع ، أو حتى للتعارف وتكوين العلاقات . 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وفيما يلى عشر طرق للتواصل مع الآخرين عن طريق الانترنت: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 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>١ . المدونة</w:t>
      </w:r>
      <w:r w:rsidRPr="00CB7EDD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 : </w:t>
      </w: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هناك العديد من المواقع الالكترونية التي تتيح لك اطلاق مدونتك الخاصة . والتدوين المنتظم اشبه باصدار يوميات أو جريدة من خلال الانترنت ، بالإضافة إلى إمكانية تعبيرك بحرية عن رايك فيما يجرى من احداث ، لذا يجب أن يتمتع موقع مدونتك بالجانبية لكى يشجع الناس على التعليق والمشاركة.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 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>2- المنتديات</w:t>
      </w:r>
      <w:r w:rsidRPr="00CB7EDD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 : </w:t>
      </w: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يتمتع الكثير من المواقع الالكترونية بوجود ساحات للنقاش الحر ، أو منتديات مفتوحة للجميع ، ومن شان تلك المنتديات أن توفر لك فرصة طرح الاسئله الخاصة بك ، واجابة ما يطرحه غيرك من اسئلة . وافضل هذه التجمعات هو ما تميز منها بوحدة الموضوع حيث يمكنك الخروج من خلالها ببعض المعلومات القيمة ، والارشادات المفيدة التي يقدمها أشخاص ينتمون إلى نفس قطاع الإعمال الذي تنتمى إليه.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 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>3. جماعات مستخدمى الحاسوب</w:t>
      </w:r>
      <w:r w:rsidRPr="00CB7EDD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> </w:t>
      </w:r>
      <w:r>
        <w:rPr>
          <w:rFonts w:asciiTheme="majorBidi" w:eastAsia="Times New Roman" w:hAnsiTheme="majorBidi" w:cstheme="majorBidi" w:hint="cs"/>
          <w:color w:val="2E2E2E"/>
          <w:sz w:val="28"/>
          <w:szCs w:val="28"/>
          <w:rtl/>
        </w:rPr>
        <w:t>:</w:t>
      </w: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 xml:space="preserve"> الانضمام إلى هذه المجموعة ، إنما يعنى عضوية جماعة يتشارك اعضاؤها اهتماما خاصا ، ويتم تبادل الرسائل الالكترونية بينهم بشكل مغلق إلى جانب توافر إمكانية مراسلة جميع الاعضاء في أن واحد “ ومرة أخرى ، كلما كان الموضوع أكثر تحديدا كانت المعلومات المتبادلة أكثر ارتباطا بالموضوع،وعادة ما يتطلب إنضمامك إلى هذه الجماعة أن تتقدم بطلب للعضوية.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 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>4. مجتمعات الانترنت</w:t>
      </w:r>
      <w:r w:rsidRPr="00CB7EDD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 : </w:t>
      </w: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هناك العديد من منظمات الإعمال التي يمكن التوصل اليها عبر الانترنت . واحدى اشهر هذه الجماعات ذات التنظيم المشترك ، هى .</w:t>
      </w:r>
      <w:r w:rsidRPr="00CB7EDD">
        <w:rPr>
          <w:rFonts w:asciiTheme="majorBidi" w:eastAsia="Times New Roman" w:hAnsiTheme="majorBidi" w:cstheme="majorBidi"/>
          <w:color w:val="2E2E2E"/>
          <w:sz w:val="28"/>
          <w:szCs w:val="28"/>
        </w:rPr>
        <w:t>www.ecademy</w:t>
      </w: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 xml:space="preserve"> . ومن شان هذه المنظمات أن تتيح لك المجال للتعريف بالملامح المميزة لمشروعك ، وكذلك البحث عن أشخاص آخرين ضمن نفس قطاع الإعمال عن طريق استخدام كلمات البحث ، ومن ثم يصبح بإمكانك التواصل معهم من خلال البريد الالكترونى.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 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>5. وسائل التنبيه على موقع جوجل</w:t>
      </w:r>
      <w:r w:rsidRPr="00CB7EDD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 : </w:t>
      </w: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يمكنك ضبط وسائل التنبيه هذه بالرجوع إلى الصفحة الرئيسية لموقع جوجل ، وبمجرد تاكيد تفعيل هذه المنبهات سوف تعمل هذه الصلة البريدية على ربطك بأي صفحة ويب جديدة تحمل عبارة البحث الخاصة بك ، لذا قم بضبط احد هذه المنبهات لاعلامك ما إذا تم ذكر اسمك في أي مكان على الانترنت،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 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b/>
          <w:bCs/>
          <w:color w:val="2E2E2E"/>
          <w:sz w:val="28"/>
          <w:szCs w:val="28"/>
          <w:rtl/>
        </w:rPr>
        <w:lastRenderedPageBreak/>
        <w:t>6. خدمة الاخبار السريعة</w:t>
      </w: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 : توفر العديد من المواقع الالكترونية فرصة الاستفادة من خدمة الاخبار السريعة . ومعنى ذلك ، أن يكون بإمكانك تسجيل دخولك ، وبالتالى تتلقى تنويها يفيد بان صاحب الموقع قد اضاف جديدا لمحتوى الموقع . اضف خدمة الاخبار السريعة إلى موقعك ، وبذلك يتمكن الاخرون من الاطلاع على ما هو جديد دون الحاجة إلى زيارة الموقع.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 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 7. البحث غير المباشر</w:t>
      </w:r>
      <w:r w:rsidRPr="00CB7EDD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 : </w:t>
      </w: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ما عليك إلا استخدام اليات البحث للعثور على القطاع الجماهيرى الذي ترغب في التعرف عليهم ، ثم تقوم بمراسلتهم مستخدما البريد الالكترونى لتعريفهم بنفسك ، وتاكد من وضع المضمون الذي ترغب في أن تقدمه إليهم . لا تشاحن الناس ، حيث أن البعض منهم قد يتجاهلك ، فعليك أن تتقبل ذلك.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 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>8 . اليوميات وقاعدة البيانات</w:t>
      </w:r>
      <w:r w:rsidRPr="00CB7EDD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 : </w:t>
      </w: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إذا تطلب إنجاز العمل أن تتواصل مع العديد من الأشخاص،إذن فأنت بحاحة إلى استخدام البرامج المناسبة التي شانها مساعدتك على تذكر ماتم الاتفاق على إنجازه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 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b/>
          <w:bCs/>
          <w:color w:val="2E2E2E"/>
          <w:sz w:val="28"/>
          <w:szCs w:val="28"/>
          <w:rtl/>
        </w:rPr>
        <w:t>٩ . كن متفتح الذهن</w:t>
      </w: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 : أن التواصل مع الاخرين عبر الانترنت هوطريق ذ ا اتجاهين : يجمع بين الاخذ والعطاء ؛ فاذا ما بادر احدهم بمحاولة مراسلتك فعليك أن تتعامل مع ذلك بلياقة ، وان تكون أكثر عونا — ساعد الاخرين ، وسوف تحصل على مساعدتهم.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 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>.١ . كن يقظا</w:t>
      </w:r>
      <w:r w:rsidRPr="00CB7EDD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> </w:t>
      </w:r>
      <w:r w:rsidRPr="00CB7EDD">
        <w:rPr>
          <w:rFonts w:asciiTheme="majorBidi" w:eastAsia="Times New Roman" w:hAnsiTheme="majorBidi" w:cstheme="majorBidi" w:hint="cs"/>
          <w:color w:val="FF0000"/>
          <w:sz w:val="28"/>
          <w:szCs w:val="28"/>
          <w:rtl/>
        </w:rPr>
        <w:t>:</w:t>
      </w:r>
      <w:r w:rsidRPr="00CB7EDD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 </w:t>
      </w: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قد يكون كل ما يخبرك به احدهم من معلومات امورا غير حقيقية وينطبق ذلك على مجال الاعمال بقدر ما ينطبق على مجال التواصل الاجتماعى عبر الانترنت ، ولذلك ، عليك أن تتيقن من صحة ما يصلك من ادعاءات ، بواسطة البحث عما يدعمها من الادلة وشهادات التزكية.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  <w:rtl/>
        </w:rPr>
      </w:pP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 </w:t>
      </w:r>
    </w:p>
    <w:p w:rsidR="00CB7EDD" w:rsidRPr="00CB7EDD" w:rsidRDefault="00CB7EDD" w:rsidP="00CB7ED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E2E2E"/>
          <w:sz w:val="28"/>
          <w:szCs w:val="28"/>
        </w:rPr>
      </w:pPr>
      <w:r w:rsidRPr="00CB7EDD">
        <w:rPr>
          <w:rFonts w:asciiTheme="majorBidi" w:eastAsia="Times New Roman" w:hAnsiTheme="majorBidi" w:cstheme="majorBidi"/>
          <w:color w:val="2E2E2E"/>
          <w:sz w:val="28"/>
          <w:szCs w:val="28"/>
          <w:rtl/>
        </w:rPr>
        <w:t>قد يكون التواصل عبر الانترنت سببا في اهدار الكثير من الوقت ؛ فقد يتحمس الكثير من الناس لفكرة الدردشة عبر الانترنت ، في حين يقبل القليل منهم فقط على عقد صفقات عمل معك ، ولذلك يتعين عليك التمييز بين ممارسة العمل ، والتواصل الاجتماعى عبر الانترنت ؛ حيث أن لكل من المجالين ما يناسبه من الزمان والمكان ، ولكن يجب عليك التركيز على اقتناص فرص العمل ، عندما يكون الهدف من التواصل هو مزاولة العمل</w:t>
      </w:r>
    </w:p>
    <w:p w:rsidR="0005138C" w:rsidRPr="00CB7EDD" w:rsidRDefault="0005138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CB7EDD" w:rsidRPr="00CB7EDD" w:rsidRDefault="00CB7EDD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CB7EDD" w:rsidRPr="00CB7EDD" w:rsidSect="00AD4C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DD"/>
    <w:rsid w:val="0005138C"/>
    <w:rsid w:val="000F095C"/>
    <w:rsid w:val="00135A28"/>
    <w:rsid w:val="001914AB"/>
    <w:rsid w:val="006D5AC1"/>
    <w:rsid w:val="00AD4C04"/>
    <w:rsid w:val="00CB7EDD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2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35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35A2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35A28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35A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A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35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2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35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35A2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35A28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35A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A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35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HP650</dc:creator>
  <cp:lastModifiedBy>HP650</cp:lastModifiedBy>
  <cp:revision>2</cp:revision>
  <dcterms:created xsi:type="dcterms:W3CDTF">2016-11-16T19:31:00Z</dcterms:created>
  <dcterms:modified xsi:type="dcterms:W3CDTF">2016-11-22T19:44:00Z</dcterms:modified>
</cp:coreProperties>
</file>