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EBA" w:rsidRPr="0087768D" w:rsidRDefault="0087768D" w:rsidP="0087768D">
      <w:pPr>
        <w:spacing w:line="240" w:lineRule="auto"/>
        <w:jc w:val="center"/>
        <w:rPr>
          <w:rFonts w:ascii="Simplified Arabic" w:hAnsi="Simplified Arabic" w:cs="Simplified Arabic" w:hint="cs"/>
          <w:b/>
          <w:bCs/>
          <w:sz w:val="40"/>
          <w:szCs w:val="40"/>
          <w:rtl/>
          <w:lang w:bidi="ar-IQ"/>
        </w:rPr>
      </w:pPr>
      <w:bookmarkStart w:id="0" w:name="_GoBack"/>
      <w:r w:rsidRPr="0087768D">
        <w:rPr>
          <w:rFonts w:ascii="Simplified Arabic" w:hAnsi="Simplified Arabic" w:cs="Simplified Arabic" w:hint="cs"/>
          <w:b/>
          <w:bCs/>
          <w:sz w:val="40"/>
          <w:szCs w:val="40"/>
          <w:rtl/>
          <w:lang w:bidi="ar-IQ"/>
        </w:rPr>
        <w:t>قسم الارشاد النفسي والتوجيه التربوي في اساسية ديالى ينظم ندوة علمية توعوية عن واجبات التطبيق للمرشد التربوي لطلبة المرحلة الرابعة</w:t>
      </w:r>
    </w:p>
    <w:bookmarkEnd w:id="0"/>
    <w:p w:rsidR="0087768D" w:rsidRDefault="0087768D" w:rsidP="0087768D">
      <w:pPr>
        <w:spacing w:line="240" w:lineRule="auto"/>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ab/>
        <w:t xml:space="preserve">ضمن نشاطات قسم الارشاد النفسي والتوجيه التربوي للفصل الدراسي الثاني، نظم القسم ندوة علمية توعوية عن واجبات التطبيق للمرشد التربوي لطلبة المرحلة الرابعة وقد ادار الندوة الدكتور مؤيد سعد شعيب والاستاذ المساعد فاطمة اسماعيل محمود والاستاذ المساعد بلقيس عبد </w:t>
      </w:r>
    </w:p>
    <w:p w:rsidR="0087768D" w:rsidRPr="0087768D" w:rsidRDefault="0087768D" w:rsidP="0087768D">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هدفت الندوة الى توجيه الطلبة بأتباع خطوات التطبيق الناجح للمرشد التربوي والتي تقوم على عدة محاور من ضمنها ان يقوم المطبق بدراسة مسحية للمدرسة للتعرف على اعضاء الهيئة التدريسية وعدد الطلبة في كل صف، ثم القيام بتدوين السجلات المتعلقة بمهام المرشد التربوي مثل سجل المتفوقين وسجل المتأخرين دراسياً وسجل الخطة الارشادية اليومية وسجل دراسة الحالة وسجل الايتام وذوي الاحتياجات الخاصة، فضلاً عن ضرورة الاهتمام بما تكلفهم به ادارة المدرسة ويقع ضمن واجبات المطبق، والاطلاع على كيفية ملئ البطاقة المدرسية بعد موافقة مرشد الصف لقياس الفروق الفردية واخيراً اقامة الندوات الارشادية الجمعية للصفوف عن كيفية تنظيم وقت الفراغ واستثمار الوقت في الدراسة والثقافة لخدمة بلدنا العزيز. </w:t>
      </w:r>
    </w:p>
    <w:sectPr w:rsidR="0087768D" w:rsidRPr="0087768D" w:rsidSect="00927D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CAD"/>
    <w:rsid w:val="00671EBA"/>
    <w:rsid w:val="0087768D"/>
    <w:rsid w:val="00927D8D"/>
    <w:rsid w:val="00DA3BAB"/>
    <w:rsid w:val="00FA4C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157</Words>
  <Characters>895</Characters>
  <Application>Microsoft Office Word</Application>
  <DocSecurity>0</DocSecurity>
  <Lines>7</Lines>
  <Paragraphs>2</Paragraphs>
  <ScaleCrop>false</ScaleCrop>
  <Company>المستقبل للحاسبات - سنجار</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2017-02-27T17:22:00Z</dcterms:created>
  <dcterms:modified xsi:type="dcterms:W3CDTF">2017-02-27T18:26:00Z</dcterms:modified>
</cp:coreProperties>
</file>