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6B" w:rsidRDefault="00671C22" w:rsidP="00593E29">
      <w:pPr>
        <w:bidi/>
        <w:jc w:val="center"/>
        <w:rPr>
          <w:sz w:val="34"/>
          <w:szCs w:val="34"/>
          <w:rtl/>
          <w:lang w:bidi="ar-IQ"/>
        </w:rPr>
      </w:pPr>
      <w:r>
        <w:rPr>
          <w:rFonts w:hint="cs"/>
          <w:sz w:val="34"/>
          <w:szCs w:val="34"/>
          <w:rtl/>
          <w:lang w:bidi="ar-IQ"/>
        </w:rPr>
        <w:t>معلومات حول دراسة الماجستير في كلية التربية الاساسية / قسم العلوم</w:t>
      </w:r>
    </w:p>
    <w:p w:rsidR="00671C22" w:rsidRDefault="00671C22" w:rsidP="00671C22">
      <w:pPr>
        <w:pStyle w:val="a3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671C22">
        <w:rPr>
          <w:rFonts w:hint="cs"/>
          <w:sz w:val="34"/>
          <w:szCs w:val="34"/>
          <w:rtl/>
          <w:lang w:bidi="ar-IQ"/>
        </w:rPr>
        <w:t xml:space="preserve">تم افتتاح </w:t>
      </w:r>
      <w:proofErr w:type="gramStart"/>
      <w:r w:rsidRPr="00671C22">
        <w:rPr>
          <w:rFonts w:hint="cs"/>
          <w:sz w:val="34"/>
          <w:szCs w:val="34"/>
          <w:rtl/>
          <w:lang w:bidi="ar-IQ"/>
        </w:rPr>
        <w:t xml:space="preserve">الدراسة </w:t>
      </w:r>
      <w:r>
        <w:rPr>
          <w:rFonts w:hint="cs"/>
          <w:sz w:val="34"/>
          <w:szCs w:val="34"/>
          <w:rtl/>
          <w:lang w:bidi="ar-IQ"/>
        </w:rPr>
        <w:t xml:space="preserve"> في</w:t>
      </w:r>
      <w:proofErr w:type="gramEnd"/>
      <w:r>
        <w:rPr>
          <w:rFonts w:hint="cs"/>
          <w:sz w:val="34"/>
          <w:szCs w:val="34"/>
          <w:rtl/>
          <w:lang w:bidi="ar-IQ"/>
        </w:rPr>
        <w:t xml:space="preserve"> قسم العلوم عام 2018-2019</w:t>
      </w:r>
    </w:p>
    <w:p w:rsidR="00C27FEA" w:rsidRDefault="00C27FEA" w:rsidP="00C27FEA">
      <w:pPr>
        <w:pStyle w:val="a3"/>
        <w:numPr>
          <w:ilvl w:val="0"/>
          <w:numId w:val="1"/>
        </w:numPr>
        <w:bidi/>
        <w:rPr>
          <w:sz w:val="34"/>
          <w:szCs w:val="34"/>
          <w:lang w:bidi="ar-IQ"/>
        </w:rPr>
      </w:pPr>
      <w:r>
        <w:rPr>
          <w:rFonts w:hint="cs"/>
          <w:sz w:val="34"/>
          <w:szCs w:val="34"/>
          <w:rtl/>
          <w:lang w:bidi="ar-IQ"/>
        </w:rPr>
        <w:t>الخلفية العلمية للمتقدمين لهذه الدراسة : خريجي كلية التربية الاساسي</w:t>
      </w:r>
      <w:r w:rsidR="00593E29">
        <w:rPr>
          <w:rFonts w:hint="cs"/>
          <w:sz w:val="34"/>
          <w:szCs w:val="34"/>
          <w:rtl/>
          <w:lang w:bidi="ar-IQ"/>
        </w:rPr>
        <w:t>ة /قسم العلوم فظلا عن خريجي كليات</w:t>
      </w:r>
      <w:r>
        <w:rPr>
          <w:rFonts w:hint="cs"/>
          <w:sz w:val="34"/>
          <w:szCs w:val="34"/>
          <w:rtl/>
          <w:lang w:bidi="ar-IQ"/>
        </w:rPr>
        <w:t xml:space="preserve"> التربية تخصص (الاحياء , الكيمياء, الفيزياء)</w:t>
      </w:r>
    </w:p>
    <w:p w:rsidR="00671C22" w:rsidRDefault="00C27FEA" w:rsidP="00671C22">
      <w:pPr>
        <w:pStyle w:val="a3"/>
        <w:numPr>
          <w:ilvl w:val="0"/>
          <w:numId w:val="1"/>
        </w:numPr>
        <w:bidi/>
        <w:rPr>
          <w:sz w:val="34"/>
          <w:szCs w:val="34"/>
          <w:lang w:bidi="ar-IQ"/>
        </w:rPr>
      </w:pPr>
      <w:r>
        <w:rPr>
          <w:rFonts w:hint="cs"/>
          <w:sz w:val="34"/>
          <w:szCs w:val="34"/>
          <w:rtl/>
          <w:lang w:bidi="ar-IQ"/>
        </w:rPr>
        <w:t>المواد التي تتم دراستها مبينة في الجدول ادناه</w:t>
      </w:r>
      <w:r w:rsidR="00593E29">
        <w:rPr>
          <w:rFonts w:hint="cs"/>
          <w:sz w:val="34"/>
          <w:szCs w:val="34"/>
          <w:rtl/>
          <w:lang w:bidi="ar-IQ"/>
        </w:rPr>
        <w:t>:</w:t>
      </w:r>
    </w:p>
    <w:tbl>
      <w:tblPr>
        <w:tblStyle w:val="a4"/>
        <w:bidiVisual/>
        <w:tblW w:w="9783" w:type="dxa"/>
        <w:tblLook w:val="04A0" w:firstRow="1" w:lastRow="0" w:firstColumn="1" w:lastColumn="0" w:noHBand="0" w:noVBand="1"/>
      </w:tblPr>
      <w:tblGrid>
        <w:gridCol w:w="4932"/>
        <w:gridCol w:w="4851"/>
      </w:tblGrid>
      <w:tr w:rsidR="00C27FEA" w:rsidRPr="00163178" w:rsidTr="00C27FEA">
        <w:trPr>
          <w:trHeight w:val="814"/>
        </w:trPr>
        <w:tc>
          <w:tcPr>
            <w:tcW w:w="4932" w:type="dxa"/>
            <w:shd w:val="pct25" w:color="auto" w:fill="auto"/>
            <w:vAlign w:val="center"/>
          </w:tcPr>
          <w:p w:rsidR="00C27FEA" w:rsidRPr="00163178" w:rsidRDefault="00C27FEA" w:rsidP="00C50E8C">
            <w:pPr>
              <w:bidi/>
              <w:jc w:val="center"/>
              <w:rPr>
                <w:b/>
                <w:bCs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  <w:lang w:bidi="ar-IQ"/>
              </w:rPr>
              <w:t>المواد الدراسية للفصل الدراسي الاول</w:t>
            </w:r>
          </w:p>
        </w:tc>
        <w:tc>
          <w:tcPr>
            <w:tcW w:w="4851" w:type="dxa"/>
            <w:shd w:val="pct25" w:color="auto" w:fill="auto"/>
            <w:vAlign w:val="center"/>
          </w:tcPr>
          <w:p w:rsidR="00C27FEA" w:rsidRPr="00163178" w:rsidRDefault="00C27FEA" w:rsidP="00C50E8C">
            <w:pPr>
              <w:bidi/>
              <w:jc w:val="center"/>
              <w:rPr>
                <w:b/>
                <w:bCs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  <w:lang w:bidi="ar-IQ"/>
              </w:rPr>
              <w:t>المواد الدراسية للفصل الدراسي الثاني</w:t>
            </w:r>
          </w:p>
        </w:tc>
      </w:tr>
      <w:tr w:rsidR="00C27FEA" w:rsidRPr="00163178" w:rsidTr="00C27FEA">
        <w:trPr>
          <w:trHeight w:val="697"/>
        </w:trPr>
        <w:tc>
          <w:tcPr>
            <w:tcW w:w="4932" w:type="dxa"/>
            <w:vAlign w:val="center"/>
          </w:tcPr>
          <w:p w:rsidR="00C27FEA" w:rsidRPr="00C27FEA" w:rsidRDefault="00C27FEA" w:rsidP="00C27FEA">
            <w:pPr>
              <w:bidi/>
              <w:jc w:val="center"/>
              <w:rPr>
                <w:b/>
                <w:bCs/>
                <w:color w:val="000000"/>
                <w:sz w:val="38"/>
                <w:szCs w:val="38"/>
              </w:rPr>
            </w:pPr>
            <w:proofErr w:type="gramStart"/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طرائق</w:t>
            </w:r>
            <w:proofErr w:type="gramEnd"/>
            <w:r w:rsidRPr="00C27FEA">
              <w:rPr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تدريس العلوم</w:t>
            </w:r>
          </w:p>
        </w:tc>
        <w:tc>
          <w:tcPr>
            <w:tcW w:w="4851" w:type="dxa"/>
            <w:vAlign w:val="center"/>
          </w:tcPr>
          <w:p w:rsidR="00C27FEA" w:rsidRPr="00163178" w:rsidRDefault="00C27FEA" w:rsidP="00C50E8C">
            <w:pPr>
              <w:bidi/>
              <w:jc w:val="center"/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1631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اتجاهات حديثة في تدريس العلوم</w:t>
            </w:r>
          </w:p>
        </w:tc>
      </w:tr>
      <w:tr w:rsidR="00C27FEA" w:rsidRPr="00163178" w:rsidTr="00C27FEA">
        <w:trPr>
          <w:trHeight w:val="697"/>
        </w:trPr>
        <w:tc>
          <w:tcPr>
            <w:tcW w:w="4932" w:type="dxa"/>
            <w:vAlign w:val="center"/>
          </w:tcPr>
          <w:p w:rsidR="00C27FEA" w:rsidRPr="00C27FEA" w:rsidRDefault="00C27FEA" w:rsidP="00C27FEA">
            <w:pPr>
              <w:bidi/>
              <w:jc w:val="center"/>
              <w:rPr>
                <w:b/>
                <w:bCs/>
                <w:color w:val="000000"/>
                <w:sz w:val="38"/>
                <w:szCs w:val="38"/>
              </w:rPr>
            </w:pPr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الاحصاء التربوي</w:t>
            </w:r>
          </w:p>
        </w:tc>
        <w:tc>
          <w:tcPr>
            <w:tcW w:w="4851" w:type="dxa"/>
            <w:vAlign w:val="center"/>
          </w:tcPr>
          <w:p w:rsidR="00C27FEA" w:rsidRPr="00163178" w:rsidRDefault="00C27FEA" w:rsidP="00C50E8C">
            <w:pPr>
              <w:bidi/>
              <w:jc w:val="center"/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1631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 xml:space="preserve">اختبارات </w:t>
            </w:r>
            <w:proofErr w:type="gramStart"/>
            <w:r w:rsidRPr="001631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ومقاييس</w:t>
            </w:r>
            <w:proofErr w:type="gramEnd"/>
          </w:p>
        </w:tc>
      </w:tr>
      <w:tr w:rsidR="00C27FEA" w:rsidRPr="00163178" w:rsidTr="00C27FEA">
        <w:trPr>
          <w:trHeight w:val="697"/>
        </w:trPr>
        <w:tc>
          <w:tcPr>
            <w:tcW w:w="4932" w:type="dxa"/>
            <w:vAlign w:val="center"/>
          </w:tcPr>
          <w:p w:rsidR="00C27FEA" w:rsidRPr="00C27FEA" w:rsidRDefault="00C27FEA" w:rsidP="00C27FEA">
            <w:pPr>
              <w:bidi/>
              <w:jc w:val="center"/>
              <w:rPr>
                <w:b/>
                <w:bCs/>
                <w:color w:val="000000"/>
                <w:sz w:val="38"/>
                <w:szCs w:val="38"/>
              </w:rPr>
            </w:pPr>
            <w:proofErr w:type="gramStart"/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نظريات</w:t>
            </w:r>
            <w:proofErr w:type="gramEnd"/>
            <w:r w:rsidRPr="00C27FEA">
              <w:rPr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التعلم</w:t>
            </w:r>
          </w:p>
        </w:tc>
        <w:tc>
          <w:tcPr>
            <w:tcW w:w="4851" w:type="dxa"/>
            <w:vAlign w:val="center"/>
          </w:tcPr>
          <w:p w:rsidR="00C27FEA" w:rsidRPr="00163178" w:rsidRDefault="00603981" w:rsidP="00C50E8C">
            <w:pPr>
              <w:bidi/>
              <w:jc w:val="center"/>
              <w:rPr>
                <w:b/>
                <w:bCs/>
                <w:sz w:val="38"/>
                <w:szCs w:val="3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دراسات</w:t>
            </w:r>
            <w:proofErr w:type="gramEnd"/>
            <w:r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 xml:space="preserve"> تطبيقية</w:t>
            </w:r>
          </w:p>
        </w:tc>
      </w:tr>
      <w:tr w:rsidR="00C27FEA" w:rsidRPr="00163178" w:rsidTr="00C27FEA">
        <w:trPr>
          <w:trHeight w:val="697"/>
        </w:trPr>
        <w:tc>
          <w:tcPr>
            <w:tcW w:w="4932" w:type="dxa"/>
            <w:vAlign w:val="center"/>
          </w:tcPr>
          <w:p w:rsidR="00C27FEA" w:rsidRPr="00C27FEA" w:rsidRDefault="00C27FEA" w:rsidP="00C27FEA">
            <w:pPr>
              <w:bidi/>
              <w:jc w:val="center"/>
              <w:rPr>
                <w:b/>
                <w:bCs/>
                <w:color w:val="000000"/>
                <w:sz w:val="38"/>
                <w:szCs w:val="38"/>
              </w:rPr>
            </w:pPr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اللغة</w:t>
            </w:r>
            <w:r w:rsidRPr="00C27FEA">
              <w:rPr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الانكليزية</w:t>
            </w:r>
          </w:p>
        </w:tc>
        <w:tc>
          <w:tcPr>
            <w:tcW w:w="4851" w:type="dxa"/>
            <w:vAlign w:val="center"/>
          </w:tcPr>
          <w:p w:rsidR="00C27FEA" w:rsidRPr="00163178" w:rsidRDefault="00C27FEA" w:rsidP="00C50E8C">
            <w:pPr>
              <w:bidi/>
              <w:jc w:val="center"/>
              <w:rPr>
                <w:b/>
                <w:bCs/>
                <w:sz w:val="38"/>
                <w:szCs w:val="38"/>
                <w:rtl/>
                <w:lang w:bidi="ar-IQ"/>
              </w:rPr>
            </w:pPr>
            <w:proofErr w:type="gramStart"/>
            <w:r w:rsidRPr="001631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تقنيات</w:t>
            </w:r>
            <w:proofErr w:type="gramEnd"/>
            <w:r w:rsidRPr="001631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 xml:space="preserve"> تربوية </w:t>
            </w:r>
          </w:p>
        </w:tc>
      </w:tr>
      <w:tr w:rsidR="00603981" w:rsidRPr="00163178" w:rsidTr="00C27FEA">
        <w:trPr>
          <w:trHeight w:val="697"/>
        </w:trPr>
        <w:tc>
          <w:tcPr>
            <w:tcW w:w="4932" w:type="dxa"/>
            <w:vAlign w:val="center"/>
          </w:tcPr>
          <w:p w:rsidR="00603981" w:rsidRPr="00C27FEA" w:rsidRDefault="00603981" w:rsidP="00C27FEA">
            <w:pPr>
              <w:bidi/>
              <w:jc w:val="center"/>
              <w:rPr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 xml:space="preserve">مادة تخصصية </w:t>
            </w:r>
            <w:r>
              <w:rPr>
                <w:rFonts w:hint="cs"/>
                <w:b/>
                <w:bCs/>
                <w:color w:val="000000"/>
                <w:sz w:val="38"/>
                <w:szCs w:val="38"/>
                <w:rtl/>
              </w:rPr>
              <w:t>(</w:t>
            </w:r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علم</w:t>
            </w:r>
            <w:r w:rsidRPr="00C27FEA">
              <w:rPr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الخلية والانسجة</w:t>
            </w:r>
            <w:r>
              <w:rPr>
                <w:rFonts w:hint="cs"/>
                <w:b/>
                <w:bCs/>
                <w:color w:val="000000"/>
                <w:sz w:val="38"/>
                <w:szCs w:val="38"/>
                <w:rtl/>
              </w:rPr>
              <w:t>)</w:t>
            </w:r>
          </w:p>
        </w:tc>
        <w:tc>
          <w:tcPr>
            <w:tcW w:w="4851" w:type="dxa"/>
            <w:vAlign w:val="center"/>
          </w:tcPr>
          <w:p w:rsidR="00603981" w:rsidRPr="00163178" w:rsidRDefault="00603981" w:rsidP="00C50E8C">
            <w:pPr>
              <w:bidi/>
              <w:jc w:val="center"/>
              <w:rPr>
                <w:b/>
                <w:bCs/>
                <w:sz w:val="38"/>
                <w:szCs w:val="38"/>
                <w:rtl/>
                <w:lang w:bidi="ar-IQ"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مادة تخصصية (</w:t>
            </w:r>
            <w:proofErr w:type="gramStart"/>
            <w:r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علم</w:t>
            </w:r>
            <w:proofErr w:type="gramEnd"/>
            <w:r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 xml:space="preserve"> الوراثة)</w:t>
            </w:r>
          </w:p>
        </w:tc>
      </w:tr>
      <w:tr w:rsidR="00C27FEA" w:rsidRPr="00163178" w:rsidTr="00C27FEA">
        <w:trPr>
          <w:trHeight w:val="697"/>
        </w:trPr>
        <w:tc>
          <w:tcPr>
            <w:tcW w:w="4932" w:type="dxa"/>
            <w:vAlign w:val="center"/>
          </w:tcPr>
          <w:p w:rsidR="00C27FEA" w:rsidRPr="00C27FEA" w:rsidRDefault="00C27FEA" w:rsidP="00C27FEA">
            <w:pPr>
              <w:bidi/>
              <w:jc w:val="center"/>
              <w:rPr>
                <w:b/>
                <w:bCs/>
                <w:color w:val="000000"/>
                <w:sz w:val="38"/>
                <w:szCs w:val="38"/>
              </w:rPr>
            </w:pPr>
            <w:proofErr w:type="gramStart"/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مناهج</w:t>
            </w:r>
            <w:proofErr w:type="gramEnd"/>
            <w:r w:rsidRPr="00C27FEA">
              <w:rPr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البحث</w:t>
            </w:r>
          </w:p>
        </w:tc>
        <w:tc>
          <w:tcPr>
            <w:tcW w:w="4851" w:type="dxa"/>
            <w:vAlign w:val="center"/>
          </w:tcPr>
          <w:p w:rsidR="00C27FEA" w:rsidRPr="00163178" w:rsidRDefault="00C27FEA" w:rsidP="00C50E8C">
            <w:pPr>
              <w:bidi/>
              <w:jc w:val="center"/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1631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 xml:space="preserve">بناء المناهج </w:t>
            </w:r>
            <w:proofErr w:type="gramStart"/>
            <w:r w:rsidRPr="001631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وتطويره</w:t>
            </w:r>
            <w:proofErr w:type="gramEnd"/>
          </w:p>
        </w:tc>
      </w:tr>
      <w:tr w:rsidR="00C27FEA" w:rsidRPr="00163178" w:rsidTr="00C27FEA">
        <w:trPr>
          <w:trHeight w:val="697"/>
        </w:trPr>
        <w:tc>
          <w:tcPr>
            <w:tcW w:w="4932" w:type="dxa"/>
            <w:vAlign w:val="center"/>
          </w:tcPr>
          <w:p w:rsidR="00C27FEA" w:rsidRPr="00C27FEA" w:rsidRDefault="00C27FEA" w:rsidP="00C27FEA">
            <w:pPr>
              <w:bidi/>
              <w:jc w:val="center"/>
              <w:rPr>
                <w:b/>
                <w:bCs/>
                <w:color w:val="000000"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color w:val="000000"/>
                <w:sz w:val="38"/>
                <w:szCs w:val="38"/>
                <w:rtl/>
              </w:rPr>
              <w:t>----------------</w:t>
            </w:r>
          </w:p>
        </w:tc>
        <w:tc>
          <w:tcPr>
            <w:tcW w:w="4851" w:type="dxa"/>
            <w:vAlign w:val="center"/>
          </w:tcPr>
          <w:p w:rsidR="00C27FEA" w:rsidRPr="00163178" w:rsidRDefault="00C27FEA" w:rsidP="00C50E8C">
            <w:pPr>
              <w:bidi/>
              <w:jc w:val="center"/>
              <w:rPr>
                <w:b/>
                <w:bCs/>
                <w:sz w:val="38"/>
                <w:szCs w:val="38"/>
                <w:rtl/>
                <w:lang w:bidi="ar-IQ"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حلقة نقاشية (السمنار)</w:t>
            </w:r>
          </w:p>
        </w:tc>
      </w:tr>
    </w:tbl>
    <w:p w:rsidR="00C27FEA" w:rsidRDefault="00C27FEA" w:rsidP="00C27FEA">
      <w:pPr>
        <w:pStyle w:val="a3"/>
        <w:numPr>
          <w:ilvl w:val="0"/>
          <w:numId w:val="1"/>
        </w:numPr>
        <w:bidi/>
        <w:rPr>
          <w:sz w:val="34"/>
          <w:szCs w:val="34"/>
          <w:lang w:bidi="ar-IQ"/>
        </w:rPr>
      </w:pPr>
      <w:r>
        <w:rPr>
          <w:rFonts w:hint="cs"/>
          <w:sz w:val="34"/>
          <w:szCs w:val="34"/>
          <w:rtl/>
          <w:lang w:bidi="ar-IQ"/>
        </w:rPr>
        <w:t xml:space="preserve">الشهادة التي تتم </w:t>
      </w:r>
      <w:proofErr w:type="gramStart"/>
      <w:r>
        <w:rPr>
          <w:rFonts w:hint="cs"/>
          <w:sz w:val="34"/>
          <w:szCs w:val="34"/>
          <w:rtl/>
          <w:lang w:bidi="ar-IQ"/>
        </w:rPr>
        <w:t>منحها</w:t>
      </w:r>
      <w:proofErr w:type="gramEnd"/>
      <w:r>
        <w:rPr>
          <w:rFonts w:hint="cs"/>
          <w:sz w:val="34"/>
          <w:szCs w:val="34"/>
          <w:rtl/>
          <w:lang w:bidi="ar-IQ"/>
        </w:rPr>
        <w:t xml:space="preserve"> للمتخرجين (ماجستير طرائق تدريس العلوم)</w:t>
      </w:r>
    </w:p>
    <w:p w:rsidR="00603981" w:rsidRDefault="00603981" w:rsidP="00603981">
      <w:pPr>
        <w:pStyle w:val="a3"/>
        <w:numPr>
          <w:ilvl w:val="0"/>
          <w:numId w:val="1"/>
        </w:numPr>
        <w:bidi/>
        <w:rPr>
          <w:sz w:val="34"/>
          <w:szCs w:val="34"/>
          <w:lang w:bidi="ar-IQ"/>
        </w:rPr>
      </w:pPr>
      <w:r>
        <w:rPr>
          <w:rFonts w:hint="cs"/>
          <w:sz w:val="34"/>
          <w:szCs w:val="34"/>
          <w:rtl/>
          <w:lang w:bidi="ar-IQ"/>
        </w:rPr>
        <w:t>عدد الطلبة في مرحلة البحث (9)</w:t>
      </w:r>
    </w:p>
    <w:p w:rsidR="00603981" w:rsidRDefault="00603981" w:rsidP="00603981">
      <w:pPr>
        <w:pStyle w:val="a3"/>
        <w:numPr>
          <w:ilvl w:val="0"/>
          <w:numId w:val="1"/>
        </w:numPr>
        <w:bidi/>
        <w:rPr>
          <w:sz w:val="34"/>
          <w:szCs w:val="34"/>
          <w:lang w:bidi="ar-IQ"/>
        </w:rPr>
      </w:pPr>
      <w:r>
        <w:rPr>
          <w:rFonts w:hint="cs"/>
          <w:sz w:val="34"/>
          <w:szCs w:val="34"/>
          <w:rtl/>
          <w:lang w:bidi="ar-IQ"/>
        </w:rPr>
        <w:t xml:space="preserve">عدد الطلبة في مرحلة </w:t>
      </w:r>
      <w:proofErr w:type="spellStart"/>
      <w:r>
        <w:rPr>
          <w:rFonts w:hint="cs"/>
          <w:sz w:val="34"/>
          <w:szCs w:val="34"/>
          <w:rtl/>
          <w:lang w:bidi="ar-IQ"/>
        </w:rPr>
        <w:t>الكورسات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(12)</w:t>
      </w:r>
    </w:p>
    <w:p w:rsidR="00603981" w:rsidRDefault="00603981" w:rsidP="00603981">
      <w:pPr>
        <w:pStyle w:val="a3"/>
        <w:bidi/>
        <w:rPr>
          <w:sz w:val="34"/>
          <w:szCs w:val="34"/>
          <w:rtl/>
          <w:lang w:bidi="ar-IQ"/>
        </w:rPr>
      </w:pPr>
      <w:r>
        <w:rPr>
          <w:rFonts w:hint="cs"/>
          <w:sz w:val="34"/>
          <w:szCs w:val="34"/>
          <w:rtl/>
          <w:lang w:bidi="ar-IQ"/>
        </w:rPr>
        <w:t xml:space="preserve">  </w:t>
      </w:r>
      <w:bookmarkStart w:id="0" w:name="_GoBack"/>
      <w:bookmarkEnd w:id="0"/>
    </w:p>
    <w:p w:rsidR="00603981" w:rsidRDefault="00603981" w:rsidP="00603981">
      <w:pPr>
        <w:pStyle w:val="a3"/>
        <w:bidi/>
        <w:rPr>
          <w:sz w:val="34"/>
          <w:szCs w:val="34"/>
          <w:rtl/>
          <w:lang w:bidi="ar-IQ"/>
        </w:rPr>
      </w:pPr>
    </w:p>
    <w:p w:rsidR="00603981" w:rsidRDefault="00603981" w:rsidP="00603981">
      <w:pPr>
        <w:pStyle w:val="a3"/>
        <w:bidi/>
        <w:rPr>
          <w:sz w:val="34"/>
          <w:szCs w:val="34"/>
          <w:rtl/>
          <w:lang w:bidi="ar-IQ"/>
        </w:rPr>
      </w:pPr>
    </w:p>
    <w:p w:rsidR="00603981" w:rsidRDefault="00603981" w:rsidP="00603981">
      <w:pPr>
        <w:pStyle w:val="a3"/>
        <w:bidi/>
        <w:jc w:val="center"/>
        <w:rPr>
          <w:sz w:val="34"/>
          <w:szCs w:val="34"/>
          <w:rtl/>
          <w:lang w:bidi="ar-IQ"/>
        </w:rPr>
      </w:pPr>
      <w:r>
        <w:rPr>
          <w:rFonts w:hint="cs"/>
          <w:sz w:val="34"/>
          <w:szCs w:val="34"/>
          <w:rtl/>
          <w:lang w:bidi="ar-IQ"/>
        </w:rPr>
        <w:t xml:space="preserve">                                                          </w:t>
      </w:r>
      <w:proofErr w:type="gramStart"/>
      <w:r>
        <w:rPr>
          <w:rFonts w:hint="cs"/>
          <w:sz w:val="34"/>
          <w:szCs w:val="34"/>
          <w:rtl/>
          <w:lang w:bidi="ar-IQ"/>
        </w:rPr>
        <w:t>رئيس</w:t>
      </w:r>
      <w:proofErr w:type="gramEnd"/>
      <w:r>
        <w:rPr>
          <w:rFonts w:hint="cs"/>
          <w:sz w:val="34"/>
          <w:szCs w:val="34"/>
          <w:rtl/>
          <w:lang w:bidi="ar-IQ"/>
        </w:rPr>
        <w:t xml:space="preserve"> القسم</w:t>
      </w:r>
    </w:p>
    <w:p w:rsidR="00603981" w:rsidRPr="00671C22" w:rsidRDefault="00603981" w:rsidP="00603981">
      <w:pPr>
        <w:pStyle w:val="a3"/>
        <w:bidi/>
        <w:ind w:left="1080"/>
        <w:jc w:val="right"/>
        <w:rPr>
          <w:sz w:val="34"/>
          <w:szCs w:val="34"/>
          <w:lang w:bidi="ar-IQ"/>
        </w:rPr>
      </w:pPr>
      <w:proofErr w:type="spellStart"/>
      <w:r>
        <w:rPr>
          <w:rFonts w:hint="cs"/>
          <w:sz w:val="34"/>
          <w:szCs w:val="34"/>
          <w:rtl/>
          <w:lang w:bidi="ar-IQ"/>
        </w:rPr>
        <w:t>أ.م.د</w:t>
      </w:r>
      <w:proofErr w:type="spellEnd"/>
      <w:r>
        <w:rPr>
          <w:rFonts w:hint="cs"/>
          <w:sz w:val="34"/>
          <w:szCs w:val="34"/>
          <w:rtl/>
          <w:lang w:bidi="ar-IQ"/>
        </w:rPr>
        <w:t>. نغم سعدون ابراهيم</w:t>
      </w:r>
    </w:p>
    <w:sectPr w:rsidR="00603981" w:rsidRPr="0067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32"/>
    <w:multiLevelType w:val="hybridMultilevel"/>
    <w:tmpl w:val="75DE1F14"/>
    <w:lvl w:ilvl="0" w:tplc="83C493F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57FDB"/>
    <w:multiLevelType w:val="hybridMultilevel"/>
    <w:tmpl w:val="7DE8C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22"/>
    <w:rsid w:val="00185E6B"/>
    <w:rsid w:val="00593E29"/>
    <w:rsid w:val="00603981"/>
    <w:rsid w:val="00671C22"/>
    <w:rsid w:val="00C2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C22"/>
    <w:pPr>
      <w:ind w:left="720"/>
      <w:contextualSpacing/>
    </w:pPr>
  </w:style>
  <w:style w:type="table" w:styleId="a4">
    <w:name w:val="Table Grid"/>
    <w:basedOn w:val="a1"/>
    <w:uiPriority w:val="59"/>
    <w:rsid w:val="00C2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C22"/>
    <w:pPr>
      <w:ind w:left="720"/>
      <w:contextualSpacing/>
    </w:pPr>
  </w:style>
  <w:style w:type="table" w:styleId="a4">
    <w:name w:val="Table Grid"/>
    <w:basedOn w:val="a1"/>
    <w:uiPriority w:val="59"/>
    <w:rsid w:val="00C2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zoher</dc:creator>
  <cp:lastModifiedBy>zoher</cp:lastModifiedBy>
  <cp:revision>2</cp:revision>
  <dcterms:created xsi:type="dcterms:W3CDTF">2020-04-15T10:00:00Z</dcterms:created>
  <dcterms:modified xsi:type="dcterms:W3CDTF">2020-05-01T12:12:00Z</dcterms:modified>
</cp:coreProperties>
</file>