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F3" w:rsidRPr="00886129" w:rsidRDefault="00772B3B" w:rsidP="00886129">
      <w:pPr>
        <w:pStyle w:val="a3"/>
        <w:numPr>
          <w:ilvl w:val="0"/>
          <w:numId w:val="13"/>
        </w:numPr>
        <w:bidi/>
        <w:rPr>
          <w:b/>
          <w:bCs/>
          <w:sz w:val="32"/>
          <w:szCs w:val="32"/>
          <w:lang w:bidi="ar-IQ"/>
        </w:rPr>
      </w:pPr>
      <w:r w:rsidRPr="00886129">
        <w:rPr>
          <w:rFonts w:hint="cs"/>
          <w:b/>
          <w:bCs/>
          <w:sz w:val="32"/>
          <w:szCs w:val="32"/>
          <w:rtl/>
          <w:lang w:bidi="ar-IQ"/>
        </w:rPr>
        <w:t xml:space="preserve">الابحاث المنجزة </w:t>
      </w:r>
      <w:r w:rsidR="00CD54F3" w:rsidRPr="00886129">
        <w:rPr>
          <w:rFonts w:hint="cs"/>
          <w:b/>
          <w:bCs/>
          <w:sz w:val="32"/>
          <w:szCs w:val="32"/>
          <w:rtl/>
          <w:lang w:bidi="ar-IQ"/>
        </w:rPr>
        <w:t>من قبل اعضاء القسم للعام الدراسي 201</w:t>
      </w:r>
      <w:r w:rsidR="009E5B2D" w:rsidRPr="00886129">
        <w:rPr>
          <w:rFonts w:hint="cs"/>
          <w:b/>
          <w:bCs/>
          <w:sz w:val="32"/>
          <w:szCs w:val="32"/>
          <w:rtl/>
          <w:lang w:bidi="ar-IQ"/>
        </w:rPr>
        <w:t>5</w:t>
      </w:r>
      <w:r w:rsidR="00CD54F3" w:rsidRPr="00886129">
        <w:rPr>
          <w:rFonts w:hint="cs"/>
          <w:b/>
          <w:bCs/>
          <w:sz w:val="32"/>
          <w:szCs w:val="32"/>
          <w:rtl/>
          <w:lang w:bidi="ar-IQ"/>
        </w:rPr>
        <w:t>-201</w:t>
      </w:r>
      <w:r w:rsidR="009E5B2D" w:rsidRPr="00886129">
        <w:rPr>
          <w:rFonts w:hint="cs"/>
          <w:b/>
          <w:bCs/>
          <w:sz w:val="32"/>
          <w:szCs w:val="32"/>
          <w:rtl/>
          <w:lang w:bidi="ar-IQ"/>
        </w:rPr>
        <w:t>6</w:t>
      </w:r>
    </w:p>
    <w:tbl>
      <w:tblPr>
        <w:tblStyle w:val="a4"/>
        <w:bidiVisual/>
        <w:tblW w:w="100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2849"/>
        <w:gridCol w:w="4008"/>
        <w:gridCol w:w="1305"/>
        <w:gridCol w:w="1333"/>
      </w:tblGrid>
      <w:tr w:rsidR="00772B3B" w:rsidRPr="007E4C8A" w:rsidTr="00E575C4">
        <w:trPr>
          <w:jc w:val="center"/>
        </w:trPr>
        <w:tc>
          <w:tcPr>
            <w:tcW w:w="0" w:type="auto"/>
            <w:vAlign w:val="center"/>
          </w:tcPr>
          <w:p w:rsidR="00772B3B" w:rsidRPr="00DC21D6" w:rsidRDefault="00772B3B" w:rsidP="00EC4F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49" w:type="dxa"/>
            <w:vAlign w:val="center"/>
          </w:tcPr>
          <w:p w:rsidR="00772B3B" w:rsidRPr="00DC21D6" w:rsidRDefault="00772B3B" w:rsidP="00EC4F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الباحث</w:t>
            </w:r>
          </w:p>
        </w:tc>
        <w:tc>
          <w:tcPr>
            <w:tcW w:w="4008" w:type="dxa"/>
            <w:vAlign w:val="center"/>
          </w:tcPr>
          <w:p w:rsidR="00772B3B" w:rsidRPr="00DC21D6" w:rsidRDefault="00772B3B" w:rsidP="00EC4F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1305" w:type="dxa"/>
            <w:vAlign w:val="center"/>
          </w:tcPr>
          <w:p w:rsidR="00772B3B" w:rsidRPr="00DC21D6" w:rsidRDefault="00772B3B" w:rsidP="00EC4F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مرحلة البحث</w:t>
            </w:r>
          </w:p>
        </w:tc>
        <w:tc>
          <w:tcPr>
            <w:tcW w:w="0" w:type="auto"/>
            <w:vAlign w:val="center"/>
          </w:tcPr>
          <w:p w:rsidR="00772B3B" w:rsidRPr="00DC21D6" w:rsidRDefault="00772B3B" w:rsidP="00EC4F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نسبة الإنجاز</w:t>
            </w:r>
          </w:p>
        </w:tc>
      </w:tr>
      <w:tr w:rsidR="00D74C67" w:rsidTr="00E575C4">
        <w:trPr>
          <w:jc w:val="center"/>
        </w:trPr>
        <w:tc>
          <w:tcPr>
            <w:tcW w:w="0" w:type="auto"/>
            <w:vAlign w:val="center"/>
          </w:tcPr>
          <w:p w:rsidR="00D74C67" w:rsidRPr="00DC21D6" w:rsidRDefault="00D74C67" w:rsidP="00D74C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49" w:type="dxa"/>
            <w:vAlign w:val="center"/>
          </w:tcPr>
          <w:p w:rsidR="00277DBD" w:rsidRPr="00DC21D6" w:rsidRDefault="00277DBD" w:rsidP="00D74C6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D74C67" w:rsidRPr="00DC21D6" w:rsidRDefault="00D74C67" w:rsidP="00277DB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 د. فراس محمد أسود</w:t>
            </w:r>
          </w:p>
          <w:p w:rsidR="00D74C67" w:rsidRPr="00DC21D6" w:rsidRDefault="00D74C67" w:rsidP="00D74C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D74C67" w:rsidRPr="00DC21D6" w:rsidRDefault="00264ED7" w:rsidP="00264ED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Scheduling Training Sessions Based on Genetic Algorithm for Iraqi Universities</w:t>
            </w:r>
          </w:p>
        </w:tc>
        <w:tc>
          <w:tcPr>
            <w:tcW w:w="1305" w:type="dxa"/>
            <w:vAlign w:val="center"/>
          </w:tcPr>
          <w:p w:rsidR="00826FBB" w:rsidRPr="00DC21D6" w:rsidRDefault="00826FBB" w:rsidP="00D74C6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D74C67" w:rsidRPr="00DC21D6" w:rsidRDefault="00D74C67" w:rsidP="00826FBB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منجز منشور</w:t>
            </w:r>
          </w:p>
          <w:p w:rsidR="00D74C67" w:rsidRPr="00DC21D6" w:rsidRDefault="00D74C67" w:rsidP="00D74C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D74C67" w:rsidRPr="00DC21D6" w:rsidRDefault="00D74C67" w:rsidP="00D74C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276687" w:rsidTr="00E575C4">
        <w:trPr>
          <w:jc w:val="center"/>
        </w:trPr>
        <w:tc>
          <w:tcPr>
            <w:tcW w:w="0" w:type="auto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49" w:type="dxa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د. حيدر عبد الباقي عباس</w:t>
            </w:r>
          </w:p>
        </w:tc>
        <w:tc>
          <w:tcPr>
            <w:tcW w:w="4008" w:type="dxa"/>
            <w:vAlign w:val="center"/>
          </w:tcPr>
          <w:p w:rsidR="00276687" w:rsidRPr="00DC21D6" w:rsidRDefault="00276687" w:rsidP="0027668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Computer Simulation of Cutters with Wood</w:t>
            </w:r>
          </w:p>
        </w:tc>
        <w:tc>
          <w:tcPr>
            <w:tcW w:w="1305" w:type="dxa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منجز منشور</w:t>
            </w:r>
          </w:p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276687" w:rsidTr="00E575C4">
        <w:trPr>
          <w:jc w:val="center"/>
        </w:trPr>
        <w:tc>
          <w:tcPr>
            <w:tcW w:w="0" w:type="auto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49" w:type="dxa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د. حيدر عبد الباقي عباس</w:t>
            </w:r>
          </w:p>
        </w:tc>
        <w:tc>
          <w:tcPr>
            <w:tcW w:w="4008" w:type="dxa"/>
            <w:vAlign w:val="center"/>
          </w:tcPr>
          <w:p w:rsidR="00276687" w:rsidRPr="00DC21D6" w:rsidRDefault="00CB0DE9" w:rsidP="0027668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Mathe</w:t>
            </w:r>
            <w:r w:rsidR="00276687"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atic</w:t>
            </w:r>
            <w:proofErr w:type="spellEnd"/>
            <w:r w:rsidR="00276687"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Simulation and Optimization of Furniture Decorative Elements Milling Process Control</w:t>
            </w:r>
          </w:p>
        </w:tc>
        <w:tc>
          <w:tcPr>
            <w:tcW w:w="1305" w:type="dxa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منجز منشور</w:t>
            </w:r>
          </w:p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276687" w:rsidTr="00E575C4">
        <w:trPr>
          <w:jc w:val="center"/>
        </w:trPr>
        <w:tc>
          <w:tcPr>
            <w:tcW w:w="0" w:type="auto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49" w:type="dxa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د. حيدر عبد الباقي عباس</w:t>
            </w:r>
          </w:p>
        </w:tc>
        <w:tc>
          <w:tcPr>
            <w:tcW w:w="4008" w:type="dxa"/>
            <w:vAlign w:val="center"/>
          </w:tcPr>
          <w:p w:rsidR="00276687" w:rsidRPr="00DC21D6" w:rsidRDefault="00276687" w:rsidP="0027668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Modern Technology Adaptive Milling Decorative Elements Furniture</w:t>
            </w:r>
          </w:p>
        </w:tc>
        <w:tc>
          <w:tcPr>
            <w:tcW w:w="1305" w:type="dxa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منجز </w:t>
            </w: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غير </w:t>
            </w: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منشور</w:t>
            </w:r>
          </w:p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276687" w:rsidRPr="00DC21D6" w:rsidRDefault="00276687" w:rsidP="0027668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D74C67" w:rsidTr="00E575C4">
        <w:trPr>
          <w:jc w:val="center"/>
        </w:trPr>
        <w:tc>
          <w:tcPr>
            <w:tcW w:w="0" w:type="auto"/>
            <w:vAlign w:val="center"/>
          </w:tcPr>
          <w:p w:rsidR="00D74C67" w:rsidRPr="00DC21D6" w:rsidRDefault="00E575C4" w:rsidP="00D74C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849" w:type="dxa"/>
            <w:vAlign w:val="center"/>
          </w:tcPr>
          <w:p w:rsidR="00BA00C6" w:rsidRPr="00DC21D6" w:rsidRDefault="00BA00C6" w:rsidP="00D74C6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D74C67" w:rsidRPr="00DC21D6" w:rsidRDefault="00D74C67" w:rsidP="00BA00C6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 حامد صادق مهدي</w:t>
            </w:r>
          </w:p>
          <w:p w:rsidR="00D74C67" w:rsidRDefault="00D74C67" w:rsidP="00D74C6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 قصي كنعان كاظم</w:t>
            </w:r>
          </w:p>
          <w:p w:rsidR="00252770" w:rsidRPr="00DC21D6" w:rsidRDefault="00252770" w:rsidP="00252770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. هيثم ع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بد الكريم ع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لي </w:t>
            </w:r>
          </w:p>
          <w:p w:rsidR="00D74C67" w:rsidRPr="00DC21D6" w:rsidRDefault="00D74C67" w:rsidP="00D74C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D74C67" w:rsidRPr="00DC21D6" w:rsidRDefault="00252770" w:rsidP="002527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527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Evaluation of Routing Protocols on Ad Hoc Network Modeling from Medical Data using </w:t>
            </w:r>
            <w:proofErr w:type="spellStart"/>
            <w:r w:rsidRPr="002527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OpNet</w:t>
            </w:r>
            <w:proofErr w:type="spellEnd"/>
            <w:r w:rsidRPr="002527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Simulation</w:t>
            </w:r>
          </w:p>
        </w:tc>
        <w:tc>
          <w:tcPr>
            <w:tcW w:w="1305" w:type="dxa"/>
            <w:vAlign w:val="center"/>
          </w:tcPr>
          <w:p w:rsidR="00826FBB" w:rsidRPr="00DC21D6" w:rsidRDefault="00826FBB" w:rsidP="00D74C6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D74C67" w:rsidRPr="00DC21D6" w:rsidRDefault="00D74C67" w:rsidP="00D20548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منجز منشور</w:t>
            </w:r>
          </w:p>
          <w:p w:rsidR="00D74C67" w:rsidRPr="00DC21D6" w:rsidRDefault="00D74C67" w:rsidP="00D74C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D74C67" w:rsidRPr="00DC21D6" w:rsidRDefault="00D74C67" w:rsidP="00D74C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9357D0" w:rsidTr="00E575C4">
        <w:trPr>
          <w:jc w:val="center"/>
        </w:trPr>
        <w:tc>
          <w:tcPr>
            <w:tcW w:w="0" w:type="auto"/>
            <w:vAlign w:val="center"/>
          </w:tcPr>
          <w:p w:rsidR="009357D0" w:rsidRPr="00DC21D6" w:rsidRDefault="00DC7615" w:rsidP="00EC4F4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849" w:type="dxa"/>
            <w:vAlign w:val="center"/>
          </w:tcPr>
          <w:p w:rsidR="004B6458" w:rsidRPr="00DC21D6" w:rsidRDefault="004B6458" w:rsidP="004B6458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9357D0" w:rsidRPr="00DC21D6" w:rsidRDefault="009357D0" w:rsidP="004B6458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</w:t>
            </w:r>
            <w:proofErr w:type="gramStart"/>
            <w:r w:rsidR="004B6458"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م.عقيل</w:t>
            </w:r>
            <w:proofErr w:type="spellEnd"/>
            <w:proofErr w:type="gramEnd"/>
            <w:r w:rsidR="004B6458"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ثامر جواد</w:t>
            </w:r>
          </w:p>
          <w:p w:rsidR="009357D0" w:rsidRPr="00DC21D6" w:rsidRDefault="009357D0" w:rsidP="00EC4F4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9357D0" w:rsidRPr="00DC21D6" w:rsidRDefault="004B6458" w:rsidP="00EC4F4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الحوسبة السحابية في المؤسسات التعليمية بين الواقع و الطموح</w:t>
            </w:r>
          </w:p>
        </w:tc>
        <w:tc>
          <w:tcPr>
            <w:tcW w:w="1305" w:type="dxa"/>
            <w:vAlign w:val="center"/>
          </w:tcPr>
          <w:p w:rsidR="005A69B5" w:rsidRPr="00DC21D6" w:rsidRDefault="005A69B5" w:rsidP="00EC4F43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9357D0" w:rsidRPr="00DC21D6" w:rsidRDefault="009357D0" w:rsidP="005A69B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منجز منشور</w:t>
            </w:r>
          </w:p>
          <w:p w:rsidR="009357D0" w:rsidRPr="00DC21D6" w:rsidRDefault="009357D0" w:rsidP="00EC4F4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9357D0" w:rsidRPr="00DC21D6" w:rsidRDefault="009357D0" w:rsidP="00EC4F4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EA26BD" w:rsidTr="00293849">
        <w:trPr>
          <w:jc w:val="center"/>
        </w:trPr>
        <w:tc>
          <w:tcPr>
            <w:tcW w:w="0" w:type="auto"/>
            <w:vAlign w:val="center"/>
          </w:tcPr>
          <w:p w:rsidR="00EA26BD" w:rsidRPr="00DC21D6" w:rsidRDefault="00DC7615" w:rsidP="00EA26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49" w:type="dxa"/>
            <w:vAlign w:val="center"/>
          </w:tcPr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</w:t>
            </w:r>
            <w:proofErr w:type="gram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م.عقيل</w:t>
            </w:r>
            <w:proofErr w:type="spellEnd"/>
            <w:proofErr w:type="gram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ثامر جواد</w:t>
            </w:r>
          </w:p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EA26BD" w:rsidRPr="00DC21D6" w:rsidRDefault="00EA26BD" w:rsidP="00EA26B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تأثير استخدام تكنولوجيا المعلومات في تحديد التمرينات وفق بعض المتغيرات الفسيولوجية لتطوير اللياقة البدنية للموظفين بأعمار 30-40</w:t>
            </w:r>
          </w:p>
        </w:tc>
        <w:tc>
          <w:tcPr>
            <w:tcW w:w="1305" w:type="dxa"/>
          </w:tcPr>
          <w:p w:rsidR="00EA26BD" w:rsidRPr="00DC21D6" w:rsidRDefault="00EA26BD" w:rsidP="00EA26B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EA26BD" w:rsidRPr="00DC21D6" w:rsidRDefault="00EA26BD" w:rsidP="00EA26BD">
            <w:pPr>
              <w:jc w:val="center"/>
              <w:rPr>
                <w:rFonts w:asciiTheme="majorBidi" w:hAnsiTheme="majorBidi" w:cstheme="majorBidi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منجز </w:t>
            </w: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غير </w:t>
            </w: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منشور</w:t>
            </w:r>
          </w:p>
        </w:tc>
        <w:tc>
          <w:tcPr>
            <w:tcW w:w="0" w:type="auto"/>
            <w:vAlign w:val="center"/>
          </w:tcPr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EA26BD" w:rsidTr="00EA26BD">
        <w:trPr>
          <w:jc w:val="center"/>
        </w:trPr>
        <w:tc>
          <w:tcPr>
            <w:tcW w:w="0" w:type="auto"/>
            <w:vAlign w:val="center"/>
          </w:tcPr>
          <w:p w:rsidR="00EA26BD" w:rsidRPr="00DC21D6" w:rsidRDefault="00DC7615" w:rsidP="00EA26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849" w:type="dxa"/>
            <w:vAlign w:val="center"/>
          </w:tcPr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</w:t>
            </w:r>
            <w:proofErr w:type="gram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م.عقيل</w:t>
            </w:r>
            <w:proofErr w:type="spellEnd"/>
            <w:proofErr w:type="gram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ثامر جواد</w:t>
            </w:r>
          </w:p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008" w:type="dxa"/>
            <w:vAlign w:val="center"/>
          </w:tcPr>
          <w:p w:rsidR="00EA26BD" w:rsidRPr="00DC21D6" w:rsidRDefault="00EA26BD" w:rsidP="00EA26B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bookmarkStart w:id="0" w:name="_GoBack"/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تحليلية لأدوات النظم التعليمية القائمة على الحوسبة السحابية</w:t>
            </w:r>
            <w:bookmarkEnd w:id="0"/>
          </w:p>
        </w:tc>
        <w:tc>
          <w:tcPr>
            <w:tcW w:w="1305" w:type="dxa"/>
            <w:vAlign w:val="center"/>
          </w:tcPr>
          <w:p w:rsidR="00EA26BD" w:rsidRPr="00DC21D6" w:rsidRDefault="00EA26BD" w:rsidP="00EA26BD">
            <w:pPr>
              <w:jc w:val="center"/>
              <w:rPr>
                <w:rFonts w:asciiTheme="majorBidi" w:hAnsiTheme="majorBidi" w:cstheme="majorBidi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منجز </w:t>
            </w: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غير </w:t>
            </w: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منشور</w:t>
            </w:r>
          </w:p>
        </w:tc>
        <w:tc>
          <w:tcPr>
            <w:tcW w:w="0" w:type="auto"/>
            <w:vAlign w:val="center"/>
          </w:tcPr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EA26BD" w:rsidTr="00EA26BD">
        <w:trPr>
          <w:jc w:val="center"/>
        </w:trPr>
        <w:tc>
          <w:tcPr>
            <w:tcW w:w="0" w:type="auto"/>
            <w:vAlign w:val="center"/>
          </w:tcPr>
          <w:p w:rsidR="00EA26BD" w:rsidRPr="00DC21D6" w:rsidRDefault="00DC7615" w:rsidP="00EA26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849" w:type="dxa"/>
            <w:vAlign w:val="center"/>
          </w:tcPr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عقيل ثامر جواد</w:t>
            </w:r>
          </w:p>
        </w:tc>
        <w:tc>
          <w:tcPr>
            <w:tcW w:w="4008" w:type="dxa"/>
            <w:vAlign w:val="center"/>
          </w:tcPr>
          <w:p w:rsidR="00EA26BD" w:rsidRPr="00DC21D6" w:rsidRDefault="00EA26BD" w:rsidP="00EA26B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دور مواقع التواصل الاجتماعي في السلم المجتمعي (رؤية تحليلية لواقع المجتمع العراقي)</w:t>
            </w:r>
          </w:p>
        </w:tc>
        <w:tc>
          <w:tcPr>
            <w:tcW w:w="1305" w:type="dxa"/>
            <w:vAlign w:val="center"/>
          </w:tcPr>
          <w:p w:rsidR="00EA26BD" w:rsidRPr="00DC21D6" w:rsidRDefault="00EA26BD" w:rsidP="00EA26BD">
            <w:pPr>
              <w:jc w:val="center"/>
              <w:rPr>
                <w:rFonts w:asciiTheme="majorBidi" w:hAnsiTheme="majorBidi" w:cstheme="majorBidi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منجز </w:t>
            </w: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غير </w:t>
            </w: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منشور</w:t>
            </w:r>
          </w:p>
        </w:tc>
        <w:tc>
          <w:tcPr>
            <w:tcW w:w="0" w:type="auto"/>
            <w:vAlign w:val="center"/>
          </w:tcPr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DC7615" w:rsidTr="00E575C4">
        <w:trPr>
          <w:jc w:val="center"/>
        </w:trPr>
        <w:tc>
          <w:tcPr>
            <w:tcW w:w="0" w:type="auto"/>
            <w:vAlign w:val="center"/>
          </w:tcPr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10</w:t>
            </w:r>
          </w:p>
        </w:tc>
        <w:tc>
          <w:tcPr>
            <w:tcW w:w="2849" w:type="dxa"/>
            <w:vAlign w:val="center"/>
          </w:tcPr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</w:t>
            </w:r>
            <w:proofErr w:type="gram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م.عقيل</w:t>
            </w:r>
            <w:proofErr w:type="spellEnd"/>
            <w:proofErr w:type="gram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ثامر جواد</w:t>
            </w:r>
          </w:p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 ياسر علي مطني</w:t>
            </w:r>
          </w:p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008" w:type="dxa"/>
            <w:vAlign w:val="center"/>
          </w:tcPr>
          <w:p w:rsidR="00DC7615" w:rsidRPr="00DC21D6" w:rsidRDefault="00DC7615" w:rsidP="00DC761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Represent Aggregate Knowledge in Data Warehouse and OLAP Systems by Gathering Bases with Objects</w:t>
            </w:r>
          </w:p>
        </w:tc>
        <w:tc>
          <w:tcPr>
            <w:tcW w:w="1305" w:type="dxa"/>
            <w:vAlign w:val="center"/>
          </w:tcPr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منجز منشور</w:t>
            </w:r>
          </w:p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DC7615" w:rsidTr="00E575C4">
        <w:trPr>
          <w:jc w:val="center"/>
        </w:trPr>
        <w:tc>
          <w:tcPr>
            <w:tcW w:w="0" w:type="auto"/>
            <w:vAlign w:val="center"/>
          </w:tcPr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849" w:type="dxa"/>
            <w:vAlign w:val="center"/>
          </w:tcPr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</w:t>
            </w:r>
            <w:proofErr w:type="gram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م.عقيل</w:t>
            </w:r>
            <w:proofErr w:type="spellEnd"/>
            <w:proofErr w:type="gram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ثامر جواد</w:t>
            </w:r>
          </w:p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 شيماء طه أحمد</w:t>
            </w:r>
          </w:p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008" w:type="dxa"/>
            <w:vAlign w:val="center"/>
          </w:tcPr>
          <w:p w:rsidR="00DC7615" w:rsidRPr="00DC21D6" w:rsidRDefault="00DC7615" w:rsidP="00DC761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Using Feedback Sessions for Inferring User Search Goals</w:t>
            </w:r>
          </w:p>
        </w:tc>
        <w:tc>
          <w:tcPr>
            <w:tcW w:w="1305" w:type="dxa"/>
            <w:vAlign w:val="center"/>
          </w:tcPr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منجز منشور</w:t>
            </w:r>
          </w:p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DC7615" w:rsidRPr="00DC21D6" w:rsidRDefault="00DC7615" w:rsidP="00DC761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EA26BD" w:rsidTr="00E575C4">
        <w:trPr>
          <w:jc w:val="center"/>
        </w:trPr>
        <w:tc>
          <w:tcPr>
            <w:tcW w:w="0" w:type="auto"/>
            <w:vAlign w:val="center"/>
          </w:tcPr>
          <w:p w:rsidR="00EA26BD" w:rsidRPr="00DC21D6" w:rsidRDefault="00EA26BD" w:rsidP="00DC761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  <w:r w:rsidR="00DC7615"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49" w:type="dxa"/>
            <w:vAlign w:val="center"/>
          </w:tcPr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 ياسر علي مطني</w:t>
            </w:r>
          </w:p>
        </w:tc>
        <w:tc>
          <w:tcPr>
            <w:tcW w:w="4008" w:type="dxa"/>
            <w:vAlign w:val="center"/>
          </w:tcPr>
          <w:p w:rsidR="00EA26BD" w:rsidRPr="00DC21D6" w:rsidRDefault="00EA26BD" w:rsidP="00EA26B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View to Criterion for Organizes and Manages Unstructured Data</w:t>
            </w:r>
          </w:p>
        </w:tc>
        <w:tc>
          <w:tcPr>
            <w:tcW w:w="1305" w:type="dxa"/>
            <w:vAlign w:val="center"/>
          </w:tcPr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منجز منشور</w:t>
            </w:r>
          </w:p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EA26BD" w:rsidRPr="00DC21D6" w:rsidRDefault="00EA26BD" w:rsidP="00EA26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971FB2" w:rsidTr="00E575C4">
        <w:trPr>
          <w:jc w:val="center"/>
        </w:trPr>
        <w:tc>
          <w:tcPr>
            <w:tcW w:w="0" w:type="auto"/>
            <w:vAlign w:val="center"/>
          </w:tcPr>
          <w:p w:rsidR="00971FB2" w:rsidRPr="00DC21D6" w:rsidRDefault="00971FB2" w:rsidP="00DC761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  <w:r w:rsidR="00DC7615"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49" w:type="dxa"/>
            <w:vAlign w:val="center"/>
          </w:tcPr>
          <w:p w:rsidR="00971FB2" w:rsidRPr="00DC21D6" w:rsidRDefault="00971FB2" w:rsidP="00971FB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ليث عبد الستار عيادة</w:t>
            </w:r>
          </w:p>
        </w:tc>
        <w:tc>
          <w:tcPr>
            <w:tcW w:w="4008" w:type="dxa"/>
            <w:vAlign w:val="center"/>
          </w:tcPr>
          <w:p w:rsidR="00971FB2" w:rsidRPr="00DC21D6" w:rsidRDefault="00971FB2" w:rsidP="00971F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تصميم مواقع الصحف الإلكترونية العراقية و علاقتها بجذب المتصفحين لها</w:t>
            </w:r>
          </w:p>
        </w:tc>
        <w:tc>
          <w:tcPr>
            <w:tcW w:w="1305" w:type="dxa"/>
            <w:vAlign w:val="center"/>
          </w:tcPr>
          <w:p w:rsidR="00971FB2" w:rsidRPr="00DC21D6" w:rsidRDefault="00971FB2" w:rsidP="00971FB2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971FB2" w:rsidRPr="00DC21D6" w:rsidRDefault="00971FB2" w:rsidP="00971FB2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منجز منشور</w:t>
            </w:r>
          </w:p>
          <w:p w:rsidR="00971FB2" w:rsidRPr="00DC21D6" w:rsidRDefault="00971FB2" w:rsidP="00971FB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971FB2" w:rsidRPr="00DC21D6" w:rsidRDefault="00971FB2" w:rsidP="00971FB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D7276F" w:rsidTr="00E575C4">
        <w:trPr>
          <w:jc w:val="center"/>
        </w:trPr>
        <w:tc>
          <w:tcPr>
            <w:tcW w:w="0" w:type="auto"/>
            <w:vAlign w:val="center"/>
          </w:tcPr>
          <w:p w:rsidR="00D7276F" w:rsidRPr="00DC21D6" w:rsidRDefault="00D7276F" w:rsidP="00DC761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849" w:type="dxa"/>
            <w:vAlign w:val="center"/>
          </w:tcPr>
          <w:p w:rsidR="00D7276F" w:rsidRPr="00DC21D6" w:rsidRDefault="00D7276F" w:rsidP="00971FB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 ياسر علي مطني</w:t>
            </w:r>
          </w:p>
        </w:tc>
        <w:tc>
          <w:tcPr>
            <w:tcW w:w="4008" w:type="dxa"/>
            <w:vAlign w:val="center"/>
          </w:tcPr>
          <w:p w:rsidR="00D7276F" w:rsidRPr="00DC21D6" w:rsidRDefault="00D7276F" w:rsidP="00DC21D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Wipe to </w:t>
            </w:r>
            <w:r w:rsidR="00DC21D6"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ig </w:t>
            </w:r>
            <w:r w:rsidR="00DC21D6"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ata </w:t>
            </w:r>
            <w:r w:rsidR="00DC21D6"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ining </w:t>
            </w:r>
            <w:r w:rsidR="00DC21D6"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pplication and </w:t>
            </w:r>
            <w:r w:rsidR="00DC21D6"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everal </w:t>
            </w:r>
            <w:r w:rsidR="00DC21D6"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hallenges</w:t>
            </w:r>
          </w:p>
        </w:tc>
        <w:tc>
          <w:tcPr>
            <w:tcW w:w="1305" w:type="dxa"/>
            <w:vAlign w:val="center"/>
          </w:tcPr>
          <w:p w:rsidR="00D7276F" w:rsidRPr="00DC21D6" w:rsidRDefault="00D7276F" w:rsidP="00D7276F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منجز منشور</w:t>
            </w:r>
          </w:p>
          <w:p w:rsidR="00D7276F" w:rsidRPr="00DC21D6" w:rsidRDefault="00D7276F" w:rsidP="00971FB2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D7276F" w:rsidRPr="00DC21D6" w:rsidRDefault="00D7276F" w:rsidP="00971FB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</w:tbl>
    <w:p w:rsidR="00772B3B" w:rsidRDefault="00772B3B" w:rsidP="001B53B7">
      <w:pPr>
        <w:bidi/>
        <w:rPr>
          <w:b/>
          <w:bCs/>
          <w:sz w:val="32"/>
          <w:szCs w:val="32"/>
          <w:rtl/>
          <w:lang w:bidi="ar-IQ"/>
        </w:rPr>
      </w:pPr>
    </w:p>
    <w:p w:rsidR="001B53B7" w:rsidRPr="00886129" w:rsidRDefault="001B53B7" w:rsidP="004236B9">
      <w:pPr>
        <w:pStyle w:val="a3"/>
        <w:numPr>
          <w:ilvl w:val="0"/>
          <w:numId w:val="13"/>
        </w:numPr>
        <w:bidi/>
        <w:rPr>
          <w:b/>
          <w:bCs/>
          <w:sz w:val="32"/>
          <w:szCs w:val="32"/>
          <w:lang w:bidi="ar-IQ"/>
        </w:rPr>
      </w:pPr>
      <w:r w:rsidRPr="00886129">
        <w:rPr>
          <w:rFonts w:hint="cs"/>
          <w:b/>
          <w:bCs/>
          <w:sz w:val="32"/>
          <w:szCs w:val="32"/>
          <w:rtl/>
          <w:lang w:bidi="ar-IQ"/>
        </w:rPr>
        <w:t>الابحاث المحالة من العام الدراسي 201</w:t>
      </w:r>
      <w:r w:rsidR="004236B9">
        <w:rPr>
          <w:rFonts w:hint="cs"/>
          <w:b/>
          <w:bCs/>
          <w:sz w:val="32"/>
          <w:szCs w:val="32"/>
          <w:rtl/>
          <w:lang w:bidi="ar-IQ"/>
        </w:rPr>
        <w:t>5</w:t>
      </w:r>
      <w:r w:rsidRPr="00886129">
        <w:rPr>
          <w:rFonts w:hint="cs"/>
          <w:b/>
          <w:bCs/>
          <w:sz w:val="32"/>
          <w:szCs w:val="32"/>
          <w:rtl/>
          <w:lang w:bidi="ar-IQ"/>
        </w:rPr>
        <w:t>-201</w:t>
      </w:r>
      <w:r w:rsidR="004236B9">
        <w:rPr>
          <w:rFonts w:hint="cs"/>
          <w:b/>
          <w:bCs/>
          <w:sz w:val="32"/>
          <w:szCs w:val="32"/>
          <w:rtl/>
          <w:lang w:bidi="ar-IQ"/>
        </w:rPr>
        <w:t>6</w:t>
      </w:r>
      <w:r w:rsidRPr="00886129">
        <w:rPr>
          <w:rFonts w:hint="cs"/>
          <w:b/>
          <w:bCs/>
          <w:sz w:val="32"/>
          <w:szCs w:val="32"/>
          <w:rtl/>
          <w:lang w:bidi="ar-IQ"/>
        </w:rPr>
        <w:t xml:space="preserve"> للعام الراسي 201</w:t>
      </w:r>
      <w:r w:rsidR="004236B9">
        <w:rPr>
          <w:rFonts w:hint="cs"/>
          <w:b/>
          <w:bCs/>
          <w:sz w:val="32"/>
          <w:szCs w:val="32"/>
          <w:rtl/>
          <w:lang w:bidi="ar-IQ"/>
        </w:rPr>
        <w:t>6</w:t>
      </w:r>
      <w:r w:rsidRPr="00886129">
        <w:rPr>
          <w:rFonts w:hint="cs"/>
          <w:b/>
          <w:bCs/>
          <w:sz w:val="32"/>
          <w:szCs w:val="32"/>
          <w:rtl/>
          <w:lang w:bidi="ar-IQ"/>
        </w:rPr>
        <w:t>-201</w:t>
      </w:r>
      <w:r w:rsidR="004236B9">
        <w:rPr>
          <w:rFonts w:hint="cs"/>
          <w:b/>
          <w:bCs/>
          <w:sz w:val="32"/>
          <w:szCs w:val="32"/>
          <w:rtl/>
          <w:lang w:bidi="ar-IQ"/>
        </w:rPr>
        <w:t>7</w:t>
      </w:r>
    </w:p>
    <w:tbl>
      <w:tblPr>
        <w:tblStyle w:val="a4"/>
        <w:bidiVisual/>
        <w:tblW w:w="98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2613"/>
        <w:gridCol w:w="4008"/>
        <w:gridCol w:w="1461"/>
        <w:gridCol w:w="1306"/>
      </w:tblGrid>
      <w:tr w:rsidR="00772B3B" w:rsidTr="009357D0">
        <w:trPr>
          <w:jc w:val="center"/>
        </w:trPr>
        <w:tc>
          <w:tcPr>
            <w:tcW w:w="0" w:type="auto"/>
            <w:vAlign w:val="center"/>
          </w:tcPr>
          <w:p w:rsidR="00772B3B" w:rsidRPr="00DC21D6" w:rsidRDefault="00772B3B" w:rsidP="00EC4F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13" w:type="dxa"/>
            <w:vAlign w:val="center"/>
          </w:tcPr>
          <w:p w:rsidR="00772B3B" w:rsidRPr="00DC21D6" w:rsidRDefault="00772B3B" w:rsidP="00EC4F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الباحث</w:t>
            </w:r>
          </w:p>
        </w:tc>
        <w:tc>
          <w:tcPr>
            <w:tcW w:w="4008" w:type="dxa"/>
            <w:vAlign w:val="center"/>
          </w:tcPr>
          <w:p w:rsidR="00772B3B" w:rsidRPr="00DC21D6" w:rsidRDefault="00772B3B" w:rsidP="00EC4F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1461" w:type="dxa"/>
            <w:vAlign w:val="center"/>
          </w:tcPr>
          <w:p w:rsidR="00772B3B" w:rsidRPr="00DC21D6" w:rsidRDefault="009357D0" w:rsidP="00EC4F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مرحلة البحث</w:t>
            </w:r>
          </w:p>
        </w:tc>
        <w:tc>
          <w:tcPr>
            <w:tcW w:w="1306" w:type="dxa"/>
            <w:vAlign w:val="center"/>
          </w:tcPr>
          <w:p w:rsidR="00772B3B" w:rsidRPr="00DC21D6" w:rsidRDefault="00772B3B" w:rsidP="00EC4F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نسبة الإنجاز</w:t>
            </w:r>
          </w:p>
        </w:tc>
      </w:tr>
      <w:tr w:rsidR="00CE161F" w:rsidTr="009357D0">
        <w:trPr>
          <w:jc w:val="center"/>
        </w:trPr>
        <w:tc>
          <w:tcPr>
            <w:tcW w:w="0" w:type="auto"/>
            <w:vAlign w:val="center"/>
          </w:tcPr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13" w:type="dxa"/>
            <w:vAlign w:val="center"/>
          </w:tcPr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عقيل ثامر جواد</w:t>
            </w:r>
          </w:p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عبد علي حسين الطائي</w:t>
            </w:r>
          </w:p>
        </w:tc>
        <w:tc>
          <w:tcPr>
            <w:tcW w:w="4008" w:type="dxa"/>
            <w:vAlign w:val="center"/>
          </w:tcPr>
          <w:p w:rsidR="00CE161F" w:rsidRPr="00DC21D6" w:rsidRDefault="00CE161F" w:rsidP="00CE16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اقتراح بنية تحتية لحوسبة سحابية لإدارة وزارة التعليم العالي العراقية</w:t>
            </w:r>
          </w:p>
        </w:tc>
        <w:tc>
          <w:tcPr>
            <w:tcW w:w="1461" w:type="dxa"/>
            <w:vAlign w:val="center"/>
          </w:tcPr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مستمر</w:t>
            </w:r>
          </w:p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:rsidR="00CE161F" w:rsidRPr="00DC21D6" w:rsidRDefault="00BE3CE0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</w:t>
            </w:r>
            <w:r w:rsidR="00CE161F"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0%</w:t>
            </w:r>
          </w:p>
        </w:tc>
      </w:tr>
      <w:tr w:rsidR="00CE161F" w:rsidTr="009357D0">
        <w:trPr>
          <w:jc w:val="center"/>
        </w:trPr>
        <w:tc>
          <w:tcPr>
            <w:tcW w:w="0" w:type="auto"/>
            <w:vAlign w:val="center"/>
          </w:tcPr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13" w:type="dxa"/>
            <w:vAlign w:val="center"/>
          </w:tcPr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عقيل ثامر جواد</w:t>
            </w:r>
          </w:p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ياسر علي مطني</w:t>
            </w:r>
          </w:p>
        </w:tc>
        <w:tc>
          <w:tcPr>
            <w:tcW w:w="4008" w:type="dxa"/>
            <w:vAlign w:val="center"/>
          </w:tcPr>
          <w:p w:rsidR="00CE161F" w:rsidRPr="00DC21D6" w:rsidRDefault="00CE161F" w:rsidP="00CE16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العالم و تقنيات التعلم بعد الحوسبة السحابية</w:t>
            </w:r>
          </w:p>
        </w:tc>
        <w:tc>
          <w:tcPr>
            <w:tcW w:w="1461" w:type="dxa"/>
            <w:vAlign w:val="center"/>
          </w:tcPr>
          <w:p w:rsidR="0009716D" w:rsidRPr="00DC21D6" w:rsidRDefault="0009716D" w:rsidP="0009716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09716D" w:rsidRPr="00DC21D6" w:rsidRDefault="0009716D" w:rsidP="0009716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مستمر</w:t>
            </w:r>
          </w:p>
          <w:p w:rsidR="00CE161F" w:rsidRPr="00DC21D6" w:rsidRDefault="00CE161F" w:rsidP="0009716D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:rsidR="00CE161F" w:rsidRPr="00DC21D6" w:rsidRDefault="0009716D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</w:t>
            </w:r>
            <w:r w:rsidR="00CE161F"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0%</w:t>
            </w:r>
          </w:p>
        </w:tc>
      </w:tr>
      <w:tr w:rsidR="00CE161F" w:rsidTr="009357D0">
        <w:trPr>
          <w:jc w:val="center"/>
        </w:trPr>
        <w:tc>
          <w:tcPr>
            <w:tcW w:w="0" w:type="auto"/>
            <w:vAlign w:val="center"/>
          </w:tcPr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613" w:type="dxa"/>
            <w:vAlign w:val="center"/>
          </w:tcPr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عقيل ثامر جواد</w:t>
            </w:r>
          </w:p>
        </w:tc>
        <w:tc>
          <w:tcPr>
            <w:tcW w:w="4008" w:type="dxa"/>
            <w:vAlign w:val="center"/>
          </w:tcPr>
          <w:p w:rsidR="00CE161F" w:rsidRPr="00DC21D6" w:rsidRDefault="00CE161F" w:rsidP="00CE16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حول إمكانية انشاء سحابة </w:t>
            </w:r>
            <w:proofErr w:type="spellStart"/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حوسبية</w:t>
            </w:r>
            <w:proofErr w:type="spellEnd"/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جامعة ديالى لغرض توفير خدمة </w:t>
            </w:r>
            <w:proofErr w:type="spellStart"/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حوسبية</w:t>
            </w:r>
            <w:proofErr w:type="spellEnd"/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لجميع مؤسسات الحكومة المحلية وصولاً إلى الحكومة الإلكترونية</w:t>
            </w:r>
          </w:p>
        </w:tc>
        <w:tc>
          <w:tcPr>
            <w:tcW w:w="1461" w:type="dxa"/>
            <w:vAlign w:val="center"/>
          </w:tcPr>
          <w:p w:rsidR="0009716D" w:rsidRPr="00DC21D6" w:rsidRDefault="0009716D" w:rsidP="00CE161F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CE161F" w:rsidRPr="00DC21D6" w:rsidRDefault="00CE161F" w:rsidP="0009716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مستمر</w:t>
            </w:r>
          </w:p>
          <w:p w:rsidR="00CE161F" w:rsidRPr="00DC21D6" w:rsidRDefault="00CE161F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:rsidR="00CE161F" w:rsidRPr="00DC21D6" w:rsidRDefault="0009716D" w:rsidP="00CE161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40</w:t>
            </w:r>
            <w:r w:rsidR="00CE161F"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%</w:t>
            </w:r>
          </w:p>
        </w:tc>
      </w:tr>
    </w:tbl>
    <w:p w:rsidR="00772B3B" w:rsidRDefault="00772B3B" w:rsidP="00772B3B">
      <w:pPr>
        <w:bidi/>
        <w:rPr>
          <w:sz w:val="32"/>
          <w:szCs w:val="32"/>
          <w:rtl/>
          <w:lang w:bidi="ar-IQ"/>
        </w:rPr>
      </w:pPr>
    </w:p>
    <w:p w:rsidR="005C6838" w:rsidRDefault="005C6838" w:rsidP="005C6838">
      <w:pPr>
        <w:bidi/>
        <w:rPr>
          <w:sz w:val="32"/>
          <w:szCs w:val="32"/>
          <w:rtl/>
          <w:lang w:bidi="ar-IQ"/>
        </w:rPr>
      </w:pPr>
    </w:p>
    <w:p w:rsidR="009357D0" w:rsidRPr="00886129" w:rsidRDefault="00CB2710" w:rsidP="00886129">
      <w:pPr>
        <w:pStyle w:val="a3"/>
        <w:numPr>
          <w:ilvl w:val="0"/>
          <w:numId w:val="13"/>
        </w:numPr>
        <w:bidi/>
        <w:rPr>
          <w:b/>
          <w:bCs/>
          <w:sz w:val="32"/>
          <w:szCs w:val="32"/>
          <w:lang w:bidi="ar-IQ"/>
        </w:rPr>
      </w:pPr>
      <w:r w:rsidRPr="00886129">
        <w:rPr>
          <w:rFonts w:hint="cs"/>
          <w:b/>
          <w:bCs/>
          <w:sz w:val="32"/>
          <w:szCs w:val="32"/>
          <w:rtl/>
          <w:lang w:bidi="ar-IQ"/>
        </w:rPr>
        <w:lastRenderedPageBreak/>
        <w:t>ال</w:t>
      </w:r>
      <w:r w:rsidR="00886129" w:rsidRPr="00886129">
        <w:rPr>
          <w:rFonts w:hint="cs"/>
          <w:b/>
          <w:bCs/>
          <w:sz w:val="32"/>
          <w:szCs w:val="32"/>
          <w:rtl/>
          <w:lang w:bidi="ar-IQ"/>
        </w:rPr>
        <w:t>أ</w:t>
      </w:r>
      <w:r w:rsidRPr="00886129">
        <w:rPr>
          <w:rFonts w:hint="cs"/>
          <w:b/>
          <w:bCs/>
          <w:sz w:val="32"/>
          <w:szCs w:val="32"/>
          <w:rtl/>
          <w:lang w:bidi="ar-IQ"/>
        </w:rPr>
        <w:t xml:space="preserve">بحاث </w:t>
      </w:r>
      <w:r w:rsidR="009357D0" w:rsidRPr="00886129">
        <w:rPr>
          <w:rFonts w:hint="cs"/>
          <w:b/>
          <w:bCs/>
          <w:sz w:val="32"/>
          <w:szCs w:val="32"/>
          <w:rtl/>
          <w:lang w:bidi="ar-IQ"/>
        </w:rPr>
        <w:t xml:space="preserve">المقترحة من قبل </w:t>
      </w:r>
      <w:r w:rsidR="00886129" w:rsidRPr="00886129">
        <w:rPr>
          <w:rFonts w:hint="cs"/>
          <w:b/>
          <w:bCs/>
          <w:sz w:val="32"/>
          <w:szCs w:val="32"/>
          <w:rtl/>
          <w:lang w:bidi="ar-IQ"/>
        </w:rPr>
        <w:t>أ</w:t>
      </w:r>
      <w:r w:rsidR="009357D0" w:rsidRPr="00886129">
        <w:rPr>
          <w:rFonts w:hint="cs"/>
          <w:b/>
          <w:bCs/>
          <w:sz w:val="32"/>
          <w:szCs w:val="32"/>
          <w:rtl/>
          <w:lang w:bidi="ar-IQ"/>
        </w:rPr>
        <w:t>عضاء القسم</w:t>
      </w:r>
      <w:r w:rsidRPr="00886129">
        <w:rPr>
          <w:rFonts w:hint="cs"/>
          <w:b/>
          <w:bCs/>
          <w:sz w:val="32"/>
          <w:szCs w:val="32"/>
          <w:rtl/>
          <w:lang w:bidi="ar-IQ"/>
        </w:rPr>
        <w:t xml:space="preserve"> للعام الدراسي 201</w:t>
      </w:r>
      <w:r w:rsidR="00BE505E" w:rsidRPr="00886129">
        <w:rPr>
          <w:rFonts w:hint="cs"/>
          <w:b/>
          <w:bCs/>
          <w:sz w:val="32"/>
          <w:szCs w:val="32"/>
          <w:rtl/>
          <w:lang w:bidi="ar-IQ"/>
        </w:rPr>
        <w:t>6</w:t>
      </w:r>
      <w:r w:rsidRPr="00886129">
        <w:rPr>
          <w:rFonts w:hint="cs"/>
          <w:b/>
          <w:bCs/>
          <w:sz w:val="32"/>
          <w:szCs w:val="32"/>
          <w:rtl/>
          <w:lang w:bidi="ar-IQ"/>
        </w:rPr>
        <w:t>-201</w:t>
      </w:r>
      <w:r w:rsidR="00BE505E" w:rsidRPr="00886129">
        <w:rPr>
          <w:rFonts w:hint="cs"/>
          <w:b/>
          <w:bCs/>
          <w:sz w:val="32"/>
          <w:szCs w:val="32"/>
          <w:rtl/>
          <w:lang w:bidi="ar-IQ"/>
        </w:rPr>
        <w:t>7</w:t>
      </w:r>
    </w:p>
    <w:tbl>
      <w:tblPr>
        <w:tblStyle w:val="a4"/>
        <w:bidiVisual/>
        <w:tblW w:w="104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3146"/>
        <w:gridCol w:w="4239"/>
        <w:gridCol w:w="1315"/>
        <w:gridCol w:w="1215"/>
      </w:tblGrid>
      <w:tr w:rsidR="00924195" w:rsidRPr="007E4C8A" w:rsidTr="008E3CFF">
        <w:trPr>
          <w:jc w:val="center"/>
        </w:trPr>
        <w:tc>
          <w:tcPr>
            <w:tcW w:w="0" w:type="auto"/>
            <w:vAlign w:val="center"/>
          </w:tcPr>
          <w:p w:rsidR="00924195" w:rsidRPr="00DC21D6" w:rsidRDefault="00924195" w:rsidP="002938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46" w:type="dxa"/>
            <w:vAlign w:val="center"/>
          </w:tcPr>
          <w:p w:rsidR="00924195" w:rsidRPr="00DC21D6" w:rsidRDefault="00924195" w:rsidP="002938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الباحث</w:t>
            </w:r>
          </w:p>
        </w:tc>
        <w:tc>
          <w:tcPr>
            <w:tcW w:w="4239" w:type="dxa"/>
            <w:vAlign w:val="center"/>
          </w:tcPr>
          <w:p w:rsidR="00924195" w:rsidRPr="00DC21D6" w:rsidRDefault="00924195" w:rsidP="002938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1315" w:type="dxa"/>
            <w:vAlign w:val="center"/>
          </w:tcPr>
          <w:p w:rsidR="00924195" w:rsidRPr="00DC21D6" w:rsidRDefault="00924195" w:rsidP="002938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مرحلة البحث</w:t>
            </w:r>
          </w:p>
        </w:tc>
        <w:tc>
          <w:tcPr>
            <w:tcW w:w="1215" w:type="dxa"/>
            <w:vAlign w:val="center"/>
          </w:tcPr>
          <w:p w:rsidR="00924195" w:rsidRPr="00DC21D6" w:rsidRDefault="00924195" w:rsidP="002938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نسبة الإنجاز</w:t>
            </w:r>
          </w:p>
        </w:tc>
      </w:tr>
      <w:tr w:rsidR="00F01E17" w:rsidRPr="007E4C8A" w:rsidTr="008E3CFF">
        <w:trPr>
          <w:jc w:val="center"/>
        </w:trPr>
        <w:tc>
          <w:tcPr>
            <w:tcW w:w="0" w:type="auto"/>
            <w:vAlign w:val="center"/>
          </w:tcPr>
          <w:p w:rsidR="00F01E17" w:rsidRPr="00F01E17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46" w:type="dxa"/>
            <w:vAlign w:val="center"/>
          </w:tcPr>
          <w:p w:rsidR="00F01E17" w:rsidRPr="00DC21D6" w:rsidRDefault="002B7C2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="00F01E17"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F01E17"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فراس محمد اسود</w:t>
            </w:r>
          </w:p>
        </w:tc>
        <w:tc>
          <w:tcPr>
            <w:tcW w:w="4239" w:type="dxa"/>
            <w:vAlign w:val="center"/>
          </w:tcPr>
          <w:p w:rsidR="00F01E17" w:rsidRPr="00DC21D6" w:rsidRDefault="00F01E17" w:rsidP="00F01E1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Modification of The Greedy algorithm To Solving3-Index Planar Assignment Problem  </w:t>
            </w:r>
          </w:p>
        </w:tc>
        <w:tc>
          <w:tcPr>
            <w:tcW w:w="1315" w:type="dxa"/>
            <w:vAlign w:val="center"/>
          </w:tcPr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 منشور</w:t>
            </w:r>
          </w:p>
        </w:tc>
        <w:tc>
          <w:tcPr>
            <w:tcW w:w="1215" w:type="dxa"/>
            <w:vAlign w:val="center"/>
          </w:tcPr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F01E17" w:rsidRPr="007E4C8A" w:rsidTr="008E3CFF">
        <w:trPr>
          <w:jc w:val="center"/>
        </w:trPr>
        <w:tc>
          <w:tcPr>
            <w:tcW w:w="0" w:type="auto"/>
            <w:vAlign w:val="center"/>
          </w:tcPr>
          <w:p w:rsidR="00F01E17" w:rsidRPr="00F01E17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46" w:type="dxa"/>
            <w:vAlign w:val="center"/>
          </w:tcPr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فراس محمد أسود</w:t>
            </w:r>
          </w:p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</w:t>
            </w:r>
            <w:proofErr w:type="gram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د.علي</w:t>
            </w:r>
            <w:proofErr w:type="spellEnd"/>
            <w:proofErr w:type="gram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محمد صالح احمد</w:t>
            </w:r>
          </w:p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239" w:type="dxa"/>
            <w:vAlign w:val="center"/>
          </w:tcPr>
          <w:p w:rsidR="00F01E17" w:rsidRPr="00DC21D6" w:rsidRDefault="00F01E17" w:rsidP="00F01E1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Developing High School Information System Using Artificial Intelligence Methods</w:t>
            </w:r>
          </w:p>
        </w:tc>
        <w:tc>
          <w:tcPr>
            <w:tcW w:w="1315" w:type="dxa"/>
            <w:vAlign w:val="center"/>
          </w:tcPr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 منشور</w:t>
            </w:r>
          </w:p>
        </w:tc>
        <w:tc>
          <w:tcPr>
            <w:tcW w:w="1215" w:type="dxa"/>
            <w:vAlign w:val="center"/>
          </w:tcPr>
          <w:p w:rsidR="00F01E17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100 %</w:t>
            </w:r>
          </w:p>
          <w:p w:rsidR="00F01E17" w:rsidRPr="00DC21D6" w:rsidRDefault="00F01E17" w:rsidP="00F01E1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01E17" w:rsidRPr="007E4C8A" w:rsidTr="008E3CFF">
        <w:trPr>
          <w:jc w:val="center"/>
        </w:trPr>
        <w:tc>
          <w:tcPr>
            <w:tcW w:w="0" w:type="auto"/>
            <w:vAlign w:val="center"/>
          </w:tcPr>
          <w:p w:rsidR="00F01E17" w:rsidRPr="00CF5190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46" w:type="dxa"/>
            <w:vAlign w:val="center"/>
          </w:tcPr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.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.فراس</w:t>
            </w:r>
            <w:proofErr w:type="spellEnd"/>
            <w:proofErr w:type="gram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محمد اسود</w:t>
            </w:r>
          </w:p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ايمن مظهر بدر</w:t>
            </w:r>
          </w:p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محمد ليث طلال</w:t>
            </w:r>
          </w:p>
        </w:tc>
        <w:tc>
          <w:tcPr>
            <w:tcW w:w="4239" w:type="dxa"/>
            <w:vAlign w:val="center"/>
          </w:tcPr>
          <w:p w:rsidR="00F01E17" w:rsidRPr="00DC21D6" w:rsidRDefault="00F01E17" w:rsidP="00F01E1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Enhanced The security Process Of Hiding watermark inside Color image data By Using (AES,LSB) Algorithms</w:t>
            </w:r>
          </w:p>
        </w:tc>
        <w:tc>
          <w:tcPr>
            <w:tcW w:w="1315" w:type="dxa"/>
            <w:vAlign w:val="center"/>
          </w:tcPr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منشور </w:t>
            </w:r>
          </w:p>
        </w:tc>
        <w:tc>
          <w:tcPr>
            <w:tcW w:w="1215" w:type="dxa"/>
            <w:vAlign w:val="center"/>
          </w:tcPr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100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%</w:t>
            </w:r>
          </w:p>
        </w:tc>
      </w:tr>
      <w:tr w:rsidR="00F01E17" w:rsidRPr="007E4C8A" w:rsidTr="008E3CFF">
        <w:trPr>
          <w:jc w:val="center"/>
        </w:trPr>
        <w:tc>
          <w:tcPr>
            <w:tcW w:w="0" w:type="auto"/>
            <w:vAlign w:val="center"/>
          </w:tcPr>
          <w:p w:rsidR="00F01E17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46" w:type="dxa"/>
            <w:vAlign w:val="center"/>
          </w:tcPr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فراس محمد أسود</w:t>
            </w:r>
          </w:p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 عقيل ثامر جواد</w:t>
            </w:r>
          </w:p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 محمد عادل</w:t>
            </w:r>
          </w:p>
        </w:tc>
        <w:tc>
          <w:tcPr>
            <w:tcW w:w="4239" w:type="dxa"/>
            <w:vAlign w:val="center"/>
          </w:tcPr>
          <w:p w:rsidR="00F01E17" w:rsidRPr="00DC21D6" w:rsidRDefault="00F01E17" w:rsidP="00F01E1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تصميم منصة تعليم الكترونية لكلية التربية الأساسية في جامعة ديالى</w:t>
            </w:r>
          </w:p>
        </w:tc>
        <w:tc>
          <w:tcPr>
            <w:tcW w:w="1315" w:type="dxa"/>
            <w:vAlign w:val="center"/>
          </w:tcPr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 منشور</w:t>
            </w:r>
          </w:p>
        </w:tc>
        <w:tc>
          <w:tcPr>
            <w:tcW w:w="1215" w:type="dxa"/>
            <w:vAlign w:val="center"/>
          </w:tcPr>
          <w:p w:rsidR="00F01E17" w:rsidRPr="00DC21D6" w:rsidRDefault="00F01E17" w:rsidP="00F01E1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100 %</w:t>
            </w:r>
          </w:p>
        </w:tc>
      </w:tr>
      <w:tr w:rsidR="002B7C27" w:rsidRPr="007E4C8A" w:rsidTr="008E3CFF">
        <w:trPr>
          <w:jc w:val="center"/>
        </w:trPr>
        <w:tc>
          <w:tcPr>
            <w:tcW w:w="0" w:type="auto"/>
            <w:vAlign w:val="center"/>
          </w:tcPr>
          <w:p w:rsidR="002B7C27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46" w:type="dxa"/>
            <w:vAlign w:val="center"/>
          </w:tcPr>
          <w:p w:rsidR="002B7C27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م.د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. فراس محمد أسود</w:t>
            </w:r>
          </w:p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 انتصار ياسين خضير</w:t>
            </w:r>
          </w:p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ياسر علي مطني</w:t>
            </w:r>
          </w:p>
        </w:tc>
        <w:tc>
          <w:tcPr>
            <w:tcW w:w="4239" w:type="dxa"/>
            <w:vAlign w:val="center"/>
          </w:tcPr>
          <w:p w:rsidR="002B7C27" w:rsidRPr="00DC21D6" w:rsidRDefault="002B7C27" w:rsidP="002B7C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Model of Hybrid Cloud to Detect and Prevent Repeated Files by Using Dual Encryption to Improve Security</w:t>
            </w:r>
          </w:p>
        </w:tc>
        <w:tc>
          <w:tcPr>
            <w:tcW w:w="1315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 غير منشور</w:t>
            </w:r>
          </w:p>
        </w:tc>
        <w:tc>
          <w:tcPr>
            <w:tcW w:w="1215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2B7C27" w:rsidRPr="007E4C8A" w:rsidTr="008E3CFF">
        <w:trPr>
          <w:jc w:val="center"/>
        </w:trPr>
        <w:tc>
          <w:tcPr>
            <w:tcW w:w="0" w:type="auto"/>
            <w:vAlign w:val="center"/>
          </w:tcPr>
          <w:p w:rsidR="002B7C27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46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فراس محمد أسود</w:t>
            </w:r>
          </w:p>
        </w:tc>
        <w:tc>
          <w:tcPr>
            <w:tcW w:w="4239" w:type="dxa"/>
            <w:vAlign w:val="center"/>
          </w:tcPr>
          <w:p w:rsidR="002B7C27" w:rsidRPr="00DC21D6" w:rsidRDefault="002B7C27" w:rsidP="002B7C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تصميم وتنفيذ برنامج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لجنة </w:t>
            </w: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الامتحانية نموذجا عنها ( جامعة ديالى )</w:t>
            </w:r>
          </w:p>
        </w:tc>
        <w:tc>
          <w:tcPr>
            <w:tcW w:w="1315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مستمر</w:t>
            </w:r>
          </w:p>
        </w:tc>
        <w:tc>
          <w:tcPr>
            <w:tcW w:w="1215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0 %</w:t>
            </w:r>
          </w:p>
        </w:tc>
      </w:tr>
      <w:tr w:rsidR="002B7C27" w:rsidRPr="007E4C8A" w:rsidTr="008E3CFF">
        <w:trPr>
          <w:jc w:val="center"/>
        </w:trPr>
        <w:tc>
          <w:tcPr>
            <w:tcW w:w="0" w:type="auto"/>
            <w:vAlign w:val="center"/>
          </w:tcPr>
          <w:p w:rsidR="002B7C27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146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</w:t>
            </w:r>
            <w:r w:rsidR="00AE60D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فراس محمد أسود</w:t>
            </w:r>
          </w:p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</w:t>
            </w:r>
            <w:r w:rsidR="00AE60D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علي محمد صالح احمد</w:t>
            </w:r>
          </w:p>
        </w:tc>
        <w:tc>
          <w:tcPr>
            <w:tcW w:w="4239" w:type="dxa"/>
            <w:vAlign w:val="center"/>
          </w:tcPr>
          <w:p w:rsidR="002B7C27" w:rsidRPr="00DC21D6" w:rsidRDefault="002B7C27" w:rsidP="002B7C2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 Innovative Method for Organizing Incompatible information at Ideal Time </w:t>
            </w:r>
          </w:p>
        </w:tc>
        <w:tc>
          <w:tcPr>
            <w:tcW w:w="1315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مستمر</w:t>
            </w:r>
          </w:p>
        </w:tc>
        <w:tc>
          <w:tcPr>
            <w:tcW w:w="1215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%</w:t>
            </w:r>
          </w:p>
        </w:tc>
      </w:tr>
      <w:tr w:rsidR="002B7C27" w:rsidRPr="007E4C8A" w:rsidTr="008E3CFF">
        <w:trPr>
          <w:jc w:val="center"/>
        </w:trPr>
        <w:tc>
          <w:tcPr>
            <w:tcW w:w="0" w:type="auto"/>
            <w:vAlign w:val="center"/>
          </w:tcPr>
          <w:p w:rsidR="002B7C27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146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فراس محمد أسود</w:t>
            </w:r>
          </w:p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 انتصار ياسين خضير</w:t>
            </w:r>
          </w:p>
        </w:tc>
        <w:tc>
          <w:tcPr>
            <w:tcW w:w="4239" w:type="dxa"/>
            <w:vAlign w:val="center"/>
          </w:tcPr>
          <w:p w:rsidR="002B7C27" w:rsidRPr="00DC21D6" w:rsidRDefault="002B7C27" w:rsidP="002B7C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تصميم وتنفيذ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برنامج </w:t>
            </w: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إدارة الأقسام الكترونيا نموذجا عنها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ديالى /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كلية التربية الأساسية</w:t>
            </w: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مستمر</w:t>
            </w:r>
          </w:p>
        </w:tc>
        <w:tc>
          <w:tcPr>
            <w:tcW w:w="1215" w:type="dxa"/>
            <w:vAlign w:val="center"/>
          </w:tcPr>
          <w:p w:rsidR="002B7C27" w:rsidRPr="00DC21D6" w:rsidRDefault="002B7C27" w:rsidP="002B7C2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0 %</w:t>
            </w:r>
          </w:p>
        </w:tc>
      </w:tr>
      <w:tr w:rsidR="00C37173" w:rsidRPr="007E4C8A" w:rsidTr="008E3CFF">
        <w:trPr>
          <w:jc w:val="center"/>
        </w:trPr>
        <w:tc>
          <w:tcPr>
            <w:tcW w:w="0" w:type="auto"/>
            <w:vAlign w:val="center"/>
          </w:tcPr>
          <w:p w:rsidR="00C37173" w:rsidRDefault="00C37173" w:rsidP="00C3717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146" w:type="dxa"/>
            <w:vAlign w:val="center"/>
          </w:tcPr>
          <w:p w:rsidR="00C37173" w:rsidRPr="00DC21D6" w:rsidRDefault="00C37173" w:rsidP="00C3717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فراس محمد أسود</w:t>
            </w:r>
          </w:p>
          <w:p w:rsidR="00C37173" w:rsidRDefault="00C37173" w:rsidP="00C3717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عقيل ثامر جواد</w:t>
            </w:r>
          </w:p>
          <w:p w:rsidR="00C37173" w:rsidRPr="00DC21D6" w:rsidRDefault="00C37173" w:rsidP="00C3717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جاسب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حسن عبودي</w:t>
            </w:r>
          </w:p>
        </w:tc>
        <w:tc>
          <w:tcPr>
            <w:tcW w:w="4239" w:type="dxa"/>
            <w:vAlign w:val="center"/>
          </w:tcPr>
          <w:p w:rsidR="00C37173" w:rsidRPr="00DC21D6" w:rsidRDefault="00C37173" w:rsidP="00C3717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الإدارة الإلكترونية في المؤسسات التعليمية العراقية و أسباب تلكؤها</w:t>
            </w:r>
          </w:p>
        </w:tc>
        <w:tc>
          <w:tcPr>
            <w:tcW w:w="1315" w:type="dxa"/>
            <w:vAlign w:val="center"/>
          </w:tcPr>
          <w:p w:rsidR="00C37173" w:rsidRPr="00DC21D6" w:rsidRDefault="00C37173" w:rsidP="00C3717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مستمر</w:t>
            </w:r>
          </w:p>
        </w:tc>
        <w:tc>
          <w:tcPr>
            <w:tcW w:w="1215" w:type="dxa"/>
            <w:vAlign w:val="center"/>
          </w:tcPr>
          <w:p w:rsidR="00C37173" w:rsidRPr="00DC21D6" w:rsidRDefault="00C37173" w:rsidP="00C3717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%</w:t>
            </w:r>
          </w:p>
        </w:tc>
      </w:tr>
      <w:tr w:rsidR="00C37173" w:rsidRPr="007E4C8A" w:rsidTr="008E3CFF">
        <w:trPr>
          <w:jc w:val="center"/>
        </w:trPr>
        <w:tc>
          <w:tcPr>
            <w:tcW w:w="0" w:type="auto"/>
            <w:vAlign w:val="center"/>
          </w:tcPr>
          <w:p w:rsidR="00C37173" w:rsidRDefault="00C37173" w:rsidP="00C3717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146" w:type="dxa"/>
            <w:vAlign w:val="center"/>
          </w:tcPr>
          <w:p w:rsidR="00C37173" w:rsidRPr="00DC21D6" w:rsidRDefault="00C37173" w:rsidP="00C3717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حيدر عبد الباقي عباس</w:t>
            </w:r>
          </w:p>
        </w:tc>
        <w:tc>
          <w:tcPr>
            <w:tcW w:w="4239" w:type="dxa"/>
            <w:vAlign w:val="center"/>
          </w:tcPr>
          <w:p w:rsidR="00C37173" w:rsidRPr="00DC21D6" w:rsidRDefault="00C37173" w:rsidP="00C371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Creation of Databases on The Basic of EAV-Technologies</w:t>
            </w:r>
          </w:p>
        </w:tc>
        <w:tc>
          <w:tcPr>
            <w:tcW w:w="1315" w:type="dxa"/>
            <w:vAlign w:val="center"/>
          </w:tcPr>
          <w:p w:rsidR="00C37173" w:rsidRPr="00DC21D6" w:rsidRDefault="00C37173" w:rsidP="00C3717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</w:t>
            </w:r>
            <w:r w:rsidR="00C20DD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غير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منشور</w:t>
            </w:r>
          </w:p>
        </w:tc>
        <w:tc>
          <w:tcPr>
            <w:tcW w:w="1215" w:type="dxa"/>
            <w:vAlign w:val="center"/>
          </w:tcPr>
          <w:p w:rsidR="00C37173" w:rsidRPr="00DC21D6" w:rsidRDefault="00C37173" w:rsidP="00C3717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9E096A" w:rsidRPr="007E4C8A" w:rsidTr="008E3CFF">
        <w:trPr>
          <w:jc w:val="center"/>
        </w:trPr>
        <w:tc>
          <w:tcPr>
            <w:tcW w:w="0" w:type="auto"/>
            <w:vAlign w:val="center"/>
          </w:tcPr>
          <w:p w:rsidR="009E096A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146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 حامد صادق مهدي</w:t>
            </w:r>
          </w:p>
          <w:p w:rsidR="009E096A" w:rsidRDefault="009E096A" w:rsidP="009E096A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 قصي كنعان كاظم</w:t>
            </w:r>
          </w:p>
          <w:p w:rsidR="009E096A" w:rsidRPr="00E413CA" w:rsidRDefault="009E096A" w:rsidP="009E096A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. هيثم ع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بد الكريم ع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لي</w:t>
            </w:r>
          </w:p>
        </w:tc>
        <w:tc>
          <w:tcPr>
            <w:tcW w:w="4239" w:type="dxa"/>
            <w:vAlign w:val="center"/>
          </w:tcPr>
          <w:p w:rsidR="009E096A" w:rsidRPr="00DC21D6" w:rsidRDefault="009E096A" w:rsidP="009E096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Storage Architecture for Network Security in Cloud Computing</w:t>
            </w:r>
          </w:p>
        </w:tc>
        <w:tc>
          <w:tcPr>
            <w:tcW w:w="1315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 منشور</w:t>
            </w:r>
          </w:p>
        </w:tc>
        <w:tc>
          <w:tcPr>
            <w:tcW w:w="1215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9E096A" w:rsidRPr="007E4C8A" w:rsidTr="008E3CFF">
        <w:trPr>
          <w:jc w:val="center"/>
        </w:trPr>
        <w:tc>
          <w:tcPr>
            <w:tcW w:w="0" w:type="auto"/>
            <w:vAlign w:val="center"/>
          </w:tcPr>
          <w:p w:rsidR="009E096A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146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م.م.عقيل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ثامر جواد</w:t>
            </w:r>
          </w:p>
        </w:tc>
        <w:tc>
          <w:tcPr>
            <w:tcW w:w="4239" w:type="dxa"/>
            <w:vAlign w:val="center"/>
          </w:tcPr>
          <w:p w:rsidR="009E096A" w:rsidRPr="00DC21D6" w:rsidRDefault="009E096A" w:rsidP="009E096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Information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Method for 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Organizing Incompatible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nformation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Ideal Time </w:t>
            </w:r>
          </w:p>
        </w:tc>
        <w:tc>
          <w:tcPr>
            <w:tcW w:w="1315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مستمر</w:t>
            </w:r>
          </w:p>
        </w:tc>
        <w:tc>
          <w:tcPr>
            <w:tcW w:w="1215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0%</w:t>
            </w:r>
          </w:p>
        </w:tc>
      </w:tr>
      <w:tr w:rsidR="009E096A" w:rsidRPr="007E4C8A" w:rsidTr="008E3CFF">
        <w:trPr>
          <w:jc w:val="center"/>
        </w:trPr>
        <w:tc>
          <w:tcPr>
            <w:tcW w:w="0" w:type="auto"/>
            <w:vAlign w:val="center"/>
          </w:tcPr>
          <w:p w:rsidR="009E096A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13</w:t>
            </w:r>
          </w:p>
        </w:tc>
        <w:tc>
          <w:tcPr>
            <w:tcW w:w="3146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م.م.عقيل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ثامر جواد </w:t>
            </w:r>
          </w:p>
        </w:tc>
        <w:tc>
          <w:tcPr>
            <w:tcW w:w="4239" w:type="dxa"/>
            <w:vAlign w:val="center"/>
          </w:tcPr>
          <w:p w:rsidR="009E096A" w:rsidRPr="00DC21D6" w:rsidRDefault="009E096A" w:rsidP="009E096A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تطوير وت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صم</w:t>
            </w: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نظام التعليم الا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لكتروني التفاعلي للمواد الدراسي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315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ستمر</w:t>
            </w:r>
          </w:p>
        </w:tc>
        <w:tc>
          <w:tcPr>
            <w:tcW w:w="1215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0%</w:t>
            </w:r>
          </w:p>
        </w:tc>
      </w:tr>
      <w:tr w:rsidR="009E096A" w:rsidRPr="007E4C8A" w:rsidTr="008E3CFF">
        <w:trPr>
          <w:jc w:val="center"/>
        </w:trPr>
        <w:tc>
          <w:tcPr>
            <w:tcW w:w="0" w:type="auto"/>
            <w:vAlign w:val="center"/>
          </w:tcPr>
          <w:p w:rsidR="009E096A" w:rsidRDefault="007451BB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146" w:type="dxa"/>
            <w:vAlign w:val="center"/>
          </w:tcPr>
          <w:p w:rsidR="009E096A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شيماء طه احمد</w:t>
            </w:r>
          </w:p>
          <w:p w:rsidR="009E096A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. عقيل ثامر جواد</w:t>
            </w:r>
          </w:p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. بان جواد كاظم</w:t>
            </w:r>
          </w:p>
        </w:tc>
        <w:tc>
          <w:tcPr>
            <w:tcW w:w="4239" w:type="dxa"/>
            <w:vAlign w:val="center"/>
          </w:tcPr>
          <w:p w:rsidR="009E096A" w:rsidRPr="00DC21D6" w:rsidRDefault="009E096A" w:rsidP="009E096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Analyzing 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E-Banking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Systems with 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Biometrics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Technology</w:t>
            </w:r>
          </w:p>
        </w:tc>
        <w:tc>
          <w:tcPr>
            <w:tcW w:w="1315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 منشور</w:t>
            </w:r>
          </w:p>
        </w:tc>
        <w:tc>
          <w:tcPr>
            <w:tcW w:w="1215" w:type="dxa"/>
            <w:vAlign w:val="center"/>
          </w:tcPr>
          <w:p w:rsidR="009E096A" w:rsidRPr="00DC21D6" w:rsidRDefault="009E096A" w:rsidP="009E096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7451BB" w:rsidRPr="007E4C8A" w:rsidTr="008E3CFF">
        <w:trPr>
          <w:jc w:val="center"/>
        </w:trPr>
        <w:tc>
          <w:tcPr>
            <w:tcW w:w="0" w:type="auto"/>
            <w:vAlign w:val="center"/>
          </w:tcPr>
          <w:p w:rsidR="007451BB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146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شيماء طه احمد</w:t>
            </w:r>
          </w:p>
        </w:tc>
        <w:tc>
          <w:tcPr>
            <w:tcW w:w="4239" w:type="dxa"/>
            <w:vAlign w:val="center"/>
          </w:tcPr>
          <w:p w:rsidR="007451BB" w:rsidRPr="00DC21D6" w:rsidRDefault="007451BB" w:rsidP="007451B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Trusted DB:A Trusted Hardware- Based Database with Privacy and Data Confidentiality</w:t>
            </w:r>
          </w:p>
        </w:tc>
        <w:tc>
          <w:tcPr>
            <w:tcW w:w="13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 غير منشور</w:t>
            </w:r>
          </w:p>
        </w:tc>
        <w:tc>
          <w:tcPr>
            <w:tcW w:w="12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7451BB" w:rsidRPr="007E4C8A" w:rsidTr="008E3CFF">
        <w:trPr>
          <w:jc w:val="center"/>
        </w:trPr>
        <w:tc>
          <w:tcPr>
            <w:tcW w:w="0" w:type="auto"/>
            <w:vAlign w:val="center"/>
          </w:tcPr>
          <w:p w:rsidR="007451BB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146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شيماء طه احمد</w:t>
            </w:r>
          </w:p>
        </w:tc>
        <w:tc>
          <w:tcPr>
            <w:tcW w:w="4239" w:type="dxa"/>
            <w:vAlign w:val="center"/>
          </w:tcPr>
          <w:p w:rsidR="007451BB" w:rsidRPr="00DC21D6" w:rsidRDefault="007451BB" w:rsidP="007451B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Traffic Pattern-Based Content Leakage Detection for Trusted Content Delivery Networks</w:t>
            </w:r>
          </w:p>
        </w:tc>
        <w:tc>
          <w:tcPr>
            <w:tcW w:w="13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 غير منشور</w:t>
            </w:r>
          </w:p>
        </w:tc>
        <w:tc>
          <w:tcPr>
            <w:tcW w:w="12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7451BB" w:rsidRPr="007E4C8A" w:rsidTr="008E3CFF">
        <w:trPr>
          <w:jc w:val="center"/>
        </w:trPr>
        <w:tc>
          <w:tcPr>
            <w:tcW w:w="0" w:type="auto"/>
            <w:vAlign w:val="center"/>
          </w:tcPr>
          <w:p w:rsidR="007451BB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146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. </w:t>
            </w: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جاسب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حسن عبودي</w:t>
            </w:r>
          </w:p>
        </w:tc>
        <w:tc>
          <w:tcPr>
            <w:tcW w:w="4239" w:type="dxa"/>
            <w:vAlign w:val="center"/>
          </w:tcPr>
          <w:p w:rsidR="007451BB" w:rsidRPr="00DC21D6" w:rsidRDefault="007451BB" w:rsidP="007451B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Enhancement of Mammogram Image Base on Two Stage </w:t>
            </w:r>
            <w:proofErr w:type="spellStart"/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Denoising</w:t>
            </w:r>
            <w:proofErr w:type="spellEnd"/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Filtering and Contrast Limited Adaptive Histogram Equalization</w:t>
            </w:r>
          </w:p>
        </w:tc>
        <w:tc>
          <w:tcPr>
            <w:tcW w:w="13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منجز منشور</w:t>
            </w:r>
          </w:p>
        </w:tc>
        <w:tc>
          <w:tcPr>
            <w:tcW w:w="12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0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0%</w:t>
            </w:r>
          </w:p>
        </w:tc>
      </w:tr>
      <w:tr w:rsidR="007451BB" w:rsidTr="008E3CFF">
        <w:trPr>
          <w:jc w:val="center"/>
        </w:trPr>
        <w:tc>
          <w:tcPr>
            <w:tcW w:w="0" w:type="auto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146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بان جواد كاظم</w:t>
            </w:r>
          </w:p>
        </w:tc>
        <w:tc>
          <w:tcPr>
            <w:tcW w:w="4239" w:type="dxa"/>
            <w:vAlign w:val="center"/>
          </w:tcPr>
          <w:p w:rsidR="007451BB" w:rsidRPr="00DC21D6" w:rsidRDefault="007451BB" w:rsidP="007451B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How to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ontrol a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evice in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arallel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Port</w:t>
            </w:r>
          </w:p>
        </w:tc>
        <w:tc>
          <w:tcPr>
            <w:tcW w:w="13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ستمر</w:t>
            </w:r>
          </w:p>
        </w:tc>
        <w:tc>
          <w:tcPr>
            <w:tcW w:w="12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85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%</w:t>
            </w:r>
          </w:p>
        </w:tc>
      </w:tr>
      <w:tr w:rsidR="007451BB" w:rsidTr="008E3CFF">
        <w:trPr>
          <w:jc w:val="center"/>
        </w:trPr>
        <w:tc>
          <w:tcPr>
            <w:tcW w:w="0" w:type="auto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146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بان جواد كاظم</w:t>
            </w:r>
          </w:p>
        </w:tc>
        <w:tc>
          <w:tcPr>
            <w:tcW w:w="4239" w:type="dxa"/>
            <w:vAlign w:val="center"/>
          </w:tcPr>
          <w:p w:rsidR="007451BB" w:rsidRPr="00DC21D6" w:rsidRDefault="007451BB" w:rsidP="007451B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Sending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ata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ough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erial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</w:t>
            </w: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ort Rs232 </w:t>
            </w:r>
          </w:p>
        </w:tc>
        <w:tc>
          <w:tcPr>
            <w:tcW w:w="13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ستمر</w:t>
            </w:r>
          </w:p>
        </w:tc>
        <w:tc>
          <w:tcPr>
            <w:tcW w:w="12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85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%</w:t>
            </w:r>
          </w:p>
        </w:tc>
      </w:tr>
      <w:tr w:rsidR="007451BB" w:rsidTr="008E3CFF">
        <w:trPr>
          <w:jc w:val="center"/>
        </w:trPr>
        <w:tc>
          <w:tcPr>
            <w:tcW w:w="0" w:type="auto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146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بان جواد كاظم</w:t>
            </w:r>
          </w:p>
        </w:tc>
        <w:tc>
          <w:tcPr>
            <w:tcW w:w="4239" w:type="dxa"/>
            <w:vAlign w:val="center"/>
          </w:tcPr>
          <w:p w:rsidR="007451BB" w:rsidRPr="00DC21D6" w:rsidRDefault="007451BB" w:rsidP="007451B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Study on Resource Balancing and Public </w:t>
            </w:r>
            <w:proofErr w:type="spellStart"/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Auding</w:t>
            </w:r>
            <w:proofErr w:type="spellEnd"/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Techniques in Cloud Framework</w:t>
            </w:r>
          </w:p>
        </w:tc>
        <w:tc>
          <w:tcPr>
            <w:tcW w:w="13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مستمر</w:t>
            </w:r>
          </w:p>
        </w:tc>
        <w:tc>
          <w:tcPr>
            <w:tcW w:w="12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0%</w:t>
            </w:r>
          </w:p>
        </w:tc>
      </w:tr>
      <w:tr w:rsidR="007451BB" w:rsidTr="008E3CFF">
        <w:trPr>
          <w:jc w:val="center"/>
        </w:trPr>
        <w:tc>
          <w:tcPr>
            <w:tcW w:w="0" w:type="auto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146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بان جواد كاظم</w:t>
            </w:r>
          </w:p>
        </w:tc>
        <w:tc>
          <w:tcPr>
            <w:tcW w:w="4239" w:type="dxa"/>
            <w:vAlign w:val="center"/>
          </w:tcPr>
          <w:p w:rsidR="007451BB" w:rsidRPr="00DC21D6" w:rsidRDefault="007451BB" w:rsidP="007451B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Study and Analysis of Cryptography Methods Proposal for Cloud Computing</w:t>
            </w:r>
          </w:p>
        </w:tc>
        <w:tc>
          <w:tcPr>
            <w:tcW w:w="13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مستمر</w:t>
            </w:r>
          </w:p>
        </w:tc>
        <w:tc>
          <w:tcPr>
            <w:tcW w:w="12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0%</w:t>
            </w:r>
          </w:p>
        </w:tc>
      </w:tr>
      <w:tr w:rsidR="007451BB" w:rsidTr="008E3CFF">
        <w:trPr>
          <w:jc w:val="center"/>
        </w:trPr>
        <w:tc>
          <w:tcPr>
            <w:tcW w:w="0" w:type="auto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146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بان جواد كاظم</w:t>
            </w:r>
          </w:p>
        </w:tc>
        <w:tc>
          <w:tcPr>
            <w:tcW w:w="4239" w:type="dxa"/>
            <w:vAlign w:val="center"/>
          </w:tcPr>
          <w:p w:rsidR="007451BB" w:rsidRPr="00DC21D6" w:rsidRDefault="007451BB" w:rsidP="007451B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Review of Cloud Computing Security Protocol</w:t>
            </w:r>
          </w:p>
        </w:tc>
        <w:tc>
          <w:tcPr>
            <w:tcW w:w="13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مستمر</w:t>
            </w:r>
          </w:p>
        </w:tc>
        <w:tc>
          <w:tcPr>
            <w:tcW w:w="12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0%</w:t>
            </w:r>
          </w:p>
        </w:tc>
      </w:tr>
      <w:tr w:rsidR="007451BB" w:rsidTr="008E3CFF">
        <w:trPr>
          <w:jc w:val="center"/>
        </w:trPr>
        <w:tc>
          <w:tcPr>
            <w:tcW w:w="0" w:type="auto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146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</w:t>
            </w: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 نورس حيدر محمود</w:t>
            </w:r>
          </w:p>
        </w:tc>
        <w:tc>
          <w:tcPr>
            <w:tcW w:w="4239" w:type="dxa"/>
            <w:vAlign w:val="center"/>
          </w:tcPr>
          <w:p w:rsidR="007451BB" w:rsidRPr="00DC21D6" w:rsidRDefault="007451BB" w:rsidP="007451B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توظيف الحروف في تنمية مهارة الرسم لدى طالبات المرحلة المتوسطة</w:t>
            </w:r>
          </w:p>
        </w:tc>
        <w:tc>
          <w:tcPr>
            <w:tcW w:w="13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منجز منشور</w:t>
            </w:r>
          </w:p>
        </w:tc>
        <w:tc>
          <w:tcPr>
            <w:tcW w:w="1215" w:type="dxa"/>
            <w:vAlign w:val="center"/>
          </w:tcPr>
          <w:p w:rsidR="007451BB" w:rsidRPr="00DC21D6" w:rsidRDefault="007451BB" w:rsidP="007451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C21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100%</w:t>
            </w:r>
          </w:p>
        </w:tc>
      </w:tr>
    </w:tbl>
    <w:p w:rsidR="005C6838" w:rsidRDefault="005C6838" w:rsidP="005C6838">
      <w:pPr>
        <w:bidi/>
        <w:rPr>
          <w:b/>
          <w:bCs/>
          <w:sz w:val="8"/>
          <w:szCs w:val="8"/>
          <w:rtl/>
          <w:lang w:bidi="ar-IQ"/>
        </w:rPr>
      </w:pPr>
    </w:p>
    <w:p w:rsidR="009E096A" w:rsidRDefault="009E096A" w:rsidP="009E096A">
      <w:pPr>
        <w:bidi/>
        <w:rPr>
          <w:b/>
          <w:bCs/>
          <w:sz w:val="8"/>
          <w:szCs w:val="8"/>
          <w:rtl/>
          <w:lang w:bidi="ar-IQ"/>
        </w:rPr>
      </w:pPr>
    </w:p>
    <w:p w:rsidR="009E096A" w:rsidRDefault="009E096A" w:rsidP="009E096A">
      <w:pPr>
        <w:bidi/>
        <w:rPr>
          <w:b/>
          <w:bCs/>
          <w:sz w:val="8"/>
          <w:szCs w:val="8"/>
          <w:rtl/>
          <w:lang w:bidi="ar-IQ"/>
        </w:rPr>
      </w:pPr>
    </w:p>
    <w:p w:rsidR="00C37173" w:rsidRDefault="00C37173" w:rsidP="00C37173">
      <w:pPr>
        <w:bidi/>
        <w:rPr>
          <w:b/>
          <w:bCs/>
          <w:sz w:val="8"/>
          <w:szCs w:val="8"/>
          <w:rtl/>
          <w:lang w:bidi="ar-IQ"/>
        </w:rPr>
      </w:pPr>
    </w:p>
    <w:p w:rsidR="00C37173" w:rsidRDefault="00C37173" w:rsidP="00C37173">
      <w:pPr>
        <w:bidi/>
        <w:rPr>
          <w:b/>
          <w:bCs/>
          <w:sz w:val="8"/>
          <w:szCs w:val="8"/>
          <w:rtl/>
          <w:lang w:bidi="ar-IQ"/>
        </w:rPr>
      </w:pPr>
    </w:p>
    <w:p w:rsidR="00D20548" w:rsidRDefault="00D20548" w:rsidP="00D20548">
      <w:pPr>
        <w:bidi/>
        <w:rPr>
          <w:b/>
          <w:bCs/>
          <w:sz w:val="8"/>
          <w:szCs w:val="8"/>
          <w:rtl/>
          <w:lang w:bidi="ar-IQ"/>
        </w:rPr>
      </w:pPr>
    </w:p>
    <w:p w:rsidR="00D20548" w:rsidRDefault="00D20548" w:rsidP="00D20548">
      <w:pPr>
        <w:bidi/>
        <w:rPr>
          <w:b/>
          <w:bCs/>
          <w:sz w:val="8"/>
          <w:szCs w:val="8"/>
          <w:rtl/>
          <w:lang w:bidi="ar-IQ"/>
        </w:rPr>
      </w:pPr>
    </w:p>
    <w:p w:rsidR="00045112" w:rsidRPr="00C34465" w:rsidRDefault="00CB2710" w:rsidP="00886129">
      <w:pPr>
        <w:pStyle w:val="a3"/>
        <w:numPr>
          <w:ilvl w:val="0"/>
          <w:numId w:val="13"/>
        </w:numPr>
        <w:bidi/>
        <w:rPr>
          <w:b/>
          <w:bCs/>
          <w:sz w:val="32"/>
          <w:szCs w:val="32"/>
          <w:rtl/>
          <w:lang w:bidi="ar-IQ"/>
        </w:rPr>
      </w:pPr>
      <w:r w:rsidRPr="007E4C8A">
        <w:rPr>
          <w:rFonts w:hint="cs"/>
          <w:b/>
          <w:bCs/>
          <w:sz w:val="32"/>
          <w:szCs w:val="32"/>
          <w:rtl/>
          <w:lang w:bidi="ar-IQ"/>
        </w:rPr>
        <w:lastRenderedPageBreak/>
        <w:t>ال</w:t>
      </w:r>
      <w:r w:rsidR="00886129">
        <w:rPr>
          <w:rFonts w:hint="cs"/>
          <w:b/>
          <w:bCs/>
          <w:sz w:val="32"/>
          <w:szCs w:val="32"/>
          <w:rtl/>
          <w:lang w:bidi="ar-IQ"/>
        </w:rPr>
        <w:t>أ</w:t>
      </w:r>
      <w:r w:rsidRPr="007E4C8A">
        <w:rPr>
          <w:rFonts w:hint="cs"/>
          <w:b/>
          <w:bCs/>
          <w:sz w:val="32"/>
          <w:szCs w:val="32"/>
          <w:rtl/>
          <w:lang w:bidi="ar-IQ"/>
        </w:rPr>
        <w:t xml:space="preserve">ساتذة المطلوب استضافتهم للعام الدراسي </w:t>
      </w:r>
      <w:r w:rsidR="00B60129" w:rsidRPr="007E4C8A">
        <w:rPr>
          <w:rFonts w:hint="cs"/>
          <w:b/>
          <w:bCs/>
          <w:sz w:val="32"/>
          <w:szCs w:val="32"/>
          <w:rtl/>
          <w:lang w:bidi="ar-IQ"/>
        </w:rPr>
        <w:t>201</w:t>
      </w:r>
      <w:r w:rsidR="00794CDD">
        <w:rPr>
          <w:rFonts w:hint="cs"/>
          <w:b/>
          <w:bCs/>
          <w:sz w:val="32"/>
          <w:szCs w:val="32"/>
          <w:rtl/>
          <w:lang w:bidi="ar-IQ"/>
        </w:rPr>
        <w:t>6</w:t>
      </w:r>
      <w:r w:rsidR="00B60129" w:rsidRPr="007E4C8A">
        <w:rPr>
          <w:rFonts w:hint="cs"/>
          <w:b/>
          <w:bCs/>
          <w:sz w:val="32"/>
          <w:szCs w:val="32"/>
          <w:rtl/>
          <w:lang w:bidi="ar-IQ"/>
        </w:rPr>
        <w:t>-201</w:t>
      </w:r>
      <w:r w:rsidR="00794CDD">
        <w:rPr>
          <w:rFonts w:hint="cs"/>
          <w:b/>
          <w:bCs/>
          <w:sz w:val="32"/>
          <w:szCs w:val="32"/>
          <w:rtl/>
          <w:lang w:bidi="ar-IQ"/>
        </w:rPr>
        <w:t>7</w:t>
      </w:r>
    </w:p>
    <w:p w:rsidR="00045112" w:rsidRPr="007E6584" w:rsidRDefault="00045112" w:rsidP="007E6584">
      <w:pPr>
        <w:pStyle w:val="a3"/>
        <w:numPr>
          <w:ilvl w:val="0"/>
          <w:numId w:val="11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سيتم </w:t>
      </w:r>
      <w:r w:rsidR="00886129">
        <w:rPr>
          <w:rFonts w:hint="cs"/>
          <w:sz w:val="32"/>
          <w:szCs w:val="32"/>
          <w:rtl/>
          <w:lang w:bidi="ar-IQ"/>
        </w:rPr>
        <w:t xml:space="preserve">استضافة كل من السادة </w:t>
      </w:r>
      <w:r w:rsidR="00051F21">
        <w:rPr>
          <w:rFonts w:hint="cs"/>
          <w:sz w:val="32"/>
          <w:szCs w:val="32"/>
          <w:rtl/>
          <w:lang w:bidi="ar-IQ"/>
        </w:rPr>
        <w:t xml:space="preserve">التدريسيين: </w:t>
      </w:r>
      <w:r w:rsidR="00051F21">
        <w:rPr>
          <w:sz w:val="32"/>
          <w:szCs w:val="32"/>
          <w:rtl/>
          <w:lang w:bidi="ar-IQ"/>
        </w:rPr>
        <w:t>-</w:t>
      </w:r>
    </w:p>
    <w:p w:rsidR="00045112" w:rsidRDefault="00045112" w:rsidP="00794CDD">
      <w:pPr>
        <w:pStyle w:val="a3"/>
        <w:numPr>
          <w:ilvl w:val="0"/>
          <w:numId w:val="2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</w:t>
      </w:r>
      <w:r w:rsidR="00794CDD">
        <w:rPr>
          <w:rFonts w:hint="cs"/>
          <w:sz w:val="32"/>
          <w:szCs w:val="32"/>
          <w:rtl/>
          <w:lang w:bidi="ar-IQ"/>
        </w:rPr>
        <w:t>لدكتور علي محمد صالح أحمد</w:t>
      </w:r>
      <w:r w:rsidR="009342E3">
        <w:rPr>
          <w:rFonts w:hint="cs"/>
          <w:sz w:val="32"/>
          <w:szCs w:val="32"/>
          <w:rtl/>
          <w:lang w:bidi="ar-IQ"/>
        </w:rPr>
        <w:t xml:space="preserve"> ل</w:t>
      </w:r>
      <w:r w:rsidR="00794CDD">
        <w:rPr>
          <w:rFonts w:hint="cs"/>
          <w:sz w:val="32"/>
          <w:szCs w:val="32"/>
          <w:rtl/>
          <w:lang w:bidi="ar-IQ"/>
        </w:rPr>
        <w:t>إ</w:t>
      </w:r>
      <w:r w:rsidR="009342E3">
        <w:rPr>
          <w:rFonts w:hint="cs"/>
          <w:sz w:val="32"/>
          <w:szCs w:val="32"/>
          <w:rtl/>
          <w:lang w:bidi="ar-IQ"/>
        </w:rPr>
        <w:t xml:space="preserve">عطاء محاضرة حول </w:t>
      </w:r>
      <w:r w:rsidR="00794CDD">
        <w:rPr>
          <w:rFonts w:hint="cs"/>
          <w:sz w:val="32"/>
          <w:szCs w:val="32"/>
          <w:rtl/>
          <w:lang w:bidi="ar-IQ"/>
        </w:rPr>
        <w:t>الشبكات العصبية</w:t>
      </w:r>
      <w:r w:rsidR="009342E3">
        <w:rPr>
          <w:rFonts w:hint="cs"/>
          <w:sz w:val="32"/>
          <w:szCs w:val="32"/>
          <w:rtl/>
          <w:lang w:bidi="ar-IQ"/>
        </w:rPr>
        <w:t xml:space="preserve">. </w:t>
      </w:r>
    </w:p>
    <w:p w:rsidR="001C60B1" w:rsidRDefault="001C60B1" w:rsidP="0002448F">
      <w:pPr>
        <w:pStyle w:val="a3"/>
        <w:numPr>
          <w:ilvl w:val="0"/>
          <w:numId w:val="2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المدرس الدكتور سلام عبد الخالق</w:t>
      </w:r>
      <w:r w:rsidR="001F492C">
        <w:rPr>
          <w:rFonts w:hint="cs"/>
          <w:sz w:val="32"/>
          <w:szCs w:val="32"/>
          <w:rtl/>
          <w:lang w:bidi="ar-IQ"/>
        </w:rPr>
        <w:t xml:space="preserve"> لإعطاء محاضرة حول </w:t>
      </w:r>
      <w:r w:rsidR="0002448F">
        <w:rPr>
          <w:rFonts w:hint="cs"/>
          <w:sz w:val="32"/>
          <w:szCs w:val="32"/>
          <w:rtl/>
          <w:lang w:bidi="ar-IQ"/>
        </w:rPr>
        <w:t>تكنولوجيا المعلومات</w:t>
      </w:r>
      <w:r w:rsidR="000A549A">
        <w:rPr>
          <w:rFonts w:hint="cs"/>
          <w:sz w:val="32"/>
          <w:szCs w:val="32"/>
          <w:rtl/>
          <w:lang w:bidi="ar-IQ"/>
        </w:rPr>
        <w:t>.</w:t>
      </w:r>
    </w:p>
    <w:p w:rsidR="00DC21D6" w:rsidRPr="00DC21D6" w:rsidRDefault="00DC21D6" w:rsidP="00DC21D6">
      <w:pPr>
        <w:pStyle w:val="a3"/>
        <w:bidi/>
        <w:ind w:left="1080"/>
        <w:rPr>
          <w:sz w:val="12"/>
          <w:szCs w:val="12"/>
          <w:lang w:bidi="ar-IQ"/>
        </w:rPr>
      </w:pPr>
    </w:p>
    <w:p w:rsidR="00B60129" w:rsidRPr="007E4C8A" w:rsidRDefault="00B60129" w:rsidP="00886129">
      <w:pPr>
        <w:pStyle w:val="a3"/>
        <w:numPr>
          <w:ilvl w:val="0"/>
          <w:numId w:val="13"/>
        </w:numPr>
        <w:bidi/>
        <w:rPr>
          <w:b/>
          <w:bCs/>
          <w:sz w:val="32"/>
          <w:szCs w:val="32"/>
          <w:lang w:bidi="ar-IQ"/>
        </w:rPr>
      </w:pPr>
      <w:r w:rsidRPr="007E4C8A">
        <w:rPr>
          <w:rFonts w:hint="cs"/>
          <w:b/>
          <w:bCs/>
          <w:sz w:val="32"/>
          <w:szCs w:val="32"/>
          <w:rtl/>
          <w:lang w:bidi="ar-IQ"/>
        </w:rPr>
        <w:t>الندوات والحلقات النقاشية المقترح اقامتها.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3600"/>
        <w:gridCol w:w="2070"/>
        <w:gridCol w:w="2718"/>
      </w:tblGrid>
      <w:tr w:rsidR="00045112" w:rsidTr="00B90124">
        <w:trPr>
          <w:jc w:val="center"/>
        </w:trPr>
        <w:tc>
          <w:tcPr>
            <w:tcW w:w="660" w:type="dxa"/>
            <w:vAlign w:val="center"/>
          </w:tcPr>
          <w:p w:rsidR="00045112" w:rsidRPr="007E6584" w:rsidRDefault="00045112" w:rsidP="001C60B1">
            <w:pPr>
              <w:pStyle w:val="a3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658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00" w:type="dxa"/>
            <w:vAlign w:val="center"/>
          </w:tcPr>
          <w:p w:rsidR="00045112" w:rsidRPr="007E6584" w:rsidRDefault="00045112" w:rsidP="001C60B1">
            <w:pPr>
              <w:pStyle w:val="a3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658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الندوة</w:t>
            </w:r>
          </w:p>
        </w:tc>
        <w:tc>
          <w:tcPr>
            <w:tcW w:w="2070" w:type="dxa"/>
            <w:vAlign w:val="center"/>
          </w:tcPr>
          <w:p w:rsidR="00045112" w:rsidRPr="007E6584" w:rsidRDefault="00045112" w:rsidP="001C60B1">
            <w:pPr>
              <w:pStyle w:val="a3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658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718" w:type="dxa"/>
            <w:vAlign w:val="center"/>
          </w:tcPr>
          <w:p w:rsidR="00045112" w:rsidRPr="007E6584" w:rsidRDefault="00045112" w:rsidP="001C60B1">
            <w:pPr>
              <w:pStyle w:val="a3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658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المحاضرين</w:t>
            </w:r>
          </w:p>
        </w:tc>
      </w:tr>
      <w:tr w:rsidR="00D41360" w:rsidTr="00B90124">
        <w:trPr>
          <w:jc w:val="center"/>
        </w:trPr>
        <w:tc>
          <w:tcPr>
            <w:tcW w:w="660" w:type="dxa"/>
          </w:tcPr>
          <w:p w:rsidR="00D41360" w:rsidRPr="00D41360" w:rsidRDefault="00D41360" w:rsidP="00D41360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D41360">
              <w:rPr>
                <w:rFonts w:hint="cs"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3600" w:type="dxa"/>
            <w:vAlign w:val="center"/>
          </w:tcPr>
          <w:p w:rsidR="00D41360" w:rsidRDefault="00310983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حلقة نقاشية حول بحوث المرحلة الرابعة </w:t>
            </w:r>
          </w:p>
        </w:tc>
        <w:tc>
          <w:tcPr>
            <w:tcW w:w="2070" w:type="dxa"/>
            <w:vAlign w:val="center"/>
          </w:tcPr>
          <w:p w:rsidR="00D41360" w:rsidRDefault="00310983" w:rsidP="00E650D8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28/11/2016</w:t>
            </w:r>
          </w:p>
        </w:tc>
        <w:tc>
          <w:tcPr>
            <w:tcW w:w="2718" w:type="dxa"/>
            <w:vAlign w:val="center"/>
          </w:tcPr>
          <w:p w:rsidR="00D41360" w:rsidRDefault="00310983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م.طارق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ابراهيم </w:t>
            </w:r>
          </w:p>
          <w:p w:rsidR="00310983" w:rsidRDefault="00310983" w:rsidP="00310983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045112" w:rsidTr="00B90124">
        <w:trPr>
          <w:jc w:val="center"/>
        </w:trPr>
        <w:tc>
          <w:tcPr>
            <w:tcW w:w="660" w:type="dxa"/>
          </w:tcPr>
          <w:p w:rsidR="00045112" w:rsidRPr="00D41360" w:rsidRDefault="00D41360" w:rsidP="00D41360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Pr="00D41360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3600" w:type="dxa"/>
            <w:vAlign w:val="center"/>
          </w:tcPr>
          <w:p w:rsidR="00045112" w:rsidRDefault="00045112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تقنية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الهوليكرام</w:t>
            </w:r>
            <w:proofErr w:type="spellEnd"/>
          </w:p>
        </w:tc>
        <w:tc>
          <w:tcPr>
            <w:tcW w:w="2070" w:type="dxa"/>
            <w:vAlign w:val="center"/>
          </w:tcPr>
          <w:p w:rsidR="00045112" w:rsidRDefault="0067312D" w:rsidP="00E650D8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  <w:r w:rsidR="005F1CA6">
              <w:rPr>
                <w:rFonts w:hint="cs"/>
                <w:sz w:val="32"/>
                <w:szCs w:val="32"/>
                <w:rtl/>
                <w:lang w:bidi="ar-IQ"/>
              </w:rPr>
              <w:t>/1</w:t>
            </w:r>
            <w:r w:rsidR="00E650D8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5F1CA6">
              <w:rPr>
                <w:rFonts w:hint="cs"/>
                <w:sz w:val="32"/>
                <w:szCs w:val="32"/>
                <w:rtl/>
                <w:lang w:bidi="ar-IQ"/>
              </w:rPr>
              <w:t>/201</w:t>
            </w:r>
            <w:r w:rsidR="00E650D8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718" w:type="dxa"/>
            <w:vAlign w:val="center"/>
          </w:tcPr>
          <w:p w:rsidR="00045112" w:rsidRDefault="00045112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احمد احسان</w:t>
            </w:r>
            <w:r w:rsidR="005F1CA6">
              <w:rPr>
                <w:rFonts w:hint="cs"/>
                <w:sz w:val="32"/>
                <w:szCs w:val="32"/>
                <w:rtl/>
                <w:lang w:bidi="ar-IQ"/>
              </w:rPr>
              <w:t xml:space="preserve"> محمد</w:t>
            </w:r>
          </w:p>
          <w:p w:rsidR="00045112" w:rsidRDefault="005F1CA6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ياسر علي مط</w:t>
            </w:r>
            <w:r w:rsidR="00045112">
              <w:rPr>
                <w:rFonts w:hint="cs"/>
                <w:sz w:val="32"/>
                <w:szCs w:val="32"/>
                <w:rtl/>
                <w:lang w:bidi="ar-IQ"/>
              </w:rPr>
              <w:t xml:space="preserve">ني </w:t>
            </w:r>
          </w:p>
        </w:tc>
      </w:tr>
      <w:tr w:rsidR="00AD77C5" w:rsidTr="00B90124">
        <w:trPr>
          <w:jc w:val="center"/>
        </w:trPr>
        <w:tc>
          <w:tcPr>
            <w:tcW w:w="660" w:type="dxa"/>
          </w:tcPr>
          <w:p w:rsidR="00AD77C5" w:rsidRDefault="0004757A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 w:rsidR="00AD77C5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3600" w:type="dxa"/>
            <w:vAlign w:val="center"/>
          </w:tcPr>
          <w:p w:rsidR="00AD77C5" w:rsidRDefault="00AD77C5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 w:rsidRPr="00DA2DDA">
              <w:rPr>
                <w:rFonts w:hint="cs"/>
                <w:sz w:val="32"/>
                <w:szCs w:val="32"/>
                <w:rtl/>
                <w:lang w:bidi="ar-IQ"/>
              </w:rPr>
              <w:t xml:space="preserve">الروبوت </w:t>
            </w:r>
            <w:r w:rsidR="00DA2DDA">
              <w:rPr>
                <w:rFonts w:hint="cs"/>
                <w:sz w:val="32"/>
                <w:szCs w:val="32"/>
                <w:rtl/>
                <w:lang w:bidi="ar-IQ"/>
              </w:rPr>
              <w:t>بدل الانسان في الصناعات الحديثة</w:t>
            </w:r>
          </w:p>
        </w:tc>
        <w:tc>
          <w:tcPr>
            <w:tcW w:w="2070" w:type="dxa"/>
            <w:vAlign w:val="center"/>
          </w:tcPr>
          <w:p w:rsidR="00AD77C5" w:rsidRDefault="00AD77C5" w:rsidP="0067312D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14/12/2016</w:t>
            </w:r>
          </w:p>
        </w:tc>
        <w:tc>
          <w:tcPr>
            <w:tcW w:w="2718" w:type="dxa"/>
            <w:vAlign w:val="center"/>
          </w:tcPr>
          <w:p w:rsidR="00AD77C5" w:rsidRDefault="00AD77C5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حيدر عبد الباقي</w:t>
            </w:r>
          </w:p>
        </w:tc>
      </w:tr>
      <w:tr w:rsidR="00045112" w:rsidTr="00B90124">
        <w:trPr>
          <w:jc w:val="center"/>
        </w:trPr>
        <w:tc>
          <w:tcPr>
            <w:tcW w:w="660" w:type="dxa"/>
          </w:tcPr>
          <w:p w:rsidR="00045112" w:rsidRDefault="00D41360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4-</w:t>
            </w:r>
          </w:p>
        </w:tc>
        <w:tc>
          <w:tcPr>
            <w:tcW w:w="3600" w:type="dxa"/>
            <w:vAlign w:val="center"/>
          </w:tcPr>
          <w:p w:rsidR="00045112" w:rsidRDefault="00045112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امن برامج التواصل الاجتماعي</w:t>
            </w:r>
          </w:p>
        </w:tc>
        <w:tc>
          <w:tcPr>
            <w:tcW w:w="2070" w:type="dxa"/>
            <w:vAlign w:val="center"/>
          </w:tcPr>
          <w:p w:rsidR="00045112" w:rsidRDefault="00D7138A" w:rsidP="00D7138A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12-04-2017</w:t>
            </w:r>
          </w:p>
        </w:tc>
        <w:tc>
          <w:tcPr>
            <w:tcW w:w="2718" w:type="dxa"/>
            <w:vAlign w:val="center"/>
          </w:tcPr>
          <w:p w:rsidR="00097A38" w:rsidRDefault="005F1CA6" w:rsidP="00097A38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فراس محمد اسود</w:t>
            </w:r>
          </w:p>
          <w:p w:rsidR="00E650D8" w:rsidRDefault="00303F1D" w:rsidP="00E650D8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حامد صادق مهدي</w:t>
            </w:r>
          </w:p>
        </w:tc>
      </w:tr>
      <w:tr w:rsidR="00016F46" w:rsidTr="00B90124">
        <w:trPr>
          <w:jc w:val="center"/>
        </w:trPr>
        <w:tc>
          <w:tcPr>
            <w:tcW w:w="660" w:type="dxa"/>
          </w:tcPr>
          <w:p w:rsidR="00016F46" w:rsidRDefault="00D41360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3600" w:type="dxa"/>
            <w:vAlign w:val="center"/>
          </w:tcPr>
          <w:p w:rsidR="00016F46" w:rsidRDefault="0053761D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تطبيقات الأجهزة الذكية </w:t>
            </w:r>
          </w:p>
        </w:tc>
        <w:tc>
          <w:tcPr>
            <w:tcW w:w="2070" w:type="dxa"/>
            <w:vAlign w:val="center"/>
          </w:tcPr>
          <w:p w:rsidR="00016F46" w:rsidRDefault="0053761D" w:rsidP="0053761D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15/03/2017</w:t>
            </w:r>
          </w:p>
        </w:tc>
        <w:tc>
          <w:tcPr>
            <w:tcW w:w="2718" w:type="dxa"/>
            <w:vAlign w:val="center"/>
          </w:tcPr>
          <w:p w:rsidR="00016F46" w:rsidRDefault="0053761D" w:rsidP="00097A38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د. فراس محمد اسود</w:t>
            </w:r>
          </w:p>
          <w:p w:rsidR="0053761D" w:rsidRDefault="0053761D" w:rsidP="0053761D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شيماء طه احمد</w:t>
            </w:r>
          </w:p>
          <w:p w:rsidR="00125563" w:rsidRDefault="00125563" w:rsidP="00125563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7B3989" w:rsidTr="00B90124">
        <w:trPr>
          <w:jc w:val="center"/>
        </w:trPr>
        <w:tc>
          <w:tcPr>
            <w:tcW w:w="660" w:type="dxa"/>
          </w:tcPr>
          <w:p w:rsidR="007B3989" w:rsidRDefault="00D41360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3600" w:type="dxa"/>
            <w:vAlign w:val="center"/>
          </w:tcPr>
          <w:p w:rsidR="007B3989" w:rsidRDefault="007B3989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تطور شبكات الحاسبات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السيسكو</w:t>
            </w:r>
            <w:proofErr w:type="spellEnd"/>
          </w:p>
        </w:tc>
        <w:tc>
          <w:tcPr>
            <w:tcW w:w="2070" w:type="dxa"/>
            <w:vAlign w:val="center"/>
          </w:tcPr>
          <w:p w:rsidR="007B3989" w:rsidRDefault="00081CDF" w:rsidP="00081CDF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  <w:r w:rsidR="00927B3A">
              <w:rPr>
                <w:rFonts w:hint="cs"/>
                <w:sz w:val="32"/>
                <w:szCs w:val="32"/>
                <w:rtl/>
                <w:lang w:bidi="ar-IQ"/>
              </w:rPr>
              <w:t xml:space="preserve"> /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 w:rsidR="00927B3A">
              <w:rPr>
                <w:rFonts w:hint="cs"/>
                <w:sz w:val="32"/>
                <w:szCs w:val="32"/>
                <w:rtl/>
                <w:lang w:bidi="ar-IQ"/>
              </w:rPr>
              <w:t xml:space="preserve"> /201</w:t>
            </w:r>
            <w:r w:rsidR="005B79D5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718" w:type="dxa"/>
            <w:vAlign w:val="center"/>
          </w:tcPr>
          <w:p w:rsidR="007B3989" w:rsidRDefault="007B3989" w:rsidP="00097A38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حيدر عبد الباقي</w:t>
            </w:r>
          </w:p>
        </w:tc>
      </w:tr>
      <w:tr w:rsidR="00016F46" w:rsidTr="00B90124">
        <w:trPr>
          <w:jc w:val="center"/>
        </w:trPr>
        <w:tc>
          <w:tcPr>
            <w:tcW w:w="660" w:type="dxa"/>
          </w:tcPr>
          <w:p w:rsidR="00016F46" w:rsidRDefault="00D41360" w:rsidP="00045112">
            <w:pPr>
              <w:pStyle w:val="a3"/>
              <w:bidi/>
              <w:ind w:left="0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7-</w:t>
            </w:r>
          </w:p>
        </w:tc>
        <w:tc>
          <w:tcPr>
            <w:tcW w:w="3600" w:type="dxa"/>
            <w:vAlign w:val="center"/>
          </w:tcPr>
          <w:p w:rsidR="00016F46" w:rsidRDefault="0053761D" w:rsidP="0053761D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تأثير شبكات الاتصال في المجتمع</w:t>
            </w:r>
          </w:p>
        </w:tc>
        <w:tc>
          <w:tcPr>
            <w:tcW w:w="2070" w:type="dxa"/>
            <w:vAlign w:val="center"/>
          </w:tcPr>
          <w:p w:rsidR="00016F46" w:rsidRDefault="0053761D" w:rsidP="0053761D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21/04/2017</w:t>
            </w:r>
          </w:p>
        </w:tc>
        <w:tc>
          <w:tcPr>
            <w:tcW w:w="2718" w:type="dxa"/>
            <w:vAlign w:val="center"/>
          </w:tcPr>
          <w:p w:rsidR="00016F46" w:rsidRDefault="0053761D" w:rsidP="00097A38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فراس محمد اسود</w:t>
            </w:r>
          </w:p>
          <w:p w:rsidR="0053761D" w:rsidRDefault="0053761D" w:rsidP="0053761D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السيد عصام سرحان ذياب</w:t>
            </w:r>
          </w:p>
        </w:tc>
      </w:tr>
      <w:tr w:rsidR="00B90124" w:rsidTr="00B90124">
        <w:trPr>
          <w:jc w:val="center"/>
        </w:trPr>
        <w:tc>
          <w:tcPr>
            <w:tcW w:w="660" w:type="dxa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3600" w:type="dxa"/>
            <w:vAlign w:val="center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الاستفادة من خدمة النقل المباشر عبر خدمة الانترنيت في المشاهدة لمادة تطبيق الطلبة في الأماكن البعيدة التي يصعب الوصول إليها من قبل أستاذ مشاهدة التطبيق</w:t>
            </w:r>
          </w:p>
        </w:tc>
        <w:tc>
          <w:tcPr>
            <w:tcW w:w="2070" w:type="dxa"/>
            <w:vAlign w:val="center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 / 4 /2017</w:t>
            </w:r>
          </w:p>
        </w:tc>
        <w:tc>
          <w:tcPr>
            <w:tcW w:w="2718" w:type="dxa"/>
            <w:vAlign w:val="center"/>
          </w:tcPr>
          <w:p w:rsidR="00B90124" w:rsidRPr="000777DB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م.م.عقيل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ثامر جواد</w:t>
            </w:r>
          </w:p>
        </w:tc>
      </w:tr>
      <w:tr w:rsidR="00B90124" w:rsidTr="00B90124">
        <w:trPr>
          <w:jc w:val="center"/>
        </w:trPr>
        <w:tc>
          <w:tcPr>
            <w:tcW w:w="660" w:type="dxa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9- </w:t>
            </w:r>
          </w:p>
        </w:tc>
        <w:tc>
          <w:tcPr>
            <w:tcW w:w="3600" w:type="dxa"/>
            <w:vAlign w:val="center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الانترنت الضوئي </w:t>
            </w:r>
          </w:p>
        </w:tc>
        <w:tc>
          <w:tcPr>
            <w:tcW w:w="2070" w:type="dxa"/>
            <w:vAlign w:val="center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2-5-2017</w:t>
            </w:r>
          </w:p>
        </w:tc>
        <w:tc>
          <w:tcPr>
            <w:tcW w:w="2718" w:type="dxa"/>
            <w:vAlign w:val="center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م.عقيل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ثامر جواد</w:t>
            </w:r>
          </w:p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ياسر علي مطني</w:t>
            </w:r>
          </w:p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م.م.شيماء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طه احمد </w:t>
            </w:r>
          </w:p>
        </w:tc>
      </w:tr>
      <w:tr w:rsidR="00B90124" w:rsidTr="00B90124">
        <w:trPr>
          <w:jc w:val="center"/>
        </w:trPr>
        <w:tc>
          <w:tcPr>
            <w:tcW w:w="660" w:type="dxa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10-</w:t>
            </w:r>
          </w:p>
        </w:tc>
        <w:tc>
          <w:tcPr>
            <w:tcW w:w="3600" w:type="dxa"/>
            <w:vAlign w:val="center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المنصات التعليمية 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الموسسات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التربوية </w:t>
            </w:r>
          </w:p>
        </w:tc>
        <w:tc>
          <w:tcPr>
            <w:tcW w:w="2070" w:type="dxa"/>
            <w:vAlign w:val="center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16-5-2017</w:t>
            </w:r>
          </w:p>
        </w:tc>
        <w:tc>
          <w:tcPr>
            <w:tcW w:w="2718" w:type="dxa"/>
            <w:vAlign w:val="center"/>
          </w:tcPr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م.عقيل</w:t>
            </w:r>
            <w:proofErr w:type="spellEnd"/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ثامر جواد</w:t>
            </w:r>
          </w:p>
          <w:p w:rsidR="00B90124" w:rsidRDefault="00B90124" w:rsidP="00B90124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م.م.شيماء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طه احمد</w:t>
            </w:r>
          </w:p>
        </w:tc>
      </w:tr>
    </w:tbl>
    <w:p w:rsidR="00C34465" w:rsidRDefault="00C34465" w:rsidP="00C34465">
      <w:pPr>
        <w:pStyle w:val="a3"/>
        <w:bidi/>
        <w:rPr>
          <w:b/>
          <w:bCs/>
          <w:sz w:val="32"/>
          <w:szCs w:val="32"/>
          <w:rtl/>
          <w:lang w:bidi="ar-IQ"/>
        </w:rPr>
      </w:pPr>
    </w:p>
    <w:p w:rsidR="00DE0939" w:rsidRDefault="00DE0939" w:rsidP="00DE0939">
      <w:pPr>
        <w:pStyle w:val="a3"/>
        <w:bidi/>
        <w:rPr>
          <w:b/>
          <w:bCs/>
          <w:sz w:val="32"/>
          <w:szCs w:val="32"/>
          <w:lang w:bidi="ar-IQ"/>
        </w:rPr>
      </w:pPr>
    </w:p>
    <w:p w:rsidR="00B60129" w:rsidRPr="007E4C8A" w:rsidRDefault="00B60129" w:rsidP="00886129">
      <w:pPr>
        <w:pStyle w:val="a3"/>
        <w:numPr>
          <w:ilvl w:val="0"/>
          <w:numId w:val="13"/>
        </w:numPr>
        <w:bidi/>
        <w:rPr>
          <w:b/>
          <w:bCs/>
          <w:sz w:val="32"/>
          <w:szCs w:val="32"/>
          <w:lang w:bidi="ar-IQ"/>
        </w:rPr>
      </w:pPr>
      <w:r w:rsidRPr="007E4C8A">
        <w:rPr>
          <w:rFonts w:hint="cs"/>
          <w:b/>
          <w:bCs/>
          <w:sz w:val="32"/>
          <w:szCs w:val="32"/>
          <w:rtl/>
          <w:lang w:bidi="ar-IQ"/>
        </w:rPr>
        <w:lastRenderedPageBreak/>
        <w:t>مقترحات النشا</w:t>
      </w:r>
      <w:r w:rsidR="00246076">
        <w:rPr>
          <w:rFonts w:hint="cs"/>
          <w:b/>
          <w:bCs/>
          <w:sz w:val="32"/>
          <w:szCs w:val="32"/>
          <w:rtl/>
          <w:lang w:bidi="ar-IQ"/>
        </w:rPr>
        <w:t xml:space="preserve">طات </w:t>
      </w:r>
      <w:proofErr w:type="spellStart"/>
      <w:r w:rsidR="00246076">
        <w:rPr>
          <w:rFonts w:hint="cs"/>
          <w:b/>
          <w:bCs/>
          <w:sz w:val="32"/>
          <w:szCs w:val="32"/>
          <w:rtl/>
          <w:lang w:bidi="ar-IQ"/>
        </w:rPr>
        <w:t>اللاصفية</w:t>
      </w:r>
      <w:proofErr w:type="spellEnd"/>
      <w:r w:rsidR="00246076">
        <w:rPr>
          <w:rFonts w:hint="cs"/>
          <w:b/>
          <w:bCs/>
          <w:sz w:val="32"/>
          <w:szCs w:val="32"/>
          <w:rtl/>
          <w:lang w:bidi="ar-IQ"/>
        </w:rPr>
        <w:t xml:space="preserve"> للتدريسيين والطلبة.</w:t>
      </w:r>
    </w:p>
    <w:p w:rsidR="000A549A" w:rsidRDefault="000A549A" w:rsidP="005E64F4">
      <w:pPr>
        <w:pStyle w:val="a3"/>
        <w:numPr>
          <w:ilvl w:val="0"/>
          <w:numId w:val="10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المقترحات </w:t>
      </w:r>
      <w:r w:rsidR="00886129">
        <w:rPr>
          <w:rFonts w:hint="cs"/>
          <w:sz w:val="32"/>
          <w:szCs w:val="32"/>
          <w:rtl/>
          <w:lang w:bidi="ar-IQ"/>
        </w:rPr>
        <w:t xml:space="preserve">هي: </w:t>
      </w:r>
      <w:r w:rsidR="00886129">
        <w:rPr>
          <w:sz w:val="32"/>
          <w:szCs w:val="32"/>
          <w:rtl/>
          <w:lang w:bidi="ar-IQ"/>
        </w:rPr>
        <w:t>-</w:t>
      </w:r>
    </w:p>
    <w:p w:rsidR="000A549A" w:rsidRDefault="006B5A6E" w:rsidP="000A549A">
      <w:pPr>
        <w:pStyle w:val="a3"/>
        <w:numPr>
          <w:ilvl w:val="0"/>
          <w:numId w:val="4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إعداد منشورات أو لوحات تعليمية خاصة بقسم الحاسبات.</w:t>
      </w:r>
    </w:p>
    <w:p w:rsidR="001C60B1" w:rsidRDefault="006B5A6E" w:rsidP="00C34465">
      <w:pPr>
        <w:pStyle w:val="a3"/>
        <w:numPr>
          <w:ilvl w:val="0"/>
          <w:numId w:val="4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المشاركة في تنظيف </w:t>
      </w:r>
      <w:proofErr w:type="gramStart"/>
      <w:r>
        <w:rPr>
          <w:rFonts w:hint="cs"/>
          <w:sz w:val="32"/>
          <w:szCs w:val="32"/>
          <w:rtl/>
          <w:lang w:bidi="ar-IQ"/>
        </w:rPr>
        <w:t>و تزيين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قسم الحاسبات.</w:t>
      </w:r>
    </w:p>
    <w:p w:rsidR="00DA2DDA" w:rsidRPr="00DA2DDA" w:rsidRDefault="00DA2DDA" w:rsidP="00DA2DDA">
      <w:pPr>
        <w:pStyle w:val="a3"/>
        <w:numPr>
          <w:ilvl w:val="0"/>
          <w:numId w:val="4"/>
        </w:numPr>
        <w:bidi/>
        <w:rPr>
          <w:sz w:val="32"/>
          <w:szCs w:val="32"/>
          <w:rtl/>
          <w:lang w:bidi="ar-IQ"/>
        </w:rPr>
      </w:pPr>
      <w:r w:rsidRPr="00DA2DDA">
        <w:rPr>
          <w:rFonts w:hint="cs"/>
          <w:sz w:val="32"/>
          <w:szCs w:val="32"/>
          <w:rtl/>
          <w:lang w:bidi="ar-IQ"/>
        </w:rPr>
        <w:t xml:space="preserve">ورشة عمل لطلبة المرحلة الرابعة (تعريف الاجزاء المادية للكومبيوتر وكيفية </w:t>
      </w:r>
      <w:proofErr w:type="gramStart"/>
      <w:r w:rsidRPr="00DA2DDA">
        <w:rPr>
          <w:rFonts w:hint="cs"/>
          <w:sz w:val="32"/>
          <w:szCs w:val="32"/>
          <w:rtl/>
          <w:lang w:bidi="ar-IQ"/>
        </w:rPr>
        <w:t>ربطها)  19</w:t>
      </w:r>
      <w:proofErr w:type="gramEnd"/>
      <w:r w:rsidRPr="00DA2DDA">
        <w:rPr>
          <w:rFonts w:hint="cs"/>
          <w:sz w:val="32"/>
          <w:szCs w:val="32"/>
          <w:rtl/>
          <w:lang w:bidi="ar-IQ"/>
        </w:rPr>
        <w:t>/12/2016</w:t>
      </w:r>
    </w:p>
    <w:p w:rsidR="00EB2690" w:rsidRPr="00EB19FF" w:rsidRDefault="00EB2690" w:rsidP="00EB2690">
      <w:pPr>
        <w:pStyle w:val="a3"/>
        <w:bidi/>
        <w:ind w:left="1080"/>
        <w:rPr>
          <w:sz w:val="14"/>
          <w:szCs w:val="14"/>
          <w:lang w:bidi="ar-IQ"/>
        </w:rPr>
      </w:pPr>
    </w:p>
    <w:p w:rsidR="00B60129" w:rsidRDefault="00B60129" w:rsidP="00886129">
      <w:pPr>
        <w:pStyle w:val="a3"/>
        <w:numPr>
          <w:ilvl w:val="0"/>
          <w:numId w:val="13"/>
        </w:numPr>
        <w:bidi/>
        <w:rPr>
          <w:b/>
          <w:bCs/>
          <w:sz w:val="32"/>
          <w:szCs w:val="32"/>
          <w:lang w:bidi="ar-IQ"/>
        </w:rPr>
      </w:pPr>
      <w:r w:rsidRPr="001C60B1">
        <w:rPr>
          <w:rFonts w:hint="cs"/>
          <w:b/>
          <w:bCs/>
          <w:sz w:val="32"/>
          <w:szCs w:val="32"/>
          <w:rtl/>
          <w:lang w:bidi="ar-IQ"/>
        </w:rPr>
        <w:t xml:space="preserve">الحلقة النقاشية الخاصة </w:t>
      </w:r>
      <w:proofErr w:type="spellStart"/>
      <w:r w:rsidRPr="001C60B1">
        <w:rPr>
          <w:rFonts w:hint="cs"/>
          <w:b/>
          <w:bCs/>
          <w:sz w:val="32"/>
          <w:szCs w:val="32"/>
          <w:rtl/>
          <w:lang w:bidi="ar-IQ"/>
        </w:rPr>
        <w:t>باعضاء</w:t>
      </w:r>
      <w:proofErr w:type="spellEnd"/>
      <w:r w:rsidRPr="001C60B1">
        <w:rPr>
          <w:rFonts w:hint="cs"/>
          <w:b/>
          <w:bCs/>
          <w:sz w:val="32"/>
          <w:szCs w:val="32"/>
          <w:rtl/>
          <w:lang w:bidi="ar-IQ"/>
        </w:rPr>
        <w:t xml:space="preserve"> القسم وجدولتها زمنيا.</w:t>
      </w:r>
    </w:p>
    <w:p w:rsidR="00C34465" w:rsidRDefault="001C60B1" w:rsidP="00EC73AC">
      <w:pPr>
        <w:pStyle w:val="a3"/>
        <w:bidi/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اقامة حلقة نقاشية في القسم </w:t>
      </w:r>
      <w:r w:rsidR="00C54175">
        <w:rPr>
          <w:rFonts w:hint="cs"/>
          <w:sz w:val="32"/>
          <w:szCs w:val="32"/>
          <w:rtl/>
          <w:lang w:bidi="ar-IQ"/>
        </w:rPr>
        <w:t xml:space="preserve">لأساتذة القسم </w:t>
      </w:r>
      <w:r>
        <w:rPr>
          <w:rFonts w:hint="cs"/>
          <w:sz w:val="32"/>
          <w:szCs w:val="32"/>
          <w:rtl/>
          <w:lang w:bidi="ar-IQ"/>
        </w:rPr>
        <w:t>حول الحوسبة السحابية في التعليم واهميته</w:t>
      </w:r>
      <w:r w:rsidR="007E6584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 xml:space="preserve"> في الوصول السهل للبيانات من اي مكان وفي اي وقت والحفاظ على البيانات من الفقدان وع</w:t>
      </w:r>
      <w:r w:rsidR="001639D3">
        <w:rPr>
          <w:rFonts w:hint="cs"/>
          <w:sz w:val="32"/>
          <w:szCs w:val="32"/>
          <w:rtl/>
          <w:lang w:bidi="ar-IQ"/>
        </w:rPr>
        <w:t>دم وجود كلفة كبيرة على المؤسسات التعليمية لتوفير مكان وشراء وصيانة الاجهزة</w:t>
      </w:r>
      <w:r w:rsidR="007E6584">
        <w:rPr>
          <w:rFonts w:hint="cs"/>
          <w:sz w:val="32"/>
          <w:szCs w:val="32"/>
          <w:rtl/>
          <w:lang w:bidi="ar-IQ"/>
        </w:rPr>
        <w:t xml:space="preserve"> وذلك في يوم الثلاثاء المصادف </w:t>
      </w:r>
      <w:r w:rsidR="00911AC9">
        <w:rPr>
          <w:rFonts w:hint="cs"/>
          <w:sz w:val="32"/>
          <w:szCs w:val="32"/>
          <w:rtl/>
          <w:lang w:bidi="ar-IQ"/>
        </w:rPr>
        <w:t>28</w:t>
      </w:r>
      <w:r w:rsidR="007E6584">
        <w:rPr>
          <w:rFonts w:hint="cs"/>
          <w:sz w:val="32"/>
          <w:szCs w:val="32"/>
          <w:rtl/>
          <w:lang w:bidi="ar-IQ"/>
        </w:rPr>
        <w:t>/</w:t>
      </w:r>
      <w:r w:rsidR="00911AC9">
        <w:rPr>
          <w:rFonts w:hint="cs"/>
          <w:sz w:val="32"/>
          <w:szCs w:val="32"/>
          <w:rtl/>
          <w:lang w:bidi="ar-IQ"/>
        </w:rPr>
        <w:t>3</w:t>
      </w:r>
      <w:r w:rsidR="007E6584">
        <w:rPr>
          <w:rFonts w:hint="cs"/>
          <w:sz w:val="32"/>
          <w:szCs w:val="32"/>
          <w:rtl/>
          <w:lang w:bidi="ar-IQ"/>
        </w:rPr>
        <w:t>/201</w:t>
      </w:r>
      <w:r w:rsidR="00911AC9">
        <w:rPr>
          <w:rFonts w:hint="cs"/>
          <w:sz w:val="32"/>
          <w:szCs w:val="32"/>
          <w:rtl/>
          <w:lang w:bidi="ar-IQ"/>
        </w:rPr>
        <w:t>7</w:t>
      </w:r>
      <w:r w:rsidR="001639D3">
        <w:rPr>
          <w:rFonts w:hint="cs"/>
          <w:sz w:val="32"/>
          <w:szCs w:val="32"/>
          <w:rtl/>
          <w:lang w:bidi="ar-IQ"/>
        </w:rPr>
        <w:t>.</w:t>
      </w:r>
    </w:p>
    <w:p w:rsidR="00EB19FF" w:rsidRPr="00EB19FF" w:rsidRDefault="00EB19FF" w:rsidP="00EB19FF">
      <w:pPr>
        <w:pStyle w:val="a3"/>
        <w:bidi/>
        <w:ind w:firstLine="720"/>
        <w:jc w:val="both"/>
        <w:rPr>
          <w:sz w:val="20"/>
          <w:szCs w:val="20"/>
          <w:lang w:bidi="ar-IQ"/>
        </w:rPr>
      </w:pPr>
    </w:p>
    <w:p w:rsidR="00B60129" w:rsidRPr="00C54175" w:rsidRDefault="00B60129" w:rsidP="00886129">
      <w:pPr>
        <w:pStyle w:val="a3"/>
        <w:numPr>
          <w:ilvl w:val="0"/>
          <w:numId w:val="13"/>
        </w:numPr>
        <w:bidi/>
        <w:rPr>
          <w:sz w:val="32"/>
          <w:szCs w:val="32"/>
          <w:lang w:bidi="ar-IQ"/>
        </w:rPr>
      </w:pPr>
      <w:proofErr w:type="spellStart"/>
      <w:r w:rsidRPr="00C54175">
        <w:rPr>
          <w:rFonts w:hint="cs"/>
          <w:b/>
          <w:bCs/>
          <w:sz w:val="32"/>
          <w:szCs w:val="32"/>
          <w:rtl/>
          <w:lang w:bidi="ar-IQ"/>
        </w:rPr>
        <w:t>مايعزم</w:t>
      </w:r>
      <w:proofErr w:type="spellEnd"/>
      <w:r w:rsidRPr="00C54175">
        <w:rPr>
          <w:rFonts w:hint="cs"/>
          <w:b/>
          <w:bCs/>
          <w:sz w:val="32"/>
          <w:szCs w:val="32"/>
          <w:rtl/>
          <w:lang w:bidi="ar-IQ"/>
        </w:rPr>
        <w:t xml:space="preserve"> القسم استحداثه وايجاده من مختبرات ومواقع على الشبكة</w:t>
      </w:r>
      <w:r w:rsidR="00886129">
        <w:rPr>
          <w:rFonts w:hint="cs"/>
          <w:b/>
          <w:bCs/>
          <w:sz w:val="32"/>
          <w:szCs w:val="32"/>
          <w:rtl/>
          <w:lang w:bidi="ar-IQ"/>
        </w:rPr>
        <w:t xml:space="preserve"> الدولية</w:t>
      </w:r>
      <w:r w:rsidRPr="00C54175">
        <w:rPr>
          <w:rFonts w:hint="cs"/>
          <w:sz w:val="32"/>
          <w:szCs w:val="32"/>
          <w:rtl/>
          <w:lang w:bidi="ar-IQ"/>
        </w:rPr>
        <w:t>.</w:t>
      </w:r>
    </w:p>
    <w:p w:rsidR="0002448F" w:rsidRPr="0002448F" w:rsidRDefault="000A549A" w:rsidP="0002448F">
      <w:pPr>
        <w:pStyle w:val="a3"/>
        <w:numPr>
          <w:ilvl w:val="0"/>
          <w:numId w:val="9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المستحدثات </w:t>
      </w:r>
      <w:r w:rsidR="001930FE">
        <w:rPr>
          <w:rFonts w:hint="cs"/>
          <w:sz w:val="32"/>
          <w:szCs w:val="32"/>
          <w:rtl/>
          <w:lang w:bidi="ar-IQ"/>
        </w:rPr>
        <w:t xml:space="preserve">هي: </w:t>
      </w:r>
      <w:r w:rsidR="001930FE">
        <w:rPr>
          <w:sz w:val="32"/>
          <w:szCs w:val="32"/>
          <w:rtl/>
          <w:lang w:bidi="ar-IQ"/>
        </w:rPr>
        <w:t>-</w:t>
      </w:r>
    </w:p>
    <w:p w:rsidR="0002448F" w:rsidRDefault="0002448F" w:rsidP="002B40B5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استحداث دراسة مسائية في </w:t>
      </w:r>
      <w:r w:rsidR="001930FE">
        <w:rPr>
          <w:rFonts w:hint="cs"/>
          <w:sz w:val="32"/>
          <w:szCs w:val="32"/>
          <w:rtl/>
          <w:lang w:bidi="ar-IQ"/>
        </w:rPr>
        <w:t>القسم.</w:t>
      </w:r>
    </w:p>
    <w:p w:rsidR="002B40B5" w:rsidRPr="002B40B5" w:rsidRDefault="002B40B5" w:rsidP="0002448F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ربط</w:t>
      </w:r>
      <w:r w:rsidR="000A549A">
        <w:rPr>
          <w:rFonts w:hint="cs"/>
          <w:sz w:val="32"/>
          <w:szCs w:val="32"/>
          <w:rtl/>
          <w:lang w:bidi="ar-IQ"/>
        </w:rPr>
        <w:t xml:space="preserve"> مختبر</w:t>
      </w:r>
      <w:r>
        <w:rPr>
          <w:rFonts w:hint="cs"/>
          <w:sz w:val="32"/>
          <w:szCs w:val="32"/>
          <w:rtl/>
          <w:lang w:bidi="ar-IQ"/>
        </w:rPr>
        <w:t>ات القسم ب</w:t>
      </w:r>
      <w:r w:rsidR="000A549A">
        <w:rPr>
          <w:rFonts w:hint="cs"/>
          <w:sz w:val="32"/>
          <w:szCs w:val="32"/>
          <w:rtl/>
          <w:lang w:bidi="ar-IQ"/>
        </w:rPr>
        <w:t>شبك</w:t>
      </w:r>
      <w:r>
        <w:rPr>
          <w:rFonts w:hint="cs"/>
          <w:sz w:val="32"/>
          <w:szCs w:val="32"/>
          <w:rtl/>
          <w:lang w:bidi="ar-IQ"/>
        </w:rPr>
        <w:t xml:space="preserve">ة </w:t>
      </w:r>
      <w:r w:rsidR="000A549A">
        <w:rPr>
          <w:rFonts w:hint="cs"/>
          <w:sz w:val="32"/>
          <w:szCs w:val="32"/>
          <w:rtl/>
          <w:lang w:bidi="ar-IQ"/>
        </w:rPr>
        <w:t>حاسوب مع خدمة الأنترنيت.</w:t>
      </w:r>
    </w:p>
    <w:p w:rsidR="000A549A" w:rsidRDefault="000A549A" w:rsidP="000A549A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إنشاء مختبر لصيانة الحاسوب.</w:t>
      </w:r>
    </w:p>
    <w:p w:rsidR="006B5A6E" w:rsidRDefault="006B5A6E" w:rsidP="006B5A6E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إنشاء موقع خاص بقسم الحاسبات على الشبكة الدولية.</w:t>
      </w:r>
    </w:p>
    <w:p w:rsidR="005D3257" w:rsidRDefault="005D3257" w:rsidP="005D3257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إنشاء موقع الإدارة الإلكترونية لقسم الحاسبات.</w:t>
      </w:r>
    </w:p>
    <w:p w:rsidR="00B60129" w:rsidRDefault="00B60129" w:rsidP="00886129">
      <w:pPr>
        <w:pStyle w:val="a3"/>
        <w:numPr>
          <w:ilvl w:val="0"/>
          <w:numId w:val="13"/>
        </w:numPr>
        <w:bidi/>
        <w:rPr>
          <w:sz w:val="32"/>
          <w:szCs w:val="32"/>
          <w:lang w:bidi="ar-IQ"/>
        </w:rPr>
      </w:pPr>
      <w:r w:rsidRPr="00C54175">
        <w:rPr>
          <w:rFonts w:hint="cs"/>
          <w:b/>
          <w:bCs/>
          <w:sz w:val="32"/>
          <w:szCs w:val="32"/>
          <w:rtl/>
          <w:lang w:bidi="ar-IQ"/>
        </w:rPr>
        <w:t xml:space="preserve">دورات التعليم المستمر التي سيقوم بها </w:t>
      </w:r>
      <w:r w:rsidR="001930FE" w:rsidRPr="00C54175">
        <w:rPr>
          <w:rFonts w:hint="cs"/>
          <w:b/>
          <w:bCs/>
          <w:sz w:val="32"/>
          <w:szCs w:val="32"/>
          <w:rtl/>
          <w:lang w:bidi="ar-IQ"/>
        </w:rPr>
        <w:t>القسم.</w:t>
      </w:r>
    </w:p>
    <w:p w:rsidR="000A549A" w:rsidRDefault="000A549A" w:rsidP="001A4C16">
      <w:pPr>
        <w:pStyle w:val="a3"/>
        <w:numPr>
          <w:ilvl w:val="0"/>
          <w:numId w:val="8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الدورات </w:t>
      </w:r>
      <w:proofErr w:type="gramStart"/>
      <w:r>
        <w:rPr>
          <w:rFonts w:hint="cs"/>
          <w:sz w:val="32"/>
          <w:szCs w:val="32"/>
          <w:rtl/>
          <w:lang w:bidi="ar-IQ"/>
        </w:rPr>
        <w:t>هي:-</w:t>
      </w:r>
      <w:proofErr w:type="gramEnd"/>
    </w:p>
    <w:p w:rsidR="000A549A" w:rsidRDefault="000A549A" w:rsidP="000A549A">
      <w:pPr>
        <w:pStyle w:val="a3"/>
        <w:numPr>
          <w:ilvl w:val="0"/>
          <w:numId w:val="6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دورات ل</w:t>
      </w:r>
      <w:r w:rsidR="00C34465">
        <w:rPr>
          <w:rFonts w:hint="cs"/>
          <w:sz w:val="32"/>
          <w:szCs w:val="32"/>
          <w:rtl/>
          <w:lang w:bidi="ar-IQ"/>
        </w:rPr>
        <w:t xml:space="preserve">لموظفين لتعليم البرامج المكتبية وسوف يتم تقسيم الكادر الوظيفي وعلى وجبتين الوجبة الأولى في الكورس الأول والوجبة الثانية في الكورس </w:t>
      </w:r>
      <w:proofErr w:type="gramStart"/>
      <w:r w:rsidR="00C34465">
        <w:rPr>
          <w:rFonts w:hint="cs"/>
          <w:sz w:val="32"/>
          <w:szCs w:val="32"/>
          <w:rtl/>
          <w:lang w:bidi="ar-IQ"/>
        </w:rPr>
        <w:t>الثاني .</w:t>
      </w:r>
      <w:proofErr w:type="gramEnd"/>
    </w:p>
    <w:p w:rsidR="00DF4776" w:rsidRDefault="00DF4776" w:rsidP="00DF4776">
      <w:pPr>
        <w:pStyle w:val="a3"/>
        <w:numPr>
          <w:ilvl w:val="0"/>
          <w:numId w:val="6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مجانية لطلبة الحاسبات حول البرمجة بصورة عامة خلال الفصل الدراسي الأول.</w:t>
      </w:r>
    </w:p>
    <w:p w:rsidR="00DF4776" w:rsidRDefault="00DF4776" w:rsidP="00DF4776">
      <w:pPr>
        <w:pStyle w:val="a3"/>
        <w:numPr>
          <w:ilvl w:val="0"/>
          <w:numId w:val="6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دورة مجانية لطلبة الحاسبات حول استخدام نظام التشغيل </w:t>
      </w:r>
      <w:r>
        <w:rPr>
          <w:sz w:val="32"/>
          <w:szCs w:val="32"/>
          <w:lang w:bidi="ar-IQ"/>
        </w:rPr>
        <w:t>Windows7</w:t>
      </w:r>
      <w:r>
        <w:rPr>
          <w:rFonts w:hint="cs"/>
          <w:sz w:val="32"/>
          <w:szCs w:val="32"/>
          <w:rtl/>
          <w:lang w:bidi="ar-IQ"/>
        </w:rPr>
        <w:t xml:space="preserve"> خلال الفصل الدراسي الثاني.</w:t>
      </w:r>
    </w:p>
    <w:p w:rsidR="000A549A" w:rsidRDefault="000A549A" w:rsidP="000A549A">
      <w:pPr>
        <w:pStyle w:val="a3"/>
        <w:numPr>
          <w:ilvl w:val="0"/>
          <w:numId w:val="6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دورات تق</w:t>
      </w:r>
      <w:r w:rsidR="00C34465">
        <w:rPr>
          <w:rFonts w:hint="cs"/>
          <w:sz w:val="32"/>
          <w:szCs w:val="32"/>
          <w:rtl/>
          <w:lang w:bidi="ar-IQ"/>
        </w:rPr>
        <w:t>وية لصيانة الحاسوب لطلبة الكلية ضمن العام الدراسي الحالي.</w:t>
      </w:r>
    </w:p>
    <w:p w:rsidR="00E26368" w:rsidRDefault="00E26368" w:rsidP="00E26368">
      <w:pPr>
        <w:pStyle w:val="a3"/>
        <w:numPr>
          <w:ilvl w:val="0"/>
          <w:numId w:val="6"/>
        </w:numPr>
        <w:bidi/>
        <w:rPr>
          <w:sz w:val="32"/>
          <w:szCs w:val="32"/>
          <w:lang w:bidi="ar-IQ"/>
        </w:rPr>
      </w:pPr>
      <w:r w:rsidRPr="00E26368">
        <w:rPr>
          <w:rFonts w:hint="cs"/>
          <w:sz w:val="32"/>
          <w:szCs w:val="32"/>
          <w:rtl/>
          <w:lang w:bidi="ar-IQ"/>
        </w:rPr>
        <w:t xml:space="preserve">- دورة للتدريسين في </w:t>
      </w:r>
      <w:proofErr w:type="spellStart"/>
      <w:proofErr w:type="gramStart"/>
      <w:r w:rsidRPr="00E26368">
        <w:rPr>
          <w:rFonts w:hint="cs"/>
          <w:sz w:val="32"/>
          <w:szCs w:val="32"/>
          <w:rtl/>
          <w:lang w:bidi="ar-IQ"/>
        </w:rPr>
        <w:t>الوورد</w:t>
      </w:r>
      <w:proofErr w:type="spellEnd"/>
      <w:r w:rsidRPr="00E26368">
        <w:rPr>
          <w:rFonts w:hint="cs"/>
          <w:sz w:val="32"/>
          <w:szCs w:val="32"/>
          <w:rtl/>
          <w:lang w:bidi="ar-IQ"/>
        </w:rPr>
        <w:t xml:space="preserve">  </w:t>
      </w:r>
      <w:r w:rsidR="00081CDF">
        <w:rPr>
          <w:rFonts w:hint="cs"/>
          <w:sz w:val="32"/>
          <w:szCs w:val="32"/>
          <w:rtl/>
          <w:lang w:bidi="ar-IQ"/>
        </w:rPr>
        <w:t>الجزء</w:t>
      </w:r>
      <w:proofErr w:type="gramEnd"/>
      <w:r w:rsidR="00081CDF">
        <w:rPr>
          <w:rFonts w:hint="cs"/>
          <w:sz w:val="32"/>
          <w:szCs w:val="32"/>
          <w:rtl/>
          <w:lang w:bidi="ar-IQ"/>
        </w:rPr>
        <w:t xml:space="preserve"> الأول </w:t>
      </w:r>
    </w:p>
    <w:p w:rsidR="00081CDF" w:rsidRPr="00E26368" w:rsidRDefault="00081CDF" w:rsidP="00081CDF">
      <w:pPr>
        <w:pStyle w:val="a3"/>
        <w:numPr>
          <w:ilvl w:val="0"/>
          <w:numId w:val="6"/>
        </w:numPr>
        <w:bidi/>
        <w:rPr>
          <w:sz w:val="32"/>
          <w:szCs w:val="32"/>
          <w:rtl/>
          <w:lang w:bidi="ar-IQ"/>
        </w:rPr>
      </w:pPr>
      <w:r w:rsidRPr="00E26368">
        <w:rPr>
          <w:rFonts w:hint="cs"/>
          <w:sz w:val="32"/>
          <w:szCs w:val="32"/>
          <w:rtl/>
          <w:lang w:bidi="ar-IQ"/>
        </w:rPr>
        <w:t xml:space="preserve">دورة للتدريسين في </w:t>
      </w:r>
      <w:proofErr w:type="spellStart"/>
      <w:proofErr w:type="gramStart"/>
      <w:r w:rsidRPr="00E26368">
        <w:rPr>
          <w:rFonts w:hint="cs"/>
          <w:sz w:val="32"/>
          <w:szCs w:val="32"/>
          <w:rtl/>
          <w:lang w:bidi="ar-IQ"/>
        </w:rPr>
        <w:t>الوورد</w:t>
      </w:r>
      <w:proofErr w:type="spellEnd"/>
      <w:r w:rsidRPr="00E26368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الجزء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الثاني</w:t>
      </w:r>
    </w:p>
    <w:p w:rsidR="00B60129" w:rsidRDefault="00B60129" w:rsidP="00B1624E">
      <w:pPr>
        <w:pStyle w:val="a3"/>
        <w:numPr>
          <w:ilvl w:val="0"/>
          <w:numId w:val="13"/>
        </w:numPr>
        <w:tabs>
          <w:tab w:val="left" w:pos="810"/>
          <w:tab w:val="left" w:pos="900"/>
        </w:tabs>
        <w:bidi/>
        <w:rPr>
          <w:sz w:val="32"/>
          <w:szCs w:val="32"/>
          <w:lang w:bidi="ar-IQ"/>
        </w:rPr>
      </w:pPr>
      <w:r w:rsidRPr="00C54175">
        <w:rPr>
          <w:rFonts w:hint="cs"/>
          <w:b/>
          <w:bCs/>
          <w:sz w:val="32"/>
          <w:szCs w:val="32"/>
          <w:rtl/>
          <w:lang w:bidi="ar-IQ"/>
        </w:rPr>
        <w:lastRenderedPageBreak/>
        <w:t>السفرات العلمية ل</w:t>
      </w:r>
      <w:r w:rsidR="00886129">
        <w:rPr>
          <w:rFonts w:hint="cs"/>
          <w:b/>
          <w:bCs/>
          <w:sz w:val="32"/>
          <w:szCs w:val="32"/>
          <w:rtl/>
          <w:lang w:bidi="ar-IQ"/>
        </w:rPr>
        <w:t>أ</w:t>
      </w:r>
      <w:r w:rsidRPr="00C54175">
        <w:rPr>
          <w:rFonts w:hint="cs"/>
          <w:b/>
          <w:bCs/>
          <w:sz w:val="32"/>
          <w:szCs w:val="32"/>
          <w:rtl/>
          <w:lang w:bidi="ar-IQ"/>
        </w:rPr>
        <w:t>عضاء القسم والطلبة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C54175" w:rsidRDefault="000A549A" w:rsidP="00C54175">
      <w:pPr>
        <w:pStyle w:val="a3"/>
        <w:numPr>
          <w:ilvl w:val="0"/>
          <w:numId w:val="7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اقتراح سفرة علمية لشارع المتنبي أو لمعارض الكتب لأساتذة </w:t>
      </w:r>
      <w:proofErr w:type="gramStart"/>
      <w:r>
        <w:rPr>
          <w:rFonts w:hint="cs"/>
          <w:sz w:val="32"/>
          <w:szCs w:val="32"/>
          <w:rtl/>
          <w:lang w:bidi="ar-IQ"/>
        </w:rPr>
        <w:t>و طلبة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قسم الحاسبات.</w:t>
      </w:r>
    </w:p>
    <w:p w:rsidR="00C34465" w:rsidRDefault="00C54175" w:rsidP="00C34465">
      <w:pPr>
        <w:pStyle w:val="a3"/>
        <w:numPr>
          <w:ilvl w:val="0"/>
          <w:numId w:val="7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اقتراح سفرة علمية الى </w:t>
      </w:r>
      <w:r w:rsidR="00811867">
        <w:rPr>
          <w:rFonts w:hint="cs"/>
          <w:sz w:val="32"/>
          <w:szCs w:val="32"/>
          <w:rtl/>
          <w:lang w:bidi="ar-IQ"/>
        </w:rPr>
        <w:t>الجامعة التكنولوجية</w:t>
      </w:r>
      <w:r>
        <w:rPr>
          <w:rFonts w:hint="cs"/>
          <w:sz w:val="32"/>
          <w:szCs w:val="32"/>
          <w:rtl/>
          <w:lang w:bidi="ar-IQ"/>
        </w:rPr>
        <w:t xml:space="preserve"> للاطلاع على سير العملية التعليمية وكذلك زيارة مختبرات المراكز العلمية في الجامعة.</w:t>
      </w:r>
    </w:p>
    <w:p w:rsidR="00AD77C5" w:rsidRDefault="00AD77C5" w:rsidP="00AD77C5">
      <w:pPr>
        <w:pStyle w:val="a3"/>
        <w:numPr>
          <w:ilvl w:val="0"/>
          <w:numId w:val="7"/>
        </w:numPr>
        <w:bidi/>
        <w:rPr>
          <w:sz w:val="32"/>
          <w:szCs w:val="32"/>
          <w:lang w:bidi="ar-IQ"/>
        </w:rPr>
      </w:pPr>
      <w:r w:rsidRPr="00AD77C5">
        <w:rPr>
          <w:rFonts w:hint="cs"/>
          <w:sz w:val="32"/>
          <w:szCs w:val="32"/>
          <w:rtl/>
          <w:lang w:bidi="ar-IQ"/>
        </w:rPr>
        <w:t>سفرة علمية لطلبة المرحلة الثالثة الى مركز الحاسبة والانترنت في رئاسة جامعة ديالى في 15/12/2016</w:t>
      </w:r>
    </w:p>
    <w:p w:rsidR="00EB19FF" w:rsidRPr="00AD77C5" w:rsidRDefault="00EB19FF" w:rsidP="00EB19FF">
      <w:pPr>
        <w:pStyle w:val="a3"/>
        <w:bidi/>
        <w:ind w:left="1080"/>
        <w:rPr>
          <w:sz w:val="32"/>
          <w:szCs w:val="32"/>
          <w:rtl/>
          <w:lang w:bidi="ar-IQ"/>
        </w:rPr>
      </w:pPr>
    </w:p>
    <w:p w:rsidR="00B60129" w:rsidRPr="00C34465" w:rsidRDefault="00B60129" w:rsidP="00886129">
      <w:pPr>
        <w:pStyle w:val="a3"/>
        <w:numPr>
          <w:ilvl w:val="0"/>
          <w:numId w:val="13"/>
        </w:numPr>
        <w:tabs>
          <w:tab w:val="left" w:pos="900"/>
          <w:tab w:val="left" w:pos="990"/>
          <w:tab w:val="left" w:pos="1170"/>
          <w:tab w:val="left" w:pos="1350"/>
        </w:tabs>
        <w:bidi/>
        <w:rPr>
          <w:b/>
          <w:bCs/>
          <w:sz w:val="32"/>
          <w:szCs w:val="32"/>
          <w:lang w:bidi="ar-IQ"/>
        </w:rPr>
      </w:pPr>
      <w:r w:rsidRPr="00C34465">
        <w:rPr>
          <w:rFonts w:hint="cs"/>
          <w:b/>
          <w:bCs/>
          <w:sz w:val="32"/>
          <w:szCs w:val="32"/>
          <w:rtl/>
          <w:lang w:bidi="ar-IQ"/>
        </w:rPr>
        <w:t>تقدير ميزانية القسم المالية على ضوء النشاطات المشار اليها في الفقرات اعلاه.</w:t>
      </w:r>
    </w:p>
    <w:p w:rsidR="002C18C0" w:rsidRPr="00C34465" w:rsidRDefault="006B5A6E" w:rsidP="0040633D">
      <w:pPr>
        <w:pStyle w:val="a3"/>
        <w:numPr>
          <w:ilvl w:val="0"/>
          <w:numId w:val="12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تقدر ميزانية قسم الحاسبات للعام الدراسي 2015-2016 </w:t>
      </w:r>
      <w:proofErr w:type="gramStart"/>
      <w:r>
        <w:rPr>
          <w:rFonts w:hint="cs"/>
          <w:sz w:val="32"/>
          <w:szCs w:val="32"/>
          <w:rtl/>
          <w:lang w:bidi="ar-IQ"/>
        </w:rPr>
        <w:t>و حسب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ما تم ذكره في الفقرات أعلاه بمقدار (</w:t>
      </w:r>
      <w:r w:rsidR="0040633D">
        <w:rPr>
          <w:rFonts w:hint="cs"/>
          <w:sz w:val="32"/>
          <w:szCs w:val="32"/>
          <w:rtl/>
          <w:lang w:bidi="ar-IQ"/>
        </w:rPr>
        <w:t>50,000,000</w:t>
      </w:r>
      <w:r>
        <w:rPr>
          <w:rFonts w:hint="cs"/>
          <w:sz w:val="32"/>
          <w:szCs w:val="32"/>
          <w:rtl/>
          <w:lang w:bidi="ar-IQ"/>
        </w:rPr>
        <w:t xml:space="preserve">) </w:t>
      </w:r>
      <w:r w:rsidR="007E4C8A">
        <w:rPr>
          <w:rFonts w:hint="cs"/>
          <w:sz w:val="32"/>
          <w:szCs w:val="32"/>
          <w:rtl/>
          <w:lang w:bidi="ar-IQ"/>
        </w:rPr>
        <w:t xml:space="preserve">خمسين مليون </w:t>
      </w:r>
      <w:r>
        <w:rPr>
          <w:rFonts w:hint="cs"/>
          <w:sz w:val="32"/>
          <w:szCs w:val="32"/>
          <w:rtl/>
          <w:lang w:bidi="ar-IQ"/>
        </w:rPr>
        <w:t>دينار عراقي.</w:t>
      </w:r>
    </w:p>
    <w:p w:rsidR="00C34465" w:rsidRDefault="00C34465" w:rsidP="00C34465">
      <w:pPr>
        <w:pStyle w:val="a3"/>
        <w:bidi/>
        <w:ind w:left="1080"/>
        <w:rPr>
          <w:sz w:val="32"/>
          <w:szCs w:val="32"/>
          <w:rtl/>
          <w:lang w:bidi="ar-IQ"/>
        </w:rPr>
      </w:pPr>
    </w:p>
    <w:p w:rsidR="00B0520F" w:rsidRPr="009C1A96" w:rsidRDefault="003A659E" w:rsidP="00886129">
      <w:pPr>
        <w:pStyle w:val="a3"/>
        <w:numPr>
          <w:ilvl w:val="0"/>
          <w:numId w:val="13"/>
        </w:numPr>
        <w:tabs>
          <w:tab w:val="left" w:pos="900"/>
          <w:tab w:val="left" w:pos="990"/>
        </w:tabs>
        <w:bidi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</w:t>
      </w:r>
      <w:r w:rsidR="000B6988" w:rsidRPr="00C34465">
        <w:rPr>
          <w:rFonts w:hint="cs"/>
          <w:b/>
          <w:bCs/>
          <w:sz w:val="32"/>
          <w:szCs w:val="32"/>
          <w:rtl/>
          <w:lang w:bidi="ar-IQ"/>
        </w:rPr>
        <w:t>عضاء اللجنة العلمية في القسم.</w:t>
      </w:r>
    </w:p>
    <w:p w:rsidR="005F1CA6" w:rsidRDefault="005F1CA6" w:rsidP="00B0520F">
      <w:pPr>
        <w:pStyle w:val="a3"/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أسماء اللجنة العلمية لقسم الحاسبات</w:t>
      </w:r>
    </w:p>
    <w:p w:rsidR="005F1CA6" w:rsidRDefault="00C34465" w:rsidP="005F1CA6">
      <w:pPr>
        <w:pStyle w:val="a3"/>
        <w:numPr>
          <w:ilvl w:val="0"/>
          <w:numId w:val="3"/>
        </w:numPr>
        <w:bidi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م.د</w:t>
      </w:r>
      <w:proofErr w:type="spellEnd"/>
      <w:r>
        <w:rPr>
          <w:rFonts w:hint="cs"/>
          <w:sz w:val="32"/>
          <w:szCs w:val="32"/>
          <w:rtl/>
          <w:lang w:bidi="ar-IQ"/>
        </w:rPr>
        <w:t>. فراس محمد أسود</w:t>
      </w:r>
      <w:r w:rsidR="00C2448C">
        <w:rPr>
          <w:rFonts w:hint="cs"/>
          <w:sz w:val="32"/>
          <w:szCs w:val="32"/>
          <w:rtl/>
          <w:lang w:bidi="ar-IQ"/>
        </w:rPr>
        <w:t xml:space="preserve">     </w:t>
      </w:r>
      <w:r w:rsidR="005F1CA6">
        <w:rPr>
          <w:rFonts w:hint="cs"/>
          <w:sz w:val="32"/>
          <w:szCs w:val="32"/>
          <w:rtl/>
          <w:lang w:bidi="ar-IQ"/>
        </w:rPr>
        <w:t xml:space="preserve">عضواً </w:t>
      </w:r>
      <w:proofErr w:type="gramStart"/>
      <w:r w:rsidR="005F1CA6">
        <w:rPr>
          <w:rFonts w:hint="cs"/>
          <w:sz w:val="32"/>
          <w:szCs w:val="32"/>
          <w:rtl/>
          <w:lang w:bidi="ar-IQ"/>
        </w:rPr>
        <w:t>و رئيساً</w:t>
      </w:r>
      <w:proofErr w:type="gramEnd"/>
    </w:p>
    <w:p w:rsidR="005F1CA6" w:rsidRDefault="00C2448C" w:rsidP="00C2448C">
      <w:pPr>
        <w:pStyle w:val="a3"/>
        <w:numPr>
          <w:ilvl w:val="0"/>
          <w:numId w:val="3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م. حامد صادق مهدي           عضواً</w:t>
      </w:r>
    </w:p>
    <w:p w:rsidR="00CD54F3" w:rsidRDefault="00C2448C" w:rsidP="00CB6EA7">
      <w:pPr>
        <w:pStyle w:val="a3"/>
        <w:numPr>
          <w:ilvl w:val="0"/>
          <w:numId w:val="3"/>
        </w:numPr>
        <w:bidi/>
        <w:rPr>
          <w:lang w:bidi="ar-IQ"/>
        </w:rPr>
      </w:pPr>
      <w:r>
        <w:rPr>
          <w:rFonts w:hint="cs"/>
          <w:sz w:val="32"/>
          <w:szCs w:val="32"/>
          <w:rtl/>
          <w:lang w:bidi="ar-IQ"/>
        </w:rPr>
        <w:t>م. انتصار ياسين خضير        عضواً</w:t>
      </w:r>
    </w:p>
    <w:sectPr w:rsidR="00CD54F3" w:rsidSect="00DB72C6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17" w:rsidRDefault="00B43517" w:rsidP="00377B57">
      <w:pPr>
        <w:spacing w:after="0" w:line="240" w:lineRule="auto"/>
      </w:pPr>
      <w:r>
        <w:separator/>
      </w:r>
    </w:p>
  </w:endnote>
  <w:endnote w:type="continuationSeparator" w:id="0">
    <w:p w:rsidR="00B43517" w:rsidRDefault="00B43517" w:rsidP="0037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17" w:rsidRDefault="00B43517" w:rsidP="00377B57">
      <w:pPr>
        <w:spacing w:after="0" w:line="240" w:lineRule="auto"/>
      </w:pPr>
      <w:r>
        <w:separator/>
      </w:r>
    </w:p>
  </w:footnote>
  <w:footnote w:type="continuationSeparator" w:id="0">
    <w:p w:rsidR="00B43517" w:rsidRDefault="00B43517" w:rsidP="0037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49" w:rsidRPr="00377B57" w:rsidRDefault="00293849" w:rsidP="003B10C4">
    <w:pPr>
      <w:bidi/>
      <w:jc w:val="center"/>
      <w:rPr>
        <w:sz w:val="40"/>
        <w:szCs w:val="40"/>
        <w:rtl/>
        <w:lang w:bidi="ar-IQ"/>
      </w:rPr>
    </w:pPr>
    <w:r w:rsidRPr="00377B57">
      <w:rPr>
        <w:rFonts w:hint="cs"/>
        <w:sz w:val="40"/>
        <w:szCs w:val="40"/>
        <w:rtl/>
        <w:lang w:bidi="ar-IQ"/>
      </w:rPr>
      <w:t>الخطة العلمية لقسم الحاسبات للعام الدراسي 201</w:t>
    </w:r>
    <w:r>
      <w:rPr>
        <w:rFonts w:hint="cs"/>
        <w:sz w:val="40"/>
        <w:szCs w:val="40"/>
        <w:rtl/>
        <w:lang w:bidi="ar-IQ"/>
      </w:rPr>
      <w:t>6</w:t>
    </w:r>
    <w:r w:rsidRPr="00377B57">
      <w:rPr>
        <w:rFonts w:hint="cs"/>
        <w:sz w:val="40"/>
        <w:szCs w:val="40"/>
        <w:rtl/>
        <w:lang w:bidi="ar-IQ"/>
      </w:rPr>
      <w:t>-201</w:t>
    </w:r>
    <w:r>
      <w:rPr>
        <w:rFonts w:hint="cs"/>
        <w:sz w:val="40"/>
        <w:szCs w:val="40"/>
        <w:rtl/>
        <w:lang w:bidi="ar-IQ"/>
      </w:rPr>
      <w:t>7</w:t>
    </w:r>
  </w:p>
  <w:p w:rsidR="00293849" w:rsidRDefault="00293849" w:rsidP="00377B57">
    <w:pPr>
      <w:pStyle w:val="a5"/>
      <w:jc w:val="cent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64"/>
    <w:multiLevelType w:val="hybridMultilevel"/>
    <w:tmpl w:val="F30835A8"/>
    <w:lvl w:ilvl="0" w:tplc="25548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094"/>
    <w:multiLevelType w:val="hybridMultilevel"/>
    <w:tmpl w:val="84F66B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D0583"/>
    <w:multiLevelType w:val="hybridMultilevel"/>
    <w:tmpl w:val="C31215B2"/>
    <w:lvl w:ilvl="0" w:tplc="3F2CECB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D11E3"/>
    <w:multiLevelType w:val="hybridMultilevel"/>
    <w:tmpl w:val="DABE3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078B7"/>
    <w:multiLevelType w:val="hybridMultilevel"/>
    <w:tmpl w:val="79064C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B15FB"/>
    <w:multiLevelType w:val="hybridMultilevel"/>
    <w:tmpl w:val="72F6CB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7496F"/>
    <w:multiLevelType w:val="hybridMultilevel"/>
    <w:tmpl w:val="375E9322"/>
    <w:lvl w:ilvl="0" w:tplc="EE40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E6266"/>
    <w:multiLevelType w:val="hybridMultilevel"/>
    <w:tmpl w:val="E06E6EB4"/>
    <w:lvl w:ilvl="0" w:tplc="FE5490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B612A"/>
    <w:multiLevelType w:val="hybridMultilevel"/>
    <w:tmpl w:val="A3A2EFB0"/>
    <w:lvl w:ilvl="0" w:tplc="86AE5B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595A1B"/>
    <w:multiLevelType w:val="hybridMultilevel"/>
    <w:tmpl w:val="9E1E8F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F66D2A"/>
    <w:multiLevelType w:val="hybridMultilevel"/>
    <w:tmpl w:val="F7260606"/>
    <w:lvl w:ilvl="0" w:tplc="D3E6DD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B57A4"/>
    <w:multiLevelType w:val="hybridMultilevel"/>
    <w:tmpl w:val="FD626510"/>
    <w:lvl w:ilvl="0" w:tplc="1B585B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20231"/>
    <w:multiLevelType w:val="hybridMultilevel"/>
    <w:tmpl w:val="1B88B5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FD2508"/>
    <w:multiLevelType w:val="hybridMultilevel"/>
    <w:tmpl w:val="0300827E"/>
    <w:lvl w:ilvl="0" w:tplc="A58EE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4F3"/>
    <w:rsid w:val="00004C14"/>
    <w:rsid w:val="00016F46"/>
    <w:rsid w:val="0002448F"/>
    <w:rsid w:val="00026E16"/>
    <w:rsid w:val="000450E7"/>
    <w:rsid w:val="00045112"/>
    <w:rsid w:val="0004757A"/>
    <w:rsid w:val="000478F1"/>
    <w:rsid w:val="00051F21"/>
    <w:rsid w:val="00071668"/>
    <w:rsid w:val="000777DB"/>
    <w:rsid w:val="00081CDF"/>
    <w:rsid w:val="000849AF"/>
    <w:rsid w:val="00090F5B"/>
    <w:rsid w:val="00092598"/>
    <w:rsid w:val="0009716D"/>
    <w:rsid w:val="00097A38"/>
    <w:rsid w:val="000A549A"/>
    <w:rsid w:val="000B632C"/>
    <w:rsid w:val="000B6988"/>
    <w:rsid w:val="000D090B"/>
    <w:rsid w:val="000E6AA6"/>
    <w:rsid w:val="00115778"/>
    <w:rsid w:val="00125563"/>
    <w:rsid w:val="00131B2E"/>
    <w:rsid w:val="001463AF"/>
    <w:rsid w:val="00156407"/>
    <w:rsid w:val="00157DAE"/>
    <w:rsid w:val="001615A8"/>
    <w:rsid w:val="001639D3"/>
    <w:rsid w:val="00177A34"/>
    <w:rsid w:val="00182C57"/>
    <w:rsid w:val="00183AE2"/>
    <w:rsid w:val="001930FE"/>
    <w:rsid w:val="00195DC2"/>
    <w:rsid w:val="00197FB8"/>
    <w:rsid w:val="001A4C16"/>
    <w:rsid w:val="001B53B7"/>
    <w:rsid w:val="001C59CE"/>
    <w:rsid w:val="001C60B1"/>
    <w:rsid w:val="001C61CD"/>
    <w:rsid w:val="001D43AC"/>
    <w:rsid w:val="001E5B79"/>
    <w:rsid w:val="001F492C"/>
    <w:rsid w:val="00246076"/>
    <w:rsid w:val="00252770"/>
    <w:rsid w:val="00253E9A"/>
    <w:rsid w:val="0025419E"/>
    <w:rsid w:val="00264ED7"/>
    <w:rsid w:val="0027597B"/>
    <w:rsid w:val="00276687"/>
    <w:rsid w:val="00277DBD"/>
    <w:rsid w:val="00283281"/>
    <w:rsid w:val="00283A6E"/>
    <w:rsid w:val="00293849"/>
    <w:rsid w:val="002B40B5"/>
    <w:rsid w:val="002B7C27"/>
    <w:rsid w:val="002C18C0"/>
    <w:rsid w:val="002F2D1D"/>
    <w:rsid w:val="00303F1D"/>
    <w:rsid w:val="00310983"/>
    <w:rsid w:val="0031429B"/>
    <w:rsid w:val="003245B0"/>
    <w:rsid w:val="00337F75"/>
    <w:rsid w:val="00346208"/>
    <w:rsid w:val="0036396E"/>
    <w:rsid w:val="00363F82"/>
    <w:rsid w:val="00377B57"/>
    <w:rsid w:val="003908AF"/>
    <w:rsid w:val="0039199D"/>
    <w:rsid w:val="003979EC"/>
    <w:rsid w:val="003A659E"/>
    <w:rsid w:val="003B10C4"/>
    <w:rsid w:val="003E4999"/>
    <w:rsid w:val="003F7C16"/>
    <w:rsid w:val="0040633D"/>
    <w:rsid w:val="00416DC6"/>
    <w:rsid w:val="004236B9"/>
    <w:rsid w:val="00435214"/>
    <w:rsid w:val="0044183B"/>
    <w:rsid w:val="00461BE0"/>
    <w:rsid w:val="00471FD3"/>
    <w:rsid w:val="00493E79"/>
    <w:rsid w:val="00497B71"/>
    <w:rsid w:val="004B6458"/>
    <w:rsid w:val="004C2882"/>
    <w:rsid w:val="004E19ED"/>
    <w:rsid w:val="004E2A11"/>
    <w:rsid w:val="00516158"/>
    <w:rsid w:val="00520632"/>
    <w:rsid w:val="005309A3"/>
    <w:rsid w:val="00536CA9"/>
    <w:rsid w:val="0053761D"/>
    <w:rsid w:val="00593AB3"/>
    <w:rsid w:val="005A22F0"/>
    <w:rsid w:val="005A4794"/>
    <w:rsid w:val="005A69B5"/>
    <w:rsid w:val="005B1CD5"/>
    <w:rsid w:val="005B79D5"/>
    <w:rsid w:val="005C0B4F"/>
    <w:rsid w:val="005C6838"/>
    <w:rsid w:val="005D3257"/>
    <w:rsid w:val="005E64F4"/>
    <w:rsid w:val="005F18B3"/>
    <w:rsid w:val="005F1CA6"/>
    <w:rsid w:val="00617193"/>
    <w:rsid w:val="00662885"/>
    <w:rsid w:val="006679E3"/>
    <w:rsid w:val="0067312D"/>
    <w:rsid w:val="00681509"/>
    <w:rsid w:val="00684ABC"/>
    <w:rsid w:val="006A474C"/>
    <w:rsid w:val="006B1B31"/>
    <w:rsid w:val="006B5A6E"/>
    <w:rsid w:val="006C5386"/>
    <w:rsid w:val="007065AD"/>
    <w:rsid w:val="00722CAE"/>
    <w:rsid w:val="007451BB"/>
    <w:rsid w:val="00745A56"/>
    <w:rsid w:val="007531E4"/>
    <w:rsid w:val="007653F6"/>
    <w:rsid w:val="00767971"/>
    <w:rsid w:val="00770A15"/>
    <w:rsid w:val="00772B3B"/>
    <w:rsid w:val="00794983"/>
    <w:rsid w:val="00794CDD"/>
    <w:rsid w:val="007B3989"/>
    <w:rsid w:val="007C562A"/>
    <w:rsid w:val="007E4C8A"/>
    <w:rsid w:val="007E6584"/>
    <w:rsid w:val="00811867"/>
    <w:rsid w:val="00814FE9"/>
    <w:rsid w:val="00826FBB"/>
    <w:rsid w:val="00846333"/>
    <w:rsid w:val="008516A0"/>
    <w:rsid w:val="00857387"/>
    <w:rsid w:val="00874A1D"/>
    <w:rsid w:val="00886129"/>
    <w:rsid w:val="00895B0F"/>
    <w:rsid w:val="008A79A7"/>
    <w:rsid w:val="008D3B70"/>
    <w:rsid w:val="008D5DE2"/>
    <w:rsid w:val="008E2433"/>
    <w:rsid w:val="008E3CFF"/>
    <w:rsid w:val="008F2702"/>
    <w:rsid w:val="00911AC9"/>
    <w:rsid w:val="00924195"/>
    <w:rsid w:val="00924787"/>
    <w:rsid w:val="00927B3A"/>
    <w:rsid w:val="00932871"/>
    <w:rsid w:val="00934198"/>
    <w:rsid w:val="009342E3"/>
    <w:rsid w:val="009357D0"/>
    <w:rsid w:val="00944A2C"/>
    <w:rsid w:val="00956507"/>
    <w:rsid w:val="00957C01"/>
    <w:rsid w:val="00960CFC"/>
    <w:rsid w:val="00970C70"/>
    <w:rsid w:val="00971FB2"/>
    <w:rsid w:val="00980305"/>
    <w:rsid w:val="009964DA"/>
    <w:rsid w:val="009C1A96"/>
    <w:rsid w:val="009E096A"/>
    <w:rsid w:val="009E1B4D"/>
    <w:rsid w:val="009E5B2D"/>
    <w:rsid w:val="009E780C"/>
    <w:rsid w:val="00A10794"/>
    <w:rsid w:val="00A53EFF"/>
    <w:rsid w:val="00A72419"/>
    <w:rsid w:val="00A85116"/>
    <w:rsid w:val="00A90550"/>
    <w:rsid w:val="00A95456"/>
    <w:rsid w:val="00AA230F"/>
    <w:rsid w:val="00AC073C"/>
    <w:rsid w:val="00AD77C5"/>
    <w:rsid w:val="00AE60D6"/>
    <w:rsid w:val="00AF1A79"/>
    <w:rsid w:val="00AF4868"/>
    <w:rsid w:val="00B0189C"/>
    <w:rsid w:val="00B0520F"/>
    <w:rsid w:val="00B1624E"/>
    <w:rsid w:val="00B33FC7"/>
    <w:rsid w:val="00B424DF"/>
    <w:rsid w:val="00B43517"/>
    <w:rsid w:val="00B60129"/>
    <w:rsid w:val="00B64FD0"/>
    <w:rsid w:val="00B90124"/>
    <w:rsid w:val="00BA00C6"/>
    <w:rsid w:val="00BA18C8"/>
    <w:rsid w:val="00BC1069"/>
    <w:rsid w:val="00BC2CC5"/>
    <w:rsid w:val="00BE3CE0"/>
    <w:rsid w:val="00BE505E"/>
    <w:rsid w:val="00BF2E6B"/>
    <w:rsid w:val="00C20DD4"/>
    <w:rsid w:val="00C2448C"/>
    <w:rsid w:val="00C32006"/>
    <w:rsid w:val="00C34465"/>
    <w:rsid w:val="00C37173"/>
    <w:rsid w:val="00C54175"/>
    <w:rsid w:val="00C55E65"/>
    <w:rsid w:val="00C57E96"/>
    <w:rsid w:val="00CB0DE9"/>
    <w:rsid w:val="00CB1C62"/>
    <w:rsid w:val="00CB2710"/>
    <w:rsid w:val="00CB6EA7"/>
    <w:rsid w:val="00CC750A"/>
    <w:rsid w:val="00CD54F3"/>
    <w:rsid w:val="00CE161F"/>
    <w:rsid w:val="00CF5190"/>
    <w:rsid w:val="00CF73D9"/>
    <w:rsid w:val="00D20548"/>
    <w:rsid w:val="00D27A1A"/>
    <w:rsid w:val="00D3389A"/>
    <w:rsid w:val="00D41360"/>
    <w:rsid w:val="00D53F5E"/>
    <w:rsid w:val="00D6441C"/>
    <w:rsid w:val="00D660B8"/>
    <w:rsid w:val="00D66A7B"/>
    <w:rsid w:val="00D7138A"/>
    <w:rsid w:val="00D7276F"/>
    <w:rsid w:val="00D74C67"/>
    <w:rsid w:val="00D76FEA"/>
    <w:rsid w:val="00D90B2F"/>
    <w:rsid w:val="00D90E1F"/>
    <w:rsid w:val="00D97382"/>
    <w:rsid w:val="00DA25DA"/>
    <w:rsid w:val="00DA2DDA"/>
    <w:rsid w:val="00DA4E43"/>
    <w:rsid w:val="00DB4348"/>
    <w:rsid w:val="00DB48D4"/>
    <w:rsid w:val="00DB72C6"/>
    <w:rsid w:val="00DC21D6"/>
    <w:rsid w:val="00DC521D"/>
    <w:rsid w:val="00DC7615"/>
    <w:rsid w:val="00DE0939"/>
    <w:rsid w:val="00DF4776"/>
    <w:rsid w:val="00E04371"/>
    <w:rsid w:val="00E11B29"/>
    <w:rsid w:val="00E15E63"/>
    <w:rsid w:val="00E247F8"/>
    <w:rsid w:val="00E26368"/>
    <w:rsid w:val="00E266A3"/>
    <w:rsid w:val="00E4082F"/>
    <w:rsid w:val="00E413CA"/>
    <w:rsid w:val="00E43C77"/>
    <w:rsid w:val="00E575C4"/>
    <w:rsid w:val="00E650D8"/>
    <w:rsid w:val="00E93572"/>
    <w:rsid w:val="00EA16CA"/>
    <w:rsid w:val="00EA26BD"/>
    <w:rsid w:val="00EB0C9A"/>
    <w:rsid w:val="00EB19FF"/>
    <w:rsid w:val="00EB2690"/>
    <w:rsid w:val="00EB6862"/>
    <w:rsid w:val="00EC16E1"/>
    <w:rsid w:val="00EC1A7E"/>
    <w:rsid w:val="00EC4F43"/>
    <w:rsid w:val="00EC73AC"/>
    <w:rsid w:val="00F01E17"/>
    <w:rsid w:val="00F03E41"/>
    <w:rsid w:val="00F0576E"/>
    <w:rsid w:val="00F071EF"/>
    <w:rsid w:val="00F1085A"/>
    <w:rsid w:val="00F16AF8"/>
    <w:rsid w:val="00F22A98"/>
    <w:rsid w:val="00F35742"/>
    <w:rsid w:val="00F553DD"/>
    <w:rsid w:val="00F84474"/>
    <w:rsid w:val="00F86FA6"/>
    <w:rsid w:val="00F90B36"/>
    <w:rsid w:val="00FA05D0"/>
    <w:rsid w:val="00FB2208"/>
    <w:rsid w:val="00FB6C55"/>
    <w:rsid w:val="00FB6F26"/>
    <w:rsid w:val="00FC5132"/>
    <w:rsid w:val="00FD302F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F933C"/>
  <w15:docId w15:val="{99DA2FB3-6FF7-43D7-9483-9F53C9AF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F3"/>
    <w:pPr>
      <w:ind w:left="720"/>
      <w:contextualSpacing/>
    </w:pPr>
  </w:style>
  <w:style w:type="table" w:styleId="a4">
    <w:name w:val="Table Grid"/>
    <w:basedOn w:val="a1"/>
    <w:uiPriority w:val="59"/>
    <w:rsid w:val="000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7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77B57"/>
  </w:style>
  <w:style w:type="paragraph" w:styleId="a6">
    <w:name w:val="footer"/>
    <w:basedOn w:val="a"/>
    <w:link w:val="Char0"/>
    <w:uiPriority w:val="99"/>
    <w:unhideWhenUsed/>
    <w:rsid w:val="0037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77B57"/>
  </w:style>
  <w:style w:type="paragraph" w:styleId="a7">
    <w:name w:val="Balloon Text"/>
    <w:basedOn w:val="a"/>
    <w:link w:val="Char1"/>
    <w:uiPriority w:val="99"/>
    <w:semiHidden/>
    <w:unhideWhenUsed/>
    <w:rsid w:val="00FB220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B2208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252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B7AC-396D-4926-AE80-01E3D1CC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84</cp:revision>
  <cp:lastPrinted>2017-02-21T05:56:00Z</cp:lastPrinted>
  <dcterms:created xsi:type="dcterms:W3CDTF">2016-11-24T06:48:00Z</dcterms:created>
  <dcterms:modified xsi:type="dcterms:W3CDTF">2017-09-24T21:16:00Z</dcterms:modified>
</cp:coreProperties>
</file>