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F" w:rsidRDefault="00C00F7F"/>
    <w:p w:rsidR="00C00F7F" w:rsidRPr="00FF0BA2" w:rsidRDefault="00C00F7F" w:rsidP="00056038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 xml:space="preserve">University of diyala / College of basic education / department of </w:t>
      </w:r>
      <w:r w:rsidR="00ED571A">
        <w:rPr>
          <w:rFonts w:asciiTheme="majorBidi" w:hAnsiTheme="majorBidi" w:cstheme="majorBidi"/>
          <w:sz w:val="28"/>
          <w:szCs w:val="28"/>
        </w:rPr>
        <w:t>psychological and consulting</w:t>
      </w:r>
      <w:bookmarkStart w:id="0" w:name="_GoBack"/>
      <w:bookmarkEnd w:id="0"/>
      <w:r w:rsidR="00ED571A">
        <w:rPr>
          <w:rFonts w:asciiTheme="majorBidi" w:hAnsiTheme="majorBidi" w:cstheme="majorBidi"/>
          <w:sz w:val="28"/>
          <w:szCs w:val="28"/>
        </w:rPr>
        <w:t xml:space="preserve"> </w:t>
      </w:r>
    </w:p>
    <w:p w:rsidR="00C00F7F" w:rsidRDefault="00C00F7F" w:rsidP="00C00F7F">
      <w:pPr>
        <w:jc w:val="center"/>
        <w:rPr>
          <w:rFonts w:asciiTheme="majorBidi" w:hAnsiTheme="majorBidi" w:cstheme="majorBidi"/>
          <w:sz w:val="28"/>
          <w:szCs w:val="28"/>
        </w:rPr>
      </w:pPr>
      <w:r w:rsidRPr="00FF0BA2">
        <w:rPr>
          <w:rFonts w:asciiTheme="majorBidi" w:hAnsiTheme="majorBidi" w:cstheme="majorBidi"/>
          <w:sz w:val="28"/>
          <w:szCs w:val="28"/>
        </w:rPr>
        <w:t>Curriculum of academic year 2019/2020</w:t>
      </w:r>
    </w:p>
    <w:p w:rsidR="00B61F31" w:rsidRPr="00FF0BA2" w:rsidRDefault="00B61F31" w:rsidP="00C00F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Compulsory required</w:t>
      </w:r>
    </w:p>
    <w:tbl>
      <w:tblPr>
        <w:tblStyle w:val="a3"/>
        <w:tblW w:w="8651" w:type="dxa"/>
        <w:tblLook w:val="04A0" w:firstRow="1" w:lastRow="0" w:firstColumn="1" w:lastColumn="0" w:noHBand="0" w:noVBand="1"/>
      </w:tblPr>
      <w:tblGrid>
        <w:gridCol w:w="1626"/>
        <w:gridCol w:w="1782"/>
        <w:gridCol w:w="1206"/>
        <w:gridCol w:w="1229"/>
        <w:gridCol w:w="1172"/>
        <w:gridCol w:w="1636"/>
      </w:tblGrid>
      <w:tr w:rsidR="00056038" w:rsidRPr="00FF0BA2" w:rsidTr="00056038">
        <w:tc>
          <w:tcPr>
            <w:tcW w:w="8651" w:type="dxa"/>
            <w:gridSpan w:val="6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First stage</w:t>
            </w:r>
          </w:p>
        </w:tc>
      </w:tr>
      <w:tr w:rsidR="00056038" w:rsidRPr="00FF0BA2" w:rsidTr="00056038">
        <w:tc>
          <w:tcPr>
            <w:tcW w:w="162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Type of curriculum</w:t>
            </w:r>
          </w:p>
        </w:tc>
        <w:tc>
          <w:tcPr>
            <w:tcW w:w="1782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title</w:t>
            </w:r>
          </w:p>
        </w:tc>
        <w:tc>
          <w:tcPr>
            <w:tcW w:w="120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Theory hr</w:t>
            </w:r>
          </w:p>
        </w:tc>
        <w:tc>
          <w:tcPr>
            <w:tcW w:w="1229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Practical hr</w:t>
            </w:r>
          </w:p>
        </w:tc>
        <w:tc>
          <w:tcPr>
            <w:tcW w:w="1172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No of units</w:t>
            </w:r>
          </w:p>
        </w:tc>
        <w:tc>
          <w:tcPr>
            <w:tcW w:w="1636" w:type="dxa"/>
          </w:tcPr>
          <w:p w:rsidR="00056038" w:rsidRPr="00FF0BA2" w:rsidRDefault="00056038" w:rsidP="00FA09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BA2">
              <w:rPr>
                <w:rFonts w:asciiTheme="majorBidi" w:hAnsiTheme="majorBidi" w:cstheme="majorBidi"/>
                <w:sz w:val="28"/>
                <w:szCs w:val="28"/>
              </w:rPr>
              <w:t>Subject code</w:t>
            </w:r>
          </w:p>
        </w:tc>
      </w:tr>
      <w:tr w:rsidR="00056038" w:rsidRPr="00FF0BA2" w:rsidTr="00056038">
        <w:tc>
          <w:tcPr>
            <w:tcW w:w="8651" w:type="dxa"/>
            <w:gridSpan w:val="6"/>
          </w:tcPr>
          <w:p w:rsidR="00056038" w:rsidRPr="00056038" w:rsidRDefault="00056038" w:rsidP="00056038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  <w:r w:rsidRPr="00056038">
              <w:rPr>
                <w:rFonts w:asciiTheme="majorBidi" w:eastAsia="Calibri" w:hAnsiTheme="majorBidi" w:cstheme="majorBidi"/>
                <w:sz w:val="28"/>
                <w:szCs w:val="28"/>
                <w:lang w:bidi="ar-SY"/>
              </w:rPr>
              <w:t>First term</w:t>
            </w:r>
          </w:p>
        </w:tc>
      </w:tr>
      <w:tr w:rsidR="00B75032" w:rsidRPr="00FF0BA2" w:rsidTr="00164BD5">
        <w:tc>
          <w:tcPr>
            <w:tcW w:w="1626" w:type="dxa"/>
          </w:tcPr>
          <w:p w:rsidR="00B75032" w:rsidRPr="00FF0BA2" w:rsidRDefault="00B75032" w:rsidP="00B7503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General psychology</w:t>
            </w:r>
          </w:p>
        </w:tc>
        <w:tc>
          <w:tcPr>
            <w:tcW w:w="1206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29" w:type="dxa"/>
            <w:vAlign w:val="center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30"/>
                <w:szCs w:val="30"/>
                <w:rtl/>
                <w:lang w:bidi="ar-SY"/>
              </w:rPr>
            </w:pPr>
          </w:p>
        </w:tc>
      </w:tr>
      <w:tr w:rsidR="00B75032" w:rsidRPr="00FF0BA2" w:rsidTr="00164BD5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Principles of psychological guidance</w:t>
            </w:r>
          </w:p>
        </w:tc>
        <w:tc>
          <w:tcPr>
            <w:tcW w:w="1206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29" w:type="dxa"/>
            <w:vAlign w:val="center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eastAsia="Calibri" w:hAnsiTheme="majorBidi" w:cstheme="majorBidi"/>
                <w:sz w:val="32"/>
                <w:szCs w:val="32"/>
                <w:rtl/>
                <w:lang w:bidi="ar-SY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4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75032" w:rsidRPr="00FF0BA2" w:rsidTr="00164BD5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Guidance for educational and professional</w:t>
            </w:r>
          </w:p>
        </w:tc>
        <w:tc>
          <w:tcPr>
            <w:tcW w:w="1206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29" w:type="dxa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</w:tr>
      <w:tr w:rsidR="00B75032" w:rsidRPr="00FF0BA2" w:rsidTr="00164BD5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Extension areas</w:t>
            </w:r>
          </w:p>
        </w:tc>
        <w:tc>
          <w:tcPr>
            <w:tcW w:w="1206" w:type="dxa"/>
          </w:tcPr>
          <w:p w:rsidR="00B75032" w:rsidRDefault="00B75032" w:rsidP="00B75032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29" w:type="dxa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</w:tr>
      <w:tr w:rsidR="00B75032" w:rsidRPr="00FF0BA2" w:rsidTr="00056038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75032" w:rsidRPr="00FF0BA2" w:rsidTr="00056038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Pr="00056038" w:rsidRDefault="00B75032" w:rsidP="00B75032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229" w:type="dxa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172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636" w:type="dxa"/>
            <w:vAlign w:val="center"/>
          </w:tcPr>
          <w:p w:rsidR="00B75032" w:rsidRPr="00056038" w:rsidRDefault="00B75032" w:rsidP="00B75032">
            <w:pPr>
              <w:spacing w:before="240"/>
              <w:ind w:right="319"/>
              <w:contextualSpacing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SY"/>
              </w:rPr>
            </w:pPr>
          </w:p>
        </w:tc>
      </w:tr>
      <w:tr w:rsidR="00B75032" w:rsidRPr="00FF0BA2" w:rsidTr="00056038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Pr="00056038" w:rsidRDefault="00B75032" w:rsidP="00B75032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B75032" w:rsidRPr="00056038" w:rsidRDefault="00B75032" w:rsidP="00B75032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B75032" w:rsidRPr="00056038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2" w:type="dxa"/>
          </w:tcPr>
          <w:p w:rsidR="00B75032" w:rsidRPr="00056038" w:rsidRDefault="00B75032" w:rsidP="00B75032">
            <w:pPr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B75032" w:rsidRPr="00056038" w:rsidRDefault="00B75032" w:rsidP="00B75032">
            <w:pPr>
              <w:bidi/>
              <w:spacing w:after="16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75032" w:rsidRPr="00FF0BA2" w:rsidTr="00056038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Pr="00F122A2" w:rsidRDefault="00B75032" w:rsidP="00B75032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B75032" w:rsidRPr="00F122A2" w:rsidRDefault="00B75032" w:rsidP="00B75032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B75032" w:rsidRPr="00F122A2" w:rsidRDefault="00B75032" w:rsidP="00B75032">
            <w:pPr>
              <w:spacing w:after="1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B75032" w:rsidRPr="00F122A2" w:rsidRDefault="00B75032" w:rsidP="00B75032">
            <w:pPr>
              <w:bidi/>
              <w:spacing w:after="16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5032" w:rsidRPr="00FF0BA2" w:rsidTr="00056038">
        <w:tc>
          <w:tcPr>
            <w:tcW w:w="1626" w:type="dxa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2" w:type="dxa"/>
          </w:tcPr>
          <w:p w:rsidR="00B75032" w:rsidRPr="00F122A2" w:rsidRDefault="00B75032" w:rsidP="00B7503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06" w:type="dxa"/>
          </w:tcPr>
          <w:p w:rsidR="00B75032" w:rsidRPr="00F122A2" w:rsidRDefault="00B75032" w:rsidP="00B7503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Align w:val="center"/>
          </w:tcPr>
          <w:p w:rsidR="00B75032" w:rsidRPr="00FF0BA2" w:rsidRDefault="00B75032" w:rsidP="00B750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B75032" w:rsidRPr="00F122A2" w:rsidRDefault="00B75032" w:rsidP="00B75032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6" w:type="dxa"/>
          </w:tcPr>
          <w:p w:rsidR="00B75032" w:rsidRPr="00F122A2" w:rsidRDefault="00B75032" w:rsidP="00B75032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B61F31" w:rsidRPr="00FF0BA2" w:rsidRDefault="00B61F31" w:rsidP="00B61F3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1F31" w:rsidRDefault="00B61F31"/>
    <w:sectPr w:rsidR="00B61F31" w:rsidSect="00C00F7F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35" w:rsidRDefault="00175F35" w:rsidP="00C00F7F">
      <w:pPr>
        <w:spacing w:after="0" w:line="240" w:lineRule="auto"/>
      </w:pPr>
      <w:r>
        <w:separator/>
      </w:r>
    </w:p>
  </w:endnote>
  <w:endnote w:type="continuationSeparator" w:id="0">
    <w:p w:rsidR="00175F35" w:rsidRDefault="00175F35" w:rsidP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35" w:rsidRDefault="00175F35" w:rsidP="00C00F7F">
      <w:pPr>
        <w:spacing w:after="0" w:line="240" w:lineRule="auto"/>
      </w:pPr>
      <w:r>
        <w:separator/>
      </w:r>
    </w:p>
  </w:footnote>
  <w:footnote w:type="continuationSeparator" w:id="0">
    <w:p w:rsidR="00175F35" w:rsidRDefault="00175F35" w:rsidP="00C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056038"/>
    <w:rsid w:val="00175F35"/>
    <w:rsid w:val="00220DF0"/>
    <w:rsid w:val="00354F53"/>
    <w:rsid w:val="004158A8"/>
    <w:rsid w:val="00533A60"/>
    <w:rsid w:val="005641BA"/>
    <w:rsid w:val="00811FE0"/>
    <w:rsid w:val="0085467D"/>
    <w:rsid w:val="008F0670"/>
    <w:rsid w:val="00B61F31"/>
    <w:rsid w:val="00B75032"/>
    <w:rsid w:val="00C00F7F"/>
    <w:rsid w:val="00C15DB6"/>
    <w:rsid w:val="00C45697"/>
    <w:rsid w:val="00D15D0D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6794"/>
  <w15:chartTrackingRefBased/>
  <w15:docId w15:val="{E926E6B2-E74A-44B2-A010-775CC15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0F7F"/>
  </w:style>
  <w:style w:type="paragraph" w:styleId="a5">
    <w:name w:val="footer"/>
    <w:basedOn w:val="a"/>
    <w:link w:val="Char0"/>
    <w:uiPriority w:val="99"/>
    <w:unhideWhenUsed/>
    <w:rsid w:val="00C00F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</dc:creator>
  <cp:keywords/>
  <dc:description/>
  <cp:lastModifiedBy>kimy</cp:lastModifiedBy>
  <cp:revision>3</cp:revision>
  <dcterms:created xsi:type="dcterms:W3CDTF">2019-09-06T12:02:00Z</dcterms:created>
  <dcterms:modified xsi:type="dcterms:W3CDTF">2019-09-06T12:39:00Z</dcterms:modified>
</cp:coreProperties>
</file>