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7E" w:rsidRPr="005732F3" w:rsidRDefault="00DF247E" w:rsidP="005732F3">
      <w:pPr>
        <w:jc w:val="center"/>
        <w:rPr>
          <w:rFonts w:ascii="Simplified Arabic" w:hAnsi="Simplified Arabic" w:cs="Simplified Arabic"/>
          <w:b/>
          <w:bCs/>
          <w:sz w:val="40"/>
          <w:szCs w:val="40"/>
          <w:rtl/>
          <w:lang w:bidi="ar-EG"/>
        </w:rPr>
      </w:pPr>
      <w:r w:rsidRPr="005732F3">
        <w:rPr>
          <w:rFonts w:ascii="Simplified Arabic" w:hAnsi="Simplified Arabic" w:cs="Simplified Arabic"/>
          <w:b/>
          <w:bCs/>
          <w:sz w:val="40"/>
          <w:szCs w:val="40"/>
          <w:rtl/>
          <w:lang w:bidi="ar-EG"/>
        </w:rPr>
        <w:t>اساسية ديالى وبالتعاون مع جمهورية مصر العربية تنظم ورشة علمية عن المناهج والمقررات الدراسية في التربية البدنية وعلوم الرياضة</w:t>
      </w:r>
    </w:p>
    <w:p w:rsidR="00DF247E" w:rsidRPr="00902D75" w:rsidRDefault="00DF247E" w:rsidP="00DF247E">
      <w:pPr>
        <w:jc w:val="both"/>
        <w:rPr>
          <w:rFonts w:ascii="Simplified Arabic" w:hAnsi="Simplified Arabic" w:cs="Simplified Arabic"/>
          <w:sz w:val="28"/>
          <w:szCs w:val="28"/>
          <w:rtl/>
          <w:lang w:bidi="ar-EG"/>
        </w:rPr>
      </w:pPr>
      <w:r w:rsidRPr="00902D75">
        <w:rPr>
          <w:rFonts w:ascii="Simplified Arabic" w:hAnsi="Simplified Arabic" w:cs="Simplified Arabic"/>
          <w:sz w:val="28"/>
          <w:szCs w:val="28"/>
          <w:rtl/>
          <w:lang w:bidi="ar-EG"/>
        </w:rPr>
        <w:t>استمراراً للجهود الحثيثة لعمادة كلية التربية الأساسية لتفعيل العمل الالكتروني في كافة المجالات العلمية المتعددة التي ترفع من المستوى العلمي والثقافي لأساتذة الكلية واستثماراً للوقت خلال فترة الحظر حسب توجيهات الأستاذ الدكتور عبدالمنعم عباس كريم رئيس جامعة ديالى.</w:t>
      </w:r>
    </w:p>
    <w:p w:rsidR="00DF247E" w:rsidRPr="00902D75" w:rsidRDefault="00DF247E" w:rsidP="005732F3">
      <w:pPr>
        <w:jc w:val="both"/>
        <w:rPr>
          <w:rFonts w:ascii="Simplified Arabic" w:hAnsi="Simplified Arabic" w:cs="Simplified Arabic"/>
          <w:sz w:val="28"/>
          <w:szCs w:val="28"/>
          <w:rtl/>
          <w:lang w:bidi="ar-EG"/>
        </w:rPr>
      </w:pPr>
      <w:r w:rsidRPr="00902D75">
        <w:rPr>
          <w:rFonts w:ascii="Simplified Arabic" w:hAnsi="Simplified Arabic" w:cs="Simplified Arabic"/>
          <w:sz w:val="28"/>
          <w:szCs w:val="28"/>
          <w:rtl/>
          <w:lang w:bidi="ar-EG"/>
        </w:rPr>
        <w:t xml:space="preserve">نظمت عمادة كلية التربية الاساسية ممثلة </w:t>
      </w:r>
      <w:proofErr w:type="spellStart"/>
      <w:r w:rsidRPr="00902D75">
        <w:rPr>
          <w:rFonts w:ascii="Simplified Arabic" w:hAnsi="Simplified Arabic" w:cs="Simplified Arabic"/>
          <w:sz w:val="28"/>
          <w:szCs w:val="28"/>
          <w:rtl/>
          <w:lang w:bidi="ar-EG"/>
        </w:rPr>
        <w:t>بالاستاذ</w:t>
      </w:r>
      <w:proofErr w:type="spellEnd"/>
      <w:r w:rsidRPr="00902D75">
        <w:rPr>
          <w:rFonts w:ascii="Simplified Arabic" w:hAnsi="Simplified Arabic" w:cs="Simplified Arabic"/>
          <w:sz w:val="28"/>
          <w:szCs w:val="28"/>
          <w:rtl/>
          <w:lang w:bidi="ar-EG"/>
        </w:rPr>
        <w:t xml:space="preserve"> الدكتور عبدالرحمن ناصر راشد عميد الكلية </w:t>
      </w:r>
      <w:r w:rsidR="005732F3">
        <w:rPr>
          <w:rFonts w:ascii="Simplified Arabic" w:hAnsi="Simplified Arabic" w:cs="Simplified Arabic" w:hint="cs"/>
          <w:sz w:val="28"/>
          <w:szCs w:val="28"/>
          <w:rtl/>
          <w:lang w:bidi="ar-EG"/>
        </w:rPr>
        <w:t>و</w:t>
      </w:r>
      <w:r w:rsidRPr="00902D75">
        <w:rPr>
          <w:rFonts w:ascii="Simplified Arabic" w:hAnsi="Simplified Arabic" w:cs="Simplified Arabic"/>
          <w:sz w:val="28"/>
          <w:szCs w:val="28"/>
          <w:rtl/>
          <w:lang w:bidi="ar-EG"/>
        </w:rPr>
        <w:t xml:space="preserve">الاستاذ المساعد الدكتور </w:t>
      </w:r>
      <w:r w:rsidRPr="00902D75">
        <w:rPr>
          <w:rFonts w:ascii="Simplified Arabic" w:hAnsi="Simplified Arabic" w:cs="Simplified Arabic"/>
          <w:sz w:val="28"/>
          <w:szCs w:val="28"/>
          <w:rtl/>
          <w:lang w:bidi="ar-EG"/>
        </w:rPr>
        <w:t>حسنين ناجي حسين رئيس قسم التربية البدنية وعلوم الرياضة</w:t>
      </w:r>
      <w:r w:rsidRPr="00902D75">
        <w:rPr>
          <w:rFonts w:ascii="Simplified Arabic" w:hAnsi="Simplified Arabic" w:cs="Simplified Arabic"/>
          <w:sz w:val="28"/>
          <w:szCs w:val="28"/>
          <w:rtl/>
          <w:lang w:bidi="ar-EG"/>
        </w:rPr>
        <w:t xml:space="preserve">، والاستاذ المساعد الدكتور حيدر عبدالباقي معاون العميد للشؤون العلمية، ورشة عمل الكترونية عبر برنامج </w:t>
      </w:r>
      <w:r w:rsidRPr="00902D75">
        <w:rPr>
          <w:rFonts w:ascii="Simplified Arabic" w:hAnsi="Simplified Arabic" w:cs="Simplified Arabic"/>
          <w:sz w:val="28"/>
          <w:szCs w:val="28"/>
          <w:lang w:bidi="ar-EG"/>
        </w:rPr>
        <w:t>zoom</w:t>
      </w:r>
      <w:r w:rsidRPr="00902D75">
        <w:rPr>
          <w:rFonts w:ascii="Simplified Arabic" w:hAnsi="Simplified Arabic" w:cs="Simplified Arabic"/>
          <w:sz w:val="28"/>
          <w:szCs w:val="28"/>
          <w:rtl/>
          <w:lang w:bidi="ar-EG"/>
        </w:rPr>
        <w:t xml:space="preserve"> بعنوان (المناهج والمقررات الدراسية في التربية البدنية وعلوم الرياضة) بالتعاون مع </w:t>
      </w:r>
      <w:r w:rsidRPr="00902D75">
        <w:rPr>
          <w:rFonts w:ascii="Simplified Arabic" w:hAnsi="Simplified Arabic" w:cs="Simplified Arabic"/>
          <w:sz w:val="28"/>
          <w:szCs w:val="28"/>
          <w:rtl/>
          <w:lang w:bidi="ar-EG"/>
        </w:rPr>
        <w:t>جامعة طنطا</w:t>
      </w:r>
      <w:r w:rsidRPr="00902D75">
        <w:rPr>
          <w:rFonts w:ascii="Simplified Arabic" w:hAnsi="Simplified Arabic" w:cs="Simplified Arabic"/>
          <w:sz w:val="28"/>
          <w:szCs w:val="28"/>
          <w:rtl/>
          <w:lang w:bidi="ar-EG"/>
        </w:rPr>
        <w:t xml:space="preserve"> في </w:t>
      </w:r>
      <w:r w:rsidRPr="00902D75">
        <w:rPr>
          <w:rFonts w:ascii="Simplified Arabic" w:hAnsi="Simplified Arabic" w:cs="Simplified Arabic"/>
          <w:sz w:val="28"/>
          <w:szCs w:val="28"/>
          <w:rtl/>
          <w:lang w:bidi="ar-EG"/>
        </w:rPr>
        <w:t>جمهورية مصر العربية</w:t>
      </w:r>
      <w:r w:rsidRPr="00902D75">
        <w:rPr>
          <w:rFonts w:ascii="Simplified Arabic" w:hAnsi="Simplified Arabic" w:cs="Simplified Arabic"/>
          <w:sz w:val="28"/>
          <w:szCs w:val="28"/>
          <w:rtl/>
          <w:lang w:bidi="ar-EG"/>
        </w:rPr>
        <w:t>، وبمشاركة (</w:t>
      </w:r>
      <w:r w:rsidRPr="00902D75">
        <w:rPr>
          <w:rFonts w:ascii="Simplified Arabic" w:hAnsi="Simplified Arabic" w:cs="Simplified Arabic"/>
          <w:sz w:val="28"/>
          <w:szCs w:val="28"/>
          <w:rtl/>
          <w:lang w:bidi="ar-EG"/>
        </w:rPr>
        <w:t>200</w:t>
      </w:r>
      <w:r w:rsidRPr="00902D75">
        <w:rPr>
          <w:rFonts w:ascii="Simplified Arabic" w:hAnsi="Simplified Arabic" w:cs="Simplified Arabic"/>
          <w:sz w:val="28"/>
          <w:szCs w:val="28"/>
          <w:rtl/>
          <w:lang w:bidi="ar-EG"/>
        </w:rPr>
        <w:t xml:space="preserve">) تدريسي من دولة العراق، </w:t>
      </w:r>
      <w:r w:rsidR="00902D75" w:rsidRPr="00902D75">
        <w:rPr>
          <w:rFonts w:ascii="Simplified Arabic" w:hAnsi="Simplified Arabic" w:cs="Simplified Arabic"/>
          <w:sz w:val="28"/>
          <w:szCs w:val="28"/>
          <w:rtl/>
          <w:lang w:bidi="ar-EG"/>
        </w:rPr>
        <w:t>وجمهورية مصر العربية.</w:t>
      </w:r>
    </w:p>
    <w:p w:rsidR="00DF247E" w:rsidRPr="00902D75" w:rsidRDefault="00DF247E" w:rsidP="005732F3">
      <w:pPr>
        <w:jc w:val="both"/>
        <w:rPr>
          <w:rFonts w:ascii="Simplified Arabic" w:hAnsi="Simplified Arabic" w:cs="Simplified Arabic"/>
          <w:sz w:val="28"/>
          <w:szCs w:val="28"/>
          <w:rtl/>
        </w:rPr>
      </w:pPr>
      <w:r w:rsidRPr="00902D75">
        <w:rPr>
          <w:rFonts w:ascii="Simplified Arabic" w:hAnsi="Simplified Arabic" w:cs="Simplified Arabic"/>
          <w:sz w:val="28"/>
          <w:szCs w:val="28"/>
          <w:rtl/>
          <w:lang w:bidi="ar-EG"/>
        </w:rPr>
        <w:tab/>
        <w:t xml:space="preserve">هدفت الورشة التي </w:t>
      </w:r>
      <w:r w:rsidR="00902D75" w:rsidRPr="00902D75">
        <w:rPr>
          <w:rFonts w:ascii="Simplified Arabic" w:hAnsi="Simplified Arabic" w:cs="Simplified Arabic"/>
          <w:sz w:val="28"/>
          <w:szCs w:val="28"/>
          <w:rtl/>
          <w:lang w:bidi="ar-EG"/>
        </w:rPr>
        <w:t xml:space="preserve">ادار جلستها الالكترونية الاستاذ الدكتور فرات جبار سعد الله ، الى </w:t>
      </w:r>
      <w:r w:rsidR="00902D75" w:rsidRPr="00902D75">
        <w:rPr>
          <w:rFonts w:ascii="Simplified Arabic" w:hAnsi="Simplified Arabic" w:cs="Simplified Arabic"/>
          <w:color w:val="000000" w:themeColor="text1"/>
          <w:sz w:val="28"/>
          <w:szCs w:val="28"/>
          <w:rtl/>
        </w:rPr>
        <w:t xml:space="preserve">تقديم </w:t>
      </w:r>
      <w:r w:rsidR="00902D75" w:rsidRPr="00902D75">
        <w:rPr>
          <w:rFonts w:ascii="Simplified Arabic" w:hAnsi="Simplified Arabic" w:cs="Simplified Arabic"/>
          <w:color w:val="000000" w:themeColor="text1"/>
          <w:sz w:val="28"/>
          <w:szCs w:val="28"/>
          <w:rtl/>
        </w:rPr>
        <w:t>شرح مفصل عن المناهج والمقررات الدراسية في العملية التعليمي</w:t>
      </w:r>
      <w:r w:rsidR="00902D75">
        <w:rPr>
          <w:rFonts w:ascii="Simplified Arabic" w:hAnsi="Simplified Arabic" w:cs="Simplified Arabic" w:hint="cs"/>
          <w:color w:val="000000" w:themeColor="text1"/>
          <w:sz w:val="28"/>
          <w:szCs w:val="28"/>
          <w:rtl/>
        </w:rPr>
        <w:t>ة، فضلاً عن</w:t>
      </w:r>
      <w:r w:rsidR="00902D75" w:rsidRPr="00902D75">
        <w:rPr>
          <w:rFonts w:ascii="Simplified Arabic" w:hAnsi="Simplified Arabic" w:cs="Simplified Arabic"/>
          <w:color w:val="000000" w:themeColor="text1"/>
          <w:sz w:val="28"/>
          <w:szCs w:val="28"/>
          <w:rtl/>
        </w:rPr>
        <w:t xml:space="preserve"> تأثيرها على الجانب النفسي للطلبة وماهي </w:t>
      </w:r>
      <w:r w:rsidR="005732F3">
        <w:rPr>
          <w:rFonts w:ascii="Simplified Arabic" w:hAnsi="Simplified Arabic" w:cs="Simplified Arabic" w:hint="cs"/>
          <w:color w:val="000000" w:themeColor="text1"/>
          <w:sz w:val="28"/>
          <w:szCs w:val="28"/>
          <w:rtl/>
        </w:rPr>
        <w:t xml:space="preserve">افضل </w:t>
      </w:r>
      <w:r w:rsidR="00902D75" w:rsidRPr="00902D75">
        <w:rPr>
          <w:rFonts w:ascii="Simplified Arabic" w:hAnsi="Simplified Arabic" w:cs="Simplified Arabic"/>
          <w:color w:val="000000" w:themeColor="text1"/>
          <w:sz w:val="28"/>
          <w:szCs w:val="28"/>
          <w:rtl/>
        </w:rPr>
        <w:t xml:space="preserve">الوسائل </w:t>
      </w:r>
      <w:r w:rsidR="005732F3">
        <w:rPr>
          <w:rFonts w:ascii="Simplified Arabic" w:hAnsi="Simplified Arabic" w:cs="Simplified Arabic" w:hint="cs"/>
          <w:color w:val="000000" w:themeColor="text1"/>
          <w:sz w:val="28"/>
          <w:szCs w:val="28"/>
          <w:rtl/>
        </w:rPr>
        <w:t>و</w:t>
      </w:r>
      <w:r w:rsidR="00902D75" w:rsidRPr="00902D75">
        <w:rPr>
          <w:rFonts w:ascii="Simplified Arabic" w:hAnsi="Simplified Arabic" w:cs="Simplified Arabic"/>
          <w:color w:val="000000" w:themeColor="text1"/>
          <w:sz w:val="28"/>
          <w:szCs w:val="28"/>
          <w:rtl/>
        </w:rPr>
        <w:t xml:space="preserve">طرق التدريس </w:t>
      </w:r>
      <w:r w:rsidR="005732F3">
        <w:rPr>
          <w:rFonts w:ascii="Simplified Arabic" w:hAnsi="Simplified Arabic" w:cs="Simplified Arabic" w:hint="cs"/>
          <w:color w:val="000000" w:themeColor="text1"/>
          <w:sz w:val="28"/>
          <w:szCs w:val="28"/>
          <w:rtl/>
        </w:rPr>
        <w:t xml:space="preserve">الحديثة </w:t>
      </w:r>
      <w:r w:rsidR="00902D75" w:rsidRPr="00902D75">
        <w:rPr>
          <w:rFonts w:ascii="Simplified Arabic" w:hAnsi="Simplified Arabic" w:cs="Simplified Arabic"/>
          <w:color w:val="000000" w:themeColor="text1"/>
          <w:sz w:val="28"/>
          <w:szCs w:val="28"/>
          <w:rtl/>
        </w:rPr>
        <w:t xml:space="preserve">التي تستخدم </w:t>
      </w:r>
      <w:r w:rsidR="00902D75">
        <w:rPr>
          <w:rFonts w:ascii="Simplified Arabic" w:hAnsi="Simplified Arabic" w:cs="Simplified Arabic" w:hint="cs"/>
          <w:color w:val="000000" w:themeColor="text1"/>
          <w:sz w:val="28"/>
          <w:szCs w:val="28"/>
          <w:rtl/>
        </w:rPr>
        <w:t>في</w:t>
      </w:r>
      <w:r w:rsidR="00902D75" w:rsidRPr="00902D75">
        <w:rPr>
          <w:rFonts w:ascii="Simplified Arabic" w:hAnsi="Simplified Arabic" w:cs="Simplified Arabic"/>
          <w:color w:val="000000" w:themeColor="text1"/>
          <w:sz w:val="28"/>
          <w:szCs w:val="28"/>
          <w:rtl/>
        </w:rPr>
        <w:t xml:space="preserve"> إيصال المادة العلمية</w:t>
      </w:r>
      <w:r w:rsidR="00902D75">
        <w:rPr>
          <w:rFonts w:ascii="Simplified Arabic" w:hAnsi="Simplified Arabic" w:cs="Simplified Arabic" w:hint="cs"/>
          <w:sz w:val="28"/>
          <w:szCs w:val="28"/>
          <w:rtl/>
        </w:rPr>
        <w:t xml:space="preserve"> للطلبة.</w:t>
      </w:r>
    </w:p>
    <w:p w:rsidR="00902D75" w:rsidRDefault="00DF247E" w:rsidP="004B5303">
      <w:pPr>
        <w:jc w:val="both"/>
        <w:rPr>
          <w:rFonts w:ascii="Simplified Arabic" w:hAnsi="Simplified Arabic" w:cs="Simplified Arabic" w:hint="cs"/>
          <w:sz w:val="28"/>
          <w:szCs w:val="28"/>
          <w:rtl/>
        </w:rPr>
      </w:pPr>
      <w:r w:rsidRPr="00902D75">
        <w:rPr>
          <w:rFonts w:ascii="Simplified Arabic" w:hAnsi="Simplified Arabic" w:cs="Simplified Arabic"/>
          <w:sz w:val="28"/>
          <w:szCs w:val="28"/>
          <w:rtl/>
          <w:lang w:bidi="ar-EG"/>
        </w:rPr>
        <w:tab/>
        <w:t>وتضمنت الورشة</w:t>
      </w:r>
      <w:r w:rsidR="004B5303">
        <w:rPr>
          <w:rFonts w:ascii="Simplified Arabic" w:hAnsi="Simplified Arabic" w:cs="Simplified Arabic" w:hint="cs"/>
          <w:sz w:val="28"/>
          <w:szCs w:val="28"/>
          <w:rtl/>
          <w:lang w:bidi="ar-EG"/>
        </w:rPr>
        <w:t xml:space="preserve"> مناقشة ثلاث محاور قدمت </w:t>
      </w:r>
      <w:r w:rsidR="004B5303">
        <w:rPr>
          <w:rFonts w:ascii="Simplified Arabic" w:hAnsi="Simplified Arabic" w:cs="Simplified Arabic" w:hint="cs"/>
          <w:sz w:val="28"/>
          <w:szCs w:val="28"/>
          <w:rtl/>
          <w:lang w:bidi="ar-EG"/>
        </w:rPr>
        <w:t xml:space="preserve">المحور الاول </w:t>
      </w:r>
      <w:r w:rsidR="004B5303">
        <w:rPr>
          <w:rFonts w:ascii="Simplified Arabic" w:eastAsia="Times New Roman" w:hAnsi="Simplified Arabic" w:cs="Simplified Arabic" w:hint="cs"/>
          <w:color w:val="000000" w:themeColor="text1"/>
          <w:sz w:val="28"/>
          <w:szCs w:val="28"/>
          <w:rtl/>
        </w:rPr>
        <w:t>الاستاذة الدكتورة</w:t>
      </w:r>
      <w:r w:rsidR="004B5303" w:rsidRPr="00902D75">
        <w:rPr>
          <w:rFonts w:ascii="Simplified Arabic" w:eastAsia="Times New Roman" w:hAnsi="Simplified Arabic" w:cs="Simplified Arabic"/>
          <w:color w:val="000000" w:themeColor="text1"/>
          <w:sz w:val="28"/>
          <w:szCs w:val="28"/>
          <w:rtl/>
        </w:rPr>
        <w:t xml:space="preserve"> عزة الوسمي عميد</w:t>
      </w:r>
      <w:r w:rsidR="004B5303">
        <w:rPr>
          <w:rFonts w:ascii="Simplified Arabic" w:eastAsia="Times New Roman" w:hAnsi="Simplified Arabic" w:cs="Simplified Arabic" w:hint="cs"/>
          <w:color w:val="000000" w:themeColor="text1"/>
          <w:sz w:val="28"/>
          <w:szCs w:val="28"/>
          <w:rtl/>
        </w:rPr>
        <w:t>ة</w:t>
      </w:r>
      <w:r w:rsidR="004B5303" w:rsidRPr="00902D75">
        <w:rPr>
          <w:rFonts w:ascii="Simplified Arabic" w:eastAsia="Times New Roman" w:hAnsi="Simplified Arabic" w:cs="Simplified Arabic"/>
          <w:color w:val="000000" w:themeColor="text1"/>
          <w:sz w:val="28"/>
          <w:szCs w:val="28"/>
          <w:rtl/>
        </w:rPr>
        <w:t xml:space="preserve"> كلية التربية الرياضية </w:t>
      </w:r>
      <w:r w:rsidR="004B5303">
        <w:rPr>
          <w:rFonts w:ascii="Simplified Arabic" w:eastAsia="Times New Roman" w:hAnsi="Simplified Arabic" w:cs="Simplified Arabic" w:hint="cs"/>
          <w:color w:val="000000" w:themeColor="text1"/>
          <w:sz w:val="28"/>
          <w:szCs w:val="28"/>
          <w:rtl/>
        </w:rPr>
        <w:t>ب</w:t>
      </w:r>
      <w:r w:rsidR="004B5303" w:rsidRPr="00902D75">
        <w:rPr>
          <w:rFonts w:ascii="Simplified Arabic" w:eastAsia="Times New Roman" w:hAnsi="Simplified Arabic" w:cs="Simplified Arabic"/>
          <w:color w:val="000000" w:themeColor="text1"/>
          <w:sz w:val="28"/>
          <w:szCs w:val="28"/>
          <w:rtl/>
        </w:rPr>
        <w:t xml:space="preserve">جامعة طنطا </w:t>
      </w:r>
      <w:r w:rsidR="004B5303">
        <w:rPr>
          <w:rFonts w:ascii="Simplified Arabic" w:eastAsia="Times New Roman" w:hAnsi="Simplified Arabic" w:cs="Simplified Arabic" w:hint="cs"/>
          <w:color w:val="000000" w:themeColor="text1"/>
          <w:sz w:val="28"/>
          <w:szCs w:val="28"/>
          <w:rtl/>
        </w:rPr>
        <w:t xml:space="preserve">في جمهورية </w:t>
      </w:r>
      <w:r w:rsidR="004B5303" w:rsidRPr="00902D75">
        <w:rPr>
          <w:rFonts w:ascii="Simplified Arabic" w:eastAsia="Times New Roman" w:hAnsi="Simplified Arabic" w:cs="Simplified Arabic"/>
          <w:color w:val="000000" w:themeColor="text1"/>
          <w:sz w:val="28"/>
          <w:szCs w:val="28"/>
          <w:rtl/>
        </w:rPr>
        <w:t xml:space="preserve">مصر </w:t>
      </w:r>
      <w:r w:rsidR="004B5303">
        <w:rPr>
          <w:rFonts w:ascii="Simplified Arabic" w:eastAsia="Times New Roman" w:hAnsi="Simplified Arabic" w:cs="Simplified Arabic" w:hint="cs"/>
          <w:color w:val="000000" w:themeColor="text1"/>
          <w:sz w:val="28"/>
          <w:szCs w:val="28"/>
          <w:rtl/>
        </w:rPr>
        <w:t>العربية</w:t>
      </w:r>
      <w:r w:rsidR="004B5303">
        <w:rPr>
          <w:rFonts w:ascii="Simplified Arabic" w:hAnsi="Simplified Arabic" w:cs="Simplified Arabic" w:hint="cs"/>
          <w:sz w:val="28"/>
          <w:szCs w:val="28"/>
          <w:rtl/>
          <w:lang w:bidi="ar-EG"/>
        </w:rPr>
        <w:t xml:space="preserve">،  </w:t>
      </w:r>
      <w:r w:rsidR="005732F3">
        <w:rPr>
          <w:rFonts w:ascii="Simplified Arabic" w:hAnsi="Simplified Arabic" w:cs="Simplified Arabic" w:hint="cs"/>
          <w:sz w:val="28"/>
          <w:szCs w:val="28"/>
          <w:rtl/>
          <w:lang w:bidi="ar-EG"/>
        </w:rPr>
        <w:t xml:space="preserve">عن </w:t>
      </w:r>
      <w:r w:rsidR="004B5303">
        <w:rPr>
          <w:rFonts w:ascii="Simplified Arabic" w:hAnsi="Simplified Arabic" w:cs="Simplified Arabic" w:hint="cs"/>
          <w:sz w:val="28"/>
          <w:szCs w:val="28"/>
          <w:rtl/>
          <w:lang w:bidi="ar-EG"/>
        </w:rPr>
        <w:t xml:space="preserve">كيفية </w:t>
      </w:r>
      <w:r w:rsidR="004B5303" w:rsidRPr="00902D75">
        <w:rPr>
          <w:rFonts w:ascii="Simplified Arabic" w:eastAsia="Times New Roman" w:hAnsi="Simplified Arabic" w:cs="Simplified Arabic"/>
          <w:color w:val="000000" w:themeColor="text1"/>
          <w:sz w:val="28"/>
          <w:szCs w:val="28"/>
          <w:rtl/>
        </w:rPr>
        <w:t>تأثير المناهج والمقررات الدراسية على الصحة النفسية للطلبة</w:t>
      </w:r>
      <w:r w:rsidR="004B5303">
        <w:rPr>
          <w:rFonts w:ascii="Simplified Arabic" w:hAnsi="Simplified Arabic" w:cs="Simplified Arabic" w:hint="cs"/>
          <w:sz w:val="28"/>
          <w:szCs w:val="28"/>
          <w:rtl/>
        </w:rPr>
        <w:t>.</w:t>
      </w:r>
    </w:p>
    <w:p w:rsidR="004B5303" w:rsidRPr="00902D75" w:rsidRDefault="004B5303" w:rsidP="005732F3">
      <w:pPr>
        <w:jc w:val="both"/>
        <w:rPr>
          <w:rFonts w:ascii="Simplified Arabic" w:hAnsi="Simplified Arabic" w:cs="Simplified Arabic" w:hint="cs"/>
          <w:sz w:val="28"/>
          <w:szCs w:val="28"/>
          <w:rtl/>
        </w:rPr>
      </w:pPr>
      <w:r>
        <w:rPr>
          <w:rFonts w:ascii="Simplified Arabic" w:hAnsi="Simplified Arabic" w:cs="Simplified Arabic" w:hint="cs"/>
          <w:sz w:val="28"/>
          <w:szCs w:val="28"/>
          <w:rtl/>
        </w:rPr>
        <w:tab/>
        <w:t xml:space="preserve">اما المحور الثاني عرضه الاستاذ الدكتور </w:t>
      </w:r>
      <w:bookmarkStart w:id="0" w:name="_GoBack"/>
      <w:bookmarkEnd w:id="0"/>
      <w:r w:rsidRPr="00902D75">
        <w:rPr>
          <w:rFonts w:ascii="Simplified Arabic" w:eastAsia="Times New Roman" w:hAnsi="Simplified Arabic" w:cs="Simplified Arabic"/>
          <w:color w:val="000000" w:themeColor="text1"/>
          <w:sz w:val="28"/>
          <w:szCs w:val="28"/>
          <w:rtl/>
        </w:rPr>
        <w:t>نبيل محمود شاكر</w:t>
      </w:r>
      <w:r>
        <w:rPr>
          <w:rFonts w:ascii="Simplified Arabic" w:hAnsi="Simplified Arabic" w:cs="Simplified Arabic" w:hint="cs"/>
          <w:sz w:val="28"/>
          <w:szCs w:val="28"/>
          <w:rtl/>
        </w:rPr>
        <w:t xml:space="preserve"> التدريسي</w:t>
      </w:r>
      <w:r w:rsidR="005732F3">
        <w:rPr>
          <w:rFonts w:ascii="Simplified Arabic" w:hAnsi="Simplified Arabic" w:cs="Simplified Arabic" w:hint="cs"/>
          <w:sz w:val="28"/>
          <w:szCs w:val="28"/>
          <w:rtl/>
        </w:rPr>
        <w:t xml:space="preserve"> في كلية التربية الاساسية بجامعة ديالى</w:t>
      </w:r>
      <w:r>
        <w:rPr>
          <w:rFonts w:ascii="Simplified Arabic" w:hAnsi="Simplified Arabic" w:cs="Simplified Arabic" w:hint="cs"/>
          <w:sz w:val="28"/>
          <w:szCs w:val="28"/>
          <w:rtl/>
        </w:rPr>
        <w:t>، تناول فيه</w:t>
      </w:r>
      <w:r w:rsidR="005732F3">
        <w:rPr>
          <w:rFonts w:ascii="Simplified Arabic" w:hAnsi="Simplified Arabic" w:cs="Simplified Arabic" w:hint="cs"/>
          <w:sz w:val="28"/>
          <w:szCs w:val="28"/>
          <w:rtl/>
          <w:lang w:bidi="ar-IQ"/>
        </w:rPr>
        <w:t xml:space="preserve">  </w:t>
      </w:r>
      <w:r w:rsidRPr="00902D75">
        <w:rPr>
          <w:rFonts w:ascii="Simplified Arabic" w:eastAsia="Times New Roman" w:hAnsi="Simplified Arabic" w:cs="Simplified Arabic"/>
          <w:color w:val="000000" w:themeColor="text1"/>
          <w:sz w:val="28"/>
          <w:szCs w:val="28"/>
          <w:rtl/>
        </w:rPr>
        <w:t>دور</w:t>
      </w:r>
      <w:r>
        <w:rPr>
          <w:rFonts w:ascii="Simplified Arabic" w:eastAsia="Times New Roman" w:hAnsi="Simplified Arabic" w:cs="Simplified Arabic" w:hint="cs"/>
          <w:color w:val="000000" w:themeColor="text1"/>
          <w:sz w:val="28"/>
          <w:szCs w:val="28"/>
          <w:rtl/>
        </w:rPr>
        <w:t xml:space="preserve"> </w:t>
      </w:r>
      <w:r w:rsidRPr="00902D75">
        <w:rPr>
          <w:rFonts w:ascii="Simplified Arabic" w:eastAsia="Times New Roman" w:hAnsi="Simplified Arabic" w:cs="Simplified Arabic"/>
          <w:color w:val="000000" w:themeColor="text1"/>
          <w:sz w:val="28"/>
          <w:szCs w:val="28"/>
          <w:rtl/>
        </w:rPr>
        <w:t>المناهج والمقررات الدراسية في العملية التعليمية</w:t>
      </w:r>
      <w:r>
        <w:rPr>
          <w:rFonts w:ascii="Simplified Arabic" w:hAnsi="Simplified Arabic" w:cs="Simplified Arabic" w:hint="cs"/>
          <w:sz w:val="28"/>
          <w:szCs w:val="28"/>
          <w:rtl/>
        </w:rPr>
        <w:t xml:space="preserve">، واخيرا سلط الضوء على المحور الثالث الذي ناقشه الأستاذ الدكتور </w:t>
      </w:r>
      <w:r w:rsidRPr="00902D75">
        <w:rPr>
          <w:rFonts w:ascii="Simplified Arabic" w:eastAsia="Times New Roman" w:hAnsi="Simplified Arabic" w:cs="Simplified Arabic"/>
          <w:color w:val="000000" w:themeColor="text1"/>
          <w:sz w:val="28"/>
          <w:szCs w:val="28"/>
          <w:rtl/>
        </w:rPr>
        <w:t>إسماعيل عبد زيد</w:t>
      </w:r>
      <w:r>
        <w:rPr>
          <w:rFonts w:ascii="Simplified Arabic" w:eastAsia="Times New Roman" w:hAnsi="Simplified Arabic" w:cs="Simplified Arabic" w:hint="cs"/>
          <w:color w:val="000000" w:themeColor="text1"/>
          <w:sz w:val="28"/>
          <w:szCs w:val="28"/>
          <w:rtl/>
        </w:rPr>
        <w:t xml:space="preserve">، من كلية التربية </w:t>
      </w:r>
      <w:r>
        <w:rPr>
          <w:rFonts w:ascii="Simplified Arabic" w:eastAsia="Times New Roman" w:hAnsi="Simplified Arabic" w:cs="Simplified Arabic" w:hint="cs"/>
          <w:color w:val="000000" w:themeColor="text1"/>
          <w:sz w:val="28"/>
          <w:szCs w:val="28"/>
          <w:rtl/>
        </w:rPr>
        <w:lastRenderedPageBreak/>
        <w:t xml:space="preserve">الاساسية في الجامعة المستنصرية، </w:t>
      </w:r>
      <w:r w:rsidR="005732F3">
        <w:rPr>
          <w:rFonts w:ascii="Simplified Arabic" w:hAnsi="Simplified Arabic" w:cs="Simplified Arabic" w:hint="cs"/>
          <w:sz w:val="28"/>
          <w:szCs w:val="28"/>
          <w:rtl/>
        </w:rPr>
        <w:t xml:space="preserve">عن </w:t>
      </w:r>
      <w:r w:rsidR="005732F3" w:rsidRPr="00902D75">
        <w:rPr>
          <w:rFonts w:ascii="Simplified Arabic" w:eastAsia="Times New Roman" w:hAnsi="Simplified Arabic" w:cs="Simplified Arabic"/>
          <w:color w:val="000000" w:themeColor="text1"/>
          <w:sz w:val="28"/>
          <w:szCs w:val="28"/>
          <w:rtl/>
        </w:rPr>
        <w:t>طرائق التدريس وأهميتها في المناهج والمقررات الدراسية</w:t>
      </w:r>
      <w:r w:rsidR="005732F3">
        <w:rPr>
          <w:rFonts w:ascii="Simplified Arabic" w:hAnsi="Simplified Arabic" w:cs="Simplified Arabic" w:hint="cs"/>
          <w:sz w:val="28"/>
          <w:szCs w:val="28"/>
          <w:rtl/>
        </w:rPr>
        <w:t>.</w:t>
      </w:r>
    </w:p>
    <w:p w:rsidR="00DF247E" w:rsidRPr="00902D75" w:rsidRDefault="00DF247E" w:rsidP="005732F3">
      <w:pPr>
        <w:jc w:val="both"/>
        <w:rPr>
          <w:rFonts w:ascii="Simplified Arabic" w:hAnsi="Simplified Arabic" w:cs="Simplified Arabic"/>
          <w:sz w:val="28"/>
          <w:szCs w:val="28"/>
          <w:rtl/>
          <w:lang w:bidi="ar-EG"/>
        </w:rPr>
      </w:pPr>
      <w:r w:rsidRPr="00902D75">
        <w:rPr>
          <w:rFonts w:ascii="Simplified Arabic" w:hAnsi="Simplified Arabic" w:cs="Simplified Arabic"/>
          <w:sz w:val="28"/>
          <w:szCs w:val="28"/>
          <w:rtl/>
          <w:lang w:bidi="ar-EG"/>
        </w:rPr>
        <w:tab/>
        <w:t xml:space="preserve">وتخللت الورشة مداخلات ومناقشات علمية ووجهات نظر واستقراء وتحليل </w:t>
      </w:r>
      <w:r w:rsidR="005732F3">
        <w:rPr>
          <w:rFonts w:ascii="Simplified Arabic" w:hAnsi="Simplified Arabic" w:cs="Simplified Arabic" w:hint="cs"/>
          <w:sz w:val="28"/>
          <w:szCs w:val="28"/>
          <w:rtl/>
          <w:lang w:bidi="ar-EG"/>
        </w:rPr>
        <w:t>لاهم وابرز المستجدات الحديثة التي طرأت على مناهج البحث العلمي الحديثة</w:t>
      </w:r>
      <w:r w:rsidRPr="00902D75">
        <w:rPr>
          <w:rFonts w:ascii="Simplified Arabic" w:hAnsi="Simplified Arabic" w:cs="Simplified Arabic"/>
          <w:sz w:val="28"/>
          <w:szCs w:val="28"/>
          <w:rtl/>
          <w:lang w:bidi="ar-EG"/>
        </w:rPr>
        <w:t xml:space="preserve"> من قبل السادة التدريسيين المشتركين في الورشة </w:t>
      </w:r>
    </w:p>
    <w:p w:rsidR="00DF247E" w:rsidRPr="00902D75" w:rsidRDefault="00DF247E" w:rsidP="00DF247E">
      <w:pPr>
        <w:jc w:val="both"/>
        <w:rPr>
          <w:rFonts w:ascii="Simplified Arabic" w:hAnsi="Simplified Arabic" w:cs="Simplified Arabic"/>
          <w:sz w:val="28"/>
          <w:szCs w:val="28"/>
          <w:rtl/>
          <w:lang w:bidi="ar-EG"/>
        </w:rPr>
      </w:pPr>
      <w:r w:rsidRPr="00902D75">
        <w:rPr>
          <w:rFonts w:ascii="Simplified Arabic" w:hAnsi="Simplified Arabic" w:cs="Simplified Arabic"/>
          <w:sz w:val="28"/>
          <w:szCs w:val="28"/>
          <w:rtl/>
          <w:lang w:bidi="ar-EG"/>
        </w:rPr>
        <w:tab/>
        <w:t xml:space="preserve"> </w:t>
      </w:r>
    </w:p>
    <w:p w:rsidR="00262F8D" w:rsidRPr="00902D75" w:rsidRDefault="00262F8D" w:rsidP="00DF247E">
      <w:pPr>
        <w:spacing w:line="240" w:lineRule="auto"/>
        <w:jc w:val="both"/>
        <w:rPr>
          <w:rFonts w:ascii="Simplified Arabic" w:hAnsi="Simplified Arabic" w:cs="Simplified Arabic"/>
          <w:color w:val="000000" w:themeColor="text1"/>
          <w:sz w:val="28"/>
          <w:szCs w:val="28"/>
          <w:lang w:bidi="ar-EG"/>
        </w:rPr>
      </w:pPr>
    </w:p>
    <w:p w:rsidR="00026DA0" w:rsidRPr="00902D75" w:rsidRDefault="00026DA0" w:rsidP="00DF247E">
      <w:pPr>
        <w:spacing w:line="240" w:lineRule="auto"/>
        <w:jc w:val="both"/>
        <w:rPr>
          <w:rFonts w:ascii="Simplified Arabic" w:hAnsi="Simplified Arabic" w:cs="Simplified Arabic"/>
          <w:color w:val="000000" w:themeColor="text1"/>
          <w:sz w:val="28"/>
          <w:szCs w:val="28"/>
          <w:lang w:bidi="ar-IQ"/>
        </w:rPr>
      </w:pPr>
    </w:p>
    <w:sectPr w:rsidR="00026DA0" w:rsidRPr="00902D75" w:rsidSect="00B21E2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F5B"/>
    <w:rsid w:val="00026DA0"/>
    <w:rsid w:val="00154F5B"/>
    <w:rsid w:val="00262F8D"/>
    <w:rsid w:val="004B5303"/>
    <w:rsid w:val="005732F3"/>
    <w:rsid w:val="00902D75"/>
    <w:rsid w:val="00B21E2D"/>
    <w:rsid w:val="00DF24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399785">
      <w:bodyDiv w:val="1"/>
      <w:marLeft w:val="0"/>
      <w:marRight w:val="0"/>
      <w:marTop w:val="0"/>
      <w:marBottom w:val="0"/>
      <w:divBdr>
        <w:top w:val="none" w:sz="0" w:space="0" w:color="auto"/>
        <w:left w:val="none" w:sz="0" w:space="0" w:color="auto"/>
        <w:bottom w:val="none" w:sz="0" w:space="0" w:color="auto"/>
        <w:right w:val="none" w:sz="0" w:space="0" w:color="auto"/>
      </w:divBdr>
      <w:divsChild>
        <w:div w:id="2134329073">
          <w:marLeft w:val="0"/>
          <w:marRight w:val="0"/>
          <w:marTop w:val="0"/>
          <w:marBottom w:val="0"/>
          <w:divBdr>
            <w:top w:val="none" w:sz="0" w:space="0" w:color="auto"/>
            <w:left w:val="none" w:sz="0" w:space="0" w:color="auto"/>
            <w:bottom w:val="none" w:sz="0" w:space="0" w:color="auto"/>
            <w:right w:val="none" w:sz="0" w:space="0" w:color="auto"/>
          </w:divBdr>
          <w:divsChild>
            <w:div w:id="1372921144">
              <w:marLeft w:val="0"/>
              <w:marRight w:val="0"/>
              <w:marTop w:val="0"/>
              <w:marBottom w:val="0"/>
              <w:divBdr>
                <w:top w:val="none" w:sz="0" w:space="0" w:color="auto"/>
                <w:left w:val="none" w:sz="0" w:space="0" w:color="auto"/>
                <w:bottom w:val="none" w:sz="0" w:space="0" w:color="auto"/>
                <w:right w:val="none" w:sz="0" w:space="0" w:color="auto"/>
              </w:divBdr>
              <w:divsChild>
                <w:div w:id="1915821614">
                  <w:marLeft w:val="0"/>
                  <w:marRight w:val="0"/>
                  <w:marTop w:val="0"/>
                  <w:marBottom w:val="0"/>
                  <w:divBdr>
                    <w:top w:val="none" w:sz="0" w:space="0" w:color="auto"/>
                    <w:left w:val="none" w:sz="0" w:space="0" w:color="auto"/>
                    <w:bottom w:val="none" w:sz="0" w:space="0" w:color="auto"/>
                    <w:right w:val="none" w:sz="0" w:space="0" w:color="auto"/>
                  </w:divBdr>
                  <w:divsChild>
                    <w:div w:id="634413573">
                      <w:marLeft w:val="0"/>
                      <w:marRight w:val="0"/>
                      <w:marTop w:val="0"/>
                      <w:marBottom w:val="0"/>
                      <w:divBdr>
                        <w:top w:val="none" w:sz="0" w:space="0" w:color="auto"/>
                        <w:left w:val="none" w:sz="0" w:space="0" w:color="auto"/>
                        <w:bottom w:val="none" w:sz="0" w:space="0" w:color="auto"/>
                        <w:right w:val="none" w:sz="0" w:space="0" w:color="auto"/>
                      </w:divBdr>
                      <w:divsChild>
                        <w:div w:id="1681463772">
                          <w:marLeft w:val="0"/>
                          <w:marRight w:val="0"/>
                          <w:marTop w:val="0"/>
                          <w:marBottom w:val="0"/>
                          <w:divBdr>
                            <w:top w:val="none" w:sz="0" w:space="0" w:color="auto"/>
                            <w:left w:val="none" w:sz="0" w:space="0" w:color="auto"/>
                            <w:bottom w:val="none" w:sz="0" w:space="0" w:color="auto"/>
                            <w:right w:val="none" w:sz="0" w:space="0" w:color="auto"/>
                          </w:divBdr>
                          <w:divsChild>
                            <w:div w:id="1574780144">
                              <w:marLeft w:val="0"/>
                              <w:marRight w:val="0"/>
                              <w:marTop w:val="0"/>
                              <w:marBottom w:val="0"/>
                              <w:divBdr>
                                <w:top w:val="none" w:sz="0" w:space="0" w:color="auto"/>
                                <w:left w:val="none" w:sz="0" w:space="0" w:color="auto"/>
                                <w:bottom w:val="none" w:sz="0" w:space="0" w:color="auto"/>
                                <w:right w:val="none" w:sz="0" w:space="0" w:color="auto"/>
                              </w:divBdr>
                              <w:divsChild>
                                <w:div w:id="1618218831">
                                  <w:marLeft w:val="0"/>
                                  <w:marRight w:val="0"/>
                                  <w:marTop w:val="0"/>
                                  <w:marBottom w:val="0"/>
                                  <w:divBdr>
                                    <w:top w:val="none" w:sz="0" w:space="0" w:color="auto"/>
                                    <w:left w:val="none" w:sz="0" w:space="0" w:color="auto"/>
                                    <w:bottom w:val="none" w:sz="0" w:space="0" w:color="auto"/>
                                    <w:right w:val="none" w:sz="0" w:space="0" w:color="auto"/>
                                  </w:divBdr>
                                  <w:divsChild>
                                    <w:div w:id="1870606569">
                                      <w:marLeft w:val="0"/>
                                      <w:marRight w:val="0"/>
                                      <w:marTop w:val="0"/>
                                      <w:marBottom w:val="0"/>
                                      <w:divBdr>
                                        <w:top w:val="none" w:sz="0" w:space="0" w:color="auto"/>
                                        <w:left w:val="none" w:sz="0" w:space="0" w:color="auto"/>
                                        <w:bottom w:val="none" w:sz="0" w:space="0" w:color="auto"/>
                                        <w:right w:val="none" w:sz="0" w:space="0" w:color="auto"/>
                                      </w:divBdr>
                                      <w:divsChild>
                                        <w:div w:id="1928268386">
                                          <w:marLeft w:val="0"/>
                                          <w:marRight w:val="0"/>
                                          <w:marTop w:val="0"/>
                                          <w:marBottom w:val="0"/>
                                          <w:divBdr>
                                            <w:top w:val="none" w:sz="0" w:space="0" w:color="auto"/>
                                            <w:left w:val="none" w:sz="0" w:space="0" w:color="auto"/>
                                            <w:bottom w:val="none" w:sz="0" w:space="0" w:color="auto"/>
                                            <w:right w:val="none" w:sz="0" w:space="0" w:color="auto"/>
                                          </w:divBdr>
                                          <w:divsChild>
                                            <w:div w:id="1089619809">
                                              <w:marLeft w:val="0"/>
                                              <w:marRight w:val="0"/>
                                              <w:marTop w:val="0"/>
                                              <w:marBottom w:val="0"/>
                                              <w:divBdr>
                                                <w:top w:val="none" w:sz="0" w:space="0" w:color="auto"/>
                                                <w:left w:val="none" w:sz="0" w:space="0" w:color="auto"/>
                                                <w:bottom w:val="none" w:sz="0" w:space="0" w:color="auto"/>
                                                <w:right w:val="none" w:sz="0" w:space="0" w:color="auto"/>
                                              </w:divBdr>
                                              <w:divsChild>
                                                <w:div w:id="264656130">
                                                  <w:marLeft w:val="0"/>
                                                  <w:marRight w:val="0"/>
                                                  <w:marTop w:val="0"/>
                                                  <w:marBottom w:val="0"/>
                                                  <w:divBdr>
                                                    <w:top w:val="none" w:sz="0" w:space="0" w:color="auto"/>
                                                    <w:left w:val="none" w:sz="0" w:space="0" w:color="auto"/>
                                                    <w:bottom w:val="none" w:sz="0" w:space="0" w:color="auto"/>
                                                    <w:right w:val="none" w:sz="0" w:space="0" w:color="auto"/>
                                                  </w:divBdr>
                                                  <w:divsChild>
                                                    <w:div w:id="636763694">
                                                      <w:marLeft w:val="0"/>
                                                      <w:marRight w:val="0"/>
                                                      <w:marTop w:val="0"/>
                                                      <w:marBottom w:val="0"/>
                                                      <w:divBdr>
                                                        <w:top w:val="none" w:sz="0" w:space="0" w:color="auto"/>
                                                        <w:left w:val="none" w:sz="0" w:space="0" w:color="auto"/>
                                                        <w:bottom w:val="none" w:sz="0" w:space="0" w:color="auto"/>
                                                        <w:right w:val="none" w:sz="0" w:space="0" w:color="auto"/>
                                                      </w:divBdr>
                                                      <w:divsChild>
                                                        <w:div w:id="1129670634">
                                                          <w:marLeft w:val="0"/>
                                                          <w:marRight w:val="0"/>
                                                          <w:marTop w:val="0"/>
                                                          <w:marBottom w:val="0"/>
                                                          <w:divBdr>
                                                            <w:top w:val="none" w:sz="0" w:space="0" w:color="auto"/>
                                                            <w:left w:val="none" w:sz="0" w:space="0" w:color="auto"/>
                                                            <w:bottom w:val="none" w:sz="0" w:space="0" w:color="auto"/>
                                                            <w:right w:val="none" w:sz="0" w:space="0" w:color="auto"/>
                                                          </w:divBdr>
                                                          <w:divsChild>
                                                            <w:div w:id="444931953">
                                                              <w:marLeft w:val="0"/>
                                                              <w:marRight w:val="0"/>
                                                              <w:marTop w:val="0"/>
                                                              <w:marBottom w:val="0"/>
                                                              <w:divBdr>
                                                                <w:top w:val="none" w:sz="0" w:space="0" w:color="auto"/>
                                                                <w:left w:val="none" w:sz="0" w:space="0" w:color="auto"/>
                                                                <w:bottom w:val="none" w:sz="0" w:space="0" w:color="auto"/>
                                                                <w:right w:val="none" w:sz="0" w:space="0" w:color="auto"/>
                                                              </w:divBdr>
                                                              <w:divsChild>
                                                                <w:div w:id="607273121">
                                                                  <w:marLeft w:val="0"/>
                                                                  <w:marRight w:val="0"/>
                                                                  <w:marTop w:val="0"/>
                                                                  <w:marBottom w:val="0"/>
                                                                  <w:divBdr>
                                                                    <w:top w:val="none" w:sz="0" w:space="0" w:color="auto"/>
                                                                    <w:left w:val="none" w:sz="0" w:space="0" w:color="auto"/>
                                                                    <w:bottom w:val="none" w:sz="0" w:space="0" w:color="auto"/>
                                                                    <w:right w:val="none" w:sz="0" w:space="0" w:color="auto"/>
                                                                  </w:divBdr>
                                                                </w:div>
                                                                <w:div w:id="232199299">
                                                                  <w:marLeft w:val="0"/>
                                                                  <w:marRight w:val="0"/>
                                                                  <w:marTop w:val="0"/>
                                                                  <w:marBottom w:val="0"/>
                                                                  <w:divBdr>
                                                                    <w:top w:val="none" w:sz="0" w:space="0" w:color="auto"/>
                                                                    <w:left w:val="none" w:sz="0" w:space="0" w:color="auto"/>
                                                                    <w:bottom w:val="none" w:sz="0" w:space="0" w:color="auto"/>
                                                                    <w:right w:val="none" w:sz="0" w:space="0" w:color="auto"/>
                                                                  </w:divBdr>
                                                                </w:div>
                                                                <w:div w:id="1964385679">
                                                                  <w:marLeft w:val="0"/>
                                                                  <w:marRight w:val="0"/>
                                                                  <w:marTop w:val="0"/>
                                                                  <w:marBottom w:val="0"/>
                                                                  <w:divBdr>
                                                                    <w:top w:val="none" w:sz="0" w:space="0" w:color="auto"/>
                                                                    <w:left w:val="none" w:sz="0" w:space="0" w:color="auto"/>
                                                                    <w:bottom w:val="none" w:sz="0" w:space="0" w:color="auto"/>
                                                                    <w:right w:val="none" w:sz="0" w:space="0" w:color="auto"/>
                                                                  </w:divBdr>
                                                                </w:div>
                                                                <w:div w:id="1943411647">
                                                                  <w:marLeft w:val="0"/>
                                                                  <w:marRight w:val="0"/>
                                                                  <w:marTop w:val="0"/>
                                                                  <w:marBottom w:val="0"/>
                                                                  <w:divBdr>
                                                                    <w:top w:val="none" w:sz="0" w:space="0" w:color="auto"/>
                                                                    <w:left w:val="none" w:sz="0" w:space="0" w:color="auto"/>
                                                                    <w:bottom w:val="none" w:sz="0" w:space="0" w:color="auto"/>
                                                                    <w:right w:val="none" w:sz="0" w:space="0" w:color="auto"/>
                                                                  </w:divBdr>
                                                                </w:div>
                                                                <w:div w:id="1942763160">
                                                                  <w:marLeft w:val="0"/>
                                                                  <w:marRight w:val="0"/>
                                                                  <w:marTop w:val="0"/>
                                                                  <w:marBottom w:val="0"/>
                                                                  <w:divBdr>
                                                                    <w:top w:val="none" w:sz="0" w:space="0" w:color="auto"/>
                                                                    <w:left w:val="none" w:sz="0" w:space="0" w:color="auto"/>
                                                                    <w:bottom w:val="none" w:sz="0" w:space="0" w:color="auto"/>
                                                                    <w:right w:val="none" w:sz="0" w:space="0" w:color="auto"/>
                                                                  </w:divBdr>
                                                                </w:div>
                                                                <w:div w:id="93328247">
                                                                  <w:marLeft w:val="0"/>
                                                                  <w:marRight w:val="0"/>
                                                                  <w:marTop w:val="0"/>
                                                                  <w:marBottom w:val="0"/>
                                                                  <w:divBdr>
                                                                    <w:top w:val="none" w:sz="0" w:space="0" w:color="auto"/>
                                                                    <w:left w:val="none" w:sz="0" w:space="0" w:color="auto"/>
                                                                    <w:bottom w:val="none" w:sz="0" w:space="0" w:color="auto"/>
                                                                    <w:right w:val="none" w:sz="0" w:space="0" w:color="auto"/>
                                                                  </w:divBdr>
                                                                </w:div>
                                                                <w:div w:id="1483500366">
                                                                  <w:marLeft w:val="0"/>
                                                                  <w:marRight w:val="0"/>
                                                                  <w:marTop w:val="0"/>
                                                                  <w:marBottom w:val="0"/>
                                                                  <w:divBdr>
                                                                    <w:top w:val="none" w:sz="0" w:space="0" w:color="auto"/>
                                                                    <w:left w:val="none" w:sz="0" w:space="0" w:color="auto"/>
                                                                    <w:bottom w:val="none" w:sz="0" w:space="0" w:color="auto"/>
                                                                    <w:right w:val="none" w:sz="0" w:space="0" w:color="auto"/>
                                                                  </w:divBdr>
                                                                </w:div>
                                                                <w:div w:id="1050038612">
                                                                  <w:marLeft w:val="0"/>
                                                                  <w:marRight w:val="0"/>
                                                                  <w:marTop w:val="0"/>
                                                                  <w:marBottom w:val="0"/>
                                                                  <w:divBdr>
                                                                    <w:top w:val="none" w:sz="0" w:space="0" w:color="auto"/>
                                                                    <w:left w:val="none" w:sz="0" w:space="0" w:color="auto"/>
                                                                    <w:bottom w:val="none" w:sz="0" w:space="0" w:color="auto"/>
                                                                    <w:right w:val="none" w:sz="0" w:space="0" w:color="auto"/>
                                                                  </w:divBdr>
                                                                </w:div>
                                                                <w:div w:id="880560561">
                                                                  <w:marLeft w:val="0"/>
                                                                  <w:marRight w:val="0"/>
                                                                  <w:marTop w:val="0"/>
                                                                  <w:marBottom w:val="0"/>
                                                                  <w:divBdr>
                                                                    <w:top w:val="none" w:sz="0" w:space="0" w:color="auto"/>
                                                                    <w:left w:val="none" w:sz="0" w:space="0" w:color="auto"/>
                                                                    <w:bottom w:val="none" w:sz="0" w:space="0" w:color="auto"/>
                                                                    <w:right w:val="none" w:sz="0" w:space="0" w:color="auto"/>
                                                                  </w:divBdr>
                                                                </w:div>
                                                                <w:div w:id="815150429">
                                                                  <w:marLeft w:val="0"/>
                                                                  <w:marRight w:val="0"/>
                                                                  <w:marTop w:val="0"/>
                                                                  <w:marBottom w:val="0"/>
                                                                  <w:divBdr>
                                                                    <w:top w:val="none" w:sz="0" w:space="0" w:color="auto"/>
                                                                    <w:left w:val="none" w:sz="0" w:space="0" w:color="auto"/>
                                                                    <w:bottom w:val="none" w:sz="0" w:space="0" w:color="auto"/>
                                                                    <w:right w:val="none" w:sz="0" w:space="0" w:color="auto"/>
                                                                  </w:divBdr>
                                                                </w:div>
                                                                <w:div w:id="109767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8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6246">
          <w:marLeft w:val="0"/>
          <w:marRight w:val="0"/>
          <w:marTop w:val="0"/>
          <w:marBottom w:val="0"/>
          <w:divBdr>
            <w:top w:val="none" w:sz="0" w:space="0" w:color="auto"/>
            <w:left w:val="none" w:sz="0" w:space="0" w:color="auto"/>
            <w:bottom w:val="none" w:sz="0" w:space="0" w:color="auto"/>
            <w:right w:val="none" w:sz="0" w:space="0" w:color="auto"/>
          </w:divBdr>
          <w:divsChild>
            <w:div w:id="856163934">
              <w:marLeft w:val="120"/>
              <w:marRight w:val="120"/>
              <w:marTop w:val="0"/>
              <w:marBottom w:val="15"/>
              <w:divBdr>
                <w:top w:val="none" w:sz="0" w:space="0" w:color="auto"/>
                <w:left w:val="none" w:sz="0" w:space="0" w:color="auto"/>
                <w:bottom w:val="none" w:sz="0" w:space="0" w:color="auto"/>
                <w:right w:val="none" w:sz="0" w:space="0" w:color="auto"/>
              </w:divBdr>
              <w:divsChild>
                <w:div w:id="7001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278</Words>
  <Characters>1586</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4</cp:revision>
  <dcterms:created xsi:type="dcterms:W3CDTF">2020-04-22T13:48:00Z</dcterms:created>
  <dcterms:modified xsi:type="dcterms:W3CDTF">2020-04-22T14:38:00Z</dcterms:modified>
</cp:coreProperties>
</file>