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4" w:rsidRPr="007757D4" w:rsidRDefault="00B73D54" w:rsidP="007757D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الفصل الثاني</w:t>
      </w:r>
    </w:p>
    <w:p w:rsidR="007757D4" w:rsidRDefault="00053A42" w:rsidP="007757D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الط</w:t>
      </w:r>
      <w:r w:rsidR="005D139B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ـــ</w:t>
      </w:r>
      <w:r w:rsidR="00E73F7B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رق والسكك</w:t>
      </w: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E73F7B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واهميتها الاقتصادية والعسكرية</w:t>
      </w:r>
    </w:p>
    <w:p w:rsidR="00A66ECC" w:rsidRPr="007757D4" w:rsidRDefault="006223D3" w:rsidP="007757D4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عبر بعقوبا وريفها</w:t>
      </w:r>
    </w:p>
    <w:p w:rsidR="00A01A8F" w:rsidRPr="007757D4" w:rsidRDefault="00AF46F1" w:rsidP="007757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طريق خراسان</w:t>
      </w:r>
      <w:r w:rsidR="00C3573E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875284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360E8A" w:rsidRPr="007757D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8C6A30" w:rsidRPr="007757D4" w:rsidRDefault="00A01A8F" w:rsidP="007757D4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يع</w:t>
      </w:r>
      <w:r w:rsidR="00D20C4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 من </w:t>
      </w:r>
      <w:r w:rsidR="008D7B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 الطرق</w:t>
      </w:r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قبل الاسلام وبعدة , ففي العهد </w:t>
      </w:r>
      <w:proofErr w:type="spellStart"/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(115 ق.م-227م)</w:t>
      </w:r>
      <w:r w:rsidR="006D091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D091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"/>
      </w:r>
      <w:r w:rsidR="006D091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C34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يشرع من عاصمتهم </w:t>
      </w:r>
      <w:proofErr w:type="spellStart"/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D72AB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"/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جنوب بغداد فيما بعد</w:t>
      </w:r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73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العهد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الساساني</w:t>
      </w:r>
      <w:r w:rsidR="00EC4CF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</w:t>
      </w:r>
      <w:r w:rsidR="006F5E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EC4CF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يشرع عادة من عاصمة الساسانيين</w:t>
      </w:r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المدائن </w:t>
      </w:r>
      <w:r w:rsidR="00C332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C332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قصى الشرق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تسلك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القوافل التجارية,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والحملات العسكرية,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B57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انشات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علي</w:t>
      </w:r>
      <w:r w:rsidR="008D7B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القلاع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والمحطات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2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والمدن ,</w:t>
      </w:r>
      <w:r w:rsidR="00E15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وهو الطريق المسمى ب</w:t>
      </w:r>
      <w:r w:rsidR="00A931E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الطريق 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الملكي</w:t>
      </w:r>
      <w:r w:rsidR="000C34B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7B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 الحربي</w:t>
      </w:r>
      <w:r w:rsidR="00E1582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, وكذلك يسمى طريق الحرير</w:t>
      </w:r>
      <w:r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D7BB4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3"/>
      </w:r>
      <w:r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4C6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B5E4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وجا</w:t>
      </w:r>
      <w:r w:rsidR="00986E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="009B5E4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 </w:t>
      </w:r>
      <w:r w:rsidR="00BA42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تسمية </w:t>
      </w:r>
      <w:r w:rsidR="009B5E4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طريق خراسان </w:t>
      </w:r>
      <w:r w:rsidR="00BA42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="00986E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A42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</w:t>
      </w:r>
      <w:r w:rsidR="00965B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خراس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ان</w:t>
      </w:r>
      <w:r w:rsidR="004B57E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1DC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أَو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بلاد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الشم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 المشرقة مركبة من "خور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" بمعنى الشم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 و"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آسان" بمع</w:t>
      </w:r>
      <w:r w:rsidR="001B01B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نى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مشرقة</w:t>
      </w:r>
      <w:r w:rsidR="00BA42B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02C9A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4"/>
      </w:r>
      <w:r w:rsidR="00BA42B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D310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يذكر ياقوت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الحموي</w:t>
      </w:r>
      <w:r w:rsidR="00EC4CF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(ت626هـ)</w:t>
      </w:r>
      <w:r w:rsidR="00390A9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  <w:r w:rsidR="00EC4CF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C33281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ن أول حدود</w:t>
      </w:r>
      <w:r w:rsidR="00DA3D38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هما مم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 يلي العراق وآخر حدو</w:t>
      </w:r>
      <w:r w:rsidR="00DA3D38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دهما مم</w:t>
      </w:r>
      <w:r w:rsidR="00C33281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 يلي الهند</w:t>
      </w:r>
      <w:r w:rsidR="004B57E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C33281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وتشمل على أ</w:t>
      </w:r>
      <w:r w:rsidR="00FC5309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ه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ات 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المدن 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من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البلاد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منه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 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نيسابور</w:t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A3D38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5"/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بلخ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45434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6"/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هر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اة</w:t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A3D38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7"/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ومرو</w:t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A3D38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8"/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وطالقان</w:t>
      </w:r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A3D38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9"/>
      </w:r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وأبيورد</w:t>
      </w:r>
      <w:proofErr w:type="spellEnd"/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F1D60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0"/>
      </w:r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وسرخس</w:t>
      </w:r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F1D60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1"/>
      </w:r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6E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وما يتخلل من ذل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ك م</w:t>
      </w:r>
      <w:r w:rsidR="008D7BB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ن المدن الت</w:t>
      </w:r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ي دون نهر </w:t>
      </w:r>
      <w:proofErr w:type="spellStart"/>
      <w:r w:rsidR="005B266B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جيجون</w:t>
      </w:r>
      <w:proofErr w:type="spellEnd"/>
      <w:r w:rsidR="00EF1D6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"</w:t>
      </w:r>
      <w:r w:rsidR="004A4D32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A4D32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2"/>
      </w:r>
      <w:r w:rsidR="004A4D32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F34BF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وهي تعني البلاد الواقعة في المشرق</w:t>
      </w:r>
      <w:r w:rsidR="00EC4CF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الإسلامي</w:t>
      </w:r>
      <w:r w:rsidR="00F34BF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ولهذا سمي الطريق من </w:t>
      </w:r>
      <w:proofErr w:type="spellStart"/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ومن ثم من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المدائن</w:t>
      </w:r>
      <w:r w:rsidR="009243E2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0A9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ومن ثم </w:t>
      </w:r>
      <w:r w:rsidR="002233BF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بعد ذلك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من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المدينة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والكوفة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ودمشق </w:t>
      </w:r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بغداد </w:t>
      </w:r>
      <w:r w:rsidR="00DA3D3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في العهد الإسلامي(15-656هـ) إ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لى الشرق عبر سهل ديالى بطريق خراسان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طلق على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قليم ديالى في العصر العباسي 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الأخير 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اسم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5B266B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قليم طريق خراسان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768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صبح حسب التقسيمات ال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دارية للدولة</w:t>
      </w:r>
      <w:r w:rsidR="0087528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العربية ال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87528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سلامية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من مدن بغداد وسوادها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 حيث يم</w:t>
      </w:r>
      <w:r w:rsidR="00455DD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تد من بغداد شرقاً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455DD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لى حلوان 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455DD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خر</w:t>
      </w:r>
      <w:r w:rsidR="008D7BB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1B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حدود العراق مع فارس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13370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3"/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2768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فيذكر المقدسي</w:t>
      </w:r>
      <w:r w:rsidR="00312E0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312E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312E0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380 هـ</w:t>
      </w:r>
      <w:r w:rsidR="00312E0A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مثلاً </w:t>
      </w:r>
      <w:r w:rsidR="00A4543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مدن بغداد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618F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الى حلوان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  <w:r w:rsidR="00312E0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"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النهروان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بردان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73DF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الدسكرة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طراستان</w:t>
      </w:r>
      <w:proofErr w:type="spellEnd"/>
      <w:r w:rsidR="00713D6B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هارونية</w:t>
      </w:r>
      <w:proofErr w:type="spellEnd"/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بعقوبا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جلولاء باجسرى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اسكاف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بوهرز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كلواذى</w:t>
      </w:r>
      <w:proofErr w:type="spellEnd"/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درزنجان</w:t>
      </w:r>
      <w:proofErr w:type="spellEnd"/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المدائن</w:t>
      </w:r>
      <w:r w:rsidR="00A21AAD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كيل</w:t>
      </w:r>
      <w:r w:rsidR="004C043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سيب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D463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نهر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سابس</w:t>
      </w:r>
      <w:proofErr w:type="spellEnd"/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عبرتا</w:t>
      </w:r>
      <w:r w:rsidR="002133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بابل</w:t>
      </w:r>
      <w:r w:rsidR="004C043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عبدس</w:t>
      </w:r>
      <w:proofErr w:type="spellEnd"/>
      <w:r w:rsidR="001A409F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كارة  </w:t>
      </w:r>
      <w:r w:rsidR="00F62A7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ير العاقول النعمانية</w:t>
      </w:r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D040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جرجرايا</w:t>
      </w:r>
      <w:proofErr w:type="spellEnd"/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جبل </w:t>
      </w:r>
      <w:r w:rsidR="00F06CE5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قصر ابن هبيرة</w:t>
      </w:r>
      <w:r w:rsidR="00312E0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 w:rsidR="00370A8A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70A8A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4"/>
      </w:r>
      <w:r w:rsidR="00370A8A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C7FBD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6A3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  <w:r w:rsidR="00BB1562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27F49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CF58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F2AA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841D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D2F7F" w:rsidRPr="007757D4" w:rsidRDefault="008C6A30" w:rsidP="00397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2913D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وكان </w:t>
      </w:r>
      <w:r w:rsidR="0083003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2913DA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قليم خراسان في العهد الساساني يمثل ربع المملكة ,</w:t>
      </w:r>
      <w:r w:rsidR="002133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وكان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تح</w:t>
      </w:r>
      <w:r w:rsidR="00B97F4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 ي</w:t>
      </w:r>
      <w:r w:rsidR="00B97F4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</w:t>
      </w:r>
      <w:r w:rsidR="00883B9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اصبهبذها</w:t>
      </w:r>
      <w:proofErr w:type="spellEnd"/>
      <w:r w:rsidR="00370A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70A8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"/>
      </w:r>
      <w:r w:rsidR="00370A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باذوسبان</w:t>
      </w:r>
      <w:proofErr w:type="spellEnd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</w:t>
      </w:r>
      <w:r w:rsid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 مرازبة</w:t>
      </w:r>
      <w:r w:rsidR="00370A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70A8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"/>
      </w:r>
      <w:r w:rsidR="00370A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3003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كل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مرزبان ربع خراسان</w:t>
      </w:r>
      <w:r w:rsidR="00DB3D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B3D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فربع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مرزب</w:t>
      </w:r>
      <w:r w:rsidR="0039725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ان مرو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الشاهجان</w:t>
      </w:r>
      <w:proofErr w:type="spellEnd"/>
      <w:r w:rsidR="00A83E1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83E1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"/>
      </w:r>
      <w:r w:rsidR="00A83E1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عمالها</w:t>
      </w:r>
      <w:r w:rsidR="00DB3D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وربع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مرزبان بلخ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وطخارستان</w:t>
      </w:r>
      <w:proofErr w:type="spellEnd"/>
      <w:r w:rsidR="0019202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83E1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"/>
      </w:r>
      <w:r w:rsidR="0019202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وربع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مرزبان هراة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وبوشنج</w:t>
      </w:r>
      <w:proofErr w:type="spellEnd"/>
      <w:r w:rsidR="0019202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9202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"/>
      </w:r>
      <w:r w:rsidR="0019202E" w:rsidRPr="0039725D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وباذغي</w:t>
      </w:r>
      <w:r w:rsidR="001920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</w:t>
      </w:r>
      <w:proofErr w:type="spellEnd"/>
      <w:r w:rsidR="00240EA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9202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"/>
      </w:r>
      <w:r w:rsidR="00240EA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وسجستان</w:t>
      </w:r>
      <w:proofErr w:type="spellEnd"/>
      <w:r w:rsidR="00240EA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40EA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1"/>
      </w:r>
      <w:r w:rsidR="00240EA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وربع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مرزبان ما وراء النهر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463B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"/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F5D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5B62D7" w:rsidRPr="007757D4" w:rsidRDefault="003D2F7F" w:rsidP="00397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CD04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طريق خراسان الشرقي 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هو طريق خراسان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القديم الذي يمر </w:t>
      </w:r>
      <w:r w:rsidR="00F4667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عبر النهروان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باتجاه الشرق مباشر</w:t>
      </w:r>
      <w:r w:rsidR="00B97F4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ةً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دون الانحراف الى اليمين او الشمال 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حيث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أس</w:t>
      </w:r>
      <w:r w:rsidR="0056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هب </w:t>
      </w:r>
      <w:proofErr w:type="spellStart"/>
      <w:r w:rsidR="0056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البلداني</w:t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6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56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العرب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6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والرحالة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جانب في وصف 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هذا الطريق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بحيث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 معروفاً اكثر من غير</w:t>
      </w:r>
      <w:r w:rsidR="00B97F4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الطرق</w:t>
      </w:r>
      <w:r w:rsidR="00DE0C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E0C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ولهذا سوف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نتحدث عن هذا الطريق من خلال لسان البلدانيين العرب</w:t>
      </w:r>
      <w:r w:rsidR="0039725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والرحالة ال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83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جانب الذين كتبوا في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هذا الموضوع</w:t>
      </w:r>
      <w:r w:rsidR="005D483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E0C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ثم نتناول طريق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خراسان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الشمالي</w:t>
      </w:r>
      <w:r w:rsidR="00361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الذي يمر عبر 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بعقوب</w:t>
      </w:r>
      <w:r w:rsidR="0045577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1255E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بشيء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5577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التفصل بعد تحول طريق خراسان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5577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الشمال عبر بعقوبا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كون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الطريق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لهم</w:t>
      </w:r>
      <w:r w:rsidR="00EF2A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رتباط</w:t>
      </w:r>
      <w:proofErr w:type="spellEnd"/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سهل ديالى</w:t>
      </w:r>
      <w:r w:rsidR="005D483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ومنها بعقوبا ,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يمر ال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</w:t>
      </w:r>
      <w:r w:rsidR="00DE0C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(طريق النهروان),</w:t>
      </w:r>
      <w:r w:rsidR="00DE0C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قرى بعقوبا,</w:t>
      </w:r>
      <w:r w:rsidR="007135A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والثاني (طريق بعقوبا)</w:t>
      </w:r>
      <w:r w:rsidR="0039725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يمر بمدينة بعقوبا نفسها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067F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4) </w:t>
      </w:r>
      <w:r w:rsidR="00A674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EE080E" w:rsidRPr="0039725D" w:rsidRDefault="00CD0403" w:rsidP="0039725D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proofErr w:type="spellStart"/>
      <w:r w:rsidRPr="0039725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اولاً:طريق</w:t>
      </w:r>
      <w:proofErr w:type="spellEnd"/>
      <w:r w:rsidRPr="0039725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خراسان (الشرقي)</w:t>
      </w:r>
      <w:r w:rsidR="00580216" w:rsidRPr="0039725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EE080E" w:rsidRPr="0039725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BD29CE" w:rsidRPr="007757D4" w:rsidRDefault="00BD29CE" w:rsidP="003972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</w:t>
      </w:r>
      <w:r w:rsidR="00435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280هـ)</w:t>
      </w:r>
      <w:r w:rsidR="00E463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6518FD" w:rsidRPr="007757D4" w:rsidRDefault="00E463B1" w:rsidP="00031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A37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ورد </w:t>
      </w:r>
      <w:r w:rsidR="001A372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="001A372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="00435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A37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شرحاً مفصلاً </w:t>
      </w:r>
      <w:r w:rsidR="00BD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</w:t>
      </w:r>
      <w:r w:rsidR="00BD29C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طريق من مدينة السلام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D29C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</w:t>
      </w:r>
      <w:proofErr w:type="spellEnd"/>
      <w:r w:rsidR="00BD29C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D29C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قاصى</w:t>
      </w:r>
      <w:proofErr w:type="spellEnd"/>
      <w:r w:rsidR="00BD29C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خراسان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725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مبيناً </w:t>
      </w:r>
      <w:r w:rsidR="001A37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محطات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1A37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41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ومدن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E941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ومسالك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41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ومسافات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حيث</w:t>
      </w:r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يبد</w:t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بغداد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وإنتهاءً</w:t>
      </w:r>
      <w:proofErr w:type="spellEnd"/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بق</w:t>
      </w:r>
      <w:r w:rsidR="00D259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</w:t>
      </w:r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 واص</w:t>
      </w:r>
      <w:r w:rsidR="00231FD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259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بهان</w:t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174B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"/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59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312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قائلاً</w:t>
      </w:r>
      <w:r w:rsidR="009D31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من بغداد الى النهروان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ربعة فراسخ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ثم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دير با</w:t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ما</w:t>
      </w:r>
      <w:r w:rsidR="006174B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ربعة فراسخ</w:t>
      </w:r>
      <w:r w:rsidR="007135A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ثم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أل</w:t>
      </w:r>
      <w:r w:rsidR="0083003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ى</w:t>
      </w:r>
      <w:proofErr w:type="spellEnd"/>
      <w:r w:rsidR="0083003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الد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سكرة ثمانية فراسخ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ثم </w:t>
      </w:r>
      <w:proofErr w:type="spellStart"/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</w:t>
      </w:r>
      <w:proofErr w:type="spellEnd"/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جلولا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سبعة فراسخ </w:t>
      </w:r>
      <w:r w:rsidR="00024DF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ثم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خانقين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سبعة فراسخ</w:t>
      </w:r>
      <w:r w:rsidR="007135A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ثم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ى قصر شيرين</w:t>
      </w:r>
      <w:r w:rsidR="005D483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3003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ست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 فراسخ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F10D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قصر شيرين </w:t>
      </w:r>
      <w:r w:rsidR="00830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3003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5B62D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حلوان خمسة فراسخ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716F2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958D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"/>
      </w:r>
      <w:r w:rsidR="00716F2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913D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13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EE08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يضيف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18F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="006518F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="006518F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</w:t>
      </w:r>
      <w:r w:rsidR="00435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ت2</w:t>
      </w:r>
      <w:r w:rsidR="006518F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80هـ)</w:t>
      </w:r>
      <w:r w:rsidR="00770B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E08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موضع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EE08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شرحاً مفصلاً </w:t>
      </w:r>
      <w:r w:rsidR="005948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948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عداد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485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سكك طريق المشرق</w:t>
      </w:r>
      <w:r w:rsidR="005948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التي تربط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العراق بسهل ديالى قائلاً</w:t>
      </w:r>
      <w:r w:rsidR="00770B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0F10D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من سر من ر</w:t>
      </w:r>
      <w:r w:rsidR="003170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ى </w:t>
      </w:r>
      <w:r w:rsidR="003170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الدسكرة اثنتا عشرة سك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</w:t>
      </w:r>
      <w:r w:rsidR="00547D6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0318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"/>
      </w:r>
      <w:r w:rsidR="00547D6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ومن مدينة السلام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الد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سكرة عشر سكك</w:t>
      </w:r>
      <w:r w:rsidR="00031BF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ثم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جلولا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 سكك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ثم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73460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حلوان عشر سكك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9076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6"/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518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A464B1" w:rsidRPr="007757D4" w:rsidRDefault="000F10D4" w:rsidP="00031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يبين في موضع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 </w:t>
      </w:r>
      <w:r w:rsidR="00342FE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الطريق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حدود ديالى</w:t>
      </w:r>
      <w:r w:rsidR="00342FE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الكور الجبلي</w:t>
      </w:r>
      <w:r w:rsidR="00342FE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مبيناً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حوض سهل ديالى العالمية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جميع الطرق والسكك التي تمر عبر سهل ديالى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1BF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ومنها بعقوبا </w:t>
      </w:r>
      <w:r w:rsidR="00DB47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وريفها,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تربط </w:t>
      </w:r>
      <w:r w:rsidR="00DB47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مدن حوض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ديالى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ومنها بعقوبا </w:t>
      </w:r>
      <w:r w:rsidR="00DB47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المدن والقرى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خرى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تنفذ 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42F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الكور الجبلية عبر مدينة حلوان ضمن حدود ديالى </w:t>
      </w:r>
      <w:r w:rsidR="003170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يتفرع طريق خراسان إ</w:t>
      </w:r>
      <w:r w:rsidR="003170D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3170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عدة سكك </w:t>
      </w:r>
      <w:r w:rsidR="00F82B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كما يوردها ابن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435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280هـ)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يقول: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من حلوان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شهرزور</w:t>
      </w:r>
      <w:proofErr w:type="spellEnd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تسع سكك، ومن حلوان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سيروان</w:t>
      </w:r>
      <w:proofErr w:type="spellEnd"/>
      <w:r w:rsidR="00B61A2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1A2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7"/>
      </w:r>
      <w:r w:rsidR="00B61A2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مدينة </w:t>
      </w:r>
      <w:proofErr w:type="spellStart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ماسبذان</w:t>
      </w:r>
      <w:proofErr w:type="spellEnd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سبع سكك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</w:t>
      </w:r>
      <w:r w:rsidR="009C79F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الس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يروان</w:t>
      </w:r>
      <w:r w:rsidR="009C79F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الى الص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يمرة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4F13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F13D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8"/>
      </w:r>
      <w:r w:rsidR="004F13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مدينة </w:t>
      </w:r>
      <w:proofErr w:type="spellStart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مهرجانقذق</w:t>
      </w:r>
      <w:proofErr w:type="spellEnd"/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 سكك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همذان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B61A2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قم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سبعة و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ربعون فرسخا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وخراج قم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لف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لف درهم ومن الزرقاء</w:t>
      </w:r>
      <w:r w:rsidR="004F13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F13D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9"/>
      </w:r>
      <w:r w:rsidR="004F13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9C79F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قم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ثلث سكك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C79F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ومن قم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اصبهان ست عشرة سك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1BF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</w:t>
      </w:r>
      <w:r w:rsidR="00031BF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75F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ن ماذران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نهاوند ث</w:t>
      </w:r>
      <w:r w:rsidR="00475F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</w:t>
      </w:r>
      <w:r w:rsidR="000C796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ث سكك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61E9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0"/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16C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79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2E4809" w:rsidRPr="007757D4" w:rsidRDefault="00BC57B4" w:rsidP="00031B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اليعقوبي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435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292ه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981A2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2E4809" w:rsidRPr="00231FD1" w:rsidRDefault="00BA5C2B" w:rsidP="00231F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4D74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265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قسم ال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يعقوبي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العالم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031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لى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ربعة </w:t>
      </w:r>
      <w:r w:rsidR="00F031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قسام , </w:t>
      </w:r>
      <w:r w:rsidR="00E1479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حسب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</w:t>
      </w:r>
      <w:r w:rsidR="00E1479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تقسم</w:t>
      </w:r>
      <w:r w:rsidR="00E1479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عليه</w:t>
      </w:r>
      <w:r w:rsidR="00E1479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أقطار</w:t>
      </w:r>
      <w:r w:rsidR="00E1479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الأرض</w:t>
      </w:r>
      <w:r w:rsidR="00E1479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المشرق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والمغرب</w:t>
      </w:r>
      <w:r w:rsidR="00031BF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479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24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الذي يهمنا هنا </w:t>
      </w:r>
      <w:r w:rsidR="00C5158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الربع</w:t>
      </w:r>
      <w:r w:rsidR="00C515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5158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الأول</w:t>
      </w:r>
      <w:r w:rsidR="00C515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5158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="00C515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5158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ربع</w:t>
      </w:r>
      <w:r w:rsidR="00C515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5158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المشرق</w:t>
      </w:r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وصف لطريق خراسان, </w:t>
      </w:r>
      <w:proofErr w:type="spellStart"/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8F03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تصاله</w:t>
      </w:r>
      <w:proofErr w:type="spellEnd"/>
      <w:r w:rsidR="00C51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بكورة الجبل عن طريق حلوان</w:t>
      </w:r>
      <w:r w:rsidR="006410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61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356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إذ ذكر اليعقوبي (ت292هـ) </w:t>
      </w:r>
      <w:r w:rsidR="00C51582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lastRenderedPageBreak/>
        <w:t>قائلاً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41095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:</w:t>
      </w:r>
      <w:r w:rsidR="000F10D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"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أراد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ينفذ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بغداد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مشرقاً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نفذ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جانبها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الشرقي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دجلة</w:t>
      </w:r>
      <w:r w:rsidR="008F7EAB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أخذ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مشرقاً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موضع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يقال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له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ثلاثة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أبواب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وهو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آخر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بغداد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مما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يلي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المشرق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استقام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به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المسير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جسر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النهروان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فإذا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عبر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جسر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النهروان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تشعبت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به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طرق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الجبل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8F7EAB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أراد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بغداد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حلوان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أخذ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جسر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النهروان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ذات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اليسار</w:t>
      </w:r>
      <w:r w:rsidR="00E7618F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فصار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دسكرة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الملك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منازل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لملوك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الفرس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عجيبة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البناء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جليلة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حسنة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صار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دسكرة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الملك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طرارستان</w:t>
      </w:r>
      <w:proofErr w:type="spellEnd"/>
      <w:r w:rsidR="004A0877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(السعدية حالياً)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آثار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لملوك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الفرس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عجيبة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موصوفة</w:t>
      </w:r>
      <w:r w:rsidR="008F7EAB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,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وفيها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A3F4F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أنهار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بعضها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فوق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بعض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معقودة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بالجص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والآجر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وبعض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تلك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A3F4F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الأنهار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يأخذ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القواطيل</w:t>
      </w:r>
      <w:proofErr w:type="spellEnd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وبعضها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يأخ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ذ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النهروان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طرارستان</w:t>
      </w:r>
      <w:proofErr w:type="spellEnd"/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جلولاء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الوقيعة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وه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أول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الجبل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وفيه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كانت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الوقعة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أيام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الخليفة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عمر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الخطاب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EE1D75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(</w:t>
      </w:r>
      <w:r w:rsidR="0063565D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رضي الله عنه</w:t>
      </w:r>
      <w:r w:rsidR="00EE1D75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)</w:t>
      </w:r>
      <w:r w:rsidR="0063565D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بالفرس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لما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لحقهم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سعد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أبي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وقاص</w:t>
      </w:r>
      <w:r w:rsidR="00EE1D75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(رضي الله عنه)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ففض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الله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جموع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الفرس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وشردهم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وذلك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سنة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17491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(16ه)</w:t>
      </w:r>
      <w:r w:rsidR="005D4838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جلولاء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خانقين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وهي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أجل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القرى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وأعظمها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أمراً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</w:t>
      </w:r>
      <w:r w:rsidR="00442400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خانقين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قصر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شيرين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7491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الذي سمي باسم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تشيرين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امرأة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كسرى</w:t>
      </w:r>
      <w:r w:rsidR="005D4838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31FD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5D4838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7491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حيث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كانت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تصيف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بهذا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القصر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وبهذا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الموضع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آثار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لملوك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الفرس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كثيرة،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قصر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شيرين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حلوان</w:t>
      </w:r>
      <w:r w:rsidR="000F10D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"</w:t>
      </w:r>
      <w:r w:rsidR="0013029A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981A21" w:rsidRPr="00231FD1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31"/>
      </w:r>
      <w:r w:rsidR="0013029A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916C3D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.</w:t>
      </w:r>
    </w:p>
    <w:p w:rsidR="0058122B" w:rsidRPr="00231FD1" w:rsidRDefault="00AE5631" w:rsidP="00231F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</w:pPr>
      <w:r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    </w:t>
      </w:r>
      <w:r w:rsidR="00981A2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ويضيف </w:t>
      </w:r>
      <w:r w:rsidR="0063565D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اليعقوبي (ت292هـ) </w:t>
      </w:r>
      <w:r w:rsidR="00981A2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في موضع </w:t>
      </w:r>
      <w:r w:rsidR="00623B0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آ</w:t>
      </w:r>
      <w:r w:rsidR="00981A2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خر مبيناً الطريق من حلوان </w:t>
      </w:r>
      <w:r w:rsidR="00623B0E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623B0E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981A2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الكور الجبلية</w:t>
      </w:r>
      <w:r w:rsidR="00F82B95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981A21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قائلاً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7491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:</w:t>
      </w:r>
      <w:r w:rsidR="000F10D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"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مدينة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حلوان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المرج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المعروف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بمرج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القلعة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وبهذا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الموضع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دواب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الخلفاء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المروج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مرج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القلعة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الزبيدية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ثم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منها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مدينة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قرماسين</w:t>
      </w:r>
      <w:proofErr w:type="spellEnd"/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ومن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مدينة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قرماسين</w:t>
      </w:r>
      <w:proofErr w:type="spellEnd"/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إلى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الدينور</w:t>
      </w:r>
      <w:proofErr w:type="spellEnd"/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ثلاث</w:t>
      </w:r>
      <w:r w:rsidR="002E4809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2E4809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مراحل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, ومنها الى 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قزوين</w:t>
      </w:r>
      <w:r w:rsidR="0058122B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وزنجان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همذان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نهاوند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623B0E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الك</w:t>
      </w:r>
      <w:r w:rsidR="006C0A3D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ــــ</w:t>
      </w:r>
      <w:r w:rsidR="00623B0E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ر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ج</w:t>
      </w:r>
      <w:r w:rsidR="00CB04B4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CB04B4" w:rsidRPr="00231FD1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32"/>
      </w:r>
      <w:r w:rsidR="00CB04B4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661E9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17491E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CB04B4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قم</w:t>
      </w:r>
      <w:r w:rsidR="0058122B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وما</w:t>
      </w:r>
      <w:r w:rsidR="0058122B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يضاف</w:t>
      </w:r>
      <w:r w:rsidR="0058122B" w:rsidRPr="00231FD1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58122B" w:rsidRPr="00231FD1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إليها</w:t>
      </w:r>
      <w:r w:rsidR="000F10D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"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D661E9" w:rsidRPr="00231FD1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33"/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150D84" w:rsidRPr="00231FD1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.</w:t>
      </w:r>
    </w:p>
    <w:p w:rsidR="00CC250E" w:rsidRPr="007757D4" w:rsidRDefault="00623B0E" w:rsidP="008F7EAB">
      <w:pPr>
        <w:pStyle w:val="a6"/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ابن حوق</w:t>
      </w:r>
      <w:r w:rsidR="00A464B1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ل (</w:t>
      </w:r>
      <w:r w:rsidR="00CB04B4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ت</w:t>
      </w:r>
      <w:r w:rsidR="00A464B1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367 هـ)</w:t>
      </w:r>
      <w:r w:rsidR="00F817D1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:</w:t>
      </w:r>
    </w:p>
    <w:p w:rsidR="00A464B1" w:rsidRPr="007757D4" w:rsidRDefault="00D661E9" w:rsidP="00334B79">
      <w:pPr>
        <w:pStyle w:val="a6"/>
        <w:rPr>
          <w:rFonts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C25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يصف ابن حوقل طريق خراسان ومدنه من بغداد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C25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حلوان قائلاً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C25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0F10D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CC25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ومن بغداد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C25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النهروان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34B79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ويأخذ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طريق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اليسار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حلوان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عليه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المدن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الدسكره</w:t>
      </w:r>
      <w:proofErr w:type="spellEnd"/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جلولا</w:t>
      </w:r>
      <w:r w:rsidR="00442400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ء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خانقين،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قصر</w:t>
      </w:r>
      <w:r w:rsidR="00A464B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464B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شيرين</w:t>
      </w:r>
      <w:r w:rsidR="000F10D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A464B1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34"/>
      </w:r>
      <w:r w:rsidR="00A464B1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8246B4" w:rsidRPr="00231FD1" w:rsidRDefault="009756E1" w:rsidP="00231FD1">
      <w:pPr>
        <w:pStyle w:val="a6"/>
        <w:rPr>
          <w:rFonts w:cs="Simplified Arabic"/>
          <w:b/>
          <w:bCs/>
          <w:sz w:val="36"/>
          <w:szCs w:val="36"/>
          <w:rtl/>
          <w:lang w:bidi="ar-IQ"/>
        </w:rPr>
      </w:pPr>
      <w:r w:rsidRPr="00231FD1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المقدسي (</w:t>
      </w:r>
      <w:r w:rsidR="00CB04B4" w:rsidRPr="00231FD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231FD1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380 هـ</w:t>
      </w:r>
      <w:r w:rsidRPr="00231FD1">
        <w:rPr>
          <w:rFonts w:cs="Simplified Arabic" w:hint="cs"/>
          <w:b/>
          <w:bCs/>
          <w:sz w:val="36"/>
          <w:szCs w:val="36"/>
          <w:rtl/>
          <w:lang w:bidi="ar-IQ"/>
        </w:rPr>
        <w:t>)</w:t>
      </w:r>
      <w:r w:rsidR="00F817D1" w:rsidRPr="00231FD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31FD1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Pr="00231FD1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</w:t>
      </w:r>
    </w:p>
    <w:p w:rsidR="007E7EA6" w:rsidRPr="007757D4" w:rsidRDefault="00D661E9" w:rsidP="00231FD1">
      <w:pPr>
        <w:pStyle w:val="a6"/>
        <w:rPr>
          <w:rFonts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تناول </w:t>
      </w:r>
      <w:r w:rsidR="00E84D22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المقدسي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84D22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طريق خراسان ,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84D22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ذاكرا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ً مسافات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بالبريد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 والمرحلة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 مسمياً مدن</w:t>
      </w:r>
      <w:r w:rsidR="00CB04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حسب تسلسل وقوعها على الطريق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قائلاً</w:t>
      </w: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0F10D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وتأخذ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4A08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ب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ريد</w:t>
      </w:r>
      <w:r w:rsidR="00B07EBD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اً</w:t>
      </w:r>
      <w:r w:rsidR="008246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دير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بازما</w:t>
      </w:r>
      <w:proofErr w:type="spellEnd"/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مثلها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64E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الد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سكرة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مرحلة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جلولا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مرحلة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،</w:t>
      </w:r>
      <w:r w:rsidR="000F10D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خانقين</w:t>
      </w:r>
      <w:r w:rsidR="009756E1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6E1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مرحلة</w:t>
      </w:r>
      <w:r w:rsidR="000F10D4" w:rsidRPr="007757D4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9756E1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86D1E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35"/>
      </w:r>
      <w:r w:rsidR="009756E1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86D1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134D6C" w:rsidRPr="007757D4" w:rsidRDefault="00594850" w:rsidP="00231F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الإدريسي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650ه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CB04B4" w:rsidRPr="007757D4" w:rsidRDefault="00594850" w:rsidP="00231FD1">
      <w:pPr>
        <w:spacing w:after="0" w:line="240" w:lineRule="auto"/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34D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ورد الادريسي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وصفاً دقيقاً لطريق خراسان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ومدن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قائلاً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والطريق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حلوان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اثنا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ومنها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دير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بارما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اثنا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بارما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الدسكرة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أربعة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وعشرون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الدسكرة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جلولاء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3F4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أحد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وعشرون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وجلولاء</w:t>
      </w:r>
      <w:proofErr w:type="spellEnd"/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صغيرة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B7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ومنها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خانقين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سبعة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وعشرون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231FD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وخانقين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صغيرة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متحضرة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ومنها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قصر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شيرين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ثمانية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424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ومنه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حلوان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خمسة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فذلك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حلوان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ست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مراحل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6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الأميال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مائة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وأربعة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5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A05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ون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ميلا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0F10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E08B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6"/>
      </w:r>
      <w:r w:rsidR="00050A7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B04B4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ويكون موقع بعقوبا</w:t>
      </w:r>
      <w:r w:rsidR="00050A7F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بين بغداد وحلوان وهي حلقة الوصل بين بغداد والمشرق ال</w:t>
      </w:r>
      <w:r w:rsidR="00623B0E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إ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سلامي </w:t>
      </w:r>
      <w:r w:rsidR="00050A7F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للمتجه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 من بغداد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همذان وصولاً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8749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بلاد الجبل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 </w:t>
      </w:r>
      <w:r w:rsidR="0098749F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>و</w:t>
      </w:r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 xml:space="preserve">قم </w:t>
      </w:r>
      <w:proofErr w:type="spellStart"/>
      <w:r w:rsidR="00050A7F" w:rsidRPr="007757D4">
        <w:rPr>
          <w:rStyle w:val="2Char"/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وقاشان</w:t>
      </w:r>
      <w:proofErr w:type="spellEnd"/>
      <w:r w:rsidR="0098749F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SA"/>
        </w:rPr>
        <w:t>(</w:t>
      </w:r>
      <w:r w:rsidR="0098749F" w:rsidRPr="007757D4">
        <w:rPr>
          <w:rStyle w:val="aa"/>
          <w:rFonts w:ascii="Simplified Arabic" w:hAnsi="Simplified Arabic" w:cs="Simplified Arabic"/>
          <w:b/>
          <w:bCs/>
          <w:smallCaps/>
          <w:spacing w:val="5"/>
          <w:sz w:val="36"/>
          <w:szCs w:val="36"/>
          <w:rtl/>
          <w:lang w:bidi="ar-SA"/>
        </w:rPr>
        <w:footnoteReference w:id="37"/>
      </w:r>
      <w:r w:rsidR="0098749F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SA"/>
        </w:rPr>
        <w:t>)</w:t>
      </w:r>
      <w:r w:rsidR="00686D1E" w:rsidRPr="007757D4">
        <w:rPr>
          <w:rStyle w:val="2Char"/>
          <w:rFonts w:ascii="Times New Roman" w:hAnsi="Times New Roman" w:cs="Simplified Arabic"/>
          <w:b/>
          <w:bCs/>
          <w:sz w:val="36"/>
          <w:szCs w:val="36"/>
          <w:lang w:bidi="ar-SA"/>
        </w:rPr>
        <w:t xml:space="preserve"> </w:t>
      </w:r>
      <w:r w:rsidR="00CB04B4" w:rsidRPr="007757D4">
        <w:rPr>
          <w:rStyle w:val="2Char"/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734606" w:rsidRPr="00C353B4" w:rsidRDefault="00CB04B4" w:rsidP="00231FD1">
      <w:pPr>
        <w:spacing w:after="0" w:line="240" w:lineRule="auto"/>
        <w:rPr>
          <w:rFonts w:ascii="Simplified Arabic" w:hAnsi="Simplified Arabic" w:cs="Simplified Arabic"/>
          <w:b/>
          <w:bCs/>
          <w:smallCaps/>
          <w:spacing w:val="5"/>
          <w:sz w:val="34"/>
          <w:szCs w:val="34"/>
          <w:rtl/>
          <w:lang w:bidi="ar-IQ"/>
        </w:rPr>
      </w:pPr>
      <w:r w:rsidRPr="00231FD1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IQ"/>
        </w:rPr>
        <w:t xml:space="preserve">    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IQ"/>
        </w:rPr>
        <w:t>وخلاصة ما عرضه جميع البلدانيين العرب بوصفهم لطريق خراسان</w:t>
      </w:r>
      <w:r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</w:rPr>
        <w:t xml:space="preserve"> 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، إنه يبدأ من بغداد ثم إلى النهروان من أراد حلوان أخذ ذات اليسار عند عبوره جسر النهروان مباشرة </w:t>
      </w:r>
      <w:r w:rsidR="00231FD1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وعليه من المدن </w:t>
      </w:r>
      <w:proofErr w:type="spellStart"/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ديربارما</w:t>
      </w:r>
      <w:proofErr w:type="spellEnd"/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، والدسكرة ،</w:t>
      </w:r>
      <w:r w:rsidR="00231FD1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</w:t>
      </w:r>
      <w:proofErr w:type="spellStart"/>
      <w:r w:rsidR="00231FD1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وجلولاء</w:t>
      </w:r>
      <w:proofErr w:type="spellEnd"/>
      <w:r w:rsidR="00231FD1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، وخانقين ، وقصر شيرين, </w:t>
      </w:r>
      <w:r w:rsidR="00442400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وحلوان وصولاً الى </w:t>
      </w:r>
      <w:r w:rsidR="00B07EBD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الهند والسند</w:t>
      </w:r>
      <w:r w:rsidR="004D46A2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وبهذا </w:t>
      </w:r>
      <w:r w:rsidR="00442400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ي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كون طول الطريق من بغداد إلى حلوان عبر سهل ديالى أحد وأربعون فرسخاً ويعادل ست مراحل ، وبالأميال أربع</w:t>
      </w:r>
      <w:r w:rsidR="00FC59F2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ة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</w:t>
      </w:r>
      <w:r w:rsidR="00A461D3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و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عشر</w:t>
      </w:r>
      <w:r w:rsidR="00A461D3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ون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ومائة ميل</w:t>
      </w:r>
      <w:r w:rsidR="00A461D3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اً</w:t>
      </w:r>
      <w:r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 xml:space="preserve"> ، 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>وهذا الموقع جعلها عرضة لكثير من ال</w:t>
      </w:r>
      <w:r w:rsidR="00623B0E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أ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 xml:space="preserve">خطار السياسية والعسكرية على مر العصور والتي سنذكرها </w:t>
      </w:r>
      <w:r w:rsidR="00623B0E" w:rsidRPr="00C353B4">
        <w:rPr>
          <w:rStyle w:val="2Char"/>
          <w:rFonts w:ascii="Simplified Arabic" w:hAnsi="Simplified Arabic" w:cs="Simplified Arabic" w:hint="cs"/>
          <w:b/>
          <w:bCs/>
          <w:sz w:val="34"/>
          <w:szCs w:val="34"/>
          <w:rtl/>
          <w:lang w:bidi="ar-SA"/>
        </w:rPr>
        <w:t>إ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 xml:space="preserve">نشاء 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الله</w:t>
      </w:r>
      <w:r w:rsidR="008A1729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 xml:space="preserve"> في فصل 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>ال</w:t>
      </w:r>
      <w:r w:rsidR="004A3F4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>أحد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  <w:lang w:bidi="ar-SA"/>
        </w:rPr>
        <w:t>اث السياسية والعسكرية التي تعرضت لها ديالى ومنها بعقوبا وقراها</w:t>
      </w:r>
      <w:r w:rsidR="00916C3D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</w:rPr>
        <w:t xml:space="preserve"> </w:t>
      </w:r>
      <w:r w:rsidR="00050A7F" w:rsidRPr="00C353B4">
        <w:rPr>
          <w:rStyle w:val="2Char"/>
          <w:rFonts w:ascii="Simplified Arabic" w:hAnsi="Simplified Arabic" w:cs="Simplified Arabic"/>
          <w:b/>
          <w:bCs/>
          <w:sz w:val="34"/>
          <w:szCs w:val="34"/>
          <w:rtl/>
        </w:rPr>
        <w:t>.</w:t>
      </w:r>
    </w:p>
    <w:p w:rsidR="007A5915" w:rsidRPr="00C353B4" w:rsidRDefault="004626FD" w:rsidP="00B177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>ثانياً</w:t>
      </w:r>
      <w:r w:rsidR="00686D1E"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: </w:t>
      </w:r>
      <w:r w:rsidR="007A5915"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طريق خراسان</w:t>
      </w:r>
      <w:r w:rsidR="004D60A4"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517390"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الشمالي </w:t>
      </w:r>
      <w:r w:rsidRPr="00C353B4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F91999" w:rsidRPr="007757D4" w:rsidRDefault="00B07EBD" w:rsidP="009A3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طريق خراسان 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المار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 بعقوبا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بعد تحول هذا</w:t>
      </w:r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الطريق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الشمال</w:t>
      </w:r>
      <w:r w:rsidR="00416A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قبل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مرورة</w:t>
      </w:r>
      <w:proofErr w:type="spellEnd"/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مدينة النهروان </w:t>
      </w:r>
      <w:r w:rsidR="007713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العصور العباسية المتأخرة 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حيث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ظلت القوافل التجارية</w:t>
      </w:r>
      <w:r w:rsidR="00017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53B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والحملات العسكرية</w:t>
      </w:r>
      <w:r w:rsidR="00F82B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ورحلات الح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ج تسلك طريق النهروان طيلة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العصرالراشدي</w:t>
      </w:r>
      <w:proofErr w:type="spellEnd"/>
      <w:r w:rsidR="004D46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(11-41هـ)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والعصر ال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6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(41-132هـ)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عصور العباسية</w:t>
      </w:r>
      <w:r w:rsidR="004236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الاولى(132-247هـ)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36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وحتى الربع الاخير من القرن الخامس الهجري تقريباً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فقد 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البلدانيون</w:t>
      </w:r>
      <w:proofErr w:type="spellEnd"/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العرب مدينة النهروان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 مرحلة من طريق خراسان بعد مغادرة بغداد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يخترق قناة النهروان قرب خان بني سعد</w:t>
      </w:r>
      <w:r w:rsidR="004E3D6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E3D6B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8"/>
      </w:r>
      <w:r w:rsidR="004E3D6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761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الحالية وقد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سهب </w:t>
      </w:r>
      <w:proofErr w:type="spellStart"/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البلدانيون</w:t>
      </w:r>
      <w:proofErr w:type="spellEnd"/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والجغرافيون والرحالة العرب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وصف هذا الطريق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يام </w:t>
      </w:r>
      <w:proofErr w:type="spellStart"/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زدهار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مرحلة </w:t>
      </w:r>
      <w:proofErr w:type="spellStart"/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مرحلة</w:t>
      </w:r>
      <w:proofErr w:type="spellEnd"/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واصف</w:t>
      </w:r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ين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المدن وا</w:t>
      </w:r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0B3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قرى التي تمر بها القوافل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وذكرو</w:t>
      </w:r>
      <w:r w:rsidR="008172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المسافات بين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قسام هذا الطريق المختلفة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1720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9"/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كما تحدثنا عن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 سابقاً</w:t>
      </w:r>
      <w:r w:rsidR="00F82B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فصار 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علمنا في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يفوق سواه من الطرق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5F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</w:t>
      </w:r>
      <w:r w:rsidR="008715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بو</w:t>
      </w:r>
      <w:r w:rsidR="008715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وصف مدينة النهروان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A128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يام عمارتها</w:t>
      </w:r>
      <w:r w:rsidR="00334B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فيقول ابن </w:t>
      </w:r>
      <w:proofErr w:type="spellStart"/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رستة</w:t>
      </w:r>
      <w:proofErr w:type="spellEnd"/>
      <w:r w:rsidR="00C353B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290ه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):</w:t>
      </w:r>
      <w:r w:rsidR="00C353B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نها مدينة يشقها النهروان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نصفين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86D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وقال عنها </w:t>
      </w:r>
      <w:r w:rsidR="00104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مرة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بأنها مدينة عامرة,</w:t>
      </w:r>
      <w:r w:rsidR="00FB28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وفيها خانات ينزل فيها الحاج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والمارة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7154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0"/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ويقول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ليعقوبي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292ه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):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فمن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راد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ينفذ من بغداد مشرقاً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نفذ من جانبها الشرقي من دجلة , ثم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خذ مشرقاً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موضع يقال له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ثلاث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بواب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بغداد مما يل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المشرق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ستقام المسير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جسر النهروان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بلد جليل قديم</w:t>
      </w:r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على نهر يأخذ من نهر يأتي من الجبل يقال له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تامرا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771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(ديالى)</w:t>
      </w:r>
      <w:r w:rsidR="00C8078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ثم يسقي بعده </w:t>
      </w:r>
      <w:proofErr w:type="spellStart"/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من </w:t>
      </w:r>
      <w:proofErr w:type="spellStart"/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ED634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D634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تجري في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مراكب العظام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والسفن الكبرى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E302B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1"/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</w:t>
      </w:r>
      <w:r w:rsidR="009E2EC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17715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الإصطخري</w:t>
      </w:r>
      <w:proofErr w:type="spellEnd"/>
      <w:r w:rsidR="00F91999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B058A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346</w:t>
      </w:r>
      <w:r w:rsidR="00F91999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القرن الرابع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فيقول عن مدينة النهروان: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 مدينة عامرة يشق نهر النهروان وسطها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75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ربعة فراسخ من بغداد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75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75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فيما يصل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عن دار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الخلافة </w:t>
      </w:r>
      <w:r w:rsidR="00623B0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اسكاف وغيرها من المدن والقرى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7754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2"/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 ن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 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ابن حوق</w:t>
      </w:r>
      <w:r w:rsidR="00D6564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 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6564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36</w:t>
      </w:r>
      <w:r w:rsidR="00B058A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7</w:t>
      </w:r>
      <w:r w:rsidR="00D6564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القرن الرابع الهجري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بكثرة غلاتها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56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وخيراتها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C19D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3"/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وزاد المقدسي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38</w:t>
      </w:r>
      <w:r w:rsidR="009F5D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0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ذلك</w:t>
      </w:r>
      <w:r w:rsidR="006011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بقولة: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الجانب الشرقي من</w:t>
      </w:r>
      <w:r w:rsidR="00623B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 في 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34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مه 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عمر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9199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المسجد الجامع</w:t>
      </w:r>
      <w:r w:rsidR="00B058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3B0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والحاج</w:t>
      </w:r>
      <w:r w:rsidR="00FE7875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ينزلون على هذا الشط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765A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4"/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C90081" w:rsidRPr="007757D4" w:rsidRDefault="009A3972" w:rsidP="009A3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وهكذا كانت مدينة النهروان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يام العمارة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36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عندما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 يمر </w:t>
      </w:r>
      <w:r w:rsidR="004236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 طريق خراسان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وقبل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تندثر قناة النهروان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غير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الحال تبدل بعد ذلك في العصور العباسية المتأخرة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248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3E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طريق خراسان قد عدل عنها واتج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شمالاً ماراً ببعقوبا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765A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5"/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016E70" w:rsidRPr="007757D4" w:rsidRDefault="0095492B" w:rsidP="009A3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وقد وجد ياقوت الحموي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626ه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مدين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 النهروان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وقناة النهروان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ومدنه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وقراه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تلال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يراه الناس بها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والحيطان قائمة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سبب خرابه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2D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اختلاف السلاطين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397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وقتال بعضهم بعضاً 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أي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ام </w:t>
      </w:r>
      <w:proofErr w:type="spellStart"/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السلجوقية</w:t>
      </w:r>
      <w:proofErr w:type="spellEnd"/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 كان كل من ملك لا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يحتفل بالعمارة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 كان قصد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حد 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قول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ياقوت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يحوصل</w:t>
      </w:r>
      <w:proofErr w:type="spellEnd"/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ويطير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900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يضاً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ممر العساكر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فجلا عن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أهل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ستمر خرا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765A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6"/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16E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AE7B72" w:rsidRPr="00670DA4" w:rsidRDefault="00016E70" w:rsidP="00AA2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يعني أنَّ الدولة الاسلامية في هذه المدة وصلت الى حد الانهيار وأصبح 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الفساد مستشري في صفوف المسؤولين ، 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إذ لا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هم لهم سوى جمع الاموال 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يقول ياقوت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الحموي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53B9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(ت626هـ)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4236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الامير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بجكم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D209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7"/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سنة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(326ه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صعد الى بغداد ليدفع عنها ابن رائق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D209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8"/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فبعث احمد بن علي بن سعيد الكوفي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="00F605C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يب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ثق النهروان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إل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درب ديالى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فعظم 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المستفحل وبقى البلد خراباً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,وجرت محاولات كثيرة لسد</w:t>
      </w:r>
      <w:r w:rsidR="00BE03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ولكنها باءت بالفشل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4C1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04C1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9"/>
      </w:r>
      <w:r w:rsidR="00904C1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031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765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وقد حاول ناصر الدولة الحسن بن حمدان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D209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0"/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حين تولى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مرة ال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مراء</w:t>
      </w:r>
      <w:r w:rsidR="009F35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(331ه)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بغداد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يعالج ال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F35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فأطلق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عشرين</w:t>
      </w:r>
      <w:r w:rsidR="00BE03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ألف دينار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للنفقة على بثق النهروان بالسهلية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B04B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1"/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بطل ما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راد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56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ناصر الدولة </w:t>
      </w:r>
      <w:r w:rsidR="00394C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برجوعة 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94C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الموصل</w:t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712D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2"/>
      </w:r>
      <w:r w:rsidR="008712D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D20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ويضيف ياقوت الحموي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(ت626هـ)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حين يتحدث عن قرية </w:t>
      </w:r>
      <w:proofErr w:type="spellStart"/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بنارق</w:t>
      </w:r>
      <w:proofErr w:type="spellEnd"/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وهي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قرى النهروان فيقول: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proofErr w:type="spellStart"/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بنارق</w:t>
      </w:r>
      <w:proofErr w:type="spellEnd"/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بالفتح وكسر الراء وقاف قرية بين بغداد والنعمانية</w:t>
      </w:r>
      <w:r w:rsidR="00BA437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مقابل دير قنى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03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3"/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من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أعمال</w:t>
      </w:r>
      <w:r w:rsidR="009E2EC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F177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نهر ماري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03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4"/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0D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على دجلة وهي الآن خراب</w:t>
      </w:r>
      <w:r w:rsidR="00B53B9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300D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وكان السبب في خرابها مداومة العساكر </w:t>
      </w:r>
      <w:proofErr w:type="spellStart"/>
      <w:r w:rsidR="00D300D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السلجوقية</w:t>
      </w:r>
      <w:proofErr w:type="spellEnd"/>
      <w:r w:rsidR="00D300D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ومرورهم عليها ونزولهم فيها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300D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C342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5"/>
      </w:r>
      <w:r w:rsidR="00D300D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300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F17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0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ويسهب ياقوت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الحموي (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626هـ) </w:t>
      </w:r>
      <w:r w:rsidR="00D300D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قائلاً: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حدثني صديقنا أبو بكر </w:t>
      </w:r>
      <w:proofErr w:type="spellStart"/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عتيف</w:t>
      </w:r>
      <w:proofErr w:type="spellEnd"/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بن أبي بكر مظفر بن علي </w:t>
      </w:r>
      <w:proofErr w:type="spellStart"/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البنارقي</w:t>
      </w:r>
      <w:proofErr w:type="spellEnd"/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المقري النحوي قال: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حدثني جدي لأمي أبو الح</w:t>
      </w:r>
      <w:r w:rsidR="009E2EC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 </w:t>
      </w:r>
      <w:proofErr w:type="spellStart"/>
      <w:r w:rsidR="009E2EC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دنينة</w:t>
      </w:r>
      <w:proofErr w:type="spellEnd"/>
      <w:r w:rsidR="009E2EC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وزوجته مباركة </w:t>
      </w:r>
      <w:proofErr w:type="spellStart"/>
      <w:r w:rsidR="009E2EC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البنارقي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ان</w:t>
      </w:r>
      <w:proofErr w:type="spellEnd"/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وجماعة كثيرة من </w:t>
      </w:r>
      <w:r w:rsidR="003E6DC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أهل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قريتنا </w:t>
      </w:r>
      <w:proofErr w:type="spellStart"/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بنارق</w:t>
      </w:r>
      <w:proofErr w:type="spellEnd"/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أنه لما استمر تطر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 العساكر لقريتنا أجمعنا على الرحيل عنها وإخلائها</w:t>
      </w:r>
      <w:r w:rsidR="007D13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ونهي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 لذلك إلى الليل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وكان قد بلغنا قرب العساكر منا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فلما كان ال</w:t>
      </w:r>
      <w:r w:rsidR="00B53B9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ليل عبرنا دجلة لنجيء إلى دير قن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ى لأنه ذو سور منيع إلى أن تتجاوزنا العساكر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ثم نمضي إلى حيث نريد من البلاد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وقد استصحبنا ما </w:t>
      </w:r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خف من أمتعتنا على أكتافنا ودواب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نا</w:t>
      </w:r>
      <w:r w:rsidR="00BE03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03F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فتأملنا فإذا نيران عظيمة ومشاعل جمة ملء البري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ة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فظنناها مشاعل العساكر، فندمنا وقلنا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 ما صنعنا شيئا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لو أقمنا بقريتنا كان أرفق لنا لأنه كان يمكننا أن نخفي ما معنا هناك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08D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فالآن قد جئناهم بأموالنا </w:t>
      </w:r>
      <w:r w:rsidR="000B08DA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وسل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مناها إليهم بأيدينا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فبينما نحن نتشاور وإذ تلك النيران قد دهمتنا وغشيتنا</w:t>
      </w:r>
      <w:r w:rsidR="000B08DA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فإذا هي سائرة بنفسها لا نرى لها حاملا</w:t>
      </w:r>
      <w:r w:rsid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وسمعنا من خلالها أصواتا كالنياحة </w:t>
      </w:r>
      <w:proofErr w:type="spellStart"/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بأشجى</w:t>
      </w:r>
      <w:proofErr w:type="spellEnd"/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صوت يقول: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فلا بثقهم ينسدّ ولا نهرهم يجري </w:t>
      </w:r>
      <w:r w:rsidR="006E7741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وخلّوا منازلهم وساروا مع الفجر</w:t>
      </w:r>
      <w:r w:rsidR="00944029" w:rsidRPr="00670DA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44029" w:rsidRPr="00670DA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6"/>
      </w:r>
      <w:r w:rsidR="00944029" w:rsidRPr="00670DA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1A16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300DE" w:rsidRPr="007757D4" w:rsidRDefault="00BE03F6" w:rsidP="00AA2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E4506A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وهم ملح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ون في موضعين</w:t>
      </w:r>
      <w:r w:rsidR="007D133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فعلمنا أنهم الجن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قال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وكان الأمر كما ذكرنا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فإن النهروان و</w:t>
      </w:r>
      <w:r w:rsidR="004A3F4F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أنهار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</w:t>
      </w:r>
      <w:r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4D43F3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كثيرة فسدت ولم تتفر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غ الملوك لإصلاحها</w:t>
      </w:r>
      <w:r w:rsidR="007D133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فخربت البلاد إلى الآن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قال</w:t>
      </w:r>
      <w:r w:rsidR="007D133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 وبتنا بدير قنى ثم تفر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قنا في البلاد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فمنا من قصد بغداد ومنا من قصد واسط ومنا من </w:t>
      </w:r>
      <w:r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ستوطن غيرهما</w:t>
      </w:r>
      <w:r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وكان ذلك في حدود سنة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AE7B72" w:rsidRPr="00670DA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545</w:t>
      </w:r>
      <w:r w:rsidR="00BE6BC0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هـ)</w:t>
      </w:r>
      <w:r w:rsidR="00480096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E71128" w:rsidRPr="00670DA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E7B72" w:rsidRPr="00670DA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7"/>
      </w:r>
      <w:r w:rsidR="00E71128" w:rsidRPr="00670DA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D5B65" w:rsidRPr="00670DA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وعلى</w:t>
      </w:r>
      <w:r w:rsidR="00CD5B6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الرغم من أن هذه الرواية يشوبها نوع من الخرافة إلا إننا نستشف منها ان النهروان وقراها بدأ يدب بها الخراب بسبب طرق العساكر لها وهجرة أهلها في الع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صور العباسية المتأخرة ، والحقيق</w:t>
      </w:r>
      <w:r w:rsidR="00CD5B6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ة ان الخراب بدأ منذ العهد البويهي (334-447هـ) حيث التخريب </w:t>
      </w:r>
      <w:proofErr w:type="spellStart"/>
      <w:r w:rsidR="00CD5B6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الاقصادي</w:t>
      </w:r>
      <w:proofErr w:type="spellEnd"/>
      <w:r w:rsidR="00CD5B6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للبلد بسبب الصراعات بين الامراء البويهيين حتى مجيء السلاجقة سنة (447هـ) حيث زاد الخراب بالعراق ابتد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اءً</w:t>
      </w:r>
      <w:r w:rsidR="00CD5B6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سامراء الى النهروان</w:t>
      </w:r>
      <w:r w:rsidR="00E711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314C14" w:rsidRPr="007C2DAB" w:rsidRDefault="00CB04B4" w:rsidP="00AA2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ويضيف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القزويني (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682هـ)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قائلاً</w:t>
      </w:r>
      <w:r w:rsidR="00BE6B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كانت</w:t>
      </w:r>
      <w:r w:rsidR="00E41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النهروان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من أجمل نواحي بغداد وأكثرها دخلاً</w:t>
      </w:r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وأحسنها منظراً وأبهاها فخراً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أصابتها عين الزمان فخربت بسبب الاختلاف بين 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الامراء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السل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اجقة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وقتال بعضهم بعضاً</w:t>
      </w:r>
      <w:r w:rsidR="009C7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وكانت ممر العساكر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فج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عنها </w:t>
      </w:r>
      <w:r w:rsidR="003E6DC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أهل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ها واستمر خرابها</w:t>
      </w:r>
      <w:r w:rsidR="007D13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والآن مدنها وقراها تلال والحيطان قائمة</w:t>
      </w:r>
      <w:r w:rsidR="007D13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ثم بعد خرابها من شرع في عمارتها من الملوك مات قبل تمامها، حتى اشتهر ذلك واستشعر الملوك من تجديد عمارتها وتطيروا بها إلى زمن المقتفي</w:t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لامر</w:t>
      </w:r>
      <w:proofErr w:type="spellEnd"/>
      <w:r w:rsidR="00DB01F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الله</w:t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(530-555ه</w:t>
      </w:r>
      <w:r w:rsidR="007D13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E41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</w:t>
      </w:r>
      <w:r w:rsidR="00403FD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راد </w:t>
      </w:r>
      <w:proofErr w:type="spellStart"/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بهرو</w:t>
      </w:r>
      <w:r w:rsidR="00D91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</w:t>
      </w:r>
      <w:proofErr w:type="spellEnd"/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الخادم</w:t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03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8"/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45F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عمارتها فقالوا له</w:t>
      </w:r>
      <w:r w:rsidR="007D13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ما شرع في عمارتها </w:t>
      </w:r>
      <w:r w:rsidR="004A3F4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أحد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إلا مات قبل تمام عمارتها! فشرع في عمارتها غير ملتفت إلى هذا القول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فمات أيضاً قبل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تمامها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7112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فبقيت على حالها إلى زماننا هذا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(زمان القزويني)</w:t>
      </w:r>
      <w:r w:rsidR="009549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E41D1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8545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9"/>
      </w:r>
      <w:r w:rsidR="00E41D1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6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رحل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ة </w:t>
      </w:r>
      <w:proofErr w:type="spellStart"/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الافطسي</w:t>
      </w:r>
      <w:proofErr w:type="spellEnd"/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(ت515هـ)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14C14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الى الديار المقدسة </w:t>
      </w:r>
      <w:proofErr w:type="spellStart"/>
      <w:r w:rsidR="00314C14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لاداء</w:t>
      </w:r>
      <w:proofErr w:type="spellEnd"/>
      <w:r w:rsidR="00314C14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فريضة الحج  يذكر المناطق التي مر فيها من خانقين إلى بغداد وما </w:t>
      </w:r>
      <w:r w:rsidR="00542182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اصابها</w:t>
      </w:r>
      <w:r w:rsidR="00314C14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من خراب أثر الحروب وعمليات السلب والنهب قائلاً</w:t>
      </w:r>
      <w:r w:rsidR="00AA2A8A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314C14" w:rsidRPr="00AA2A8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:" 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... ومنها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خانقين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ومنها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جلولاء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ثم إلى </w:t>
      </w:r>
      <w:proofErr w:type="spellStart"/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سكرة</w:t>
      </w:r>
      <w:proofErr w:type="spellEnd"/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وجللتا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0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A2A8A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والنهروان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ومدينة السلام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وما زال الحاج في مثل برا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 الأسود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1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وأفواه الدواهي السود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2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ظلما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لا ينجلي ظلامه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وغشما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ينقشع غمامه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ونيران شر تستعر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وسيوف شغب تسهر، وحروبا تتلظى نارها، ولا يطفأ أوارها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،وأفعالا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دنية، ترد طرف الإسلام غضيضا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وأحكاما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سدومية</w:t>
      </w:r>
      <w:proofErr w:type="spellEnd"/>
      <w:r w:rsidR="00541A1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3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تذر الليالي البيض سودا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فلما شارفتها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رأيت المنايا على الحوايا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4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فقلت أرجع على أدراجي، متأدبا بآداب الله تعالى في قوله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وَلا تُلْقُوا بِأَيْدِيكُمْ إِلَى التَّهْلُكَةِ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4C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5"/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فاستقبلني نفر من غلمان لنا أتراك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كنت</w:t>
      </w:r>
      <w:r w:rsidR="00314C14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تركتهم صغارا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وما فيهم اليوم إلا حاجب ذو مهابة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أو قائد ذو عصابة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فاستمر بي العزم استظهارا بهم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A2A8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(إنّ الذليل الذي ليست له عضد)</w:t>
      </w:r>
      <w:r w:rsidR="00314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14C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وما زال الحاج في سخطه من ظلم السلطان</w:t>
      </w:r>
      <w:r w:rsidR="007C2DA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2DAB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وبغداد كأسو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اء</w:t>
      </w:r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المدن حالا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ً </w:t>
      </w:r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، وما بقي في جانب الشرقي إلا بقايا دمن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A2A8A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A2A8A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ومكامن</w:t>
      </w:r>
      <w:r w:rsidR="00AA2A8A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ريب وفتن</w:t>
      </w:r>
      <w:r w:rsidR="00AA2A8A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وخشارات</w:t>
      </w:r>
      <w:proofErr w:type="spellEnd"/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14C14" w:rsidRPr="007C2DAB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66"/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314C14" w:rsidRPr="007C2DAB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لم أعهدها أيام الخير والعمارة، وزمن العدل والنضارة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"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14C14" w:rsidRPr="007C2DAB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67"/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314C14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.</w:t>
      </w:r>
      <w:r w:rsidR="00CD2B8E" w:rsidRPr="007C2DAB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</w:p>
    <w:p w:rsidR="00706396" w:rsidRPr="007757D4" w:rsidRDefault="00314C14" w:rsidP="00FA0D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ونتيجة لخراب النهروان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وقراها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 طريق خراسان يتجه شمالاً نحو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مجرى ديالى</w:t>
      </w:r>
      <w:r w:rsidR="004134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باتجاه بعقوبا,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بدلاً من التوج</w:t>
      </w:r>
      <w:r w:rsidR="00CB04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شرقاً باتجاه النهروان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فأصبحت بعقوبا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 مرحلة بعد بغداد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A4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كانت مدينة ا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لنهروان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 مرحلة في هذا الطريق</w:t>
      </w:r>
      <w:r w:rsidR="00A6663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6663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8"/>
      </w:r>
      <w:r w:rsidR="00A6663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المدن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مهمة التي يمر بها هذا الطريق بعد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بعقوبا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شهربان</w:t>
      </w:r>
      <w:proofErr w:type="spellEnd"/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(المقدادية)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حال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ياً,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والدسكرة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34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(دسكرة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الملك)</w:t>
      </w:r>
      <w:r w:rsidR="00FA0DA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وجلولاء</w:t>
      </w:r>
      <w:proofErr w:type="spellEnd"/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وخانقين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proofErr w:type="spellStart"/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ارتيمتيا</w:t>
      </w:r>
      <w:proofErr w:type="spellEnd"/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وقصر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شيرين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C65F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وحلوان</w:t>
      </w:r>
      <w:r w:rsidR="00960E5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60E5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9"/>
      </w:r>
      <w:r w:rsidR="00960E5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617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بيناه 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سابقاً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50CA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عند الحديث عن هذا الطريق. </w:t>
      </w:r>
    </w:p>
    <w:p w:rsidR="00CB04B4" w:rsidRPr="007757D4" w:rsidRDefault="00CB04B4" w:rsidP="007D34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ويبدو من النصوص التي استعرضناها إنَّ النهروان في هذه 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المدة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قد أصابها الخراب ، وهجرها أهلها بسبب طرق العساك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 وإهمال الحكام لها ، وكما يقال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مصائب قوم </w:t>
      </w:r>
      <w:r w:rsidR="00B053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عند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قوم فوائدُ ، فقد اتجه طريق خراسان إلى الشمال ماراً ببعقوبا مما انعكس على تطورها وتوسعها واتخاذها 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فيما بعد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مركز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لإقليم طريق خراسان</w:t>
      </w:r>
      <w:r w:rsidR="00E450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ومقراً للسلطة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واصبحت مدينة نزهة تمر عبرها القوافل التجارية والرحلات ، مما ينعكس هذا بالطبع على تحسن الوضع المعاشي الذي ينسحب عنه تحسن ا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حالة الاجتماعية والعلمية 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إذ نرى إن أغلب علماء بعقوبا كانوا خلال هذه المدة وذاع صيتهم في الآفاق</w:t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0531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0"/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091955" w:rsidRPr="007D34DD" w:rsidRDefault="004E0459" w:rsidP="007D34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7D34D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091955" w:rsidRPr="007D34D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همية طريق خراسان</w:t>
      </w:r>
      <w:r w:rsidR="00D84E3B" w:rsidRPr="007D34D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091955" w:rsidRPr="007D34D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762C4A" w:rsidRPr="007757D4" w:rsidRDefault="00D103C8" w:rsidP="008B51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مما لا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شك في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الطرق وفي كل مراحل التاريخ تحتل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بالغة لارتباطها المباشر بحركة الدولة والمجتمع 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وتزداد هذ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همية خاصة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ذا كانت هذ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توصف على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نها رئيسية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عالمية يعول عليها في حركة التجارة 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ونقل الناس </w:t>
      </w:r>
      <w:r w:rsidR="007D34D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ونقل الجيوش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يصال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خبار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مقر الدولة المركزية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واهميتة</w:t>
      </w:r>
      <w:proofErr w:type="spellEnd"/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التقسيمات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دارية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للدولة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ومرور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38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الوفود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عبر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38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بين مركز 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الدولة </w:t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والاقسام 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الاخرى من مدن ودول</w:t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مجاورة </w:t>
      </w:r>
      <w:r w:rsidR="00AC16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3A38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والرحلات العلمية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38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</w:t>
      </w:r>
      <w:r w:rsidR="000C4C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لدينية</w:t>
      </w:r>
      <w:r w:rsidR="003A38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وطريق خراسان يحتل هذ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في الدولة العربية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سلامية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84E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 عصورها المختلفة لكون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195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يربط العراق بالمشرق</w:t>
      </w:r>
      <w:r w:rsidR="00AD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وبناء على هذ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ف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ننا نجد ومنذ القرن الثالث الهجري ما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يشير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هتمام</w:t>
      </w:r>
      <w:proofErr w:type="spellEnd"/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كبير بهذا 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الطريق وورود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D6CB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خبار عنة في المصادر التاريخية والجغرافية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تتناوله </w:t>
      </w:r>
      <w:proofErr w:type="spellStart"/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باسهاب</w:t>
      </w:r>
      <w:proofErr w:type="spellEnd"/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120B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1"/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6B3BC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ذكرنا في الصفحات السابقة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ولكن هذا لا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يعني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طريق خراسان هو من مستحدثات العصر العباسي 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ننا لو عدنا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تاريخ ما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قبل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سلام لوجدنا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هذا الطريق كان موجوداً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نقطة </w:t>
      </w:r>
      <w:proofErr w:type="spellStart"/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نطلاق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proofErr w:type="spellStart"/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هي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عاصمة </w:t>
      </w:r>
      <w:proofErr w:type="spellStart"/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الفرثيين</w:t>
      </w:r>
      <w:proofErr w:type="spellEnd"/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(115 ق.م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bscript"/>
          <w:rtl/>
          <w:lang w:bidi="ar-IQ"/>
        </w:rPr>
        <w:t>-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227م),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95C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ثم من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المدائن عاص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مة الدولة الساسانية</w:t>
      </w:r>
      <w:r w:rsidR="008466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(227-637م)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279CB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2"/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بينا ذلك في الصفحات السابقة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ويبدو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أنه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استمر على ما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علي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العهود 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سلامية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ولى بعد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ارتبطت ب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مدن جديدة بعد تمصيرها كالكوفة في العهد الراشدي</w:t>
      </w:r>
      <w:r w:rsidR="00CC35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(11-41ه</w:t>
      </w:r>
      <w:r w:rsidR="00B6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C35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دمشق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الكوفة فالمدائن في العص</w:t>
      </w:r>
      <w:r w:rsidR="00236C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</w:t>
      </w:r>
      <w:r w:rsidR="00CC35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(41-132ه)</w:t>
      </w:r>
      <w:r w:rsidR="00762C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50BC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3"/>
      </w:r>
      <w:r w:rsidR="00236C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سنتناول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بشيء من التفصيل</w:t>
      </w:r>
      <w:r w:rsidR="004305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همية طريق خراسان 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الناحية العسكرية</w:t>
      </w:r>
      <w:r w:rsidR="00A46E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والاقتصادية</w:t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D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30C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دارية</w:t>
      </w:r>
      <w:r w:rsidR="00AD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B31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305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السياسية</w:t>
      </w:r>
      <w:r w:rsidR="00AD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4C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B31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C4C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العلمية</w:t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4C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120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4C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والدينية</w:t>
      </w:r>
      <w:r w:rsidR="008466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706396" w:rsidRPr="008B51AE" w:rsidRDefault="004E0459" w:rsidP="008B51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أولاً . </w:t>
      </w:r>
      <w:r w:rsidR="0098757C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="004D43F3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706396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همية العسكرية</w:t>
      </w:r>
      <w:r w:rsidR="005120B3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706396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6D0918" w:rsidRPr="008B51A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C609DD" w:rsidRPr="007757D4" w:rsidRDefault="005120B3" w:rsidP="008B51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F64C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 طريق خراسان يسمى بالطريق الحربي كما ذكرنا </w:t>
      </w:r>
      <w:r w:rsidR="00FE22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سابقاً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الجيوش التي غزت العراق من جهة الشرق قد سلكت هذا الطريق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كما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الجيوش التي خرجت من العراق نحو الشرق قد </w:t>
      </w:r>
      <w:r w:rsidR="008466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سلكت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هذا الطريق</w:t>
      </w:r>
      <w:r w:rsidR="00FE040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FE04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فقد تقدم كورش</w:t>
      </w:r>
      <w:r w:rsidR="008466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466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الاخميني</w:t>
      </w:r>
      <w:proofErr w:type="spellEnd"/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5363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4"/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سنة (638ق.م),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(</w:t>
      </w:r>
      <w:proofErr w:type="spellStart"/>
      <w:r w:rsidR="00EC34F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أكباتاما</w:t>
      </w:r>
      <w:proofErr w:type="spellEnd"/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5363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5"/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خلال هجوم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بابل فدخل من بوابة </w:t>
      </w:r>
      <w:proofErr w:type="spellStart"/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زاكروش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51A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سالكاً طريق خراسان دون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يعيق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حاجزاً طبيعياً</w:t>
      </w:r>
      <w:r w:rsidR="00AD64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253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حتى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عترض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نهر ديالى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B253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6"/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وكانت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 موقعة بين الفرس والكلدانيين في (اوبس),</w:t>
      </w:r>
      <w:r w:rsidR="008B253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موقع سلوقي</w:t>
      </w:r>
      <w:r w:rsidR="009346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465C0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65C0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7"/>
      </w:r>
      <w:r w:rsidR="00465C0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43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</w:t>
      </w:r>
      <w:proofErr w:type="spellStart"/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عند مصب نهر ديالى في دجلة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E003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8"/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222F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85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سلك الساسانيون نفس الطريق في غزوهم للعراق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طريق خراسان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 طريق</w:t>
      </w:r>
      <w:r w:rsidR="0096438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سهل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ديالى ,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7E4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المسلك الطبيعي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خلال ترددهم بين العراق وفارس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E00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حين اتخذوا من المدائن عاصمة لهم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27D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9"/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C0A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C609DD" w:rsidRPr="007757D4" w:rsidRDefault="0012569A" w:rsidP="008B51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3843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وعند مجيء العرب المسلمين لتحرير العراق من الهيمنة الفارسية 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نتصارهم</w:t>
      </w:r>
      <w:proofErr w:type="spellEnd"/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معركة القادسية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(15هـ)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خاضوا بعدها معارك خلال تتبعهم للجيوش </w:t>
      </w:r>
      <w:r w:rsidR="008A07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الساسانية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المندحرة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ابتدأً من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المدائن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والدسكرة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وجلولاء</w:t>
      </w:r>
      <w:proofErr w:type="spellEnd"/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وحلوان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8281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0"/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F0BE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في العصر ال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موي(41-132ه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فقد سلكت الجيوش العربية التي </w:t>
      </w:r>
      <w:proofErr w:type="spellStart"/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نطلقت</w:t>
      </w:r>
      <w:proofErr w:type="spellEnd"/>
      <w:r w:rsidR="00C609D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الكوفة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والبصرة الطريق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</w:t>
      </w:r>
      <w:r w:rsidR="003266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فتوحاتها لخراسان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وما وراء النهر وغيرها من ال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الشرقية</w:t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8281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1"/>
      </w:r>
      <w:r w:rsidR="0098281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EC3720" w:rsidRPr="007757D4" w:rsidRDefault="0012569A" w:rsidP="003738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وحين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نطلق </w:t>
      </w:r>
      <w:proofErr w:type="spellStart"/>
      <w:r w:rsidR="008A07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الجيس</w:t>
      </w:r>
      <w:proofErr w:type="spellEnd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 من خراسان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سنة(132ه)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وتقدمت جيوشها نحو العراق كانت قد سلكت طريق خراسان 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وعبر سهل ديالى 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القائد ال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 ابن هبيرة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5363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2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يعترض الجيش العباسي الذي </w:t>
      </w:r>
      <w:proofErr w:type="spellStart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يقودة</w:t>
      </w:r>
      <w:proofErr w:type="spellEnd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قحطبة</w:t>
      </w:r>
      <w:proofErr w:type="spellEnd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شبيب الطائي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5363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3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طول هذا الطريق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فبعد خروج </w:t>
      </w:r>
      <w:proofErr w:type="spellStart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قحطبة</w:t>
      </w:r>
      <w:proofErr w:type="spellEnd"/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خراسان عسكر في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حلوان ,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تقدم نحو قصر شيرين ثم خانقين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وتقدم نحو الدسكرة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وعبر نهر تامرا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(ديالى),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مر بالمدائن التي هي قريبة من موقع بغداد التي بنيت فيما بعد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حتى وصل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82B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الكوفة</w:t>
      </w:r>
      <w:r w:rsidR="004B071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A471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4"/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D18" w:rsidRP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شهد طريق خراسان طيلة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عهد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الخلافة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العباسية مرور الجيوش العباسية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منطلقة من بغداد 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وسامراء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للفتوح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لقضاء على المتمردين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3B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والانفصال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يين في ال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الشرقية,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بعض </w:t>
      </w:r>
      <w:r w:rsidR="00FC53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هذه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الجيوش يقودها</w:t>
      </w:r>
      <w:r w:rsidR="007E0C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الخلفاء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E0C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نفسهم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فالمهدي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(158-169ه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مثلاً توفي في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إحدى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المدن على طريق خراسان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قد خرج على ر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 الجيش العباسي لتأديب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المتمردين, فيذكر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مدينة </w:t>
      </w:r>
      <w:proofErr w:type="spellStart"/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الرذ</w:t>
      </w:r>
      <w:proofErr w:type="spellEnd"/>
      <w:r w:rsidR="000A27B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CD5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التي على طريق خراسان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فيها قبر المهدي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وليس ل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ثر 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 بناء قد تعفت رسوم</w:t>
      </w:r>
      <w:r w:rsidR="0065363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ولم يبق من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 ال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ثار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A38D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5"/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A471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الخليفة هارون الرشي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AC2C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(170-193هـ) </w:t>
      </w:r>
      <w:r w:rsidR="00AA26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فقد توفي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A26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يضاً على هذا الطريق</w:t>
      </w:r>
      <w:r w:rsidR="00FB4D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970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سنة ثلاث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وتسعين ومائة عندما خرج</w:t>
      </w:r>
      <w:r w:rsidR="00A804C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A804C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اثنتين وتسعين ومائ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A804C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لمقاتلة</w:t>
      </w:r>
      <w:r w:rsidR="00A804C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الخرمية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804C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6"/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804C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بأرض الجبل</w:t>
      </w:r>
      <w:r w:rsidR="00A804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AE50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ودفن 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بطوس</w:t>
      </w:r>
      <w:r w:rsidR="00AE507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408E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7"/>
      </w:r>
      <w:r w:rsidR="00AE507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D18" w:rsidRP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801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0801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بداية محاولات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البويهي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0801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لغزو </w:t>
      </w:r>
      <w:r w:rsidR="000801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العراق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كانت جيوشهم قد طرقت </w:t>
      </w:r>
      <w:proofErr w:type="spellStart"/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</w:t>
      </w:r>
      <w:proofErr w:type="spellEnd"/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ديالى,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57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منها بعقوبا بشكل خاص سنة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332ه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محاولة لدخول بغداد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proofErr w:type="spellStart"/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نكسرت</w:t>
      </w:r>
      <w:proofErr w:type="spellEnd"/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مام جيش الخلافة على نهر ديالى في بعقوبا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وعند </w:t>
      </w:r>
      <w:proofErr w:type="spellStart"/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إن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سحابهم</w:t>
      </w:r>
      <w:proofErr w:type="spellEnd"/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نهبوا بعقوبا وقراها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7503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8"/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مدة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التسلط السلجوقي </w:t>
      </w:r>
      <w:r w:rsidR="00AC2C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(447-5</w:t>
      </w:r>
      <w:r w:rsidR="00D308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52</w:t>
      </w:r>
      <w:r w:rsidR="00AC2C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هـ)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العراق 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0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كانت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جيوشهم تمر مراراً بهذا الطريق ذهاباً و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ياباً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3D1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لأ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السلاطين السلاجقة قد اتخذوا عاصمتهم في فارس 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وكانوا يترددون بين الح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ين وال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بين شيراز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408E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9"/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وبغداد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68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لكثرة ترددهم على هذا الطريق ومرورهم بمدن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وقرا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8A3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وما كان يرافق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عمليات سلب ونهب </w:t>
      </w:r>
      <w:proofErr w:type="spellStart"/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عتداء</w:t>
      </w:r>
      <w:proofErr w:type="spellEnd"/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السكان وممتلكاتهم </w:t>
      </w:r>
      <w:r w:rsidR="00F81E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أدى إلى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هجرة الكثير منهم وجلوا عن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وطانهم خصوصاً </w:t>
      </w:r>
      <w:r w:rsidR="000801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مدينة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النهروان مما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دى </w:t>
      </w:r>
      <w:r w:rsidR="00F408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خرابها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52E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0"/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وحين تقدم المغول في موجتهم ال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ولى المدمرة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يام </w:t>
      </w:r>
      <w:proofErr w:type="spellStart"/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جنكيزخان</w:t>
      </w:r>
      <w:proofErr w:type="spellEnd"/>
      <w:r w:rsidR="007D0C4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D0C4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1"/>
      </w:r>
      <w:r w:rsidR="007D0C4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واجتاحوا ال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749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الشرقية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ضمنها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</w:t>
      </w:r>
      <w:r w:rsidR="007749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خراسان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تقدموا نحو</w:t>
      </w:r>
      <w:r w:rsidR="006D09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مدن وقرى اقليم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 سلباً ونهباً وقتلاً,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ففي سنة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643ه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تقدم </w:t>
      </w:r>
      <w:r w:rsidR="007D0C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ستة عشر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لف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المغول من همدان نحو خراسان حتى وصلوا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مشارف بعقوبا,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22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ونهبوا وقتلوا على طول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الطريق فهرب 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أهل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 والخالص</w:t>
      </w:r>
      <w:r w:rsidR="003045E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بغداد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925E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2"/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5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وهرب</w:t>
      </w:r>
      <w:r w:rsidR="00FD151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D151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البندنيجي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D151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</w:t>
      </w:r>
      <w:proofErr w:type="spellEnd"/>
      <w:r w:rsidR="00FD15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ديارهم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508D0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3"/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D15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سنة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647ه</w:t>
      </w:r>
      <w:r w:rsidR="002E42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تقدموا نحو خانقين وما جاورها,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فقتلوا منهم مقتلة عظيمة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فجلى الناس من طريق خراسان والخالص ودخلوا بغداد محتمين بأسوارها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26F5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4"/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 الموجة المغولية الثانية التي قادها هولاكو</w:t>
      </w:r>
      <w:r w:rsidR="00B24EC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D0C4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5"/>
      </w:r>
      <w:r w:rsidR="00B24EC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نحو بغداد تقدم من همدان سنة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655ه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نحو العراق سالكاً طريق خراسان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وحين وصل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طراف حلوان </w:t>
      </w:r>
      <w:r w:rsidR="00A234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رسل رسولاً يبل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غ الخليفة العباسي المستعصم بالله </w:t>
      </w:r>
      <w:r w:rsidR="00DB41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640-656ه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بالحضور 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ليه 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وبالرغم من 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الخليفة 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رسل جيشاً كبيراً بقيادة (</w:t>
      </w:r>
      <w:proofErr w:type="spellStart"/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الدويدار</w:t>
      </w:r>
      <w:proofErr w:type="spellEnd"/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4FA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6"/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ليعترض طريق المغول في خانقين وبعقوبا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المغول تقدموا نحو بغداد بعد </w:t>
      </w:r>
      <w:proofErr w:type="spellStart"/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نتصارهم</w:t>
      </w:r>
      <w:proofErr w:type="spellEnd"/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جيش الخلافة في طريق خراسان من جهة الخالص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ودخلوا بغداد سنة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656ه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طريق باب </w:t>
      </w:r>
      <w:proofErr w:type="spellStart"/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كلواذي</w:t>
      </w:r>
      <w:proofErr w:type="spellEnd"/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(الباب الشرقي),</w:t>
      </w:r>
      <w:r w:rsidR="001D51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الباب المواجهة لطريق خراسان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1294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7"/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7508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6C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وهذا ما</w:t>
      </w:r>
      <w:r w:rsidR="004F7B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سنتحدث عن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إن</w:t>
      </w:r>
      <w:r w:rsidR="008F3C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شاء الل</w:t>
      </w:r>
      <w:r w:rsidR="00B64F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F2F7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بشيء من التفصيل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فصل الحياة السياسية والعسكرية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EC37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7385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F1471" w:rsidRPr="00373853" w:rsidRDefault="004E0459" w:rsidP="00724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 xml:space="preserve">ثانياً . </w:t>
      </w:r>
      <w:r w:rsidR="0098757C"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3F1471"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همية الاقتصادية</w:t>
      </w:r>
      <w:r w:rsidR="005257D2"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3F1471" w:rsidRPr="00373853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3F1471" w:rsidRPr="007757D4" w:rsidRDefault="00F64DE4" w:rsidP="00724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طريق خراسان قبل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سلام كما ذكرنا </w:t>
      </w:r>
      <w:r w:rsidR="004E3D6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سابقاً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يسمى بعدة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سماء من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 طريق الحرير,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الفرثيين</w:t>
      </w:r>
      <w:proofErr w:type="spellEnd"/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فتحوا طريقاً برياً للتجارة </w:t>
      </w:r>
      <w:r w:rsidR="004E3D6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سنة(88</w:t>
      </w:r>
      <w:r w:rsidR="006D09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E3D6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م) </w:t>
      </w:r>
      <w:r w:rsidR="00D127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بين </w:t>
      </w:r>
      <w:proofErr w:type="spellStart"/>
      <w:r w:rsidR="00A03C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ارث</w:t>
      </w:r>
      <w:r w:rsidR="00A03C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proofErr w:type="spellEnd"/>
      <w:r w:rsidR="003A58C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EB114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والصين خلال مسالك وسط</w:t>
      </w:r>
      <w:r w:rsidR="003A58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سيا</w:t>
      </w:r>
      <w:r w:rsidR="0065629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5629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8"/>
      </w:r>
      <w:r w:rsidR="0065629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الحرير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</w:t>
      </w:r>
      <w:proofErr w:type="spellStart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ماتنقلة</w:t>
      </w:r>
      <w:proofErr w:type="spellEnd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قوافل هذا الطريق من الصين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سوقها الرئيس سلوقي</w:t>
      </w:r>
      <w:r w:rsidR="009346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حوض ديالى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24FE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</w:t>
      </w:r>
      <w:r w:rsidR="00465C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توزعها نحو العالم المتحضر في الشرق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وسط</w:t>
      </w:r>
      <w:r w:rsidR="00101F8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90B3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9"/>
      </w:r>
      <w:r w:rsidR="00101F8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وما وراء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جهة الغرب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032E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0"/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8C4571" w:rsidRPr="007757D4" w:rsidRDefault="005257D2" w:rsidP="00724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نشأت لهذا الغرض مدن جديدة على طول الطريق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لتقديم الخدمات للقوافل التجارية,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</w:t>
      </w:r>
      <w:proofErr w:type="spellStart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قد بنيت عبر نهر ديالى مباشرة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شيدت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صلاً معسكراً </w:t>
      </w:r>
      <w:proofErr w:type="spellStart"/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للفرثيين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440A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ولكنها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صبحت فيما بعد محطة تجارية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وعاصمة شتوية عظيمة للسلالة </w:t>
      </w:r>
      <w:proofErr w:type="spellStart"/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الارشاقية</w:t>
      </w:r>
      <w:proofErr w:type="spellEnd"/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D04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1"/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7C180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50F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180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50F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6B183C" w:rsidRPr="007757D4" w:rsidRDefault="00B27233" w:rsidP="00724F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للنمط السلوقي </w:t>
      </w:r>
      <w:proofErr w:type="spellStart"/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وج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 من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نماط السيطرة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مبراطورية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الدائمة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ديالى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هو تركيزها على تحسين المواصلات والتجارة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طريق الحرير بين </w:t>
      </w:r>
      <w:r w:rsidR="0093464C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سلوقيّة</w:t>
      </w:r>
      <w:r w:rsidR="008C4571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الى بكتريا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3576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2"/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يمر مباشرة عبر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ديالى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C457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دى ذلك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اقامة شبكة من القرى </w:t>
      </w:r>
      <w:proofErr w:type="spellStart"/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أت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خذت</w:t>
      </w:r>
      <w:proofErr w:type="spellEnd"/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محطات للقوافل التجارية على الطريق البري الكبير الذي كان يسير شمالاً خلال ارتميتا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(خانقين)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ثم شمال شرقي اكبتانا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(همدان)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D04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3"/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6B183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50F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1B5528" w:rsidRPr="007757D4" w:rsidRDefault="00B27233" w:rsidP="00BE25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ستمر الطريق على ما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هو علي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همية </w:t>
      </w:r>
      <w:r w:rsidR="00FA46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</w:t>
      </w:r>
      <w:proofErr w:type="spellStart"/>
      <w:r w:rsidR="00FA46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9346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الفترة</w:t>
      </w:r>
      <w:proofErr w:type="spellEnd"/>
      <w:r w:rsidR="00FA46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A463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سلامية 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ارتبطت ب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مدن جديدة بعد تمصيرها كالكوفة في العهد الراشدي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(11-41هـ)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D04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من دمشق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الكوفة فالمدائن في العصر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(41-132هـ)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او من بغداد في </w:t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العصر العباسي(132-656ه) 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عبر </w:t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النهروان شرقاً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ومن ثم  شمالاً عبر بعقوبا في العصر العباسي الاخير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إلى حلوان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72A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فبلاد الجبل ف</w:t>
      </w:r>
      <w:r w:rsidR="009346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03576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أقصى الشرق</w:t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869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4"/>
      </w:r>
      <w:r w:rsidR="005034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6C15A3" w:rsidRPr="007757D4" w:rsidRDefault="006D049C" w:rsidP="00EA2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تحول طريق التجارة العالمية في العصر العباسي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بغداد 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على مقرب</w:t>
      </w:r>
      <w:r w:rsidR="00B272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ة من </w:t>
      </w:r>
      <w:proofErr w:type="spellStart"/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فأصبحت بغداد ملتقى القوافل في العالم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سواء ال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تية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ليها 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الخارجة منها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تخرج من بغداد خمسة طرق كبيرة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البصرة </w:t>
      </w:r>
      <w:r w:rsidR="00BE259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والكوفة</w:t>
      </w:r>
      <w:r w:rsidR="00BE259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والانبار</w:t>
      </w:r>
      <w:r w:rsidR="006C725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E29C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5"/>
      </w:r>
      <w:r w:rsidR="006C725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,وتكريت,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وحلوان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خراسان,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لتص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لها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بأقاصي العالم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869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6"/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يعتبر طريق خراسان من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B55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الطرق حيث يشرع عادة من باب خراسان في بغداد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الشرقية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(الرصافة),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مروراً ب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ديالى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مجتازاً بلاد فارس متجهاً </w:t>
      </w:r>
      <w:r w:rsidR="00CA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الصين بعد </w:t>
      </w:r>
      <w:proofErr w:type="spellStart"/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ختراقة</w:t>
      </w:r>
      <w:proofErr w:type="spellEnd"/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لبلاد ما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وراء النهر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869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7"/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6360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وكان طريق خراسان يسلك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BE259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الطريقين طريق النهروان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طريق بعقوبا 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عطى ل</w:t>
      </w:r>
      <w:r w:rsidR="00FC53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هذه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المدن كلاً حسب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فترتها دوراً واضحاً في جميع نواحي الحياة ومنها الجانب الاقتصادي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بحيث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صبحت مدينة النهروان مدينة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612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طلال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كانت توصف </w:t>
      </w:r>
      <w:proofErr w:type="spellStart"/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زدهار</w:t>
      </w:r>
      <w:proofErr w:type="spellEnd"/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عندما كان يمر بها طريق خراسان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C020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8"/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صبحت بعقوبا توصف بالكبر والعمران والحسن بعد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 طريق خراسان ماراً بها في العصور العباسية ال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خيرة</w:t>
      </w:r>
      <w:r w:rsidR="0064227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4227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9"/>
      </w:r>
      <w:r w:rsidR="0064227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65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كانت تحمل في هذا الطريق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نواع الثياب الخراسانية</w:t>
      </w:r>
      <w:r w:rsidR="00D46EC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63AA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35AF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بغداد الذي خصص لهم مكان خاص في محال بغداد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ففي</w:t>
      </w:r>
      <w:r w:rsidR="00735AF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قطيعة الربيع مولى 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الخليفة</w:t>
      </w:r>
      <w:r w:rsidR="00735AF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879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المهدي (158-169هـ) </w:t>
      </w:r>
      <w:r w:rsidR="00735AF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التي 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يكون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فيها اقامة</w:t>
      </w:r>
      <w:r w:rsidR="00735AF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تجار خراسان من البزازين</w:t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921D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0"/>
      </w:r>
      <w:r w:rsidR="00735AF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272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كما ترتفع إلى بغداد من بلاد الصقالبة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8339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1"/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أنواع 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جلود الخز وجلود الثعالب السود والسيوف من 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قصى </w:t>
      </w:r>
      <w:proofErr w:type="spellStart"/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صقلبة</w:t>
      </w:r>
      <w:proofErr w:type="spellEnd"/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حيث تحمل 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تجاراتهم من جرجان على 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ال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بل 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83393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بغداد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8339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2"/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65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ويقول اليعقوبي</w:t>
      </w:r>
      <w:r w:rsidR="001879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ت292هـ):</w:t>
      </w:r>
      <w:r w:rsidR="001879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الجبل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وعجائبه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وما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قد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أعطي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E6DC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أصناف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الفواكه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الشتوية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والعجائب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البديعة</w:t>
      </w:r>
      <w:r w:rsidR="003465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طيب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بلدانه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وكثرة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مياهه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واطراد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A3F4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893A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ونضارة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أشجاره</w:t>
      </w:r>
      <w:r w:rsidR="003465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وما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يتخذ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الألبان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والشوابير</w:t>
      </w:r>
      <w:proofErr w:type="spellEnd"/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63AA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يستعز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بها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ملوك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العراق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ويستظرفونها</w:t>
      </w:r>
      <w:r w:rsidR="00C2261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2261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ويستهدونها</w:t>
      </w:r>
      <w:r w:rsidR="003465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كما يرتفع الى بغداد من همذان والري واصبهان وبلاد فارس وكورها وبلدانها ورساتيقها </w:t>
      </w:r>
      <w:proofErr w:type="spellStart"/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وسجستان</w:t>
      </w:r>
      <w:proofErr w:type="spellEnd"/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وطبرستان والديلم وقزوين وزنجان ونيسابور </w:t>
      </w:r>
      <w:r w:rsidR="000903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وآمل وقزوين وخراسان وأذربيجان </w:t>
      </w:r>
      <w:r w:rsidR="00893A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يحمل من نيسابور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بغداد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البطيخ المبرد للخلفاء ، ومن هذه المدن والكور جميعاً قد اجتمع في بغداد ما هو مفرق في جميع اقاليم الارض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انواع </w:t>
      </w:r>
      <w:proofErr w:type="spellStart"/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النجارات</w:t>
      </w:r>
      <w:proofErr w:type="spellEnd"/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والصناعات</w:t>
      </w:r>
      <w:r w:rsidR="00916D6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قلة الذي لا يشركهم به احد من الثياب 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والحرير 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والفواكه 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والدروع 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والسيوف 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3B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والعطور</w:t>
      </w:r>
      <w:r w:rsidR="000903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8D28F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13BD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3"/>
      </w:r>
      <w:r w:rsidR="008D28F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9D2744" w:rsidRPr="007757D4" w:rsidRDefault="00DE2657" w:rsidP="00EA2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6D1C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كل ذلك كان يصل بغداد وسائر مدن السواد بواسطة طريق خراسان 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6D1C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يظهر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D1C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6D1C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الكبيرة في الحياة الاقتصادية على مر العصور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D1C6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756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المؤكد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هذا الطريق قد ساهم في رفاهية المدن والقرى الواقعة علي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عبر المراحل التاريخية المختلفة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الوقت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ربما كان سبباً في خراب تلك القرى والمدن التي تحول عنها 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وخير مثال على ذلك مدينة النهروان التي وصفها ياقوت الحموي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626ه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2520F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132F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نها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صبحت خراباً و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 زالت بع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تح</w:t>
      </w:r>
      <w:r w:rsidR="004833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 عنها طريق خراسان متجهاً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C38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الشمال ليمر ببعقوبا</w:t>
      </w:r>
      <w:r w:rsidR="0048009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85025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5025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4"/>
      </w:r>
      <w:r w:rsidR="0085025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502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 </w:t>
      </w:r>
    </w:p>
    <w:p w:rsidR="005869DA" w:rsidRPr="00EA2882" w:rsidRDefault="004D4190" w:rsidP="00EA28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ثالثاً . </w:t>
      </w:r>
      <w:r w:rsidR="0098757C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="0085025D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5869DA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همية ال</w:t>
      </w:r>
      <w:r w:rsidR="00DE2657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إ</w:t>
      </w:r>
      <w:r w:rsidR="005869DA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دارية</w:t>
      </w:r>
      <w:r w:rsidR="0085025D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5869DA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573C79" w:rsidRPr="00EA288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23733E" w:rsidRPr="007757D4" w:rsidRDefault="0055483E" w:rsidP="00C32C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</w:t>
      </w:r>
      <w:r w:rsidR="008B6345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لقد ع</w:t>
      </w:r>
      <w:r w:rsidR="004D4190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ُ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 هذا الطريق 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قليماً 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دارياً </w:t>
      </w:r>
      <w:r w:rsidR="008D28F2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في العصور العباسية المتأخرة</w:t>
      </w:r>
      <w:r w:rsidR="00145A8F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,</w:t>
      </w:r>
      <w:r w:rsidR="008D28F2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يرتبط مركزياً بحاضرة الخلافة العباسية</w:t>
      </w:r>
      <w:r w:rsidR="00145A8F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بغداد ومركز هذا الاقليم</w:t>
      </w:r>
      <w:r w:rsidR="000C5E54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3E4241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بعقوبا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,</w:t>
      </w:r>
      <w:r w:rsidR="00145A8F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حيث</w:t>
      </w:r>
      <w:r w:rsidR="005F2D3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تمثل حدود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دارية منطقة</w:t>
      </w:r>
      <w:r w:rsidR="00F82B95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حوض</w:t>
      </w:r>
      <w:r w:rsidR="00EA2882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ديالى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فهو يمتد عبر مدنها وقراها ليربطها</w:t>
      </w:r>
      <w:r w:rsidR="005F2D3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بأقاليم المشرق ال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سلامي,</w:t>
      </w:r>
      <w:r w:rsidR="0085025D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حيث خراسان</w:t>
      </w:r>
      <w:r w:rsidR="0085025D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,</w:t>
      </w:r>
      <w:r w:rsidR="0085025D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وما وراء النهر حتى تخوم الصين</w:t>
      </w:r>
      <w:r w:rsidR="002A60D7" w:rsidRPr="00EA2882">
        <w:rPr>
          <w:rFonts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2A60D7" w:rsidRPr="00EA2882">
        <w:rPr>
          <w:rStyle w:val="aa"/>
          <w:rFonts w:cs="Simplified Arabic"/>
          <w:b/>
          <w:bCs/>
          <w:sz w:val="34"/>
          <w:szCs w:val="34"/>
          <w:rtl/>
          <w:lang w:bidi="ar-IQ"/>
        </w:rPr>
        <w:footnoteReference w:id="115"/>
      </w:r>
      <w:r w:rsidR="003E4241" w:rsidRPr="00EA2882">
        <w:rPr>
          <w:rFonts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9E18FF" w:rsidRPr="00EA2882">
        <w:rPr>
          <w:rFonts w:cs="Simplified Arabic" w:hint="cs"/>
          <w:b/>
          <w:bCs/>
          <w:sz w:val="34"/>
          <w:szCs w:val="34"/>
          <w:rtl/>
          <w:lang w:bidi="ar-IQ"/>
        </w:rPr>
        <w:t>,</w:t>
      </w:r>
      <w:r w:rsidR="0085025D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وعلي</w:t>
      </w:r>
      <w:r w:rsidR="0085025D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ن هذا</w:t>
      </w:r>
      <w:r w:rsidR="0024688E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</w:t>
      </w:r>
      <w:r w:rsidR="00DE265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="0024688E" w:rsidRPr="00EA2882">
        <w:rPr>
          <w:rFonts w:cs="Simplified Arabic" w:hint="cs"/>
          <w:b/>
          <w:bCs/>
          <w:sz w:val="34"/>
          <w:szCs w:val="34"/>
          <w:rtl/>
          <w:lang w:bidi="ar-IQ"/>
        </w:rPr>
        <w:t>قليم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الأصل تعبير </w:t>
      </w:r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يقصد </w:t>
      </w:r>
      <w:proofErr w:type="spellStart"/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>بة</w:t>
      </w:r>
      <w:proofErr w:type="spellEnd"/>
      <w:r w:rsidR="002D77F7" w:rsidRPr="00EA2882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الطريق الذي يمتد من</w:t>
      </w:r>
      <w:r w:rsidR="002D77F7" w:rsidRPr="00EA2882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بغداد</w:t>
      </w:r>
      <w:r w:rsidR="00705CDA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لى</w:t>
      </w:r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proofErr w:type="spellStart"/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اقيلم</w:t>
      </w:r>
      <w:proofErr w:type="spellEnd"/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خراسان في بلاد الجبل الى اقصى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الشرق</w:t>
      </w:r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 حيث السند والهند,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ول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همية متميزة في ال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حوال</w:t>
      </w:r>
      <w:r w:rsidR="00EA2882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التجارية والعسكرية,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فضلاً عن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هميت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5F2D3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F0D45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في ال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نقل بين العراق و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D77F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قاليم المشرق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كما بينا سابقاً</w:t>
      </w:r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حيث </w:t>
      </w:r>
      <w:proofErr w:type="spellStart"/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تسلكة</w:t>
      </w:r>
      <w:proofErr w:type="spellEnd"/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قوافل الوفود والرحالة والحجاج من اقصى الشرق عبر بعقوبا وريفها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ثم خص </w:t>
      </w:r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هذا الطريق 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منذ القرن الثالث الهجري بمنطقة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دارية تقع على القسم الداخل في العراق من</w:t>
      </w:r>
      <w:r w:rsidR="00145A8F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EA2882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حدود 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هذ</w:t>
      </w:r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 الاقليم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من اطراف بغداد الشرقية النهروان والبردان وصولا الى حلوان</w:t>
      </w:r>
      <w:r w:rsidR="00EA2882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ونهر ديالى </w:t>
      </w:r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يفصل هذا الاقليم الى نصفين </w:t>
      </w:r>
      <w:proofErr w:type="spellStart"/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ابتداً</w:t>
      </w:r>
      <w:proofErr w:type="spellEnd"/>
      <w:r w:rsidR="00F16881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الخالص وصعوداً الى البردان, والنصف الغربي من النهروان</w:t>
      </w:r>
      <w:r w:rsidR="0023733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23733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وقراها</w:t>
      </w:r>
      <w:r w:rsidR="003E4241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3733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حيث تمثل </w:t>
      </w:r>
      <w:proofErr w:type="spellStart"/>
      <w:r w:rsidR="0023733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الجهه</w:t>
      </w:r>
      <w:proofErr w:type="spellEnd"/>
      <w:r w:rsidR="0023733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الغربية منه</w:t>
      </w:r>
      <w:r w:rsidR="0024688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73C79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6"/>
      </w:r>
      <w:r w:rsidR="0024688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4688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اذ تؤلف منطقة ديالى الحالية النسبة الكبرى من اقليم طريق خراسان في العراق فهو يمتد في كورتين من كور العراق الستة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7"/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وهما كورتا بغداد وحلوان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8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ومن م</w:t>
      </w:r>
      <w:r w:rsidR="00916C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دنه النهروان, وبعقوبا</w:t>
      </w:r>
      <w:r w:rsidR="00C32CC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6C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16C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وشهرابان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والدسكرة , </w:t>
      </w:r>
      <w:proofErr w:type="spellStart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proofErr w:type="spellStart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والهارونية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والختل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9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والعقر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0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وباجسرا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وبعيقيبة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C2A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بكمزا</w:t>
      </w:r>
      <w:proofErr w:type="spellEnd"/>
      <w:r w:rsidR="006C2A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6C2A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وبوهرز</w:t>
      </w:r>
      <w:proofErr w:type="spellEnd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والحوز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1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وقباب ليث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2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وبراز الروز </w:t>
      </w:r>
      <w:proofErr w:type="spellStart"/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والبندنيجيي</w:t>
      </w:r>
      <w:r w:rsidR="003E42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EA288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وجلولاء</w:t>
      </w:r>
      <w:proofErr w:type="spellEnd"/>
      <w:r w:rsidR="00C32CC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وخانقين</w:t>
      </w:r>
      <w:r w:rsidR="006C2A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2CC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وحلوان وهي أخر حد من حدود العراق مع فارس</w:t>
      </w:r>
      <w:r w:rsidR="00C32CC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وغيرها من المدن والقرى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3733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3"/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 </w:t>
      </w:r>
    </w:p>
    <w:p w:rsidR="00B664CE" w:rsidRPr="007757D4" w:rsidRDefault="0023733E" w:rsidP="00B42537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ويظهر من خلال المعلومات المتوافرة في المصادر التاريخية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والجغرافية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نه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يشكل 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قليماً واسعاً يشتمل على عدد كبير من </w:t>
      </w:r>
      <w:r w:rsidR="005F2D3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القرى و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المدن</w:t>
      </w:r>
      <w:r w:rsidR="001D6C7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5025D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DE265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ن قسماً من هذ</w:t>
      </w:r>
      <w:r w:rsidR="00FD38B8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المدن كانت تحظى </w:t>
      </w:r>
      <w:proofErr w:type="spellStart"/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بأهتمام</w:t>
      </w:r>
      <w:proofErr w:type="spellEnd"/>
      <w:r w:rsidR="00880977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مباشر من قبل الدولة</w:t>
      </w:r>
      <w:r w:rsidR="00CD0A11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إذ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قُلد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بندار الطبري</w:t>
      </w:r>
      <w:r w:rsidR="005F0D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F0D4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4"/>
      </w:r>
      <w:r w:rsidR="005F0D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ومظفر بن سيسل</w:t>
      </w:r>
      <w:r w:rsidR="005F0D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F0D4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5"/>
      </w:r>
      <w:r w:rsidR="005F0D4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طريق خراسان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ثلاث وخمسين ومائتين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المعتز بالله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المتوكل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(252-255هـ)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95CA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6"/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حدى وستين ومائتين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ولي محمد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 أوس البلخي طريق خراسان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قبل المعتمد على الله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المتوكل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(256-279هـ)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95CA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7"/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ولي المقتدر بالله 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المعتضد</w:t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(295-319هـ)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8B425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لقائد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عثمان العنزي</w:t>
      </w:r>
      <w:r w:rsidR="008B425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طريق خراسان</w:t>
      </w:r>
      <w:r w:rsidR="008B42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2537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حيث قتل سنة (305هـ)</w:t>
      </w:r>
      <w:r w:rsidR="008B42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وأدخل بغداد في تابوت ثم ظفر بقاتله وكان رجلا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كرديا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من غ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لمان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علان الكرد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فضرب وثقل بالحديد حتى مات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95CA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8"/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كما كان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أبو عبد الله أحمد بن محمد </w:t>
      </w:r>
      <w:proofErr w:type="spellStart"/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الحليمي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يتقلد </w:t>
      </w:r>
      <w:proofErr w:type="spellStart"/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طريق خراسان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95CA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9"/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وفي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ثمان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وثلاثمائة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خلع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المقتدر</w:t>
      </w:r>
      <w:r w:rsidR="00B42537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بالله (295-319هـ)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أبي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الهيجاء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عبد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الله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بن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حمدان</w:t>
      </w:r>
      <w:r w:rsidR="00A95CA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وقلد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طريق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خراسان</w:t>
      </w:r>
      <w:r w:rsidR="00A95CA6" w:rsidRPr="007757D4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95CA6" w:rsidRPr="007757D4">
        <w:rPr>
          <w:rFonts w:cs="Simplified Arabic" w:hint="eastAsia"/>
          <w:b/>
          <w:bCs/>
          <w:sz w:val="36"/>
          <w:szCs w:val="36"/>
          <w:rtl/>
          <w:lang w:bidi="ar-IQ"/>
        </w:rPr>
        <w:t>والدينور</w:t>
      </w:r>
      <w:proofErr w:type="spellEnd"/>
      <w:r w:rsidR="008B42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حتى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سنة سبع عشرة وثلاثمائة</w:t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30"/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E75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وي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ذكر الصابي </w:t>
      </w:r>
      <w:r w:rsidR="0042586E" w:rsidRPr="007757D4">
        <w:rPr>
          <w:rFonts w:cs="Simplified Arabic"/>
          <w:b/>
          <w:bCs/>
          <w:sz w:val="36"/>
          <w:szCs w:val="36"/>
          <w:rtl/>
          <w:lang w:bidi="ar-IQ"/>
        </w:rPr>
        <w:t>(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="0042586E" w:rsidRPr="007757D4">
        <w:rPr>
          <w:rFonts w:cs="Simplified Arabic"/>
          <w:b/>
          <w:bCs/>
          <w:sz w:val="36"/>
          <w:szCs w:val="36"/>
          <w:rtl/>
          <w:lang w:bidi="ar-IQ"/>
        </w:rPr>
        <w:t>448هـ)</w:t>
      </w:r>
      <w:r w:rsidR="008B42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" إن أبا الحسن بن الفرات</w:t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31"/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2D7A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وزير المق</w:t>
      </w:r>
      <w:r w:rsidR="00EE7556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تدر بالله في وزارته الاولى قلد نصر بن علي براز 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الروز </w:t>
      </w:r>
      <w:proofErr w:type="spellStart"/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D22D7A" w:rsidRPr="007757D4">
        <w:rPr>
          <w:rFonts w:cs="Simplified Arabic" w:hint="cs"/>
          <w:b/>
          <w:bCs/>
          <w:sz w:val="36"/>
          <w:szCs w:val="36"/>
          <w:rtl/>
          <w:lang w:bidi="ar-IQ"/>
        </w:rPr>
        <w:t>البندنجيين</w:t>
      </w:r>
      <w:proofErr w:type="spellEnd"/>
      <w:r w:rsidR="00D22D7A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أعمال طريق خراسان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32"/>
      </w:r>
      <w:r w:rsidR="0042586E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64CE" w:rsidRPr="007757D4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95CA6" w:rsidRPr="007757D4" w:rsidRDefault="00D22D7A" w:rsidP="00B425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ولما استقر الأمر للقاهر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بالله بن المعتضد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(319-322هـ)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أخرج مؤنس المظفر علي بن عيسى من الحبس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ورتب أبا علي بن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مقلة في الوزارة ، وأضاف إلى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ناوزك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مع الشرطة حجب الخليفة ، وكتب إلى البلاد بذلك ، وأقطع ابن حمدا</w:t>
      </w:r>
      <w:r w:rsidR="00CD447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ضافاً إلى ما بيده من أعمال طريق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راس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 ، وح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وان ،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والدي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وه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دان 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</w:t>
      </w:r>
      <w:r w:rsidR="00E45E6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</w:t>
      </w:r>
      <w:proofErr w:type="spellEnd"/>
      <w:r w:rsidR="00CC4EE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E73A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3"/>
      </w:r>
      <w:r w:rsidR="00CC4EE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وكرمان</w:t>
      </w:r>
      <w:r w:rsidR="0043506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066A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4"/>
      </w:r>
      <w:r w:rsidR="0043506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والراذ</w:t>
      </w:r>
      <w:r w:rsidR="007512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نات</w:t>
      </w:r>
      <w:proofErr w:type="spellEnd"/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ودقوقاً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خانيجار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ونهاوند ،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والصميرة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والسيروان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253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وماسبذان</w:t>
      </w:r>
      <w:proofErr w:type="spellEnd"/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وغيرها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95CA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5"/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كما يذكر أن الخليفة العباسي الراضي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بالله بن المقتدر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(322-329هـ)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قد وعد هارون بن غريب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6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بتوليتة</w:t>
      </w:r>
      <w:proofErr w:type="spellEnd"/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 كلها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7"/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كما قلد الراضي </w:t>
      </w:r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سنة ثمان وعشرين وثلاثمائة لؤلؤ طريق خراسان مكان ابن ورقاء وخلع عليه لثلاث خلون من شهر ربيع الأول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8"/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2537C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وقلد الخليفة المتقي لله 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المقتدر</w:t>
      </w:r>
      <w:r w:rsidR="002537C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(329-333هـ)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ينال </w:t>
      </w:r>
      <w:proofErr w:type="spellStart"/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المحتاجي</w:t>
      </w:r>
      <w:proofErr w:type="spellEnd"/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وولاه</w:t>
      </w:r>
      <w:proofErr w:type="spellEnd"/>
      <w:r w:rsidR="004258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طريق خراسان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258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9"/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258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5C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015430" w:rsidRPr="007757D4" w:rsidRDefault="00034D22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ويبدو </w:t>
      </w:r>
      <w:r w:rsidR="006F2C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الدولة </w:t>
      </w:r>
      <w:r w:rsidR="006F2C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ولت </w:t>
      </w:r>
      <w:r w:rsidR="006F2C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قليم طريق خراسان </w:t>
      </w:r>
      <w:proofErr w:type="spellStart"/>
      <w:r w:rsidR="006F2C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هتماماً</w:t>
      </w:r>
      <w:proofErr w:type="spellEnd"/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خاصاً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F2C2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هذا </w:t>
      </w:r>
      <w:proofErr w:type="spellStart"/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هتمام</w:t>
      </w:r>
      <w:proofErr w:type="spellEnd"/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 ناجماً عن المقتضيات ال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منية التي </w:t>
      </w:r>
      <w:proofErr w:type="spellStart"/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تتطلبها</w:t>
      </w:r>
      <w:proofErr w:type="spellEnd"/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حركة التجارة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ونقل الجيوش,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تنقل هيئات البريد لنقل ال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خبار</w:t>
      </w:r>
      <w:r w:rsidR="008E04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04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وكذلك ل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E04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هميت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E04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الاقتصادية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وغير ذلك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لذا كان الوالي يتمتع بمواصفات خاصة 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ذوي المؤهلات العسكرية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فقد 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أُ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شير 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محمد بن عبد الل</w:t>
      </w:r>
      <w:r w:rsidR="00E918E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طاهر</w:t>
      </w:r>
      <w:r w:rsidR="0010459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C7F4B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0"/>
      </w:r>
      <w:r w:rsidR="0010459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0459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 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 وال</w:t>
      </w:r>
      <w:r w:rsidR="00275F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ٍ</w:t>
      </w:r>
      <w:r w:rsidR="003563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هذا الطريق وكان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ذلك سنة (253ه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2537C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عهد الخليفة العباسي المعتز بالل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المتوكل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(252-255ه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E5D6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1"/>
      </w:r>
      <w:r w:rsidR="00BE5D6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</w:t>
      </w:r>
      <w:r w:rsidR="00E11B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سنة (580ه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bookmarkStart w:id="0" w:name="_GoBack"/>
      <w:bookmarkEnd w:id="0"/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عهد الخليفة العباسي الناصر لدين الل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المستضيء </w:t>
      </w:r>
      <w:proofErr w:type="spellStart"/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بامر</w:t>
      </w:r>
      <w:proofErr w:type="spellEnd"/>
      <w:r w:rsidR="008D4E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الله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(575-622ه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ابن معالي ناظراً</w:t>
      </w:r>
      <w:r w:rsidR="00D470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طريق خراسان 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وكذا كان محمد بن 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 البقاء </w:t>
      </w:r>
      <w:proofErr w:type="spellStart"/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الشهرباني</w:t>
      </w:r>
      <w:proofErr w:type="spellEnd"/>
      <w:r w:rsidR="00BE5D6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2"/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511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ويبدو 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هؤلاء النظار والمشرفين كانوا ير</w:t>
      </w:r>
      <w:r w:rsidR="008A0DB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سون مشرفين 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خرين تابعين لهم خاصة على بعض المدن المهمة على الطريق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فقد ذكر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با المكارم بن الضحاك 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مشرفاً على بع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BE5D6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3"/>
      </w:r>
      <w:r w:rsidR="00BE5D6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FC59F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الحس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ع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ب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ج</w:t>
      </w:r>
      <w:r w:rsidR="000937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ابر مشرفاً على براز الروز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4"/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فضلاً عن هذا فان هناك في المصادر </w:t>
      </w:r>
      <w:proofErr w:type="spellStart"/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مايشير</w:t>
      </w:r>
      <w:proofErr w:type="spellEnd"/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D43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من تولى مهمة 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القضاء على طريق خراسان فقد تولى هذ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المهمة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F6DAC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بو الفضل </w:t>
      </w:r>
      <w:r w:rsidR="00EF6DAC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محمد بن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F6DAC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حمد بن يعقوب بن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F6DAC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حمد بن</w:t>
      </w:r>
      <w:r w:rsidR="00EF6DAC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محمد بن عبد الملك الهاشمي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247987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5"/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بو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سحاق بن بهلول </w:t>
      </w:r>
      <w:proofErr w:type="spellStart"/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التنوخي</w:t>
      </w:r>
      <w:proofErr w:type="spellEnd"/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5D6D" w:rsidRPr="00247987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6"/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وزهير بن صالح بن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حمد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C1F14" w:rsidRPr="00247987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7"/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47A2C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بو الحسن </w:t>
      </w:r>
      <w:proofErr w:type="spellStart"/>
      <w:r w:rsidR="005D438D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الخرزي</w:t>
      </w:r>
      <w:proofErr w:type="spellEnd"/>
      <w:r w:rsidR="00BD080A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C1F14" w:rsidRPr="00247987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8"/>
      </w:r>
      <w:r w:rsidR="00BD080A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D080A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قلد المطيع لله</w:t>
      </w:r>
      <w:r w:rsidR="008D4E0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المقتدر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(334-363ه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محمد صالح الهاشمي قضاء طريق خراسان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C1F14" w:rsidRPr="00247987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9"/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90742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080A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كذلك هناك ما يشير </w:t>
      </w:r>
      <w:r w:rsidR="00784457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D080A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وظيفة الكاتب على طريق خراسان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15430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15430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784457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كان ف</w:t>
      </w:r>
      <w:r w:rsidR="00015430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ي </w:t>
      </w:r>
      <w:r w:rsidR="00784457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طر</w:t>
      </w:r>
      <w:r w:rsidR="00015430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يق</w:t>
      </w:r>
      <w:r w:rsidR="00784457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خراسان كاتب يعرف بابن جميل فكتب رقعة وعلقها على باب المطبخ فيها أَبيات لمرجا شاع</w:t>
      </w:r>
      <w:r w:rsidR="00015430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ر بني أبي </w:t>
      </w:r>
      <w:proofErr w:type="spellStart"/>
      <w:r w:rsidR="00015430" w:rsidRPr="00247987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الجيرومي</w:t>
      </w:r>
      <w:proofErr w:type="spellEnd"/>
      <w:r w:rsidR="00BC1F14" w:rsidRPr="0024798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015430" w:rsidRPr="007757D4" w:rsidRDefault="00247987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         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رَأَيْت م</w:t>
      </w:r>
      <w:r w:rsidR="004F7B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ض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</w:t>
      </w:r>
      <w:r w:rsidR="004F7B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ش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عر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ٍ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77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فَقلت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مَاذَا الس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وَاد</w:t>
      </w:r>
    </w:p>
    <w:p w:rsidR="00015430" w:rsidRPr="007757D4" w:rsidRDefault="00247987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         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فَقيل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طب</w:t>
      </w:r>
      <w:r w:rsidR="00BC1F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ن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ص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ٍ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77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فَقل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 أَيْن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الر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اد</w:t>
      </w:r>
    </w:p>
    <w:p w:rsidR="00015430" w:rsidRPr="007757D4" w:rsidRDefault="00247987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         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فَقيل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</w:t>
      </w:r>
      <w:r w:rsidR="00F168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 فِ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يهِ ب</w:t>
      </w:r>
      <w:r w:rsidR="00BC1F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َّ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77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كام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وج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7F3B5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F168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9D27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راد</w:t>
      </w:r>
    </w:p>
    <w:p w:rsidR="00BC1F14" w:rsidRPr="007757D4" w:rsidRDefault="00247987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         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وَلَيْسَ فِيهِ س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A7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وى إِذا </w:t>
      </w:r>
      <w:r w:rsidR="006E77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</w:t>
      </w:r>
      <w:r w:rsidR="00A7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BC1F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</w:t>
      </w:r>
      <w:r w:rsidR="007050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ي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</w:t>
      </w:r>
      <w:r w:rsidR="007F3B5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A70E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</w:t>
      </w:r>
      <w:r w:rsidR="0001543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ُرَاد</w:t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C1F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0"/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BD080A" w:rsidRPr="007757D4" w:rsidRDefault="00BC1F14" w:rsidP="002479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24798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="00420D92" w:rsidRPr="0024798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47987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ويبدو </w:t>
      </w:r>
      <w:r w:rsidR="00784457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أ</w:t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ن هذ</w:t>
      </w:r>
      <w:r w:rsidR="00784457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ه</w:t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الوظيفة تختص بما يرتفع </w:t>
      </w:r>
      <w:r w:rsidR="00784457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لى الدولة من واردات الخراج</w:t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Pr="00247987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51"/>
      </w:r>
      <w:r w:rsidR="00BD080A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141942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0D2A00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وكذلك يوجد لهذا الطريق صاحب ديوان</w:t>
      </w:r>
      <w:r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0D2A00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0D2A00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فكان</w:t>
      </w:r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صاحب الديوان أب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ا </w:t>
      </w:r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علي نصر بن الو</w:t>
      </w:r>
      <w:r w:rsidR="000D2A00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كِيل</w:t>
      </w:r>
      <w:r w:rsidR="000D2A00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0D2A00" w:rsidRPr="00247987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52"/>
      </w:r>
      <w:r w:rsidR="000D2A00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764B81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90551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64B81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كما وردت وظيفة حامي طريق خراسان ,</w:t>
      </w:r>
      <w:r w:rsidR="0090551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64B81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فيذكر </w:t>
      </w:r>
      <w:r w:rsidR="00784457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أ</w:t>
      </w:r>
      <w:r w:rsidR="00764B81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ن كان </w:t>
      </w:r>
      <w:proofErr w:type="spellStart"/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قلج</w:t>
      </w:r>
      <w:proofErr w:type="spellEnd"/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حام</w:t>
      </w:r>
      <w:r w:rsidR="00764B8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ي </w:t>
      </w:r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طريقِ خراس</w:t>
      </w:r>
      <w:r w:rsidR="00764B8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ان</w:t>
      </w:r>
      <w:r w:rsidR="00012DCF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4F0672" w:rsidRPr="00247987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53"/>
      </w:r>
      <w:r w:rsidR="00012DCF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764B8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،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ويبدو </w:t>
      </w:r>
      <w:r w:rsidR="00C45C39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انه قائد ال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جيش المرابط </w:t>
      </w:r>
      <w:proofErr w:type="spellStart"/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باقليم</w:t>
      </w:r>
      <w:proofErr w:type="spellEnd"/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طريق خراسان </w:t>
      </w:r>
      <w:r w:rsidR="00C45C39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يعادل قائد الشرطة اليوم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C45C39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90551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97018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كذلك قلد هذا المنصب بعد وفاة </w:t>
      </w:r>
      <w:proofErr w:type="spellStart"/>
      <w:r w:rsidR="00697018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قلج</w:t>
      </w:r>
      <w:proofErr w:type="spellEnd"/>
      <w:r w:rsidR="00697018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من قبل عميد الج</w:t>
      </w:r>
      <w:r w:rsidR="00697018" w:rsidRPr="00AA69C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يوش</w:t>
      </w:r>
      <w:r w:rsidR="002174DE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2174DE" w:rsidRPr="00247987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54"/>
      </w:r>
      <w:r w:rsidR="002174DE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697018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8E71D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أب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ي </w:t>
      </w:r>
      <w:r w:rsidR="008E71D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علي بن أبي جعفر أست</w:t>
      </w:r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اذ هرمز </w:t>
      </w:r>
      <w:r w:rsid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84457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وكان أبو جعفر هذا من حج</w:t>
      </w:r>
      <w:r w:rsidR="008E71D1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اب عضد الدولة</w:t>
      </w:r>
      <w:r w:rsidR="002174DE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2174DE" w:rsidRPr="00247987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55"/>
      </w:r>
      <w:r w:rsidR="002174DE" w:rsidRPr="00247987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D22D7A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8E71D1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84457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إلى أ</w:t>
      </w:r>
      <w:r w:rsidR="00E05F4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ب</w:t>
      </w:r>
      <w:r w:rsidR="00D168A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ي</w:t>
      </w:r>
      <w:r w:rsidR="00E05F4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الفتح بن عناز وكانت </w:t>
      </w:r>
      <w:r w:rsidR="00E05F4C" w:rsidRPr="00247987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>إمارته</w:t>
      </w:r>
      <w:r w:rsidR="00E05F4C" w:rsidRPr="00247987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E05F4C" w:rsidRP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عشرين سنة</w:t>
      </w:r>
      <w:r w:rsidR="0090551C" w:rsidRP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5F4C" w:rsidRP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05F4C" w:rsidRPr="00AA69C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وكان كثير الأجلاب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على بغداد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168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8445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فلما توفي ول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8445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اب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 أبو الشوك وقام مقامه فبعث فخ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 الملك</w:t>
      </w:r>
      <w:r w:rsidR="00B4092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174D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6"/>
      </w:r>
      <w:r w:rsidR="00B4092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العس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ـــــــــ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اكر لقتاله فهزموه إل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ــــــــــ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ى حلوان</w:t>
      </w:r>
      <w:r w:rsidR="00D22D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5F4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ثم راجع الطاعة وأصلح حاله</w:t>
      </w:r>
      <w:r w:rsidR="00E05F4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F067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7"/>
      </w:r>
      <w:r w:rsidR="00E05F4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816B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وكذلك فوض </w:t>
      </w:r>
      <w:proofErr w:type="spellStart"/>
      <w:r w:rsidR="001816B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ايلاجك</w:t>
      </w:r>
      <w:proofErr w:type="spellEnd"/>
      <w:r w:rsidR="001816B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816B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المسترشدي</w:t>
      </w:r>
      <w:proofErr w:type="spellEnd"/>
      <w:r w:rsidR="001816B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D6C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حراسة طريق خراسان</w:t>
      </w:r>
      <w:r w:rsidR="001D6C7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D6C7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8"/>
      </w:r>
      <w:r w:rsidR="001D6C7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D6C7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1B0630" w:rsidRPr="007757D4" w:rsidRDefault="0090551C" w:rsidP="00AA69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7C2E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تؤلف منطقة ديالى الحالية النسبة الكبرى من اقليم طريق خراسان في العراق فهو يمتد في كورتين من كور العراق الستة</w:t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4194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9"/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08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وهما كورتا بغداد وحلوان</w:t>
      </w:r>
      <w:r w:rsidR="0030186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0186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0"/>
      </w:r>
      <w:r w:rsidR="0030186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26C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مدن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النهروان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وبعقوبا,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وشهرابان</w:t>
      </w:r>
      <w:proofErr w:type="spellEnd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والدسكرة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والهارونية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والختل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والعقر,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وباجسرا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وبعيقيبة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بكمزا</w:t>
      </w:r>
      <w:proofErr w:type="spellEnd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وبوهرز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والحوز,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وقباب ليث</w:t>
      </w:r>
      <w:r w:rsidR="0059385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446E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وبراز الروز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والبندنيجيين</w:t>
      </w:r>
      <w:proofErr w:type="spellEnd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وجلولاء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وخانقين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B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وحلوان</w:t>
      </w:r>
      <w:r w:rsidR="0088097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وهي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حد من حدود العراق مع فارس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0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وغيرها من المدن والقرى</w:t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336E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1"/>
      </w:r>
      <w:r w:rsidR="006C79D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2D77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23733E" w:rsidRPr="007757D4" w:rsidRDefault="00705024" w:rsidP="00AA69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ومن خلا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 هذا العرض تظهر مدى أهمية بعقوبا 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المدن والقرى من النواحي كافة العسكرية 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والاقتصادية ,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والإدارية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إذ تخترقها أغلب الطرق المتجهة إلى الشرق الإسلامي وصولاً إلى أقصى الهند ، وشمالاً وصولاً إلى أربل والموصل وباقي مناطق الدولة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العربية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الإسلامية ،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وغربا الى </w:t>
      </w:r>
      <w:proofErr w:type="spellStart"/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والمدائن , ودمشق 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وبغداد فيما بعد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مما جعلها محط أنظار كثير من الخلفاء والأمراء وقادة الحملات 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فكانت هذه الأهمية تأخذ اتجاهين ايجابي حيث أدى إلى تطورها وتوسعها واهتمام الخلفاء والسلاطين بها ، أما من الناحية الثانية جلبت هذه الطرق الويلات والدمار لها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طرقها أغلب العساكر المتجهة م</w:t>
      </w:r>
      <w:r w:rsidR="002373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دار الخلافة إلى الشرق وبالعكس</w:t>
      </w:r>
      <w:r w:rsidR="00AA69C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F07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مما ادى الى خراب اغلب مدنها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87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47B48" w:rsidRPr="00AA69C8" w:rsidRDefault="004D4190" w:rsidP="009875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 xml:space="preserve">رابعاً . </w:t>
      </w:r>
      <w:r w:rsidR="0098757C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="0090551C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0304F9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همية </w:t>
      </w:r>
      <w:r w:rsidR="00347B48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السياسية</w:t>
      </w:r>
      <w:r w:rsidR="003807C1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347B48" w:rsidRPr="00AA69C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AF49A4" w:rsidRPr="007757D4" w:rsidRDefault="00FD32EF" w:rsidP="00EC28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للطرق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كبيرة في الجانب السياسي والدبل</w:t>
      </w:r>
      <w:r w:rsidR="00446E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ماسي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فضلاً عن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8F3CB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ظ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ائفها 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خرى العسكرية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والاقتصادية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دارية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وذلك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بقاء الدولة متماسكة وقوية </w:t>
      </w:r>
      <w:r w:rsidR="006873F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وذات سلطة مركزية يعتمد اعتماداً كبيراً على طبيعة طرقها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حيث سرعة وصول المعلومات 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خبار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والوفود 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السياسية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والعلمية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ووفود المواطنين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بين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قاليمها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3F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وسرعة معالجة 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زمات التي قد </w:t>
      </w:r>
      <w:r w:rsidR="00F55C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تعصف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طرافها البعيدة,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ولهذا كان طريق خراسان وعلى مر العصور ذ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بالغة في هذا الجانب حيث وقوع العواصم 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سلامية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المدينة </w:t>
      </w:r>
      <w:r w:rsidR="00446E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المنورة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الكوفة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يام الخلافة الراشدة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3F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(11-41هـ)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دمشق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أي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ام الخلافة 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موية</w:t>
      </w:r>
      <w:r w:rsidR="00446E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(41-132هـ)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بغداد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يام الخلافة العباسية</w:t>
      </w:r>
      <w:r w:rsidR="00446E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(132-656هـ)</w:t>
      </w:r>
      <w:r w:rsidR="009055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فكان الولاة الذين ترسلهم الخلافة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البلدان الشرقية يسلكون هذا الطريق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3F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فضلاً عن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الوفود التي ترسل من 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مقر الخلافة في المدينة</w:t>
      </w:r>
      <w:r w:rsidR="006873F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55C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الكوفة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55C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دمشق </w:t>
      </w:r>
      <w:r w:rsidR="006873F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بغداد تسلك هذا الطريق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فضلاً عن ذلك فقد أُنشأت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هذا الطريق محطات للبريد 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يصال ال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خبار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مقر الخلافة في العهود السالفة الذكر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فعلى سبيل المثال 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الخليفة معاوية بن </w:t>
      </w:r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91E2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 سفيان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(41-60ه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كان </w:t>
      </w:r>
      <w:proofErr w:type="spellStart"/>
      <w:r w:rsidR="009123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هتمام</w:t>
      </w:r>
      <w:r w:rsidR="00DD39E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proofErr w:type="spellEnd"/>
      <w:r w:rsidR="00DD39E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بأمر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المعلومات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وجمع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على الأعداء قديما</w:t>
      </w:r>
      <w:r w:rsidR="00D73FE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ً منذ كان أميراً على بلاد الشام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وعمل على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تطو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وسائل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البريد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لما تولى الخلافة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وزاد اهتمامه به</w:t>
      </w:r>
      <w:r w:rsidR="004F067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في </w:t>
      </w:r>
      <w:proofErr w:type="spellStart"/>
      <w:r w:rsidR="008A034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خلافتة</w:t>
      </w:r>
      <w:proofErr w:type="spellEnd"/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أنشأ ديوان البريد</w:t>
      </w:r>
      <w:r w:rsidR="00D0364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6683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2"/>
      </w:r>
      <w:r w:rsidR="00D0364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0364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وأعتنى به عناية فائقة 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وذلك لتسر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ع </w:t>
      </w:r>
      <w:r w:rsidR="003D2F7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وصول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أخبار البلاد </w:t>
      </w:r>
      <w:r w:rsidR="003D2F7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إليه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من جميع أطرافها بما في ذلك أخبار الثغور</w:t>
      </w:r>
      <w:r w:rsidR="004A7C3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A034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ولم يكن للبريد ديوان قبل ذلك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940B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3"/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A034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275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جانب 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275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طريق خراسان السياسية,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جاء وف</w:t>
      </w:r>
      <w:r w:rsidR="00950A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 من 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هال</w:t>
      </w:r>
      <w:r w:rsidR="00AC26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 خراسان 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الخليفة معاوية بن 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 سفيان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(41-60هـ)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الطري</w:t>
      </w:r>
      <w:r w:rsidR="00AC26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</w:t>
      </w:r>
      <w:r w:rsidR="00B244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244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الشرقي</w:t>
      </w:r>
      <w:r w:rsidR="00AC26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2449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دمشق يم</w:t>
      </w:r>
      <w:r w:rsidR="00AC26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 بطريق خراسان عبر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سهل ديالى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ومنها مدن وقرى ريف بعقوبا المجاورة لها, ومنها الى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المدائن ثم الكوفة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499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فدمشق</w:t>
      </w:r>
      <w:r w:rsidR="00FD499F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شاكياً و</w:t>
      </w:r>
      <w:r w:rsidR="00C668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00CD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ليهم</w:t>
      </w:r>
      <w:r w:rsidR="0061464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قيس بن الهيثم السلمي</w:t>
      </w:r>
      <w:r w:rsidR="00F83C4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367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4"/>
      </w:r>
      <w:r w:rsidR="00F83C4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61464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فعزل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2D8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5"/>
      </w:r>
      <w:r w:rsidR="00A11A0B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35125" w:rsidRPr="0053512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3512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أ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ثناء المراسلات والوساطات بين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مين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(193-198هـ)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FD499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المأمون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(198-218هـ) 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كانت هذ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الوسطا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proofErr w:type="spellEnd"/>
      <w:r w:rsidR="00CB7A5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والوفود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تسلك هذا الطريق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2D8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6"/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كانت بين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المعتز بالل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المتوكل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(252-255ه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والصفاريين</w:t>
      </w:r>
      <w:proofErr w:type="spellEnd"/>
      <w:r w:rsidR="00170A4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367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7"/>
      </w:r>
      <w:r w:rsidR="00170A4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70A4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وفادا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proofErr w:type="spellEnd"/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وسفارات </w:t>
      </w:r>
      <w:r w:rsidR="0053512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طلب </w:t>
      </w:r>
      <w:r w:rsidR="00BA1E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يعقوب بن الليث الصفار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ولاية </w:t>
      </w:r>
      <w:proofErr w:type="spellStart"/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سجستان</w:t>
      </w:r>
      <w:proofErr w:type="spellEnd"/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 طريق وفد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رسل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سنة(253ه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7C3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جاب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 ع</w:t>
      </w:r>
      <w:r w:rsidR="0053512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ذلك</w:t>
      </w:r>
      <w:r w:rsidR="00891E2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وسلك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الوف</w:t>
      </w:r>
      <w:r w:rsidR="0009241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ود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 عبر سهل ديالى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ومنها مدن وقرى بعقوبا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C47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8"/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940B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91063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8069C9" w:rsidRPr="007757D4" w:rsidRDefault="00902865" w:rsidP="00EC28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2A10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وقر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 المعتمد على الل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المتوكل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(256-279ه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172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منشورا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حجاج الخراسان</w:t>
      </w:r>
      <w:r w:rsidR="0002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والري</w:t>
      </w:r>
      <w:r w:rsidR="00EB3E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02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B3E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بعد أن وصلوا إلى بغداد سالكين طريق خراسان</w:t>
      </w:r>
      <w:r w:rsidR="00EB3E7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, يريدون الديار المقدسة</w:t>
      </w:r>
      <w:r w:rsidR="004B691D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,</w:t>
      </w:r>
      <w:r w:rsidR="00E629CE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24714" w:rsidRPr="007757D4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  <w:lang w:bidi="ar-IQ"/>
        </w:rPr>
        <w:t>مضمونه( اني لم أُول يعقوب بن الليث خراسان، ويأمرهم بالبراءة منه</w:t>
      </w:r>
      <w:r w:rsidR="0002471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  <w:r w:rsidR="0002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وهذا يعني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يعقوب بن الليث الصفار ولايت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2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خراسان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غير شرعية</w:t>
      </w:r>
      <w:r w:rsidR="0002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وبعث بذلك الى يعقوب وفداً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يبلغة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المنشور سالكا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الطريق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ورد يعقوب بوفد </w:t>
      </w:r>
      <w:r w:rsidR="003B70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تحرك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proofErr w:type="spellStart"/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سجستان</w:t>
      </w:r>
      <w:proofErr w:type="spellEnd"/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B70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وصل بغداد سالكاً طريق خراسان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ايضاً</w:t>
      </w:r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معترضاً على المنشور طالباً الغاءه وتوليت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F3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جميع المناطق الواقعة تحت يد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C471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9"/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62D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وكما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أر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 يعقوب وفدا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اخر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 المعتمد</w:t>
      </w:r>
      <w:r w:rsidR="004B69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الله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(256-279هـ)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طالباً ولاي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خراسان وبلاد فارس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يعلن خلاف ما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قر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الحجاج </w:t>
      </w:r>
      <w:proofErr w:type="spellStart"/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الخراساني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قرار شرعية ولايت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هذ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ووصل الوفد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بغداد سالكاً طريق خراسان فحصل على ما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ريد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370A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0"/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629C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تحسنت العلاقة بين الخلافة في عهد 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الخليفة المعتمد</w:t>
      </w:r>
      <w:r w:rsidR="00CA68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(256-279هـ)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والصفعاريين</w:t>
      </w:r>
      <w:proofErr w:type="spellEnd"/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عمرو بن الليث الصفار الذي خلف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خا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يعقوب سنة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265ه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وتبادلت الوفود حيث 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صدر الخليفة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المعتمد</w:t>
      </w:r>
      <w:r w:rsidR="005B33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(256-279ه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B33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منشوراً بتوليت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خراسان وفارس </w:t>
      </w:r>
      <w:proofErr w:type="spellStart"/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وسجستان</w:t>
      </w:r>
      <w:proofErr w:type="spellEnd"/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وكرمان والسند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066A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1"/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367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سند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الشرطة في بغداد وسامراء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الخلع في صفر من سنة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(266ه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 وقد</w:t>
      </w:r>
      <w:r w:rsidR="00CA68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كانت هذه الوفود تسلك في ذهبها وايابها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</w:t>
      </w:r>
      <w:r w:rsidR="008069C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B337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2"/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="006C47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5B337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E629CE" w:rsidRPr="007757D4" w:rsidRDefault="00937820" w:rsidP="00403F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ولما تولى المعتضد بالل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A68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المتوكل</w:t>
      </w:r>
      <w:r w:rsidR="00EC283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الخلافة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(279-289ه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 جدد عمرو بن الليث الصفار اتصال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بالخلافة بواسطة طريق خراسان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المعتضد هدايا كثيرة وسأل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يولي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خراسان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فأجاب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طلب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44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وفداً سلك طريق خراسان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رمضان سنة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279ه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0C44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يحمل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التقليد بحكمها </w:t>
      </w:r>
      <w:r w:rsidR="00CA68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ومعه لواء كبير نشر</w:t>
      </w:r>
      <w:r w:rsidR="00D066A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عمرو ف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صحن دار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بنيسابور مدة ثلاثة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يام متتالية ليطلع علي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45B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الناس جميعاً</w:t>
      </w:r>
      <w:r w:rsidR="000C44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3"/>
      </w:r>
      <w:r w:rsidR="000C44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F605C9" w:rsidRPr="007757D4" w:rsidRDefault="00937820" w:rsidP="00FB3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وعندما تولى </w:t>
      </w:r>
      <w:proofErr w:type="spellStart"/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السامان</w:t>
      </w:r>
      <w:r w:rsidR="00420D9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يو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C9737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(261-389هـ)</w:t>
      </w:r>
      <w:r w:rsidR="00BA1E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6248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4"/>
      </w:r>
      <w:r w:rsidR="00BA1E1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حكم خراسان تبادلت الوفود بين الخلافة</w:t>
      </w:r>
      <w:r w:rsidR="00BC66A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الخليفة </w:t>
      </w:r>
      <w:r w:rsidR="00276C1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المعتمد على الله بن المتوكل</w:t>
      </w:r>
      <w:r w:rsidR="00BC66A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(256-279ه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C66A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التي اعترفت بشرعية حكمهم على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ما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وراء النهر,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رسلت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ليهم وفدا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يحمل التقليد والخلع سالكاً طريق خراسان وصولاً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بلاد ما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وراء النهر</w:t>
      </w:r>
      <w:r w:rsidR="00246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وذلك سنة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46B9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261ه</w:t>
      </w:r>
      <w:r w:rsidR="00891E2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قابل </w:t>
      </w:r>
      <w:proofErr w:type="spellStart"/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السامانيون</w:t>
      </w:r>
      <w:proofErr w:type="spellEnd"/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نعام الخلافة بسرور بالغ و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رسلوا الهدايا وال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موال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الخليفة </w:t>
      </w:r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بغداد بواسطة طريق خراسان </w:t>
      </w:r>
      <w:r w:rsidR="00C9737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كانوا يحملونها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الطاهريين</w:t>
      </w:r>
      <w:proofErr w:type="spellEnd"/>
      <w:r w:rsidR="003F54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قبل</w:t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F205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5"/>
      </w:r>
      <w:r w:rsidR="00D64DB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</w:t>
      </w:r>
      <w:proofErr w:type="spellStart"/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الزياريون</w:t>
      </w:r>
      <w:proofErr w:type="spellEnd"/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(316-433هـ)</w:t>
      </w:r>
      <w:r w:rsidR="004D0B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6248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6"/>
      </w:r>
      <w:r w:rsidR="004D0B8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جرجان وطبرستان وفداً 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 المقتدر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بالل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المعتضد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(295-319ه</w:t>
      </w:r>
      <w:r w:rsidR="00970E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تعهد خلال</w:t>
      </w:r>
      <w:r w:rsidR="00E07B2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الزياريون</w:t>
      </w:r>
      <w:proofErr w:type="spellEnd"/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بالطاعة والولاء ودفع ال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موال للخلافة العباسية في بغداد مقابل </w:t>
      </w:r>
      <w:proofErr w:type="spellStart"/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عتراف</w:t>
      </w:r>
      <w:proofErr w:type="spellEnd"/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الخلافة بحكمهم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D7E4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س</w:t>
      </w:r>
      <w:r w:rsidR="009F20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كت الوفود من و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B4D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الخلافة طريق خراسان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924C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7"/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9688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7344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ولما تولى </w:t>
      </w:r>
      <w:proofErr w:type="spellStart"/>
      <w:r w:rsidR="00F7344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الغزنوي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7344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891E2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(351-582هـ)</w:t>
      </w:r>
      <w:r w:rsidR="00F7344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6248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8"/>
      </w:r>
      <w:r w:rsidR="00F7344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91E2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E706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حكم بلاد الهند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رسل السلطان محمود الغزنوي</w:t>
      </w:r>
      <w:r w:rsidR="00BF0C4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E73A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9"/>
      </w:r>
      <w:r w:rsidR="00BF0C4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9688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E73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 العباسي القادر</w:t>
      </w:r>
      <w:r w:rsidR="00FB77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بالل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(393-422ه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وفداً يطلب في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تقليد </w:t>
      </w:r>
      <w:proofErr w:type="spellStart"/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</w:t>
      </w:r>
      <w:proofErr w:type="spellEnd"/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خراسان وما بيد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البلدان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جاب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</w:t>
      </w:r>
      <w:r w:rsidR="00FB77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ذلك ولقب</w:t>
      </w:r>
      <w:r w:rsidR="00BF0C4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نظام الدين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B772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حيث تبادلت تلك الوفود ذهاباً واياباً من و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بغداد </w:t>
      </w:r>
      <w:proofErr w:type="spellStart"/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وغزنة</w:t>
      </w:r>
      <w:proofErr w:type="spellEnd"/>
      <w:r w:rsidR="00D559F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سالكة طريق خراسان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F205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0"/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وبعد الانتصارات التي حققها محمود الغزنوي في الهند كتب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 القادر بالل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771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(393-422ه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7771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يخبر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بهذا النصر الذي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حرز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ملك الهند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حيث سلك الوفد الذي</w:t>
      </w:r>
      <w:r w:rsidR="007771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يحمل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كتاب السلطان</w:t>
      </w:r>
      <w:r w:rsidR="007771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محمود الغزنوي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الخليفة طريق خراسان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71E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1"/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9E643F" w:rsidRPr="007757D4" w:rsidRDefault="00EA59C7" w:rsidP="00FB3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عهد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المسترشد(512-529ه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كانت الدولة الخوارزمية</w:t>
      </w:r>
      <w:r w:rsidR="000005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(490-628هـ)</w:t>
      </w:r>
      <w:r w:rsidR="002C7C1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6248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2"/>
      </w:r>
      <w:r w:rsidR="002C7C1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93A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بداية نش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أت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كانت تابعة لحكم السلاجقة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بعث </w:t>
      </w:r>
      <w:r w:rsidR="003807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المسترشد بالل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سنة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528ه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رسالة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علاء الدين </w:t>
      </w:r>
      <w:proofErr w:type="spellStart"/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اتسز</w:t>
      </w:r>
      <w:proofErr w:type="spellEnd"/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محمد بن </w:t>
      </w:r>
      <w:proofErr w:type="spellStart"/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انوشتكين</w:t>
      </w:r>
      <w:proofErr w:type="spellEnd"/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الخوارزمي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تؤكد </w:t>
      </w:r>
      <w:proofErr w:type="spellStart"/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عتراف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بحكمهم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خوارزم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دفع الخوارزميين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الثورة ضد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السلاجقة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24C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الوفود بين الخليفة والخوارزميين تسلك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أ</w:t>
      </w:r>
      <w:r w:rsidR="009E64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ثناء تبادل الرسائل طريق خراسان الذي يعد 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الطرق التي يسهل سلوكها من بغداد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خوارزم وب</w:t>
      </w:r>
      <w:r w:rsidR="004074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لعكس</w:t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56A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3"/>
      </w:r>
      <w:r w:rsidR="00E56A6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سنة خمس وثلاثين وخمسمائة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وصل رسول السلطان سنج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سالكاً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 خراسان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6248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ومعه البر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دة والقضيب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فسل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مه إلى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المقتفي لأمر الله</w:t>
      </w:r>
      <w:r w:rsidR="00F60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 المستظهر بالله</w:t>
      </w:r>
      <w:r w:rsidR="00246C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(530-555هـ) </w:t>
      </w:r>
      <w:r w:rsidR="00F605C9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وكانا مع الراشد لم</w:t>
      </w:r>
      <w:r w:rsidR="0036248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 قتل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بظاهر أصفهان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96201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4"/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32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620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6201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A90D1F" w:rsidRPr="007757D4" w:rsidRDefault="00454E13" w:rsidP="00FB35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 سنة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538ه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بعد </w:t>
      </w:r>
      <w:r w:rsidR="000005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أن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اخفق السلطان سنجر السلجوقي في القضاء على الخوارزميين</w:t>
      </w:r>
      <w:r w:rsidR="009B3F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 للخوارزميين بعد هذا التاريخ كيان سياسي مستقل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 يبق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مامهم سوى الحصول على موافقة </w:t>
      </w:r>
      <w:proofErr w:type="spellStart"/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عتراف</w:t>
      </w:r>
      <w:proofErr w:type="spellEnd"/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 العباسي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12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ليكسبوا حكمهم الصفة الشرعية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مام رعاياهم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وتحقيقاً لهذا الهدف بعث خوارزم شا</w:t>
      </w:r>
      <w:r w:rsidR="0000053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الخليفة </w:t>
      </w:r>
      <w:r w:rsidR="00246C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المقتفي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 الل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B2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(530-555ه)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رسالة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كد فيها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خلاص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وولاءه للخلافة العباسية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ذاكراً فيها جهاد والده محمد بن </w:t>
      </w:r>
      <w:proofErr w:type="spellStart"/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انوشتكين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وطلب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الخليفة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يولي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خوارزم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B358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فلم يتردد الخليفة في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جابة طلبه وبعث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بالخلع والتشريفات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مما يدل على </w:t>
      </w:r>
      <w:proofErr w:type="spellStart"/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عتراف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به حاكماً شرعياً على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خوارزم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سلكت الوفود من السلطان في </w:t>
      </w:r>
      <w:r w:rsidR="003624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 خوارزم</w:t>
      </w:r>
      <w:r w:rsidR="00844A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ومن ثم من الخليفة في بغداد طريق خراسان المار بسهل ديالى</w:t>
      </w:r>
      <w:r w:rsidR="001B25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عبر بعقوبا وريفها</w:t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7412D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5"/>
      </w:r>
      <w:r w:rsidR="00F7412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A90D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D3F8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</w:p>
    <w:p w:rsidR="00FC630D" w:rsidRPr="007757D4" w:rsidRDefault="00A90D1F" w:rsidP="00216B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FB358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="00454E13" w:rsidRPr="00FB3589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في أ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ثناء المراسلات بين الخلافة العباسية والدولة الخوارزمية(490-628ه</w:t>
      </w:r>
      <w:r w:rsidR="00454E13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ـ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)</w:t>
      </w:r>
      <w:r w:rsidR="00FB3589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وصل الوفد الخوارزمي 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لى بغداد سالكاً طريق خراسان</w:t>
      </w:r>
      <w:r w:rsidR="00454E13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454E13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يحمل رسالة 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أ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كد فيها علاء الدين </w:t>
      </w:r>
      <w:proofErr w:type="spellStart"/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خلاصة</w:t>
      </w:r>
      <w:proofErr w:type="spellEnd"/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وولا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ئه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للخلافة العباسية ,</w:t>
      </w:r>
      <w:r w:rsidR="00454E13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وطلب حصول موافقة الخلافة على </w:t>
      </w:r>
      <w:proofErr w:type="spellStart"/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توليتة</w:t>
      </w:r>
      <w:proofErr w:type="spellEnd"/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على 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إق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ليم خوارزم</w:t>
      </w:r>
      <w:r w:rsidR="00950AAA" w:rsidRPr="00FB3589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AD266F" w:rsidRPr="00FB3589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86"/>
      </w:r>
      <w:r w:rsidR="00950AAA" w:rsidRPr="00FB3589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4074DC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حيث وافق الخليفة على طلب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ه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رسل</w:t>
      </w:r>
      <w:proofErr w:type="spellEnd"/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062220"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FB358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لى الخوارزميين وفداً</w:t>
      </w:r>
      <w:r w:rsidR="00454E13" w:rsidRPr="00FB3589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FB3589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8A22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سلك وفد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الخلافة الطريق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(طريق خراسان) 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الوالي الخوارزمي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يحمل منشور التولية والخلع والتشريفات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7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771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03BA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عندما تولى </w:t>
      </w:r>
      <w:proofErr w:type="spellStart"/>
      <w:r w:rsidR="00703BA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الغوريو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(543-612هـ)</w:t>
      </w:r>
      <w:r w:rsidR="00F66F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62220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8"/>
      </w:r>
      <w:r w:rsidR="00F66FD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حكم بلاد الغور</w:t>
      </w:r>
      <w:r w:rsidR="007E45C9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(في أفغانستان والهند)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E4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كانت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علاق</w:t>
      </w:r>
      <w:r w:rsidR="007E4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تهم الدبل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ماسية والسياسية على درجة عالية مع الخلافة العباسية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2C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والتي عاصرت اربع</w:t>
      </w:r>
      <w:r w:rsidR="00703BA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خلفاء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</w:t>
      </w:r>
      <w:r w:rsidR="00F62E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بني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العباس</w:t>
      </w:r>
      <w:r w:rsidR="00F62E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</w:t>
      </w:r>
      <w:r w:rsidR="00F62E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المقتفي</w:t>
      </w:r>
      <w:r w:rsidR="00F62E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E45C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لامر</w:t>
      </w:r>
      <w:proofErr w:type="spellEnd"/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الل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(530-555ه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والمستنجد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بالل</w:t>
      </w:r>
      <w:r w:rsidR="00454E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(555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bscript"/>
          <w:rtl/>
          <w:lang w:bidi="ar-IQ"/>
        </w:rPr>
        <w:t>-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566ه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والمستضيء</w:t>
      </w:r>
      <w:r w:rsidR="00F62EB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بامر</w:t>
      </w:r>
      <w:proofErr w:type="spellEnd"/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الل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(566-575ه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والناصر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لدين الل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(575-622ه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وخلالها تبادلت الوفود والسفارات والرسائل بين الخلافة في بغداد والولاة </w:t>
      </w:r>
      <w:proofErr w:type="spellStart"/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الغوريين</w:t>
      </w:r>
      <w:proofErr w:type="spellEnd"/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بلاد الغور وسلكت </w:t>
      </w:r>
      <w:r w:rsidR="00FC53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هذه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الوفود والسفارات طريق خراسان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كد خلالها </w:t>
      </w:r>
      <w:proofErr w:type="spellStart"/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</w:t>
      </w:r>
      <w:r w:rsidR="00703BA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ولائهم للخلافة العباسية, </w:t>
      </w:r>
      <w:r w:rsidR="003438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وقف </w:t>
      </w:r>
      <w:proofErr w:type="spellStart"/>
      <w:r w:rsidR="003438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الغوريو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جانب الخلافة في صراعها مع الدولة الخوارزمية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وعندما توفي المقتفي ل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الل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سنة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(555ه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والي </w:t>
      </w:r>
      <w:proofErr w:type="spellStart"/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غزنة</w:t>
      </w:r>
      <w:proofErr w:type="spellEnd"/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علاء الدين وفداً للتعزية معتذرا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 الحضور و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وعد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الجديد 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بأنه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سيح</w:t>
      </w:r>
      <w:r w:rsidR="008B682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ض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 في وقت </w:t>
      </w:r>
      <w:r w:rsidR="000622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3438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ب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</w:t>
      </w:r>
      <w:r w:rsidR="003438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 المخاطر التي تحيط </w:t>
      </w:r>
      <w:proofErr w:type="spellStart"/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بدولتة</w:t>
      </w:r>
      <w:proofErr w:type="spellEnd"/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حيث قدم الو</w:t>
      </w:r>
      <w:r w:rsidR="00F008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فد التعازي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الوقت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080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البيعة للخليفة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A3F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الجديد المستنجد بالل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(555-566ه</w:t>
      </w:r>
      <w:r w:rsidR="008F066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A4F23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9"/>
      </w:r>
      <w:r w:rsidR="00863E8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4F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713AD9" w:rsidRPr="007757D4" w:rsidRDefault="003A4F23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  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أ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ثناء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سقاط الخوارزميين للدولة </w:t>
      </w:r>
      <w:proofErr w:type="spellStart"/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الغورية</w:t>
      </w:r>
      <w:proofErr w:type="spellEnd"/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سنة (612ه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وجد الخوارزمي</w:t>
      </w:r>
      <w:r w:rsidR="003438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رسائل من الخليفة الناصر لدين الل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(575-622ه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التي وصلت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الحكام </w:t>
      </w:r>
      <w:proofErr w:type="spellStart"/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الغوريين</w:t>
      </w:r>
      <w:proofErr w:type="spellEnd"/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بواسطة الوفود التي كانت تصل بين الطرفين عبر طريق خراسان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4F6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تحث </w:t>
      </w:r>
      <w:proofErr w:type="spellStart"/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الغوريين</w:t>
      </w:r>
      <w:proofErr w:type="spellEnd"/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ترك قتال الخطأ</w:t>
      </w:r>
      <w:r w:rsidR="001A0D9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470E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0"/>
      </w:r>
      <w:r w:rsidR="001A0D9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A0D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2586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ومقاتلة الخوارزميين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4B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1"/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E1F0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16B9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وكانت ترسل الهدايا والتشريفات والمراسيم وال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علام,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وموافقات</w:t>
      </w:r>
      <w:r w:rsidR="00B9190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ومراسيم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الخلفاء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ولاتهم في المشرق </w:t>
      </w:r>
      <w:r w:rsidR="00A41AE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سالكة طريق خراسان</w:t>
      </w:r>
      <w:r w:rsidR="00BB201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جميع الخلفاء</w:t>
      </w:r>
      <w:r w:rsidR="001A0D9E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122B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عند ظهور المغول وتقدمهم على بغداد سنة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656ه</w:t>
      </w:r>
      <w:r w:rsidR="00957C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8473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رسل هولاكو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وفد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المغول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دار الخلافة في بغداد عندما عسكر في خانقين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وصل</w:t>
      </w:r>
      <w:r w:rsidR="00E7481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الوفد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دار الخلافة في بغداد سالكاً طريق خراسان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2586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ورد الخليفة 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المستعصم بالله (640-656هـ) 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رسالة الوفد ب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رسال رسالة فيها تهديد ووعيد لهولاكو,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061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سلك الوفد الطريق </w:t>
      </w:r>
      <w:r w:rsidR="005257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4B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2"/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3AD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98757C" w:rsidRPr="007757D4" w:rsidRDefault="00925869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يظهر من ذلك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لطريق خراسان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لا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يمكن تج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هل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 في الجانب السياسي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كان يمثل حلقة الوصل بين الخلافة وال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57C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قاليم الشرقية على مر العصور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عطى هذا الطريق </w:t>
      </w:r>
      <w:r w:rsidR="00547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خاصة من قبل الخلفاء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451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صبح كما بينا سابقاً في العصور 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العباسية ال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خيرة يمثل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قليماً مستقلاً يتميز ولات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بمواصفات خاصة من الجانب ال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مني بحيث يجب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يتحلى والي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بم</w:t>
      </w:r>
      <w:r w:rsidR="00B9139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ؤهلات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عسكرية عالية في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دارة هذا ال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إق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ليم</w:t>
      </w:r>
      <w:r w:rsidR="00B9139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4BF6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3"/>
      </w:r>
      <w:r w:rsidR="00B9139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فضلاً عن الامان الذي وفره </w:t>
      </w:r>
      <w:r w:rsidR="00BC44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الحكام و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BC44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لخلفاء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هذا الطريق كان سبباً في أن يكون أكثر الطرق سلوكاً</w:t>
      </w:r>
      <w:r w:rsidR="00BC44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ان 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وجود محطات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9875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استراحة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زادته اهمية اكثر</w:t>
      </w:r>
      <w:r w:rsidR="00905D0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721171" w:rsidRPr="00925869" w:rsidRDefault="004D4190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خامساً . </w:t>
      </w:r>
      <w:r w:rsidR="00990318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="001B2A69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721171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همية </w:t>
      </w:r>
      <w:r w:rsidR="000304F9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الدين</w:t>
      </w:r>
      <w:r w:rsidR="008514B2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ي</w:t>
      </w:r>
      <w:r w:rsidR="000304F9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ة والعلمية</w:t>
      </w:r>
      <w:r w:rsidR="008B3CEB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0304F9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62025F" w:rsidRPr="0092586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876A35" w:rsidRPr="00925869" w:rsidRDefault="00721171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25869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لم تقتصر 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أ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همية طريق خراسان على الجانب العسكري والاقتصادي وال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داري والسياسي فحسب و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نما كانت ل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ه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أ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همية كبيرة في تنقل العلماء والبعثات </w:t>
      </w:r>
      <w:proofErr w:type="spellStart"/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التفقيهية</w:t>
      </w:r>
      <w:proofErr w:type="spellEnd"/>
      <w:r w:rsidR="00D4517C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925869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ورحلات الحج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التي تتخللها نشاطات دينية وعلمية في 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آ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ن و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ا</w:t>
      </w:r>
      <w:r w:rsidR="004A3F4F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حد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4517C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وسنتطرق الى اهم رحلتين في هذا الجانب سلكت هذا الطريق من بغداد الى اقاصي بلاد الترك</w:t>
      </w:r>
      <w:r w:rsidR="00D4517C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D4517C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ومن تلك الديار </w:t>
      </w:r>
      <w:r w:rsidR="009238AA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إ</w:t>
      </w:r>
      <w:r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لى مكة .</w:t>
      </w:r>
      <w:r w:rsidR="0056501C" w:rsidRPr="00925869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</w:p>
    <w:p w:rsidR="008B3CEB" w:rsidRPr="007757D4" w:rsidRDefault="005D7D75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رحلة ابن فضلان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310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312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A2626E" w:rsidRPr="005A2465" w:rsidRDefault="001312A1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  </w:t>
      </w:r>
      <w:r w:rsidR="00B0791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9C4A83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FA49A1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كانت رحلة ابن فضلان من بغداد إلى بلاد الترك</w:t>
      </w:r>
      <w:r w:rsidR="009C4A83" w:rsidRPr="005A2465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9C4A83" w:rsidRPr="005A2465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94"/>
      </w:r>
      <w:r w:rsidR="009C4A83" w:rsidRPr="005A2465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925869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FA49A1" w:rsidRPr="005A2465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 xml:space="preserve"> والروس</w:t>
      </w:r>
      <w:r w:rsidR="009C4A83" w:rsidRPr="005A2465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9C4A83" w:rsidRPr="005A2465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195"/>
      </w:r>
      <w:r w:rsidR="009C4A83" w:rsidRPr="005A2465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="00925869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FA49A1" w:rsidRPr="005A2465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FA49A1" w:rsidRPr="005A2465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والصقالبة</w:t>
      </w:r>
      <w:r w:rsidR="00925869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="00FA49A1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إذ </w:t>
      </w:r>
      <w:r w:rsidR="00B0791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برز عدد من الرحالين</w:t>
      </w:r>
      <w:r w:rsidR="008B3CE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B0791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في عصر</w:t>
      </w:r>
      <w:r w:rsidR="00FA49A1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ه</w:t>
      </w:r>
      <w:r w:rsidR="00B0791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ممن زاروا الاصقاع القريبة</w:t>
      </w:r>
      <w:r w:rsidR="00B0791B" w:rsidRPr="005A2465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 xml:space="preserve"> من</w:t>
      </w:r>
      <w:r w:rsidR="00B0791B" w:rsidRPr="005A2465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781EC2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بلاد الترك</w:t>
      </w:r>
      <w:r w:rsid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,</w:t>
      </w:r>
      <w:r w:rsidR="008B3CE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81EC2" w:rsidRPr="005A2465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والروس</w:t>
      </w:r>
      <w:r w:rsidR="008B3CEB" w:rsidRP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5A2465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81EC2" w:rsidRPr="0092586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والصقالبة</w:t>
      </w:r>
      <w:r w:rsidR="00FA49A1" w:rsidRPr="0092586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3E4F98" w:rsidRPr="0092586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81EC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ونالوا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شهرة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واسعة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بفضل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أوصاف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الرحلات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خلفوها</w:t>
      </w:r>
      <w:r w:rsidR="00D07BB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</w:t>
      </w:r>
      <w:r w:rsidR="00D07BB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رحلة أبي دلف سنة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331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هـ)</w:t>
      </w:r>
      <w:r w:rsidR="00D07BB8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ورحلة المقدسي سنة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FA49A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380هـ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</w:t>
      </w:r>
      <w:r w:rsidR="00B0791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0791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ابن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0791B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فضلان</w:t>
      </w:r>
      <w:r w:rsidR="00B0791B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يحتل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C52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المكانة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الأولى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سواء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الناحية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الزمنية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الأهمي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الذاتي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وذلك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بسبب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رسالته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المشهورة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تجد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الاهتمام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الأعوام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الأخيرة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بنفس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الدرجة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تمت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لأول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منذ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مائة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وعشرين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عاما</w:t>
      </w:r>
      <w:r w:rsidR="00CC52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7D7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لأن</w:t>
      </w:r>
      <w:r w:rsidR="00843CE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ها من أوائل الرحلات العربية التي وصلت إلينا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3CE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وفيه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نجد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أثرا</w:t>
      </w:r>
      <w:r w:rsidR="005158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طريفا</w:t>
      </w:r>
      <w:r w:rsidR="0051588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بالنسبة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لعصره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فهو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يقد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لنا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صورة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للظروف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السياسي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العالم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الإسلامي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والعلاقات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بين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بلاد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الإسلام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والبلاد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المتاخمة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لها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في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آسيا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الوسطى</w:t>
      </w:r>
      <w:r w:rsidR="00CC52A5" w:rsidRPr="005A2465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CC52A5" w:rsidRPr="005A2465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96"/>
      </w:r>
      <w:r w:rsidR="00CC52A5" w:rsidRPr="005A2465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5D7D75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أو</w:t>
      </w:r>
      <w:r w:rsidR="005A2465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الأصقاع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النائية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التي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ك</w:t>
      </w:r>
      <w:r w:rsidR="005A2465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ــــ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انت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9238AA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تمث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ل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أطراف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الع</w:t>
      </w:r>
      <w:r w:rsidR="005A2465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ـــ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الم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9238AA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المتمد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ن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آنذاك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مثل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حوض</w:t>
      </w:r>
      <w:r w:rsidR="00A2626E" w:rsidRPr="005A2465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A2626E" w:rsidRPr="005A2465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الفولجا</w:t>
      </w:r>
      <w:r w:rsidR="00992F6A" w:rsidRPr="005A2465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992F6A" w:rsidRPr="005A2465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97"/>
      </w:r>
      <w:r w:rsidR="00992F6A" w:rsidRPr="005A2465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D10136" w:rsidRPr="005A2465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 xml:space="preserve"> </w:t>
      </w:r>
      <w:r w:rsidR="009238AA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  <w:r w:rsidR="0097626D" w:rsidRPr="005A2465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</w:p>
    <w:p w:rsidR="00A2626E" w:rsidRPr="007757D4" w:rsidRDefault="00AF1A52" w:rsidP="005A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وتحفل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الرسالة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بمادة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انسانية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جدا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ومتنو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بصورة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فريدة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تمس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عددا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القبائل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التركي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البدوي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القاطنة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آسيا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الوسطى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وعددا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الشعوب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تلعب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آنذاك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دورا</w:t>
      </w:r>
      <w:r w:rsidR="00CC52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أساسيا</w:t>
      </w:r>
      <w:r w:rsidR="009238A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تاريخ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238AA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شرق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اوربا</w:t>
      </w:r>
      <w:proofErr w:type="spellEnd"/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كالبلغار</w:t>
      </w:r>
      <w:proofErr w:type="spellEnd"/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5DA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8"/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والروس</w:t>
      </w:r>
      <w:r w:rsidR="00756581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والخزر</w:t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5DA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9"/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F02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كما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يمكن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إنكار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قيمتها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الأدبي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وأسلوبها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القصصي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السلس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ولغتها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الحي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المصو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تخلو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آونة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وأخرى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بعض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عابة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رب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تكن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مقصودة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تصور لنا الكثير من الحياة الاجتماعية </w:t>
      </w:r>
      <w:proofErr w:type="spellStart"/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كلزواج</w:t>
      </w:r>
      <w:proofErr w:type="spellEnd"/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والمهر,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والملبس والم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كل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والنقود التي يستخدموها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وشراء البيوت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وعلاقاتهم مع بعضهم ,</w:t>
      </w:r>
      <w:r w:rsidR="008B3CE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وطريقة تعاملهم مع الضيف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27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وغيرها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وبهذا نستطيع القول 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هذه الرحلة هي رحلة جامعة(علمية,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دبية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ودينية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A246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جتماعية</w:t>
      </w:r>
      <w:proofErr w:type="spellEnd"/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واقتصادية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وحضارية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412E3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12E3A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0"/>
      </w:r>
      <w:r w:rsidR="00412E3A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502B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D2CF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271184" w:rsidRPr="007757D4" w:rsidRDefault="00681768" w:rsidP="009B3F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</w:t>
      </w:r>
      <w:r w:rsidR="00AF1A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إعداد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هذه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السفارة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كطلب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بلغار</w:t>
      </w:r>
      <w:proofErr w:type="spellEnd"/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الفولجا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C4A8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أرسلوا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رسولا</w:t>
      </w:r>
      <w:r w:rsidR="004D41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عاصمة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الخلافة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يرجون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العون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ضد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ضغط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الخزر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الجنوب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ينفذ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60A4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يفق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الدين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ويعر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بشعائر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الإسلام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اعتنقوه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منذ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عهد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غير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طويل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أرسلت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سفارة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تحت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74D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ئاسة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سوسن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الرسى</w:t>
      </w:r>
      <w:proofErr w:type="spellEnd"/>
      <w:r w:rsidR="005D7D7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5DA7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1"/>
      </w:r>
      <w:r w:rsidR="005D7D75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12E3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عهد الخليفة المقتدر بالله </w:t>
      </w:r>
      <w:r w:rsidR="00D015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 المعتضد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(295-319هـ)</w:t>
      </w:r>
      <w:r w:rsidR="005D7D7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أفرادها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أحمد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فضلان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كفقيه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خبرة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506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غادرت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السفارة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الحادي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صفر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عام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775DA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309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هـ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9547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B3F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0158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 طريق خراسان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ووصلت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بلغار</w:t>
      </w:r>
      <w:proofErr w:type="spellEnd"/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الثامن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عشر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المحر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عام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775DA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310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هـ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طريقها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بهمدان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والري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ونيسابور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ومرو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وبخارى</w:t>
      </w:r>
      <w:proofErr w:type="spellEnd"/>
      <w:r w:rsidR="00AD266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D266F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2"/>
      </w:r>
      <w:r w:rsidR="00AD266F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حيث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التقى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ابن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فضلان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بوزير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السامانيين</w:t>
      </w:r>
      <w:r w:rsidR="00775DA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والعالم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الجغرافي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الشهير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الجيهاني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2252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3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ساروا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جيحون</w:t>
      </w:r>
      <w:r w:rsidR="00EF1D6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خوارزم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بحر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آرال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2252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4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وعبروا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صحراء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أوست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أورت</w:t>
      </w:r>
      <w:r w:rsidR="00FF141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BE7E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يايق</w:t>
      </w:r>
      <w:proofErr w:type="spellEnd"/>
      <w:r w:rsidR="000349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E7E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349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فوصلوا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حوض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الفولجا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4F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أم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تاريخ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وخط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سير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جعة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فليس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معروفا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لدينا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إذ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1B2A6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خاتمة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الرسالة</w:t>
      </w:r>
      <w:r w:rsidR="00BE7EC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B2A69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امتد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إليها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يد</w:t>
      </w:r>
      <w:r w:rsidR="00A2626E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2626E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الضياع</w:t>
      </w:r>
      <w:r w:rsidR="000506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2252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5"/>
      </w:r>
      <w:r w:rsidR="0005067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ويبدو أنها سلكت طريق الذهاب نفسه </w:t>
      </w:r>
      <w:r w:rsidR="00320089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.</w:t>
      </w:r>
    </w:p>
    <w:p w:rsidR="00CB4B81" w:rsidRPr="007757D4" w:rsidRDefault="00E32D15" w:rsidP="006F5E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رحلة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الافطسي</w:t>
      </w:r>
      <w:proofErr w:type="spellEnd"/>
      <w:r w:rsidR="000D67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515ه</w:t>
      </w:r>
      <w:r w:rsidR="000D67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6F5E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CB4B81" w:rsidRPr="007757D4" w:rsidRDefault="00CB4B81" w:rsidP="001A07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6F5E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كانت رحلة </w:t>
      </w:r>
      <w:proofErr w:type="spellStart"/>
      <w:r w:rsidR="006F5E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الافطسي</w:t>
      </w:r>
      <w:proofErr w:type="spellEnd"/>
      <w:r w:rsidR="006F5E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همدان إلى مكة ، و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الذي يقر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ما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كتب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الافطسي</w:t>
      </w:r>
      <w:proofErr w:type="spellEnd"/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أ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ثناء </w:t>
      </w:r>
      <w:proofErr w:type="spellStart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رحلتة</w:t>
      </w:r>
      <w:proofErr w:type="spellEnd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الحج سالكاً طريق خراسان 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همذان إلى مكة </w:t>
      </w:r>
      <w:r w:rsidR="0095475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واصفاً مدن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وحالها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وحال 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أهل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فهو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يقد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لنا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صورة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للظروف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السياسي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التي مرت على البلاد ال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سلامية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والحالة </w:t>
      </w:r>
      <w:proofErr w:type="spellStart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الاجتماعة</w:t>
      </w:r>
      <w:proofErr w:type="spellEnd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والمعاشية لتلك المناطق التي </w:t>
      </w:r>
      <w:proofErr w:type="spellStart"/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مرفيها</w:t>
      </w:r>
      <w:proofErr w:type="spellEnd"/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وتحفل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حلة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بمادة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انسانية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جدا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ومتنو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بصورة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فريدة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تمس</w:t>
      </w:r>
      <w:r w:rsidR="008D13D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عددا</w:t>
      </w:r>
      <w:r w:rsidR="00CE52E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القبائل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العربية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البدوي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القاطنة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طريق الحج في العراق ونجد والحجاز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كما تصور لنا الكثير من الحياة الاجتماعية كعلاقاتهم مع بعضهم ,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وطريقة تعاملهم مع الضيف وغيرها ,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كما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لا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يمكن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إنكار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قيمتها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دبي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وأسلوبها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القصصي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السلس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ولغتها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الحي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52E7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المصو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رة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2685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تخلو</w:t>
      </w:r>
      <w:r w:rsidR="0012685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الواقعية</w:t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40AC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6"/>
      </w:r>
      <w:r w:rsidR="00B40AC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B18F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8B1770" w:rsidRPr="00363DB4" w:rsidRDefault="008B1770" w:rsidP="00820B34">
      <w:pPr>
        <w:spacing w:after="0" w:line="240" w:lineRule="auto"/>
        <w:jc w:val="lowKashida"/>
        <w:rPr>
          <w:rFonts w:ascii="Times New Roman" w:hAnsi="Times New Roman" w:cs="PT Bold Heading"/>
          <w:b/>
          <w:bCs/>
          <w:sz w:val="40"/>
          <w:szCs w:val="40"/>
          <w:vertAlign w:val="superscript"/>
          <w:rtl/>
          <w:lang w:bidi="ar-IQ"/>
        </w:rPr>
      </w:pPr>
      <w:r w:rsidRPr="00363DB4">
        <w:rPr>
          <w:rFonts w:ascii="Arial Black" w:hAnsi="Arial Black" w:cs="PT Bold Heading"/>
          <w:b/>
          <w:bCs/>
          <w:sz w:val="40"/>
          <w:szCs w:val="40"/>
          <w:rtl/>
          <w:lang w:bidi="ar-IQ"/>
        </w:rPr>
        <w:t>استمرار تسمية هذا الطريق</w:t>
      </w:r>
      <w:r w:rsidR="00C13B06" w:rsidRPr="00363DB4">
        <w:rPr>
          <w:rFonts w:ascii="Arial Black" w:hAnsi="Arial Black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363DB4">
        <w:rPr>
          <w:rFonts w:ascii="Arial Black" w:hAnsi="Arial Black" w:cs="PT Bold Heading"/>
          <w:b/>
          <w:bCs/>
          <w:sz w:val="40"/>
          <w:szCs w:val="40"/>
          <w:rtl/>
          <w:lang w:bidi="ar-IQ"/>
        </w:rPr>
        <w:t>( بطريق خراسان)</w:t>
      </w:r>
      <w:r w:rsidR="00C13B06" w:rsidRPr="00363DB4">
        <w:rPr>
          <w:rFonts w:ascii="Arial Black" w:hAnsi="Arial Black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363DB4">
        <w:rPr>
          <w:rFonts w:ascii="Arial Black" w:hAnsi="Arial Black" w:cs="PT Bold Heading"/>
          <w:b/>
          <w:bCs/>
          <w:sz w:val="40"/>
          <w:szCs w:val="40"/>
          <w:rtl/>
          <w:lang w:bidi="ar-IQ"/>
        </w:rPr>
        <w:t>:</w:t>
      </w:r>
      <w:r w:rsidR="009D686F" w:rsidRPr="00363DB4">
        <w:rPr>
          <w:rFonts w:ascii="Times New Roman" w:hAnsi="Times New Roman" w:cs="PT Bold Heading" w:hint="cs"/>
          <w:b/>
          <w:bCs/>
          <w:sz w:val="40"/>
          <w:szCs w:val="40"/>
          <w:vertAlign w:val="superscript"/>
          <w:rtl/>
          <w:lang w:bidi="ar-IQ"/>
        </w:rPr>
        <w:t xml:space="preserve"> </w:t>
      </w:r>
      <w:r w:rsidR="00412097" w:rsidRPr="00363DB4">
        <w:rPr>
          <w:rFonts w:ascii="Times New Roman" w:hAnsi="Times New Roman" w:cs="PT Bold Heading" w:hint="cs"/>
          <w:b/>
          <w:bCs/>
          <w:sz w:val="40"/>
          <w:szCs w:val="40"/>
          <w:vertAlign w:val="superscript"/>
          <w:rtl/>
          <w:lang w:bidi="ar-IQ"/>
        </w:rPr>
        <w:t xml:space="preserve"> </w:t>
      </w:r>
      <w:r w:rsidR="00820B34" w:rsidRPr="00363DB4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  <w:lang w:bidi="ar-IQ"/>
        </w:rPr>
        <w:t xml:space="preserve"> </w:t>
      </w:r>
    </w:p>
    <w:p w:rsidR="00497A92" w:rsidRPr="007757D4" w:rsidRDefault="00363DB4" w:rsidP="00363DB4">
      <w:pPr>
        <w:pStyle w:val="a6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    </w:t>
      </w:r>
      <w:r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كانت بعقوبا على طريق خراسان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وجة</w:t>
      </w:r>
      <w:proofErr w:type="spellEnd"/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 التسمية بـ(طريق خراسان)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جعل المنصور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الخليفة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العباسي</w:t>
      </w:r>
      <w:r w:rsidR="00DA46B5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(136-158هـ)</w:t>
      </w:r>
      <w:r w:rsidR="008D13D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,</w:t>
      </w:r>
      <w:r w:rsidR="00DA46B5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لمدينت</w:t>
      </w:r>
      <w:r w:rsidR="00DA46B5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ه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المدورة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(مدينة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السلام),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كماورد</w:t>
      </w:r>
      <w:proofErr w:type="spellEnd"/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في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كتب</w:t>
      </w:r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التاريخ</w:t>
      </w:r>
      <w:r w:rsidR="008D13D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والبلدان</w:t>
      </w:r>
      <w:r w:rsidR="008D13D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والجغرفية</w:t>
      </w:r>
      <w:proofErr w:type="spellEnd"/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ربعة</w:t>
      </w:r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أ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بواب متقابلة</w:t>
      </w:r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هي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: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باب الشام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2A5F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باب</w:t>
      </w:r>
      <w:r w:rsidR="00FD2A5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الكوفة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باب البصرة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باب خراسان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والذي يهمنا من هذ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ه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 ال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بواب هو الباب الشمالي الشرقي الذي سماه المنصور باب (خراسان),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اي الطريق المؤدي 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لى 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قليم خراسان العجم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7A2465" w:rsidRPr="007757D4">
        <w:rPr>
          <w:rStyle w:val="aa"/>
          <w:rFonts w:ascii="Times New Roman" w:hAnsi="Times New Roman" w:cs="Simplified Arabic"/>
          <w:b/>
          <w:bCs/>
          <w:sz w:val="36"/>
          <w:szCs w:val="36"/>
          <w:rtl/>
          <w:lang w:bidi="ar-IQ"/>
        </w:rPr>
        <w:footnoteReference w:id="207"/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,</w:t>
      </w:r>
      <w:r w:rsidR="008D13DF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3B06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لأن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 العرب عندما فتحت ال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قليم المذكور في العصر ال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>ول ال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20B34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سلامي 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بقى تحت حكمهم وسيطرتهم </w:t>
      </w:r>
      <w:r w:rsidR="001B5DB8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لى انتهاء </w:t>
      </w:r>
      <w:r w:rsidR="00C004CD" w:rsidRPr="007757D4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الخلافة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العباسية سنة</w:t>
      </w:r>
      <w:r w:rsidR="00C13B06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</w:t>
      </w:r>
      <w:r w:rsidR="00C13B06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656</w:t>
      </w:r>
      <w:r w:rsidR="00C13B06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هـ</w:t>
      </w:r>
      <w:r w:rsidR="006F5EA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/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1258</w:t>
      </w:r>
      <w:r w:rsidR="00C13B06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م)</w:t>
      </w:r>
      <w:r w:rsidR="008B1770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6B6CB6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08"/>
      </w:r>
      <w:r w:rsidR="008B1770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فاستمر</w:t>
      </w:r>
      <w:r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53AC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المسلمون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بتسمية الطريق</w:t>
      </w:r>
      <w:r w:rsidR="00953AC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الذي يربط اقاليم الدولة العربية الاسلامية</w:t>
      </w:r>
      <w:r w:rsidR="00953AC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بالمشرق</w:t>
      </w:r>
      <w:r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53AC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بنفس الاسم 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بــ(طريق خراسان)</w:t>
      </w:r>
      <w:r w:rsidR="008D13DF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وهو الاسم القديم له </w:t>
      </w:r>
      <w:r w:rsidR="00497A9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ابتد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اءً</w:t>
      </w:r>
      <w:r w:rsidR="00497A9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من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العهد </w:t>
      </w:r>
      <w:proofErr w:type="spellStart"/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="00497A9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(115ق.م-227م)</w:t>
      </w:r>
      <w:r w:rsidR="008D13DF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20B3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واس</w:t>
      </w:r>
      <w:r w:rsidR="008D13DF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تمر في العهد الساساني(227-637م)</w:t>
      </w:r>
      <w:r w:rsidR="00497A9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 ومن ثم في العهد الاسلامي(15-656ه) دون ان يغير اسمة .</w:t>
      </w:r>
    </w:p>
    <w:p w:rsidR="008B1770" w:rsidRPr="007757D4" w:rsidRDefault="00497A92" w:rsidP="00497A92">
      <w:pPr>
        <w:pStyle w:val="a6"/>
        <w:jc w:val="lowKashida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أم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ا مدينة بعقوبا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وتوابعها من المدن والقرى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في حوض ديالى من النهروان غرباً الى حلوان شرقاً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فهي من المدن والقرى العراقية الشهيرة في التاريخ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22F6E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09"/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F5EA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ولمرور الطريق المتقدم الذكر (طريق خراسان)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بهذه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راضي 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والتي اصبحت بعقوبا مركزها في العصر العباسي الاخير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سميت تلك 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راضي بـ (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بأقليم</w:t>
      </w:r>
      <w:proofErr w:type="spellEnd"/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طريق خراسان)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ي الطريق المؤدي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خراسان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, كما هو الحال في باب الشام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ي الطريق المؤدي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إل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ى الشام 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وباب البصرة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ي المؤدي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البصرة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وباب الكوفة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ي الطريق المؤدي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الكوفة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22F6E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0"/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8B1770" w:rsidRPr="007757D4" w:rsidRDefault="001B5DB8" w:rsidP="002F30A5">
      <w:pPr>
        <w:pStyle w:val="a6"/>
        <w:jc w:val="lowKashida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ومما زاد في استمرار تسمية هذا الطريق بخراسان 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واكتساب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شهرة 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كثر من الطرق ال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خرى التي</w:t>
      </w:r>
      <w:r w:rsidR="00122F6E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ذكرناها 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آ</w:t>
      </w:r>
      <w:r w:rsidR="00122F6E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نفاً 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ل</w:t>
      </w:r>
      <w:r w:rsidR="00122F6E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122F6E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سباب 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الاتية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2F6E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:</w:t>
      </w:r>
    </w:p>
    <w:p w:rsidR="008B1770" w:rsidRPr="007757D4" w:rsidRDefault="00232163" w:rsidP="004F51D7">
      <w:pPr>
        <w:pStyle w:val="a6"/>
        <w:numPr>
          <w:ilvl w:val="0"/>
          <w:numId w:val="25"/>
        </w:numPr>
        <w:tabs>
          <w:tab w:val="num" w:pos="-2128"/>
        </w:tabs>
        <w:ind w:left="424" w:hanging="425"/>
        <w:jc w:val="lowKashida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ان الملوك والحكام </w:t>
      </w:r>
      <w:proofErr w:type="spellStart"/>
      <w:r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الفرثيين</w:t>
      </w:r>
      <w:proofErr w:type="spellEnd"/>
      <w:r w:rsidR="006F5EA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(15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5ق.م-227م)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تخذوا من هذا الطريق وسيلة لربط عاصمتهم </w:t>
      </w:r>
      <w:proofErr w:type="spellStart"/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بال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قاليم الشرقية من الناحية السياسية والعسكرية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51D7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والاقتصادية</w:t>
      </w:r>
      <w:r w:rsidR="008D13DF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86457B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1"/>
      </w:r>
      <w:r w:rsidR="008B1770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8B1770" w:rsidRPr="007757D4" w:rsidRDefault="00232163" w:rsidP="00363DB4">
      <w:pPr>
        <w:pStyle w:val="a6"/>
        <w:numPr>
          <w:ilvl w:val="0"/>
          <w:numId w:val="25"/>
        </w:numPr>
        <w:ind w:left="424" w:hanging="425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ان ملوك</w:t>
      </w:r>
      <w:r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الفرس </w:t>
      </w:r>
      <w:r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الساسانيين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(227-637م)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ربطوا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أق</w:t>
      </w:r>
      <w:r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اليمهم الشرقية بمركز حكمهم في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(المدائن),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بواسطة هذا الطريق 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وبنوا لذلك المدن والقلاع على طول هذا الطريق</w:t>
      </w:r>
      <w:r w:rsidR="008D13DF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22F6E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2"/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8B1770" w:rsidRPr="007757D4" w:rsidRDefault="008B1770" w:rsidP="00363DB4">
      <w:pPr>
        <w:pStyle w:val="a6"/>
        <w:numPr>
          <w:ilvl w:val="0"/>
          <w:numId w:val="25"/>
        </w:numPr>
        <w:tabs>
          <w:tab w:val="num" w:pos="424"/>
        </w:tabs>
        <w:ind w:left="424" w:hanging="425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كانت الفتوحات 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232163">
        <w:rPr>
          <w:rFonts w:ascii="Arial" w:hAnsi="Arial" w:cs="Simplified Arabic"/>
          <w:b/>
          <w:bCs/>
          <w:sz w:val="36"/>
          <w:szCs w:val="36"/>
          <w:rtl/>
          <w:lang w:bidi="ar-IQ"/>
        </w:rPr>
        <w:t>سلامية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(15-96هـ)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قد سلكت هذا الطريق عند فتح السواد </w:t>
      </w:r>
      <w:r w:rsidR="00363DB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قاليم الشرقية في بلاد فارس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الهند</w:t>
      </w:r>
      <w:r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6D404B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3"/>
      </w:r>
      <w:r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.</w:t>
      </w:r>
    </w:p>
    <w:p w:rsidR="004074DC" w:rsidRPr="007757D4" w:rsidRDefault="008B1770" w:rsidP="00363DB4">
      <w:pPr>
        <w:pStyle w:val="a6"/>
        <w:numPr>
          <w:ilvl w:val="0"/>
          <w:numId w:val="25"/>
        </w:numPr>
        <w:tabs>
          <w:tab w:val="num" w:pos="991"/>
        </w:tabs>
        <w:ind w:left="424" w:hanging="425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كانت جميع الجيوش المتوجهة 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قاليم الشرقية ,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وبكل العصور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A350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بعد الفتح </w:t>
      </w:r>
      <w:proofErr w:type="spellStart"/>
      <w:r w:rsidR="00AA350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الاسل</w:t>
      </w:r>
      <w:r w:rsidR="001B5DB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A350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مي</w:t>
      </w:r>
      <w:proofErr w:type="spellEnd"/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(15-656هـ)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تمر عبر هذا الطريق</w:t>
      </w:r>
      <w:r w:rsidR="006D404B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6D404B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4"/>
      </w:r>
      <w:r w:rsidR="006D404B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CF0CDE" w:rsidRPr="007757D4" w:rsidRDefault="00C658D5" w:rsidP="00577C3E">
      <w:pPr>
        <w:pStyle w:val="a6"/>
        <w:numPr>
          <w:ilvl w:val="0"/>
          <w:numId w:val="25"/>
        </w:numPr>
        <w:tabs>
          <w:tab w:val="num" w:pos="849"/>
        </w:tabs>
        <w:ind w:left="424" w:hanging="425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ن ولاة العرب </w:t>
      </w: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تخذوا مدينة مرو </w:t>
      </w:r>
      <w:proofErr w:type="spellStart"/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الروذ</w:t>
      </w:r>
      <w:proofErr w:type="spellEnd"/>
      <w:r w:rsidR="00AE2489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E2489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5"/>
      </w:r>
      <w:r w:rsidR="00AE2489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165E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في خراسان قاعدة ومركز لحكمهم</w:t>
      </w:r>
      <w:r w:rsidR="00577C3E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53AC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ويرتبطون بمركز الخلافة في دمشق وبغداد عبر طريق خراسان</w:t>
      </w:r>
      <w:r w:rsidR="006D404B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6D404B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6"/>
      </w:r>
      <w:r w:rsidR="006D404B" w:rsidRPr="007757D4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8B1770" w:rsidRPr="007757D4" w:rsidRDefault="008B1770" w:rsidP="00363DB4">
      <w:pPr>
        <w:pStyle w:val="a6"/>
        <w:numPr>
          <w:ilvl w:val="0"/>
          <w:numId w:val="25"/>
        </w:numPr>
        <w:tabs>
          <w:tab w:val="num" w:pos="-1135"/>
        </w:tabs>
        <w:ind w:left="424" w:hanging="425"/>
        <w:rPr>
          <w:rFonts w:ascii="Arial" w:hAnsi="Arial" w:cs="Simplified Arabic"/>
          <w:b/>
          <w:bCs/>
          <w:sz w:val="36"/>
          <w:szCs w:val="36"/>
          <w:lang w:bidi="ar-IQ"/>
        </w:rPr>
      </w:pP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كان البريد الذي يخرج من دار الخلافة ببغداد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(1</w:t>
      </w:r>
      <w:r w:rsidR="000A6F4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32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-656هـ)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يمر بهذا الطريق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A6F4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حتى في عهد الخلافة  في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سامراء</w:t>
      </w:r>
      <w:r w:rsidR="000A6F4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فيمر عبر الدسكرة </w:t>
      </w:r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2F1C0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وبعد اجتياز</w:t>
      </w:r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محطاتة</w:t>
      </w:r>
      <w:proofErr w:type="spellEnd"/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المعروفة</w:t>
      </w:r>
      <w:r w:rsidR="002F1C0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يدخل </w:t>
      </w:r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ب</w:t>
      </w:r>
      <w:r w:rsidR="002F1C0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لاد خراسان</w:t>
      </w:r>
      <w:r w:rsidR="002F1C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0A6F4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ومن ثم الى اقصى الشرق</w:t>
      </w:r>
      <w:r w:rsidR="00412097" w:rsidRPr="007757D4">
        <w:rPr>
          <w:rStyle w:val="Char6"/>
          <w:rFonts w:ascii="Simplified Arabic" w:cs="Simplified Arabic" w:hint="cs"/>
          <w:b/>
          <w:bCs/>
          <w:i w:val="0"/>
          <w:sz w:val="36"/>
          <w:szCs w:val="36"/>
          <w:vertAlign w:val="superscript"/>
          <w:rtl/>
        </w:rPr>
        <w:t>(</w:t>
      </w:r>
      <w:r w:rsidR="00412097" w:rsidRPr="007757D4">
        <w:rPr>
          <w:rStyle w:val="aa"/>
          <w:rFonts w:cs="Simplified Arabic"/>
          <w:b/>
          <w:bCs/>
          <w:i/>
          <w:sz w:val="36"/>
          <w:szCs w:val="36"/>
          <w:rtl/>
        </w:rPr>
        <w:footnoteReference w:id="217"/>
      </w:r>
      <w:r w:rsidR="00412097" w:rsidRPr="007757D4">
        <w:rPr>
          <w:rStyle w:val="Char6"/>
          <w:rFonts w:ascii="Simplified Arabic" w:cs="Simplified Arabic" w:hint="cs"/>
          <w:b/>
          <w:bCs/>
          <w:i w:val="0"/>
          <w:sz w:val="36"/>
          <w:szCs w:val="36"/>
          <w:vertAlign w:val="superscript"/>
          <w:rtl/>
        </w:rPr>
        <w:t>)</w:t>
      </w:r>
      <w:r w:rsidR="00122F6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F15D17" w:rsidRPr="007757D4" w:rsidRDefault="008B1770" w:rsidP="004F51D7">
      <w:pPr>
        <w:pStyle w:val="a6"/>
        <w:numPr>
          <w:ilvl w:val="0"/>
          <w:numId w:val="25"/>
        </w:numPr>
        <w:tabs>
          <w:tab w:val="num" w:pos="424"/>
        </w:tabs>
        <w:ind w:left="424" w:hanging="425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lastRenderedPageBreak/>
        <w:t>كان الخليفة هارون الرشيد(170-193هـ),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يقيم فصل الصيف في مرو </w:t>
      </w:r>
      <w:proofErr w:type="spellStart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الروذ</w:t>
      </w:r>
      <w:proofErr w:type="spellEnd"/>
      <w:r w:rsidR="004F51D7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عتدال</w:t>
      </w:r>
      <w:proofErr w:type="spellEnd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مناخها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وطيب هوائها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لى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ن توفي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في طوس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هناك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ولا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يزال قبر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قائماً مجاوراً لمرقد ال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مام علي الرضا بن الامام موسى الكاظم عليهما السلام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3DB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ولم يبق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له 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ث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ر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في الوقت الحاضر</w:t>
      </w:r>
      <w:r w:rsidR="004F51D7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F51D7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8"/>
      </w:r>
      <w:r w:rsidR="004F51D7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71923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.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8B1770" w:rsidRPr="007757D4" w:rsidRDefault="000031E6" w:rsidP="004D56EF">
      <w:pPr>
        <w:pStyle w:val="a6"/>
        <w:numPr>
          <w:ilvl w:val="0"/>
          <w:numId w:val="25"/>
        </w:numPr>
        <w:tabs>
          <w:tab w:val="clear" w:pos="785"/>
          <w:tab w:val="num" w:pos="1133"/>
        </w:tabs>
        <w:ind w:left="424" w:hanging="425"/>
        <w:rPr>
          <w:rFonts w:ascii="Arial" w:hAnsi="Arial" w:cs="Simplified Arabic"/>
          <w:b/>
          <w:bCs/>
          <w:sz w:val="36"/>
          <w:szCs w:val="36"/>
        </w:rPr>
      </w:pP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كان الخليفة المأمون بن هارون الرشيد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(198-218هـ)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قد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تخذ من مرو </w:t>
      </w:r>
      <w:proofErr w:type="spellStart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الروذ</w:t>
      </w:r>
      <w:proofErr w:type="spellEnd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عاصمة </w:t>
      </w:r>
      <w:proofErr w:type="spellStart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لخلافتة</w:t>
      </w:r>
      <w:proofErr w:type="spellEnd"/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لمدة ست سنين قبل انتقال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بغداد سنة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204هـ</w:t>
      </w:r>
      <w:r w:rsidR="006D404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="00A3261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A32618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بعد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ن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انتقل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مركز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الخلافة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من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مرو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proofErr w:type="spellStart"/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الروذ</w:t>
      </w:r>
      <w:proofErr w:type="spellEnd"/>
      <w:r w:rsidR="00F15D17" w:rsidRPr="007757D4">
        <w:rPr>
          <w:rFonts w:ascii="Arial" w:hAnsi="Arial" w:cs="Simplified Arabic"/>
          <w:b/>
          <w:bCs/>
          <w:sz w:val="36"/>
          <w:szCs w:val="36"/>
        </w:rPr>
        <w:t xml:space="preserve"> 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الى بغداد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,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استمر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ولاة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العرب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على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قامة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هناك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C658D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انتهاء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الخلافة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العباسية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كما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ذكرنا</w:t>
      </w:r>
      <w:r w:rsidR="00A32618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سابقاً</w:t>
      </w:r>
      <w:r w:rsidR="00D165E4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6D67E0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0582" w:rsidRPr="007757D4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19"/>
      </w:r>
      <w:r w:rsidR="006D67E0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2320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2618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.</w:t>
      </w:r>
    </w:p>
    <w:p w:rsidR="008B1770" w:rsidRPr="007757D4" w:rsidRDefault="00A32618" w:rsidP="004D56EF">
      <w:pPr>
        <w:pStyle w:val="a6"/>
        <w:rPr>
          <w:rFonts w:ascii="Arial" w:hAnsi="Arial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406CF6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CF6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ولذا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65710B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ولع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المؤرخون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في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ذكر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هذا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الطريق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proofErr w:type="spellStart"/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وتسميتة</w:t>
      </w:r>
      <w:proofErr w:type="spellEnd"/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بطريق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خراسان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في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كتبهم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proofErr w:type="spellStart"/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البلدانية</w:t>
      </w:r>
      <w:proofErr w:type="spellEnd"/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والتاريخية</w:t>
      </w:r>
      <w:r w:rsidR="002F30A5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ككتاب المسالك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والممالك لابن </w:t>
      </w:r>
      <w:proofErr w:type="spellStart"/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خرداذبة</w:t>
      </w:r>
      <w:proofErr w:type="spellEnd"/>
      <w:r w:rsidR="00D165E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(ت280هـ)، 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وكتاب البلدان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لليعقوبي</w:t>
      </w:r>
      <w:r w:rsidR="00671923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(ت292هـ)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والم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سالك والممالك </w:t>
      </w:r>
      <w:proofErr w:type="spellStart"/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للاصطخري</w:t>
      </w:r>
      <w:proofErr w:type="spellEnd"/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(ت346هـ)، والبلدان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لابن 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الفقيه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(ت365هـ)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165E4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وصورة الارض لابن حوقل (ت367هـ)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، ونزهة المشتاق لاختراق الآفاق </w:t>
      </w:r>
      <w:proofErr w:type="spellStart"/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للادريسي</w:t>
      </w:r>
      <w:proofErr w:type="spellEnd"/>
      <w:r w:rsidR="00C004CD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15D17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(ت560هـ)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B17DA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ومعجم ا</w:t>
      </w:r>
      <w:r w:rsidR="004D56E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لبلدان لياقوت الحموي</w:t>
      </w:r>
      <w:r w:rsidR="00D56570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(ت636هـ)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>,</w:t>
      </w:r>
      <w:r w:rsidR="0077058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2489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والفخري في الآداب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السلطانية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لابن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الطقطقي</w:t>
      </w:r>
      <w:r w:rsidR="00AE2489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(ت709هـ)</w:t>
      </w:r>
      <w:r w:rsidR="002F30A5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</w:t>
      </w:r>
      <w:r w:rsidR="00AE2489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مراصد الاطلاع لابن عبد الحق (ت739هـ)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وغيرهم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من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 xml:space="preserve"> </w:t>
      </w:r>
      <w:r w:rsidR="008B1770" w:rsidRPr="007757D4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المؤرخين</w:t>
      </w:r>
      <w:r w:rsidR="009C4F62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والرحالة</w:t>
      </w:r>
      <w:r w:rsidR="00A01D5E" w:rsidRPr="007757D4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8B1770" w:rsidRPr="007757D4">
        <w:rPr>
          <w:rFonts w:ascii="Simplified Arabic" w:hAnsi="Arial" w:cs="Simplified Arabic"/>
          <w:b/>
          <w:bCs/>
          <w:sz w:val="36"/>
          <w:szCs w:val="36"/>
          <w:rtl/>
        </w:rPr>
        <w:t>.</w:t>
      </w:r>
      <w:r w:rsidR="00A01D5E" w:rsidRPr="007757D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CA54A0" w:rsidRPr="004D56EF" w:rsidRDefault="00CA54A0" w:rsidP="004D56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4D56E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طريق السيروان</w:t>
      </w:r>
      <w:r w:rsidR="00770582" w:rsidRPr="004D56E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4D56E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325175" w:rsidRPr="004D56E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7A0763" w:rsidRPr="004D56E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CA54A0" w:rsidRPr="007757D4" w:rsidRDefault="00460EC4" w:rsidP="004D28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الذي يشرع عادة من بغداد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داخل سهل ديالى عند عبور جسر النهروان باتجا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اليمين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7058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0"/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البلدانيين الذين ذكرو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هذا الطريق</w:t>
      </w:r>
      <w:r w:rsidR="00770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0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يذكرون المسافة على هذا الطريق بين 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النهروان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705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والسيروان</w:t>
      </w:r>
      <w:proofErr w:type="spellEnd"/>
      <w:r w:rsidR="00B61A2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303C3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 ست مراحل</w:t>
      </w:r>
      <w:r w:rsidR="00CA54A0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41F17" w:rsidRPr="007757D4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21"/>
      </w:r>
      <w:r w:rsidR="00CA54A0" w:rsidRPr="007757D4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770582" w:rsidRPr="007757D4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ننا</w:t>
      </w:r>
      <w:proofErr w:type="spellEnd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خذناها بالفراسخ وهي تعادل ثمانية و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ربع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فرسخاً,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يعادل مائة 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واربعة واربعي</w:t>
      </w:r>
      <w:r w:rsidR="000F383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ميلاً</w:t>
      </w:r>
      <w:r w:rsidR="009B3F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C4F6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وهي المسافة بين 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النهروان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والسيروان</w:t>
      </w:r>
      <w:proofErr w:type="spellEnd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عبر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البندنيجيين</w:t>
      </w:r>
      <w:proofErr w:type="spellEnd"/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السيروان تقع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بقبالة </w:t>
      </w:r>
      <w:proofErr w:type="spellStart"/>
      <w:r w:rsidR="00313C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البندنيجيين</w:t>
      </w:r>
      <w:proofErr w:type="spellEnd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جهة الجبل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يقول ال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دريسي(</w:t>
      </w:r>
      <w:r w:rsidR="00AE24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650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المسافة بين حلوان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والسيروان</w:t>
      </w:r>
      <w:proofErr w:type="spellEnd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مرحلت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404E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2"/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وتعادل 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ثمان وأربعي</w:t>
      </w:r>
      <w:r w:rsidR="00AE24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ميلاً</w:t>
      </w:r>
      <w:r w:rsidR="005520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1D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3"/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وبهذا يكون مسار هذا الطريق من بغداد الى النهروان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جللتا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دير بارما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مهروذ</w:t>
      </w:r>
      <w:proofErr w:type="spellEnd"/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650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براز الروز</w:t>
      </w:r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البندنيجيين</w:t>
      </w:r>
      <w:proofErr w:type="spellEnd"/>
      <w:r w:rsidR="00941F1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2458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سيروان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ست مراحل ون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صف </w:t>
      </w:r>
      <w:r w:rsidR="00846507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proofErr w:type="spellStart"/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مايعادل</w:t>
      </w:r>
      <w:proofErr w:type="spellEnd"/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مائة وستة وخمسي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ميلا</w:t>
      </w:r>
      <w:r w:rsidR="00C374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2F30A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ويؤيد ذلك سلوك القوات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العربية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سلامية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المحررة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هذا الطريق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عد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تحرير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جلولاء ,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وعودتها لتحرير المناطق التي بقيت خلفها من السواد بقيادة هاشم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بن عتبة بن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أب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وقاص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1D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4"/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وبهذا تظهر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هذا الطريق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283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كون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C205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حلقة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الوصل بين المناطق في سهل ديالى, ومن ثم ربط بغداد وحوض ديالى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الطر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658D5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لى الكور الجبلي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ة </w:t>
      </w:r>
      <w:r w:rsidR="001C205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وواسط </w:t>
      </w:r>
      <w:r w:rsidR="001C205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والا</w:t>
      </w:r>
      <w:r w:rsidR="00AE24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</w:t>
      </w:r>
      <w:r w:rsidR="001C205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واز</w:t>
      </w:r>
      <w:r w:rsidR="001C205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A54A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وفارس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1D3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5"/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بهذا الوصف لا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يقل 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عن طريق خراسان</w:t>
      </w:r>
      <w:r w:rsidR="005520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الجانب العسكري</w:t>
      </w:r>
      <w:r w:rsidR="005520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والتجاري</w:t>
      </w:r>
      <w:r w:rsidR="005520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004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الاقتصادي</w:t>
      </w:r>
      <w:r w:rsidR="005520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الرغم من قلة ذكر</w:t>
      </w:r>
      <w:r w:rsidR="00C658D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CA54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لسان البلدانيين والجغرافيين العرب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ينظر (ملحق</w:t>
      </w:r>
      <w:r w:rsidR="006C38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5)</w:t>
      </w:r>
      <w:r w:rsidR="00114C9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875C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6C387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9C6C09" w:rsidRPr="005520A8" w:rsidRDefault="00245CC0" w:rsidP="00AD4033">
      <w:pPr>
        <w:autoSpaceDE w:val="0"/>
        <w:autoSpaceDN w:val="0"/>
        <w:adjustRightInd w:val="0"/>
        <w:spacing w:after="0" w:line="240" w:lineRule="auto"/>
        <w:jc w:val="left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5520A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طريق السيروان على لسان البلدانيين العرب</w:t>
      </w:r>
      <w:r w:rsidR="00691D32" w:rsidRPr="005520A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5520A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B90E0F" w:rsidRPr="007757D4" w:rsidRDefault="00B90E0F" w:rsidP="00E847C7">
      <w:pPr>
        <w:autoSpaceDE w:val="0"/>
        <w:autoSpaceDN w:val="0"/>
        <w:adjustRightInd w:val="0"/>
        <w:spacing w:after="0" w:line="240" w:lineRule="auto"/>
        <w:jc w:val="left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اليعقوبي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E847C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292ه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CD0B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B90E0F" w:rsidRPr="007757D4" w:rsidRDefault="005520A8" w:rsidP="000037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vertAlign w:val="superscript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ذكر</w:t>
      </w:r>
      <w:r w:rsidR="00243C2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اليعقوبي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طريق السيروان مبيناً المدن التي يمر فيها,</w:t>
      </w:r>
      <w:r w:rsidR="00A529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ذاكراً </w:t>
      </w:r>
      <w:r w:rsidR="00A529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حوالها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ومسالكها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0C2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يقول: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أراد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ينفذ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مشرقاً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نفذ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جانبها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الشرق</w:t>
      </w:r>
      <w:r w:rsidR="00A529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أخذ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مشرقاً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موضع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يقال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ثلاثة</w:t>
      </w:r>
      <w:r w:rsidR="00691D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أبواب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آخر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مما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يلي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المشرق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529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ستقام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المسير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جسر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النهروان،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فإذا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عبر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جسر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تشعبت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طرق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الجبل</w:t>
      </w:r>
      <w:r w:rsidR="00A5297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1462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C3146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أراد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يأخذ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كور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ماسبذان</w:t>
      </w:r>
      <w:proofErr w:type="spellEnd"/>
      <w:r w:rsidR="00DD196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165E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ومهرجانقذق</w:t>
      </w:r>
      <w:proofErr w:type="spellEnd"/>
      <w:r w:rsidR="00DD1966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434A9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والصيمرة</w:t>
      </w:r>
      <w:r w:rsidR="00B61A24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أخذ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ذات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اليمين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عند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عبوره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جسر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فسار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ست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مراحل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ماسبذان</w:t>
      </w:r>
      <w:proofErr w:type="spellEnd"/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يعادل مائة وأربع وأربعي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ميلاً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يقال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لها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السيروان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جليلة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القدر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عظيمة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واسعة</w:t>
      </w:r>
      <w:r w:rsidR="00E218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0379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بين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وشعاب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أشبه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المدن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بمكة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وفيها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عيون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ماء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منفجرة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335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تجري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وسط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المدينة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A3F4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عظام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تسقي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المزارع</w:t>
      </w:r>
      <w:r w:rsidR="00D10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والقرى</w:t>
      </w:r>
      <w:r w:rsidR="00D10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والضياع</w:t>
      </w:r>
      <w:r w:rsidR="00D10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والبساتين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مسافة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ثلاثة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أيام،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وهذه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العيون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حارة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الشتاء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باردة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الصيف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</w:t>
      </w:r>
      <w:r w:rsidR="003E6DC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هذه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المدينة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أخلاط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العرب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والعجم</w:t>
      </w:r>
      <w:r w:rsidR="0041778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52D1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السيروان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الصميرة</w:t>
      </w:r>
      <w:proofErr w:type="spellEnd"/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كورة</w:t>
      </w:r>
      <w:r w:rsidR="0041778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بمهرجانقذق</w:t>
      </w:r>
      <w:proofErr w:type="spellEnd"/>
      <w:r w:rsidR="0041778C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1778C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مرحلتان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E2188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2188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6"/>
      </w:r>
      <w:r w:rsidR="00E2188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100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0379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0A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وبهذا تكون مسافة طريق السيروان من بغداد 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الى </w:t>
      </w:r>
      <w:r w:rsidR="00F50A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السيروان</w:t>
      </w:r>
      <w:r w:rsidR="0000379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ست مراحل ونصف</w:t>
      </w:r>
      <w:r w:rsidR="00C374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وهو </w:t>
      </w:r>
      <w:proofErr w:type="spellStart"/>
      <w:r w:rsidR="00C374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مايعادل</w:t>
      </w:r>
      <w:proofErr w:type="spellEnd"/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مائة وستة وخمسي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ميلاً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374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السيروان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</w:t>
      </w:r>
      <w:proofErr w:type="spellStart"/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الصميرة</w:t>
      </w:r>
      <w:proofErr w:type="spellEnd"/>
      <w:r w:rsidR="0000379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مرحلتان 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وهو </w:t>
      </w:r>
      <w:proofErr w:type="spellStart"/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مايعادل</w:t>
      </w:r>
      <w:proofErr w:type="spellEnd"/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ثمانية واربعي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ميلاً, وبهذا تكون المسافة</w:t>
      </w:r>
      <w:r w:rsidR="0000379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بغداد الى الصيمرة</w:t>
      </w:r>
      <w:r w:rsidR="00F50A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مائ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تين</w:t>
      </w:r>
      <w:r w:rsidR="00C605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0A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CA208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اربعة</w:t>
      </w:r>
      <w:r w:rsidR="00535D9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أميال</w:t>
      </w:r>
      <w:r w:rsidR="00F50A2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0E0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.</w:t>
      </w:r>
    </w:p>
    <w:p w:rsidR="00B90E0F" w:rsidRPr="007757D4" w:rsidRDefault="00F26B5B" w:rsidP="002568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المقدسي (</w:t>
      </w:r>
      <w:r w:rsidR="002568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243C2F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380</w:t>
      </w:r>
      <w:r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)</w:t>
      </w:r>
      <w:r w:rsidR="00243C2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8A71A7" w:rsidRPr="007757D4" w:rsidRDefault="00243C2F" w:rsidP="0023358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D0B39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ذكر</w:t>
      </w:r>
      <w:r w:rsidR="00386F6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1A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المقدسي</w:t>
      </w:r>
      <w:r w:rsidR="00256841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D0B39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المسافة على هذا الطريق من بغداد </w:t>
      </w:r>
      <w:r w:rsidR="003472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CD0B39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لى الجبل </w:t>
      </w:r>
      <w:r w:rsidR="008A71A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حيث </w:t>
      </w:r>
      <w:r w:rsidR="008A71A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يقول</w:t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8A71A7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ومن بغدا</w:t>
      </w:r>
      <w:r w:rsidR="003472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</w:t>
      </w:r>
      <w:r w:rsidR="008A71A7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4723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8A71A7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لى الص</w:t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يم</w:t>
      </w:r>
      <w:r w:rsidR="008A71A7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رة أو السيروان ست مراحل</w:t>
      </w:r>
      <w:r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904202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71A7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ولم أسلكها والله اعلم</w:t>
      </w:r>
      <w:r w:rsidR="0085788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"</w:t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227"/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ويبدو أن المقدسي أخطأ في تقدير المسافة على هذا الطريق من بغداد إلى الجبل ، لأنَّ من بغداد إلى النهروان </w:t>
      </w:r>
      <w:r w:rsidR="00316723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اربعة فراسخ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، ومن النهروان الى السيروان ست مراحل ، و</w:t>
      </w:r>
      <w:r w:rsidR="0023358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من السيروان إلى </w:t>
      </w:r>
      <w:proofErr w:type="spellStart"/>
      <w:r w:rsidR="0023358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الصميرة</w:t>
      </w:r>
      <w:proofErr w:type="spellEnd"/>
      <w:r w:rsidR="0023358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مرحلتان, 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أي ما يعادل </w:t>
      </w:r>
      <w:r w:rsidR="00BF7DF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ثمان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مراحل</w:t>
      </w:r>
      <w:r w:rsidR="00BF7DF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واربع</w:t>
      </w:r>
      <w:r w:rsidR="004D7EF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ة</w:t>
      </w:r>
      <w:r w:rsidR="00BF7DF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فراسخ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EF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وهي في الأميال تعادل </w:t>
      </w:r>
      <w:r w:rsidR="00C32C16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مائتين واربعة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EFC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أميال</w:t>
      </w:r>
      <w:r w:rsidR="00F50A2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A5E18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  <w:r w:rsidR="008148D1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F26B5B" w:rsidRPr="007757D4" w:rsidRDefault="00F26B5B" w:rsidP="00256841">
      <w:pPr>
        <w:autoSpaceDE w:val="0"/>
        <w:autoSpaceDN w:val="0"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الإدريسي</w:t>
      </w:r>
      <w:r w:rsidR="00243C2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5684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560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</w:t>
      </w:r>
      <w:r w:rsidR="00243C2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243C2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233580" w:rsidRPr="003567B0" w:rsidRDefault="008A71A7" w:rsidP="003567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148D1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1CF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8148D1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9681C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ذكر </w:t>
      </w:r>
      <w:r w:rsidR="00243C2F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الإدريسي</w:t>
      </w:r>
      <w:r w:rsidR="00F03123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148D1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طريق العودة من كور الجبال </w:t>
      </w:r>
      <w:r w:rsidR="004574A2" w:rsidRPr="003567B0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CB788B" w:rsidRPr="003567B0">
        <w:rPr>
          <w:rFonts w:cs="Simplified Arabic" w:hint="cs"/>
          <w:b/>
          <w:bCs/>
          <w:sz w:val="36"/>
          <w:szCs w:val="36"/>
          <w:rtl/>
          <w:lang w:bidi="ar-IQ"/>
        </w:rPr>
        <w:t>لى بغداد عبر سهل ديالى</w:t>
      </w:r>
      <w:r w:rsidR="008148D1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243C2F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64BF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مبيناً </w:t>
      </w:r>
      <w:r w:rsidR="004574A2" w:rsidRPr="003567B0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AC64BF" w:rsidRPr="003567B0">
        <w:rPr>
          <w:rFonts w:cs="Simplified Arabic" w:hint="cs"/>
          <w:b/>
          <w:bCs/>
          <w:sz w:val="36"/>
          <w:szCs w:val="36"/>
          <w:rtl/>
          <w:lang w:bidi="ar-IQ"/>
        </w:rPr>
        <w:t>حوال المدن التي يمر بها ومراحلها</w:t>
      </w:r>
      <w:r w:rsidR="00243C2F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64BF" w:rsidRPr="003567B0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CB788B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قائلاً</w:t>
      </w:r>
      <w:r w:rsidR="00D100EF" w:rsidRPr="003567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148D1" w:rsidRPr="003567B0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حلوان إلى السيروان مرحلتان كبيرتان 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السيروان إلى الصيمرة مرحلتان 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ومن السيروان إلى </w:t>
      </w:r>
      <w:proofErr w:type="spellStart"/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اللو</w:t>
      </w:r>
      <w:r w:rsidR="00746408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</w:t>
      </w:r>
      <w:proofErr w:type="spellEnd"/>
      <w:r w:rsidR="00746408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مرحلتان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03794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وتؤخذ في مرحلة كبيرة وهي في سفح الجبل 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ومنها إلى مدينة بغداد تسع مراحل</w:t>
      </w:r>
      <w:r w:rsidR="00243C2F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03794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والسيروان</w:t>
      </w:r>
      <w:proofErr w:type="spellEnd"/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والصيمرة مدينتان صغيرتان غير أن الغالب على بنائه</w:t>
      </w:r>
      <w:r w:rsidR="00003794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ما الجص والحجر يشبه</w:t>
      </w:r>
      <w:r w:rsidR="00003794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46408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بناء الموصل</w:t>
      </w:r>
      <w:r w:rsidR="00003794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46408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وفيهما فواكه كثيرة كالتمر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46408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والجوز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وجميع ثمار </w:t>
      </w:r>
      <w:proofErr w:type="spellStart"/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الصرود</w:t>
      </w:r>
      <w:proofErr w:type="spellEnd"/>
      <w:r w:rsidR="00003794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(الجروم),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وبهما مياه كثيرة تجري في أسواقهما وأكثر ديارهما </w:t>
      </w:r>
      <w:r w:rsidR="00746408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وهما في نهاية النزه وحسن البقع</w:t>
      </w:r>
      <w:r w:rsidR="00857887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7C0CF1" w:rsidRPr="003567B0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8"/>
      </w:r>
      <w:r w:rsidR="00F9681C" w:rsidRPr="003567B0">
        <w:rPr>
          <w:rFonts w:ascii="Traditional Arabic" w:hAnsi="Traditional Arabic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F03123" w:rsidRP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F01DB7" w:rsidRPr="00B22EAF" w:rsidRDefault="00F01DB7" w:rsidP="00B22E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40"/>
          <w:szCs w:val="40"/>
          <w:rtl/>
          <w:lang w:bidi="ar-IQ"/>
        </w:rPr>
      </w:pPr>
      <w:r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طريق</w:t>
      </w:r>
      <w:r w:rsidR="00195EAE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ضفاف</w:t>
      </w:r>
      <w:r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نهر تامرا</w:t>
      </w:r>
      <w:r w:rsidR="00F03123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C90FAE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(ديالى) </w:t>
      </w:r>
      <w:r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0C19EF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B80E1D" w:rsidRPr="007757D4" w:rsidRDefault="00F03123" w:rsidP="003567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C90F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َّ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الذي يريد بعقوبا ثم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كور الجبال يمكن</w:t>
      </w:r>
      <w:r w:rsidR="009E476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يسلك عدة طرق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يقول اليعقوبي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C90F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292ه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فإذا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عبر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جسر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تشعبت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طرق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الجبل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ومن أراد من بغداد إلى حلوان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أخذ من جسر النهروان ذات اليسار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E47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9"/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22E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ورد </w:t>
      </w:r>
      <w:r w:rsidR="00F01DB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الإدريسي</w:t>
      </w:r>
      <w:r w:rsidR="00C90F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(ت650هـ) 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ذكرا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طريق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 من بغداد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بعقوبا 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قائلاً:</w:t>
      </w:r>
      <w:r w:rsidR="00B22E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F01DB7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ومن النهروان إلى بعقوبا على النهر وبينهما أربعة وعشرون ميلا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E476E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0"/>
      </w:r>
      <w:r w:rsidR="00F01DB7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C19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الذي يشرع عادة من بغداد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داخل سهل ديالى عند عبور جسر</w:t>
      </w:r>
      <w:r w:rsidR="003567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النهروان</w:t>
      </w:r>
      <w:r w:rsidR="00B551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مباشرتاً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باتجاة</w:t>
      </w:r>
      <w:proofErr w:type="spellEnd"/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اليسار,</w:t>
      </w:r>
      <w:r w:rsidR="00B551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وبدرجة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551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كبر عند</w:t>
      </w:r>
      <w:r w:rsidR="00B22E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551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سلوك طريق خراسان القديم</w:t>
      </w:r>
      <w:r w:rsidR="00B22E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551E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C3DD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بمحاذاة ضفاف نهر ديالى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C3DD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ويبدو ل</w:t>
      </w:r>
      <w:r w:rsidR="00C90F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نا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هذا الطريق يفترق عن طريق خراسان في منطقة النهروان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سالكاً 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ضف</w:t>
      </w:r>
      <w:r w:rsidR="00C90F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6B15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نهر ديالى</w:t>
      </w:r>
      <w:r w:rsidR="00B22E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مارا </w:t>
      </w:r>
      <w:proofErr w:type="spellStart"/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ببهرز</w:t>
      </w:r>
      <w:proofErr w:type="spellEnd"/>
      <w:r w:rsidR="000C19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وصولاً </w:t>
      </w:r>
      <w:r w:rsidR="00B13B2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C19E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بعقوبا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</w:t>
      </w:r>
      <w:r w:rsidR="003F3BE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4574A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كور الجبال</w:t>
      </w:r>
      <w:r w:rsidR="002C6E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عبر مسالك طريق خراسان القديمة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0E1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E2EEA" w:rsidRPr="00B22EAF" w:rsidRDefault="00DE2EEA" w:rsidP="00B22E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طريق </w:t>
      </w:r>
      <w:r w:rsidR="00766744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الموصل </w:t>
      </w:r>
      <w:r w:rsidR="00CD3178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الغربي</w:t>
      </w:r>
      <w:r w:rsidR="00F03123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B22114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7A116F" w:rsidRPr="00B22E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316723" w:rsidRPr="002E6605" w:rsidRDefault="00B22EAF" w:rsidP="002E6605">
      <w:pPr>
        <w:pStyle w:val="a9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وهو </w:t>
      </w:r>
      <w:r w:rsidR="004A3F4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أحد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الطرق الذي يشرع عادة من بغداد 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إ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لى داخل سهل ديالى قبل عبور جسر النهروان </w:t>
      </w:r>
      <w:proofErr w:type="spellStart"/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باتجاة</w:t>
      </w:r>
      <w:proofErr w:type="spellEnd"/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اليسار,</w:t>
      </w:r>
      <w:r w:rsidR="00F031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ويبدو ل</w:t>
      </w:r>
      <w:r w:rsidR="00C90FAE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نا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إ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ن هذا الطريق يفترق عن طريق خراسان من 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ول نقطة </w:t>
      </w:r>
      <w:proofErr w:type="spellStart"/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إ</w:t>
      </w:r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نطلاق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ه</w:t>
      </w:r>
      <w:proofErr w:type="spellEnd"/>
      <w:r w:rsidR="00DE302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من بغداد</w:t>
      </w:r>
      <w:r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264496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</w:t>
      </w:r>
      <w:r w:rsidR="00407BE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يتفرع بزاوية حادة قرب</w:t>
      </w:r>
      <w:r w:rsidR="00E330F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آ</w:t>
      </w:r>
      <w:r w:rsidR="00E330F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ثار</w:t>
      </w:r>
      <w:r w:rsidR="00407BE3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النهروان </w:t>
      </w:r>
      <w:r w:rsidR="00E330F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المدينة القديمة</w:t>
      </w:r>
      <w:r w:rsidR="0072234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حيث يمر الغربي منهما </w:t>
      </w:r>
      <w:proofErr w:type="spellStart"/>
      <w:r w:rsidR="0072234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بالاعظمية</w:t>
      </w:r>
      <w:proofErr w:type="spellEnd"/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4574A2" w:rsidRPr="003567B0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231"/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2277F" w:rsidRPr="003567B0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ثم </w:t>
      </w:r>
      <w:r w:rsidR="00931520" w:rsidRPr="003567B0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>إ</w:t>
      </w:r>
      <w:r w:rsidR="0042277F" w:rsidRPr="003567B0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>لى</w:t>
      </w:r>
      <w:r w:rsidR="00DE3023" w:rsidRPr="003567B0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 مرقد سيد محسن</w:t>
      </w:r>
      <w:r w:rsidR="007A116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4574A2" w:rsidRPr="003567B0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232"/>
      </w:r>
      <w:r w:rsidR="007A116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7A116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B2211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ثم يمر 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بقرية</w:t>
      </w:r>
      <w:r w:rsidR="00B22114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الخالص</w:t>
      </w:r>
      <w:r w:rsidR="00264496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ثم يعبر الخالص </w:t>
      </w:r>
      <w:r w:rsidR="00C12AEC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إ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لى بليدة دلي عباس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4574A2" w:rsidRPr="003567B0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233"/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42277F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4322F1" w:rsidRPr="003567B0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322F1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وال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عظيم</w:t>
      </w:r>
      <w:r w:rsidR="00186DAE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574A2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4"/>
      </w:r>
      <w:r w:rsidR="009721D5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64496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وبع</w:t>
      </w:r>
      <w:r w:rsidR="007943E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 </w:t>
      </w:r>
      <w:r w:rsidR="00C12AEC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يمر بالغرفة</w:t>
      </w:r>
      <w:r w:rsidR="00BC377D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574A2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5"/>
      </w:r>
      <w:r w:rsidR="00BC377D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C377D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C3606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فيها م</w:t>
      </w:r>
      <w:r w:rsidR="007943E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البدو يميل </w:t>
      </w:r>
      <w:r w:rsidR="00DA5AFB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7943E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اليسار فيمتد في الجبل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574A2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6"/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E660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ثنايا وعرة </w:t>
      </w:r>
      <w:r w:rsidR="00F31ED8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2277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ثم يشرف على سهول 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قرة </w:t>
      </w:r>
      <w:proofErr w:type="spellStart"/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تبة</w:t>
      </w:r>
      <w:proofErr w:type="spellEnd"/>
      <w:r w:rsidR="00DD2D7E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12AEC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7"/>
      </w:r>
      <w:r w:rsidR="00DD2D7E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D2D7E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2AEC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</w:t>
      </w:r>
      <w:proofErr w:type="spellStart"/>
      <w:r w:rsidR="00C12AEC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زنك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باد</w:t>
      </w:r>
      <w:proofErr w:type="spellEnd"/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القفة التالية التي يمر بها الطريق </w:t>
      </w:r>
      <w:r w:rsidR="002B2350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موقع 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كفري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القديم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12AEC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8"/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ثم </w:t>
      </w:r>
      <w:r w:rsidR="00E3525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طوزخرماتو</w:t>
      </w:r>
      <w:proofErr w:type="spellEnd"/>
      <w:r w:rsidR="00BB190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35254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9"/>
      </w:r>
      <w:r w:rsidR="00BB190F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B190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وطاووق</w:t>
      </w:r>
      <w:proofErr w:type="spellEnd"/>
      <w:r w:rsidR="00BD0EB3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70B27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0"/>
      </w:r>
      <w:r w:rsidR="00BD0EB3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05F91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C3606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A5AFB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خيراً </w:t>
      </w:r>
      <w:r w:rsidR="00DA5AFB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كركوك</w:t>
      </w:r>
      <w:r w:rsidR="00EC3606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ومن شمال كركوك كان الطريق يخترق سلسلة منخفضة من الجبال ماراً بمجموعة </w:t>
      </w:r>
      <w:r w:rsidR="00DA5AFB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F31ED8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بار الزيت الخام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1109F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ومخترقاً سهلاً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واسعاً </w:t>
      </w:r>
      <w:r w:rsidR="00DA5AFB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الزاب</w:t>
      </w:r>
      <w:proofErr w:type="spellEnd"/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الصغير في التون كوبري 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الطريق يمر من </w:t>
      </w:r>
      <w:r w:rsidR="00E3525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راضي القمح المتحدرة الجميلة التي يمر بها اليوم </w:t>
      </w:r>
      <w:r w:rsidR="00E3525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الزاب</w:t>
      </w:r>
      <w:proofErr w:type="spellEnd"/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الكبير فقوش </w:t>
      </w:r>
      <w:proofErr w:type="spellStart"/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تبة</w:t>
      </w:r>
      <w:proofErr w:type="spellEnd"/>
      <w:r w:rsidR="00430CF7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30CF7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1"/>
      </w:r>
      <w:r w:rsidR="00430CF7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وقلعة اربيل القديمة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هذا النهر يعبر من معبرين,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ثم تأتي الموصل بعد مرحلة </w:t>
      </w:r>
      <w:r w:rsidR="00E3525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خرى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وعلى هذا القسم من الطريق عدة قرى مسيحية ودير قديم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وكانت الموصل الباب الطبيعي للعراق الشمالي,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يمكن الوصول </w:t>
      </w:r>
      <w:r w:rsidR="00931520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ليها من الشمال ومن الغرب بطريقين رئيسيين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هما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(طريق ماردين</w:t>
      </w:r>
      <w:r w:rsidR="009E476E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E476E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وطريق ديار بكر)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لكن كان هذا الطريق</w:t>
      </w:r>
      <w:r w:rsidR="00F03123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(الخالص)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2350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كثر </w:t>
      </w:r>
      <w:r w:rsidR="002B2350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80A85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مناً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للمسافرين من ال</w:t>
      </w:r>
      <w:r w:rsidR="002B2350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4286A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خطار</w:t>
      </w:r>
      <w:r w:rsidR="00A405D1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405D1" w:rsidRPr="002E6605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2"/>
      </w:r>
      <w:r w:rsidR="00A405D1" w:rsidRPr="002E6605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82D29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5) </w:t>
      </w:r>
      <w:r w:rsidR="00B22114" w:rsidRPr="002E660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266123" w:rsidRPr="002E660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A95A37" w:rsidRPr="00DD6ED2" w:rsidRDefault="00766744" w:rsidP="00E30FDF">
      <w:pPr>
        <w:pStyle w:val="3"/>
        <w:spacing w:line="240" w:lineRule="auto"/>
        <w:jc w:val="both"/>
        <w:rPr>
          <w:rFonts w:cs="PT Bold Heading"/>
          <w:b/>
          <w:bCs/>
          <w:sz w:val="40"/>
          <w:szCs w:val="40"/>
          <w:rtl/>
          <w:lang w:bidi="ar-IQ"/>
        </w:rPr>
      </w:pPr>
      <w:r w:rsidRPr="00DD6ED2">
        <w:rPr>
          <w:rFonts w:cs="PT Bold Heading" w:hint="cs"/>
          <w:b/>
          <w:bCs/>
          <w:sz w:val="40"/>
          <w:szCs w:val="40"/>
          <w:rtl/>
          <w:lang w:bidi="ar-IQ"/>
        </w:rPr>
        <w:lastRenderedPageBreak/>
        <w:t xml:space="preserve">طريق الموصل </w:t>
      </w:r>
      <w:r w:rsidR="00CD3178" w:rsidRPr="00DD6ED2">
        <w:rPr>
          <w:rFonts w:cs="PT Bold Heading" w:hint="cs"/>
          <w:b/>
          <w:bCs/>
          <w:sz w:val="40"/>
          <w:szCs w:val="40"/>
          <w:rtl/>
          <w:lang w:bidi="ar-IQ"/>
        </w:rPr>
        <w:t>الشرقي</w:t>
      </w:r>
      <w:r w:rsidRPr="00DD6ED2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29387A" w:rsidRPr="00DD6ED2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585DE0" w:rsidRPr="007757D4" w:rsidRDefault="001E0239" w:rsidP="00E30FDF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وهو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الذي يشرع عادة من بغداد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داخل سهل ديالى قبل عبور جسر النهروان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باتجاة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اليسار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ويبدو ل</w:t>
      </w:r>
      <w:r w:rsidR="00430C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430C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َّ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هذا الطريق يفترق عن طريق خراسان من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 نقطة </w:t>
      </w:r>
      <w:proofErr w:type="spellStart"/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نطلاقة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بغداد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يتفرع بزاوية حادة قرب النهروان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بداية الطريق الغربي الذي ذكرنا</w:t>
      </w:r>
      <w:r w:rsidR="00430C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علاه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حيث يمر </w:t>
      </w:r>
      <w:r w:rsidR="00E330F4"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>الشرقي</w:t>
      </w:r>
      <w:r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 منهما في</w:t>
      </w:r>
      <w:r w:rsidR="00E330F4"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 خان سماه الترك </w:t>
      </w:r>
      <w:r w:rsidR="002B2350"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>أ</w:t>
      </w:r>
      <w:r w:rsidR="00E330F4" w:rsidRPr="00E30FDF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>خيراً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ورطة</w:t>
      </w:r>
      <w:proofErr w:type="spellEnd"/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–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خان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وهو قرب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ثار النهروان المدينة القديمة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يصل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معبر ديالى في بوهرز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قرى بعقوبا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بعد ذلك يحاذي بساتين قرى بعقوبا وقلعة </w:t>
      </w:r>
      <w:proofErr w:type="spellStart"/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شهربان</w:t>
      </w:r>
      <w:proofErr w:type="spellEnd"/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ويمر بين تلول منخفضة فيخترقها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خانقين 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هناك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430C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كركوك ثم أربل 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30CF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الموصل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كان هذا طريق العباسيين القديم </w:t>
      </w:r>
      <w:r w:rsidR="002B23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330F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خراسان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14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F50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14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ومسافة هذا الطريق</w:t>
      </w:r>
      <w:r w:rsidR="006814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141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="00681414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النهروان إلى بعقوبا على النهر وبينهما أربعة وعشرون ميلا</w:t>
      </w:r>
      <w:r w:rsidR="00186D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114C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8101E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A0E38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3"/>
      </w:r>
      <w:r w:rsidR="008101ED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85D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4D5300" w:rsidRPr="007757D4" w:rsidRDefault="00585DE0" w:rsidP="00E30FDF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ويظهر من خلال دراسة الطرق التي تمر ببعقوبا وقراها ان بعقوبا 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 من المدن والقرى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كانت تلعب دوراً كبيراً في العصور الاسلامية ، ولهذا نجد ان قراها اصبحت مدناً غناء وتطورت بعقوبا بشكل تدريجي واصبحت مركزاً </w:t>
      </w:r>
      <w:proofErr w:type="spellStart"/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للاقليم</w:t>
      </w:r>
      <w:proofErr w:type="spellEnd"/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العصور العباسية الاخيرة 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وظلت محتفظة بمركزها الى وقنا الحاضر </w:t>
      </w:r>
      <w:r w:rsidR="00182D2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5) 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  </w:t>
      </w:r>
      <w:r w:rsidR="008101E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A95A37" w:rsidRPr="00E30FDF" w:rsidRDefault="00904202" w:rsidP="00E30FDF">
      <w:pPr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E30FD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طرق سهل ديالى على لسان الرحالة والسياح ال</w:t>
      </w:r>
      <w:r w:rsidR="00931520" w:rsidRPr="00E30FD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Pr="00E30FD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جانب</w:t>
      </w:r>
      <w:r w:rsidR="00186DAE" w:rsidRPr="00E30FD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E30FD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904202" w:rsidRPr="00E30FDF" w:rsidRDefault="00710AE4" w:rsidP="00E30FD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1A76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ذكر الرحالة 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والسياح ال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جانب</w:t>
      </w:r>
      <w:r w:rsidR="001A76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عدة طرق تمر عبر سهل ديالى</w:t>
      </w:r>
      <w:r w:rsidR="00186D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ومنها بعقوبا 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1A765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المدن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والقرى</w:t>
      </w:r>
      <w:r w:rsidR="00186D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غلب </w:t>
      </w:r>
      <w:r w:rsidR="00FC530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 قديمة سلكت منذ العهد</w:t>
      </w:r>
      <w:r w:rsidR="000E7D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E7D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="006145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(155ق.م-227م)</w:t>
      </w:r>
      <w:r w:rsidR="000E7D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والساساني</w:t>
      </w:r>
      <w:r w:rsidR="006145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(227-637م)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ومن 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التحرير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الإسلامي إ</w:t>
      </w:r>
      <w:r w:rsidR="000E7D3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نهاية العهد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</w:t>
      </w:r>
      <w:r w:rsidR="006145D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15</w:t>
      </w:r>
      <w:r w:rsidR="000D7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-656هـ)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86DA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وظلت سالكة 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حتى وقتنا الحاضر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البلدانيين العرب خلال العصور ال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31E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سلامية لم يذكروها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وجل اهتمامهم وذكرهم كان لطريق خراسان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علماً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هذه الطرق جميعها تقريباً تسلك الطريق القديم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جزء من محطات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405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ولهذا قد يكون تج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البلدانيين العرب القدماء لها ل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 سكك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لا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تسمو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مستوى الطريق الرئيسي وهو طريق خراسان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قد تكون غير واضحة المعالم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وغير سهلة المرور,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تج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3E6DC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11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يقول</w:t>
      </w:r>
      <w:r w:rsidR="00E30FDF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المقدسي</w:t>
      </w:r>
      <w:r w:rsidR="00DE110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0D7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0B4482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380</w:t>
      </w:r>
      <w:r w:rsidR="00DE1100" w:rsidRPr="007757D4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DE110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)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110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عندما </w:t>
      </w:r>
      <w:r w:rsidR="00DE1100" w:rsidRPr="00E30FD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يذكر طريق السيروان و</w:t>
      </w:r>
      <w:r w:rsidR="00DE1100" w:rsidRPr="00E30FDF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المسافة على هذا الطريق من بغداد </w:t>
      </w:r>
      <w:r w:rsidR="00E36A1E" w:rsidRPr="00E30FDF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>إ</w:t>
      </w:r>
      <w:r w:rsidR="00DE1100" w:rsidRPr="00E30FDF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لى </w:t>
      </w:r>
      <w:r w:rsidR="00A017A4" w:rsidRPr="00E30FDF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>ا</w:t>
      </w:r>
      <w:r w:rsidR="00DE1100" w:rsidRPr="00E30FDF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>لجبل حيث يقول</w:t>
      </w:r>
      <w:r w:rsidR="00DE110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ومن بغ</w:t>
      </w:r>
      <w:r w:rsidR="000B4482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داد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6A1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لى الص</w:t>
      </w:r>
      <w:r w:rsidR="00DE1100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يم</w:t>
      </w:r>
      <w:r w:rsidR="00A017A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رة </w:t>
      </w:r>
      <w:proofErr w:type="spellStart"/>
      <w:r w:rsidR="00A017A4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أو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السيروان</w:t>
      </w:r>
      <w:proofErr w:type="spellEnd"/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ست مراحل</w:t>
      </w:r>
      <w:r w:rsidR="000B4482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ولم أسلكها والله </w:t>
      </w:r>
      <w:r w:rsidR="00E36A1E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</w:t>
      </w:r>
      <w:r w:rsidR="00DE1100" w:rsidRPr="007757D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علم</w:t>
      </w:r>
      <w:r w:rsidR="00857887" w:rsidRPr="007757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"</w:t>
      </w:r>
      <w:r w:rsidR="00DE110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0B4482" w:rsidRPr="007757D4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244"/>
      </w:r>
      <w:r w:rsidR="00DE1100" w:rsidRPr="007757D4">
        <w:rPr>
          <w:rFonts w:ascii="Simplified Arabic" w:hAnsi="Simplified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30FD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ولهذا سنتطرق لهذ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الرحلات بشك</w:t>
      </w:r>
      <w:r w:rsidR="000D7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مختصر لكشف الستار عن هذ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الطرق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والتي لا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تقل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همية عن الطرق ال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خرى التي ذكرها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البلدانيون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العرب القدماء</w:t>
      </w:r>
      <w:r w:rsidR="003D03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2234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D03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D03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كانت في كثير منها </w:t>
      </w:r>
      <w:r w:rsidR="004A3F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إشارة</w:t>
      </w:r>
      <w:r w:rsidR="003D03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D033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الطرق القديمة كما نوهنا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904202" w:rsidRPr="007757D4" w:rsidRDefault="00904202" w:rsidP="00E30F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بيترو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دي</w:t>
      </w:r>
      <w:r w:rsidR="000546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لافالي</w:t>
      </w:r>
      <w:proofErr w:type="spellEnd"/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748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(16</w:t>
      </w:r>
      <w:r w:rsidR="000546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17</w:t>
      </w:r>
      <w:r w:rsidR="002748E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م)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904202" w:rsidRPr="007757D4" w:rsidRDefault="000B4482" w:rsidP="00E30F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يقول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ادمز</w:t>
      </w:r>
      <w:proofErr w:type="spellEnd"/>
      <w:r w:rsidR="00E641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زار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بيترو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دي</w:t>
      </w:r>
      <w:r w:rsidR="000546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لافالي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العراق سنة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(16</w:t>
      </w:r>
      <w:r w:rsidR="00054635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17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م),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كثر الزائرين ال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وائل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دراكاً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وترك وثيقة تبين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إنه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سار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الشمال الشرقي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اطعاً سهل ديالى على امتداد طريق خراسان القديم متجهاً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إي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ران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وعبر نهر ديالى عند قرية ب</w:t>
      </w:r>
      <w:r w:rsidR="000D7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هرز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ومنها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بعقوبا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وشهر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بان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ثم خانقين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وبعدها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يران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ويبدو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 من تعرف على نهر </w:t>
      </w:r>
      <w:proofErr w:type="spellStart"/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جنديس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نهر ديالى و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ذهب البعض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335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المقصود به نهر مندلي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73A5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5"/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وهذا هو طريق خراسان القديم بعينه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2748E9" w:rsidRPr="007757D4" w:rsidRDefault="002748E9" w:rsidP="00E30F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رحلة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نيبور</w:t>
      </w:r>
      <w:proofErr w:type="spellEnd"/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(17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66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م)</w:t>
      </w:r>
      <w:r w:rsidR="000B448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F50015" w:rsidRPr="007757D4" w:rsidRDefault="003E569E" w:rsidP="00E30F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5513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يقول </w:t>
      </w:r>
      <w:proofErr w:type="spellStart"/>
      <w:r w:rsidR="005513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نيبور</w:t>
      </w:r>
      <w:proofErr w:type="spellEnd"/>
      <w:r w:rsidR="005513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إنَّ السفر إلى الموصل عن طريق كركوك عبر أربل أمين جداً ، وإنَّ المرء لا يحتاج إلى انتظار </w:t>
      </w:r>
      <w:r w:rsidR="00D1663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فر قافلة كبيرة ليرفقها ، والمسافر غير المضطر بعجالة يحبذ سلوك هذا الطريق وإن كانت طويلة ، لأن عدد من المدن تقع عليه وهي جديرة بالزيارة ، وكذلك فإنها مفضلة على طريق بغ</w:t>
      </w:r>
      <w:r w:rsidR="003167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اد حلب التي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لا تقع عليه سوى قريتين أو ثلاث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لذا قررت الس</w:t>
      </w:r>
      <w:r w:rsidR="00E641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فر عبر هذا الطريق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EB7CD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3736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6"/>
      </w:r>
      <w:r w:rsidR="00EB7CD8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B7C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D3736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41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ويذكر مسار الرحلة قائـلاً:</w:t>
      </w:r>
      <w:r w:rsidR="00EB7C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5513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سافرنا في الطريق المستقيم من بغداد </w:t>
      </w:r>
      <w:r w:rsidR="00287C2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عبر الخالص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5131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طوزخورماتو</w:t>
      </w:r>
      <w:proofErr w:type="spellEnd"/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129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87C2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طاووق</w:t>
      </w:r>
      <w:proofErr w:type="spellEnd"/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هذا كان في اليوم التاسع للرحلة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اليوم العاشر واصلنا السفر من </w:t>
      </w:r>
      <w:proofErr w:type="spellStart"/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طاووق</w:t>
      </w:r>
      <w:proofErr w:type="spellEnd"/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كركوك فبلغناها بعد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قطعنا خمسة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C542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ميال</w:t>
      </w:r>
      <w:r w:rsidR="00EB7CD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كركوك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الطون</w:t>
      </w:r>
      <w:proofErr w:type="spellEnd"/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كوبري</w:t>
      </w:r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95D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7"/>
      </w:r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3B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E36A1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513B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 كوي سنجق</w:t>
      </w:r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95D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8"/>
      </w:r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13B0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ثم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قوش </w:t>
      </w:r>
      <w:proofErr w:type="spellStart"/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تبة</w:t>
      </w:r>
      <w:proofErr w:type="spellEnd"/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اليوم الرابع عشر قطعنا مسيرة ثلاثة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ميال ون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 حتى بلغنا اربيل,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7FC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</w:t>
      </w:r>
      <w:proofErr w:type="spellStart"/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الزاب</w:t>
      </w:r>
      <w:proofErr w:type="spellEnd"/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الكبير</w:t>
      </w:r>
      <w:r w:rsidR="00A017A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وصلنا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كرامليس</w:t>
      </w:r>
      <w:proofErr w:type="spellEnd"/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95D9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9"/>
      </w:r>
      <w:r w:rsidR="00295D9C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الموصل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0"/>
      </w:r>
      <w:r w:rsidR="00903F89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324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وهذا هو طريق الموصل القديم الذي يمر عبر الخالص من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القرى المجاورة </w:t>
      </w:r>
      <w:proofErr w:type="spellStart"/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لبعقوبا</w:t>
      </w:r>
      <w:proofErr w:type="spellEnd"/>
      <w:r w:rsidR="00B029FB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904202" w:rsidRPr="007757D4" w:rsidRDefault="00904202" w:rsidP="00602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رحلة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بكنجهام</w:t>
      </w:r>
      <w:proofErr w:type="spellEnd"/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1816م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904202" w:rsidRPr="007757D4" w:rsidRDefault="004641C7" w:rsidP="00E30F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7A07D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قول </w:t>
      </w:r>
      <w:proofErr w:type="spellStart"/>
      <w:r w:rsidR="00E757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بكنجهام</w:t>
      </w:r>
      <w:proofErr w:type="spellEnd"/>
      <w:r w:rsidR="00E757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E757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غادرنا الموصل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757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كركوك ثم </w:t>
      </w:r>
      <w:proofErr w:type="spellStart"/>
      <w:r w:rsidR="00E7571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طاووق</w:t>
      </w:r>
      <w:proofErr w:type="spellEnd"/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ثم سرنا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نحو الجنوب 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أن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قطعنا زهاء عشرين ميلاً</w:t>
      </w:r>
      <w:r w:rsidR="00602C3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إلى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مدينة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طوزخرماتو</w:t>
      </w:r>
      <w:proofErr w:type="spellEnd"/>
      <w:r w:rsidR="00470E2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70E2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إلى خان البيات 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(ناحية سليمان بيك الحالية)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3A5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تج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طريقنا نحو الشرق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حتى بلغنا كفري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ثم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قرة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تبة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وبعدها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دلي عباس , وبعدها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هبهب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ومنها 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بغداد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2540C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1"/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B27A4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هذا وصفاً لطريق ال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موصل عبر سهل ديالى ومنها بعقوبا </w:t>
      </w:r>
      <w:r w:rsidR="00E641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القرى و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المدن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35EA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إذ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يمر هذا الطريق في الخالص وهو طريق الخالص بعينة التي </w:t>
      </w:r>
      <w:r w:rsidR="005150F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سدلت عنة الستار المصادر</w:t>
      </w:r>
      <w:r w:rsidR="00E6415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الاسلامية القديمة</w:t>
      </w:r>
      <w:r w:rsidR="005150F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904202" w:rsidRPr="007757D4" w:rsidRDefault="00904202" w:rsidP="00AD40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رحلة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كلوريوس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ريج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1820</w:t>
      </w:r>
      <w:r w:rsidR="008E403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</w:p>
    <w:p w:rsidR="00904202" w:rsidRPr="007757D4" w:rsidRDefault="0026215F" w:rsidP="00264B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مغادرة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كلوريوس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جيمس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ريج بغداد </w:t>
      </w:r>
      <w:r w:rsidR="00F444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مقيماً بريطانياً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(لشركة الهند الشرقية)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وصل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إلى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اورطة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خان (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خان بني سعد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حالياً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وبعدها عبرنا قناة النهروان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0FD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ومنها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مدينة بعقوبا</w:t>
      </w:r>
      <w:r w:rsidR="005B4C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وبتنا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خان السيد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(خان </w:t>
      </w:r>
      <w:proofErr w:type="spellStart"/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الوالوة</w:t>
      </w:r>
      <w:proofErr w:type="spellEnd"/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حالياً)</w:t>
      </w:r>
      <w:r w:rsidR="008E483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الجهة الغربية المقابلة لقرية بعقوبا القديمة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وبعدها اجتزنا نهر ديالى بعبارة قرية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الهويدر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شهر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بان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42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شاهدنا الدسكرة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42824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وواصلنا السير في طريق خراسان القديم حتى وصلنا</w:t>
      </w:r>
      <w:r w:rsidR="00E341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128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جلولاء ثم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خانقين ثم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قصر شيرين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4282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2"/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ويضيف في موضع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 </w:t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أنه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سلك طريق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عند عودت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قائلاً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4440A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 ف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 طريق العودة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بغداد عبرنا نهر ديالى ثم سرنا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باتجاة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غربي نهر الخالص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(الصدور حالياً),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وبعدها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دلي عباس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ثم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قرية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سراجق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3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ثم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خان مصبح</w:t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E01D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4"/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وبعدها شاهدنا النهروان الرائع يمر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تجا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شمال غربي, وكانت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خرنابات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تبعد نحو الميل عن ش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E7731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نا,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دها بلغنا مرقد السيد محسن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دها 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الحويش</w:t>
      </w:r>
      <w:proofErr w:type="spellEnd"/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E01D2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5"/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C360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بغداد</w:t>
      </w:r>
      <w:r w:rsidR="00FE01D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42824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6"/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14C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904202" w:rsidRPr="007757D4" w:rsidRDefault="00904202" w:rsidP="00264B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رحلة فريزر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1834م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F43CB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</w:p>
    <w:p w:rsidR="0092305C" w:rsidRPr="007757D4" w:rsidRDefault="007A07D3" w:rsidP="00264B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يقول فريزر: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بعد رجوعنا من السليمانية مررنا بكفري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ووصلنا تلال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فبان في ال</w:t>
      </w:r>
      <w:r w:rsidR="009315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 البعيد خان دلي عباس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والنخيل المحيط بعدة قرى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فلوينا عنان خيولنا نحو القرية </w:t>
      </w:r>
      <w:proofErr w:type="spellStart"/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المتشاملة</w:t>
      </w:r>
      <w:proofErr w:type="spellEnd"/>
      <w:r w:rsidR="00EA0EC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وعلى بعد فرسخ من القرية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315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مررنا بمحطة دلي عباس مع الجسر الممدود على الخالص فيها</w:t>
      </w:r>
      <w:r w:rsidR="00EA0EC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ومررنا بعدة قرى تستقي ما</w:t>
      </w:r>
      <w:r w:rsidR="009315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ؤ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ها من الخالص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ويتكون سكانها من العرب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 ثم </w:t>
      </w:r>
      <w:r w:rsidR="0093152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هبهب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E48D1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ومنها الى بغداد</w:t>
      </w:r>
      <w:r w:rsidR="00857887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"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7"/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14C93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90420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92305C" w:rsidRPr="007757D4" w:rsidRDefault="0092305C" w:rsidP="00264B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لونكريك</w:t>
      </w:r>
      <w:proofErr w:type="spellEnd"/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425F84" w:rsidRPr="00264B6F" w:rsidRDefault="0092305C" w:rsidP="00264B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يقول المؤرخ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لونكريك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كتابة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ربعة قرون من تاريخ العراق:</w:t>
      </w:r>
      <w:r w:rsidR="00E13A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قليلاً ما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المسافرون يطرقون دجلة فيما فوق بغداد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فمن قبتي الكاظم 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 حنيفة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حمام العليل في الموصل</w:t>
      </w:r>
      <w:r w:rsidR="00EA0EC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 يكن المسافر ليمر ببلدان كثيرة سوى السميكة الواقعة على نهر دجيل</w:t>
      </w:r>
      <w:r w:rsidR="00EE1D7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5460"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8"/>
      </w:r>
      <w:r w:rsidR="00EE1D72"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وسامراء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وتكريت, وكان طريق الموصل المستطرق بكثرة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والذي يتبدل في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تخطيطة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ووقفاتة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يمر بالخالص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جبل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ضواحي بغداد الشمالية كان يتفرع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D7EFC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طريقي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بزاوية حادة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يمر الشرقي منها في خان سماه الترك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أ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خيراً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اورطة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خان)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خان بني سعد اليوم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يصل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معبر ديالى من ب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هرز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بعد ذلك يحاذي بساتين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وقرى بعقوبا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وقلعة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شهربان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ويمر بين تلول منخفضة فيخترقها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خانقين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هناك الى كردستان 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كان هذا الطريق العباسي القديم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خراسان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وكانت شرق بعقوبا قرية على نهر الروز هي محطة نصف الطريق الى مندلكن(مندلي الحالية),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يتخلى العرب</w:t>
      </w:r>
      <w:r w:rsidR="00E13AF3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9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ويبدو أنَّ هذا الطريق يتفرع إلى فرعين ، ويقصد بهما طريق خراسان القديم نحو الدسكرة ، والآخر نحو </w:t>
      </w:r>
      <w:proofErr w:type="spellStart"/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مهروذ</w:t>
      </w:r>
      <w:proofErr w:type="spellEnd"/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ثم </w:t>
      </w:r>
      <w:proofErr w:type="spellStart"/>
      <w:r w:rsidR="0026215F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بندنيحين</w:t>
      </w:r>
      <w:proofErr w:type="spellEnd"/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وهو طريق السيروان نفسه 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طريق الم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وصل الثاني الغربي يمر بقريتي ال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عظيم والخالص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يعبر سهول قرة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تبة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كفري ثم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طوزخرماتو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وطاووق</w:t>
      </w:r>
      <w:proofErr w:type="spellEnd"/>
      <w:r w:rsidR="0054750D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خيراً</w:t>
      </w:r>
      <w:proofErr w:type="spellEnd"/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كركوك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C2D79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اربيل فالموصل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7757D4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60"/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85D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FC2D79" w:rsidRPr="007757D4" w:rsidRDefault="007943E4" w:rsidP="00264B6F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BA098E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يظهر من أقوال الرحالة الأجانب إنَّ لطرق بعقوبا أهمية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كبيرة بشكل خاص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وحوض ديالى بشكل عام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مختلف العصور ، إذ يذكر هؤلاء الرحالة هذه الطرق التي سلكوها وهي تمثل الطرق القديمة في العصور الإسلامية 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مم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يعطي أهمية كبيرة لهذه الطرق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والتي جعل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تحتفظ بأسمائها </w:t>
      </w:r>
      <w:r w:rsidR="00EA0EC2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القديمة ومسالكها دون تغيير كبير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يعني أنَّ بعقوبا 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حظيت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مختلف العصور باهتمام الخلفاء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والسلاطين 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والأمراء 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لما لها من أهمية في موقعها الجغرافي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والعسكري</w:t>
      </w:r>
      <w:r w:rsidR="00264B6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6553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والادري</w:t>
      </w:r>
      <w:r w:rsidR="00ED54A6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الذي ظلت تحظى به حتى الوقت الحاضر . </w:t>
      </w:r>
      <w:r w:rsidR="00846FE0" w:rsidRPr="00775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sectPr w:rsidR="00FC2D79" w:rsidRPr="007757D4" w:rsidSect="007133D5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11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F0" w:rsidRDefault="00393DF0" w:rsidP="009C7706">
      <w:pPr>
        <w:spacing w:after="0" w:line="240" w:lineRule="auto"/>
      </w:pPr>
      <w:r>
        <w:separator/>
      </w:r>
    </w:p>
  </w:endnote>
  <w:endnote w:type="continuationSeparator" w:id="0">
    <w:p w:rsidR="00393DF0" w:rsidRDefault="00393DF0" w:rsidP="009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68" w:rsidRPr="001E5900" w:rsidRDefault="00AD0668">
    <w:pPr>
      <w:pStyle w:val="a4"/>
      <w:jc w:val="center"/>
      <w:rPr>
        <w:rFonts w:cs="Simplified Arabic"/>
        <w:b/>
        <w:bCs/>
        <w:sz w:val="32"/>
        <w:szCs w:val="32"/>
      </w:rPr>
    </w:pPr>
    <w:r>
      <w:rPr>
        <w:rFonts w:cs="Simplified Arabic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48AB44" wp14:editId="67DF5719">
              <wp:simplePos x="0" y="0"/>
              <wp:positionH relativeFrom="column">
                <wp:posOffset>2774315</wp:posOffset>
              </wp:positionH>
              <wp:positionV relativeFrom="paragraph">
                <wp:posOffset>61595</wp:posOffset>
              </wp:positionV>
              <wp:extent cx="558800" cy="228600"/>
              <wp:effectExtent l="21590" t="23495" r="19685" b="241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2286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7" o:spid="_x0000_s1026" type="#_x0000_t10" style="position:absolute;left:0;text-align:left;margin-left:218.45pt;margin-top:4.85pt;width:44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" strokeweight="3pt">
              <v:stroke linestyle="thinThin"/>
            </v:shape>
          </w:pict>
        </mc:Fallback>
      </mc:AlternateContent>
    </w:r>
    <w:r w:rsidRPr="001E5900">
      <w:rPr>
        <w:rFonts w:cs="Simplified Arabic"/>
        <w:b/>
        <w:bCs/>
        <w:sz w:val="32"/>
        <w:szCs w:val="32"/>
      </w:rPr>
      <w:fldChar w:fldCharType="begin"/>
    </w:r>
    <w:r w:rsidRPr="001E5900">
      <w:rPr>
        <w:rFonts w:cs="Simplified Arabic"/>
        <w:b/>
        <w:bCs/>
        <w:sz w:val="32"/>
        <w:szCs w:val="32"/>
      </w:rPr>
      <w:instrText>PAGE   \* MERGEFORMAT</w:instrText>
    </w:r>
    <w:r w:rsidRPr="001E5900">
      <w:rPr>
        <w:rFonts w:cs="Simplified Arabic"/>
        <w:b/>
        <w:bCs/>
        <w:sz w:val="32"/>
        <w:szCs w:val="32"/>
      </w:rPr>
      <w:fldChar w:fldCharType="separate"/>
    </w:r>
    <w:r w:rsidR="00F12689" w:rsidRPr="00F12689">
      <w:rPr>
        <w:rFonts w:cs="Simplified Arabic"/>
        <w:b/>
        <w:bCs/>
        <w:noProof/>
        <w:sz w:val="32"/>
        <w:szCs w:val="32"/>
        <w:rtl/>
        <w:lang w:val="ar-SA" w:bidi="ar-SA"/>
      </w:rPr>
      <w:t>77</w:t>
    </w:r>
    <w:r w:rsidRPr="001E5900">
      <w:rPr>
        <w:rFonts w:cs="Simplified Arabic"/>
        <w:b/>
        <w:bCs/>
        <w:sz w:val="32"/>
        <w:szCs w:val="32"/>
      </w:rPr>
      <w:fldChar w:fldCharType="end"/>
    </w:r>
  </w:p>
  <w:p w:rsidR="00AD0668" w:rsidRDefault="00AD0668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F0" w:rsidRDefault="00393DF0" w:rsidP="009C7706">
      <w:pPr>
        <w:spacing w:after="0" w:line="240" w:lineRule="auto"/>
      </w:pPr>
      <w:r>
        <w:separator/>
      </w:r>
    </w:p>
  </w:footnote>
  <w:footnote w:type="continuationSeparator" w:id="0">
    <w:p w:rsidR="00393DF0" w:rsidRDefault="00393DF0" w:rsidP="009C7706">
      <w:pPr>
        <w:spacing w:after="0" w:line="240" w:lineRule="auto"/>
      </w:pPr>
      <w:r>
        <w:continuationSeparator/>
      </w:r>
    </w:p>
  </w:footnote>
  <w:footnote w:id="1">
    <w:p w:rsidR="00AD0668" w:rsidRPr="007757D4" w:rsidRDefault="00AD0668" w:rsidP="00790037">
      <w:pPr>
        <w:autoSpaceDE w:val="0"/>
        <w:autoSpaceDN w:val="0"/>
        <w:adjustRightInd w:val="0"/>
        <w:spacing w:after="0" w:line="240" w:lineRule="auto"/>
        <w:ind w:left="370" w:hanging="370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B218B7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(</w:t>
      </w:r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1)- 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الفرثيين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 (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البارثيين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) , وهم حكام الفرس (155ق.م-227م) قبل 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الساسانييين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حتى القرن الثاني بعد الميلاد , وان إقليم خراسان هو الوطن الأم 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للفرثيين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الذين فرضوا سيطرتهم على العراق وفارس , كانت عاصمتهم 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فارثيا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في بلاد الجبل ثم بعدها </w:t>
      </w:r>
      <w:proofErr w:type="spellStart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طيسفون</w:t>
      </w:r>
      <w:proofErr w:type="spellEnd"/>
      <w:r w:rsidRPr="00B218B7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جنوبي بغداد بثلاث فراسخ , على ضفت  مدينة سلوقية . ياقوت الحموي : معجم البلدان , ج4 , ص55 ؛ المسيري : عبد الوهاب , موسوعة اليهود واليهودية والصهيونية ، دار الشروق ، (القاهرة – 1999م) , ج10, ص150 ؛ مجموعة مؤلفين : مجلة البحوث الإسلامية ، مجلة دورية تصدر عن الرئاسة العامة لإدارات البحوث العلمية والإفتاء</w:t>
      </w:r>
      <w:r w:rsidRPr="007757D4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والدعوة والإرشاد ، ج1, ص273.</w:t>
      </w:r>
    </w:p>
  </w:footnote>
  <w:footnote w:id="2">
    <w:p w:rsidR="00AD0668" w:rsidRPr="007757D4" w:rsidRDefault="00AD0668" w:rsidP="00790037">
      <w:pPr>
        <w:pStyle w:val="a9"/>
        <w:ind w:left="480" w:hanging="480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(2)-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طيسفون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طسفونج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هي مدينة كسرى التي فيها الايوان بينها وبين بغداد ثلاثة فراسخ ، وأصلها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طوسفون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فعربت على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طيسفون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وطيسفونج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، والعامة لا يأتون إلا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طسفونج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بغير ياء ، وقد نسب إليها قوم ، وزعم أنها إحد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ى مدائن الأكاسرة . ياقوت الحموي</w:t>
      </w:r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: معجم البلدان , ج4 , ص55.  </w:t>
      </w:r>
    </w:p>
  </w:footnote>
  <w:footnote w:id="3">
    <w:p w:rsidR="00AD0668" w:rsidRPr="007757D4" w:rsidRDefault="00AD0668" w:rsidP="00790037">
      <w:pPr>
        <w:autoSpaceDE w:val="0"/>
        <w:autoSpaceDN w:val="0"/>
        <w:adjustRightInd w:val="0"/>
        <w:spacing w:after="0" w:line="240" w:lineRule="auto"/>
        <w:ind w:left="480" w:hanging="480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(3)- طريق الحرير : لأن الملوك الساسانيين كانوا يسلكونه , للاتصال بحدود مملكتهم الشرقية , وان جميع الحملات العسكرية الى الشرق كانت تمر عبره , وان القوافل التجارية كانت تسلكه , وخاصة تجارة الحرير في العهد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الفرثي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(126ق.م-227م) , وفي العهد الاسلامي استمر هذا الطريق بنفس الأهمية . ابراهيم شريف : العراق , (القاهرة –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1973م) ، ج2 , ص239-242</w:t>
      </w:r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؛ تحسين حميد : دراسات في تاريخ ديالى , ج1, ص32.</w:t>
      </w:r>
    </w:p>
  </w:footnote>
  <w:footnote w:id="4">
    <w:p w:rsidR="00AD0668" w:rsidRPr="007757D4" w:rsidRDefault="00AD0668" w:rsidP="00790037">
      <w:pPr>
        <w:autoSpaceDE w:val="0"/>
        <w:autoSpaceDN w:val="0"/>
        <w:adjustRightInd w:val="0"/>
        <w:spacing w:after="0" w:line="240" w:lineRule="auto"/>
        <w:ind w:left="480" w:hanging="480"/>
        <w:jc w:val="lowKashida"/>
        <w:rPr>
          <w:rFonts w:ascii="Simplified Arabic" w:hAnsi="Simplified Arabic" w:cs="Simplified Arabic"/>
          <w:b/>
          <w:bCs/>
          <w:sz w:val="22"/>
          <w:szCs w:val="22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(4)- الدارمي , أبو سعيد عثمان بن سعيد بن خالد بن سعيد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السجستاني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(ت280هـ) , نقض الإمام أبي سعيد عثمان بن سعيد على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المريسي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الجهمي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العنيد فيما افترى على الله عز وجل من التوحيد , </w:t>
      </w:r>
      <w:proofErr w:type="spellStart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تحيقق</w:t>
      </w:r>
      <w:proofErr w:type="spellEnd"/>
      <w:r w:rsidRPr="007757D4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رشيد بن حسن الألمعي , الطبعة : الطبعة : الأولى, مكتبة الرشد للنشر والتوزيع, (بلام - 1998م) , ج1, ص530 ؛ اليعقوبي : البلدان , ج1 , ص20 .</w:t>
      </w:r>
    </w:p>
  </w:footnote>
  <w:footnote w:id="5">
    <w:p w:rsidR="00AD0668" w:rsidRPr="0039725D" w:rsidRDefault="00AD0668" w:rsidP="001C75BB">
      <w:pPr>
        <w:pStyle w:val="a9"/>
        <w:ind w:left="424" w:hanging="425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نيسابور : بلد واسع كثير الكور، فمن كوره : الطبسين ، </w:t>
      </w:r>
      <w:proofErr w:type="spellStart"/>
      <w:r w:rsidRPr="0039725D">
        <w:rPr>
          <w:rFonts w:ascii="Simplified Arabic" w:hAnsi="Simplified Arabic" w:cs="Simplified Arabic"/>
          <w:b/>
          <w:bCs/>
          <w:rtl/>
          <w:lang w:bidi="ar-IQ"/>
        </w:rPr>
        <w:t>وقوهستان</w:t>
      </w:r>
      <w:proofErr w:type="spellEnd"/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 ، ونسا , افتتحها عبد الله بن عامر بن كريز ، في خلافة عثمان بن عفان رضي الله عنه ، في سنة ثلاثين ، وهي من أعمال خراسان . اليعقوبي : البلدان , ج1 , ص95 ؛ المنجم : آكام المرجان , ج1 , ص72.</w:t>
      </w:r>
    </w:p>
  </w:footnote>
  <w:footnote w:id="6">
    <w:p w:rsidR="00AD0668" w:rsidRPr="0039725D" w:rsidRDefault="00AD0668" w:rsidP="001C75BB">
      <w:pPr>
        <w:pStyle w:val="a9"/>
        <w:ind w:left="424" w:hanging="425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بلخ : هي مدينة خراسان </w:t>
      </w:r>
      <w:proofErr w:type="spellStart"/>
      <w:r w:rsidRPr="0039725D">
        <w:rPr>
          <w:rFonts w:ascii="Simplified Arabic" w:hAnsi="Simplified Arabic" w:cs="Simplified Arabic"/>
          <w:b/>
          <w:bCs/>
          <w:rtl/>
          <w:lang w:bidi="ar-IQ"/>
        </w:rPr>
        <w:t>العظمن</w:t>
      </w:r>
      <w:proofErr w:type="spellEnd"/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 لها كور ومدائن ، فتحها عبد الرحمن بن سمرة أيام معاوية بن ابي سفيان ، وكان فيها ملك خراسان ، ويقال: انها في وسط خراسان . اليعقوبي : البلدان ، ج1 ، ص116 . </w:t>
      </w:r>
    </w:p>
  </w:footnote>
  <w:footnote w:id="7">
    <w:p w:rsidR="00AD0668" w:rsidRPr="0039725D" w:rsidRDefault="00AD0668" w:rsidP="001C75BB">
      <w:pPr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هراة : وهي مدينة في الإقليم الخامس , وهي من أكبر بلاد خراسان , وهي عامرة ، افتتحها الأحنف بن قيس في خلافة عثمان بن عفان رضي الله عنه (23-35هـ) . المنجم : آكام المرجان , ج1 , ص77. </w:t>
      </w:r>
    </w:p>
  </w:footnote>
  <w:footnote w:id="8">
    <w:p w:rsidR="00AD0668" w:rsidRPr="0039725D" w:rsidRDefault="00AD0668" w:rsidP="001C75BB">
      <w:pPr>
        <w:pStyle w:val="a9"/>
        <w:ind w:left="424" w:hanging="425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مرو : وهي أجل كور خراسان ، افتتحها حاتم بن النعمان الباهلي وهو من قبل عبد الله بن عامر في خلافة عثمان رضي الله عنه في سنة إحدى وثلاثين ، ولها من الكور : كورة زرق ، وأرم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كيلبق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وسوسقان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وجرارة . اليعقوبي : البلدان , ج1 , ص98 .</w:t>
      </w:r>
    </w:p>
  </w:footnote>
  <w:footnote w:id="9">
    <w:p w:rsidR="00AD0668" w:rsidRPr="0039725D" w:rsidRDefault="00AD0668" w:rsidP="001C75BB">
      <w:pPr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الطالقان :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مدينة بخراسان بين مرو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الروذ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وبلخ قريبة من بلاد الديلم بين جبلين عظيمين . اليعقوبي : البلدان ، ج1 ، ص115 ؛ ياقوت الحموي : معجم البلدان، ج4 ، ص6 .  </w:t>
      </w:r>
    </w:p>
  </w:footnote>
  <w:footnote w:id="10">
    <w:p w:rsidR="00AD0668" w:rsidRPr="0039725D" w:rsidRDefault="00AD0668" w:rsidP="001C75BB">
      <w:pPr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39725D">
        <w:rPr>
          <w:rFonts w:ascii="Simplified Arabic" w:hAnsi="Simplified Arabic" w:cs="Simplified Arabic"/>
          <w:b/>
          <w:bCs/>
          <w:rtl/>
          <w:lang w:bidi="ar-IQ"/>
        </w:rPr>
        <w:t>أبيورد</w:t>
      </w:r>
      <w:proofErr w:type="spellEnd"/>
      <w:r w:rsidRPr="0039725D">
        <w:rPr>
          <w:rFonts w:ascii="Simplified Arabic" w:hAnsi="Simplified Arabic" w:cs="Simplified Arabic"/>
          <w:b/>
          <w:bCs/>
          <w:rtl/>
          <w:lang w:bidi="ar-IQ"/>
        </w:rPr>
        <w:t xml:space="preserve"> : مدينة بخراسان بين سرخس ونسا .  ياقوت الحموي : معجم البلدان , ج1 , ص86</w:t>
      </w:r>
      <w:r w:rsidRPr="0039725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39725D">
        <w:rPr>
          <w:rFonts w:ascii="Simplified Arabic" w:hAnsi="Simplified Arabic" w:cs="Simplified Arabic"/>
          <w:b/>
          <w:bCs/>
          <w:rtl/>
          <w:lang w:bidi="ar-IQ"/>
        </w:rPr>
        <w:t>.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 </w:t>
      </w:r>
    </w:p>
  </w:footnote>
  <w:footnote w:id="11">
    <w:p w:rsidR="00AD0668" w:rsidRPr="0039725D" w:rsidRDefault="00AD0668" w:rsidP="001C75BB">
      <w:pPr>
        <w:pStyle w:val="a9"/>
        <w:ind w:left="424" w:hanging="425"/>
        <w:jc w:val="lowKashida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7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سرخس : وهي في الإقليم الخامس , مدينة بين نيسابور ومرو ، وهى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فى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أرض سهلة ، افتتحها عبد الله بن حاتم السلمي ، في خلافة عثمان رضي الله عنه, وهي من كور خراسان .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الاصطخري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, ج1 , ص154 ؛ المنجم : آكام المرجان , ج1 , ص76.</w:t>
      </w:r>
    </w:p>
  </w:footnote>
  <w:footnote w:id="12">
    <w:p w:rsidR="00AD0668" w:rsidRPr="0039725D" w:rsidRDefault="00AD0668" w:rsidP="001C75BB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8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معجم البلدان , ج2 , ص350 ؛ نهر جيحون : يمر من حدود وخان ، ثم على الحد الواقع بين بلاد بلور وبين حدود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شكنان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وخان ، حتى حدود ختلان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وطخارستان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وبلخ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والصغانيان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وخراسان وما وراء النهر حتى حدود خوارزم ، وعندها يصب في بحر خوارزم , ويقع في الاقليم الخامس الجزء الثامن ضمن تقسيمات الادريسي (ت560هـ) للعالم . مجهول : حدود العالم , ج1 , ص55 ؛ الادريسي : نزهة المشتاق , ج2, ص837.</w:t>
      </w:r>
    </w:p>
  </w:footnote>
  <w:footnote w:id="13">
    <w:p w:rsidR="00AD0668" w:rsidRPr="0039725D" w:rsidRDefault="00AD0668" w:rsidP="001C75BB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9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ياقوت الحموي : معجم البلدان , ج5 , ص64 ؛ تحسين حميد : دراسات في تاريخ ديالى , ج1 , ص443.</w:t>
      </w:r>
    </w:p>
  </w:footnote>
  <w:footnote w:id="14">
    <w:p w:rsidR="00AD0668" w:rsidRPr="0039725D" w:rsidRDefault="00AD0668" w:rsidP="001C75BB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10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 – احسن التقاسيم, ج1,ص115.</w:t>
      </w:r>
    </w:p>
  </w:footnote>
  <w:footnote w:id="15">
    <w:p w:rsidR="00AD0668" w:rsidRPr="0039725D" w:rsidRDefault="00AD0668" w:rsidP="001C75BB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11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اصبهذ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الرياسة على الجند عند الفرس , وهي استبدال لمنصب </w:t>
      </w:r>
      <w:proofErr w:type="spellStart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باذوسبان</w:t>
      </w:r>
      <w:proofErr w:type="spellEnd"/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. الطبري : تاريخ الرسل والملوك ، ج2 ، ص99,مسكوية:تجارب الامم ,ج1,ص194. </w:t>
      </w:r>
    </w:p>
  </w:footnote>
  <w:footnote w:id="16">
    <w:p w:rsidR="00AD0668" w:rsidRPr="0039725D" w:rsidRDefault="00AD0668" w:rsidP="001C75BB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12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مرازبة : جمع مرزبان ، وهو الرئيس من الفرس وقد يكون الأمير ممن كانت له مكانة مهمة وكان رفيع . الذهبي : تاريخ الاسلام ، ج1 ، ص32 </w:t>
      </w:r>
      <w:r w:rsidRPr="0039725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.</w:t>
      </w:r>
      <w:r w:rsidRPr="0039725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 </w:t>
      </w:r>
    </w:p>
  </w:footnote>
  <w:footnote w:id="17">
    <w:p w:rsidR="00AD0668" w:rsidRPr="00031BFD" w:rsidRDefault="00AD0668" w:rsidP="00031BF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مرو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الشاهجان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مرو مدينة خراسان , وسميت مرو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الشاهجان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لأنها كانت للملك ، ومعنى هذه الكلمة أنها روح الملك , لأن الشاه : الملك، والجان : الروح، فقيل : مزح الروح . ابن الفقيه , البلدان , ج1, ص611.</w:t>
      </w:r>
    </w:p>
  </w:footnote>
  <w:footnote w:id="18">
    <w:p w:rsidR="00AD0668" w:rsidRPr="00031BFD" w:rsidRDefault="00AD0668" w:rsidP="00031BFD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طخارستان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ولاية واسعة كبيرة تشتمل على عدة بلاد ، وهي من نواحي خراسان ، وهي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طخارستان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العليا والسفلى ، فالعليا شرقي بلخ وغربي نهر جيحون </w:t>
      </w:r>
      <w:r w:rsidRPr="00031BF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وأما السفلى فهي أيضا غربي نهر جيحون . ياقوت الحموي : معجم البلدان , ج4 , ص23. </w:t>
      </w:r>
    </w:p>
  </w:footnote>
  <w:footnote w:id="19">
    <w:p w:rsidR="00AD0668" w:rsidRPr="00031BFD" w:rsidRDefault="00AD0668" w:rsidP="00031BFD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بوشنج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هي إحدى مدن هراة بينهما مرحلة ، وهي من بلاد خراسان ، افتتحها الأحنف بن قيس في خلافة عثمان بن عفان رضي الله عنه . اليعقوبي : البلدان ، ج1 ، ص100 .  </w:t>
      </w:r>
    </w:p>
  </w:footnote>
  <w:footnote w:id="20">
    <w:p w:rsidR="00AD0668" w:rsidRPr="00031BFD" w:rsidRDefault="00AD0668" w:rsidP="00031BFD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باذغيس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من إقليم خراسان من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نواحي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هراة ، قصبتها كوفا .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ياقوت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الحموي :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معجم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البلدان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،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ج4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،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ص489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.</w:t>
      </w:r>
    </w:p>
  </w:footnote>
  <w:footnote w:id="21">
    <w:p w:rsidR="00AD0668" w:rsidRPr="00031BFD" w:rsidRDefault="00AD0668" w:rsidP="00031BFD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سجستان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هي ناحية كبيرة وولاية واسعة ، ذهب بعضهم إلى أن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سجستان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اسم للناحية وأن اسم مدينتها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زرنج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وبينها وبين هراة ثمانون فرسخاً ، وهي جنوبي هراة .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: 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المسالك والممالك , ج1 , ص238 ؛ ياقوت الحموي : معجم البلدان , ج3 ، ص190 .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  </w:t>
      </w:r>
    </w:p>
  </w:footnote>
  <w:footnote w:id="22">
    <w:p w:rsidR="00AD0668" w:rsidRPr="00031BFD" w:rsidRDefault="00AD0668" w:rsidP="00031BFD">
      <w:pPr>
        <w:tabs>
          <w:tab w:val="left" w:pos="-2836"/>
        </w:tabs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، ج1 ، ص18 ؛ وما وراء النهر : وهي البلاد التي تقع وراء نهر جيحون ، والتي نسميها اليوم     (تركستان)، والتي تمتد من هضبة منغوليا وشمال الصين شرقاً الى بحر الخزر (بحر قزوين) غرباً ، ومن السهول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السيبرية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شمالاً الى شبه القارة الهندية وفارس جنوباً .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المسالك والممالك ، ج1 ، ص15 ؛ الصلابي: الدولة العثمانية عوامل النهوض وأسباب السقوط ، الطبعة : الأولى ، دار التوزيع والنشر الإسلامية ، (مصر - 2001م) , ج1, ص25.   </w:t>
      </w:r>
    </w:p>
  </w:footnote>
  <w:footnote w:id="23">
    <w:p w:rsidR="00AD0668" w:rsidRPr="00031BFD" w:rsidRDefault="00AD0668" w:rsidP="00031BFD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</w:t>
      </w:r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اصبهان : وهى كورة على حدتها , تلي فارس من جهة الشمال . ابن </w:t>
      </w:r>
      <w:proofErr w:type="spellStart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031BFD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, ج1 , ص242.</w:t>
      </w:r>
    </w:p>
  </w:footnote>
  <w:footnote w:id="24">
    <w:p w:rsidR="00AD0668" w:rsidRPr="00031BFD" w:rsidRDefault="00AD0668" w:rsidP="00031BFD">
      <w:pPr>
        <w:autoSpaceDE w:val="0"/>
        <w:autoSpaceDN w:val="0"/>
        <w:adjustRightInd w:val="0"/>
        <w:spacing w:after="0" w:line="240" w:lineRule="auto"/>
        <w:ind w:left="480" w:hanging="480"/>
        <w:jc w:val="left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المسالك والممالك , ج1 , ص18-19.</w:t>
      </w:r>
    </w:p>
  </w:footnote>
  <w:footnote w:id="25">
    <w:p w:rsidR="00AD0668" w:rsidRPr="00031BFD" w:rsidRDefault="00AD0668" w:rsidP="00031BFD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السكة: هي الطريق المسكوكة التي تمر فيها القوافل من بلد إلى آخر ، فإذا قيل في الكتب : من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 بلد كذا إلى بلد كذا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كذا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 سكة، فإنما يعنون الطريق ، مثال ذلك أن يقال : من بغداد إلى الموصل خمس سكك ، يعنون أن القاصد من بغداد إلى الموصل يمكنه أن يأتيها من خمس طرق، وحكي عن بعضهم أن قولهم سكك البريد ، يريدون منازل البريد في كل يوم، والأول أظهر وأصح ، والله أعلم . ياقوت الحموي : معجم البلدان, ج1 , ص38.</w:t>
      </w:r>
    </w:p>
  </w:footnote>
  <w:footnote w:id="26">
    <w:p w:rsidR="00AD0668" w:rsidRPr="00031BFD" w:rsidRDefault="00AD0668" w:rsidP="00031BFD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SA"/>
        </w:rPr>
        <w:t>3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)-  المسالك والممالك , ج1 , ص41.</w:t>
      </w:r>
    </w:p>
  </w:footnote>
  <w:footnote w:id="27">
    <w:p w:rsidR="00AD0668" w:rsidRPr="00031BFD" w:rsidRDefault="00AD0668" w:rsidP="00031BFD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سيروان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بلد بالجبل ، وقيل : السيروان كورة بالجبل ، وهي كورة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ماسبذان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وقيل : بل هي كورة برأسها ملاصقة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لماسبذان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وافتتحت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ماسبذان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واهم مدنها السيروان في خلافة عمر بن الخطاب رضي الله عنه . اليعقوبي : البلدان , ج1 , ص72 ؛ ياقوت الحموي : معجم البلدان, ج3, ص496 .</w:t>
      </w:r>
    </w:p>
  </w:footnote>
  <w:footnote w:id="28">
    <w:p w:rsidR="00AD0668" w:rsidRPr="00031BFD" w:rsidRDefault="00AD0668" w:rsidP="00031BFD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الصيمرة : وهي مدينة كورة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مهرجانقذق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وقصبتها , ومدينة الصيمرة في مرج أفيح ، وافتتحت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ماسبذان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والصيمرة في خلافة عمر بن الخطاب رضي الله عنه .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والممالك , ج1 , ص244 ؛ اليعقوبي : البلدان ، ج1 , ص72 ؛ </w:t>
      </w:r>
      <w:proofErr w:type="spellStart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الاصطخري</w:t>
      </w:r>
      <w:proofErr w:type="spellEnd"/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 : المسالك والممالك , ج1, ص200.</w:t>
      </w:r>
    </w:p>
  </w:footnote>
  <w:footnote w:id="29">
    <w:p w:rsidR="00AD0668" w:rsidRPr="00031BFD" w:rsidRDefault="00AD0668" w:rsidP="00031BFD">
      <w:pPr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SA"/>
        </w:rPr>
        <w:t>6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)- الزرقاء : قرية في طريق الري . المقدسي , أحسن التقاسيم , ج1, ص26.</w:t>
      </w:r>
    </w:p>
  </w:footnote>
  <w:footnote w:id="30">
    <w:p w:rsidR="00AD0668" w:rsidRPr="00031BFD" w:rsidRDefault="00AD0668" w:rsidP="00031BFD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</w:pP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>(</w:t>
      </w:r>
      <w:r w:rsidRPr="00031BFD">
        <w:rPr>
          <w:rFonts w:ascii="Simplified Arabic" w:hAnsi="Simplified Arabic" w:cs="Simplified Arabic" w:hint="cs"/>
          <w:b/>
          <w:bCs/>
          <w:sz w:val="16"/>
          <w:szCs w:val="16"/>
          <w:rtl/>
          <w:lang w:bidi="ar-SA"/>
        </w:rPr>
        <w:t>7</w:t>
      </w:r>
      <w:r w:rsidRPr="00031BFD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)- المسالك والممالك , ج1 , ص226. </w:t>
      </w:r>
    </w:p>
  </w:footnote>
  <w:footnote w:id="31">
    <w:p w:rsidR="00AD0668" w:rsidRPr="00231FD1" w:rsidRDefault="00AD0668" w:rsidP="00231FD1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البلدان , ج1 , ص71.</w:t>
      </w:r>
    </w:p>
  </w:footnote>
  <w:footnote w:id="32">
    <w:p w:rsidR="00AD0668" w:rsidRPr="00231FD1" w:rsidRDefault="00AD0668" w:rsidP="00231FD1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الكرج : ومن نهاوند إلى مدينة الكرج مرحلتان ، والكرج منازل عيسى بن إدريس بن معقل بن شيخ بن عمير العجلي أبي دلف , ولم تكن في أيام الأعاجم مدينة مشهورة وإنما كانت في عداد القرى العظام من رستاق يسمى (</w:t>
      </w:r>
      <w:proofErr w:type="spellStart"/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قائقا</w:t>
      </w:r>
      <w:proofErr w:type="spellEnd"/>
      <w:r w:rsidRPr="00231FD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 من كورة أصبهان . اليعقوبي : البلدان , ج1 , ص83؛ مجهول : حدود العالم ، ج1, ص151.</w:t>
      </w:r>
    </w:p>
  </w:footnote>
  <w:footnote w:id="33">
    <w:p w:rsidR="00AD0668" w:rsidRPr="00231FD1" w:rsidRDefault="00AD0668" w:rsidP="00231FD1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البلدان , ج1 , ص75.</w:t>
      </w:r>
    </w:p>
  </w:footnote>
  <w:footnote w:id="34">
    <w:p w:rsidR="00AD0668" w:rsidRPr="00231FD1" w:rsidRDefault="00AD0668" w:rsidP="00231FD1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صورة الارض , ج1 , ص234.</w:t>
      </w:r>
    </w:p>
  </w:footnote>
  <w:footnote w:id="35">
    <w:p w:rsidR="00AD0668" w:rsidRPr="00231FD1" w:rsidRDefault="00AD0668" w:rsidP="00231FD1">
      <w:pPr>
        <w:pStyle w:val="a9"/>
        <w:rPr>
          <w:rFonts w:ascii="Simplified Arabic" w:hAnsi="Simplified Arabic" w:cs="Simplified Arabic"/>
          <w:sz w:val="16"/>
          <w:szCs w:val="16"/>
          <w:rtl/>
          <w:lang w:bidi="ar-SA"/>
        </w:rPr>
      </w:pP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أحسن التقاسيم , ج1 , ص135.</w:t>
      </w:r>
    </w:p>
  </w:footnote>
  <w:footnote w:id="36">
    <w:p w:rsidR="00AD0668" w:rsidRPr="00231FD1" w:rsidRDefault="00AD0668" w:rsidP="00231FD1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نزهة المشتاق , ج2 , ص669.</w:t>
      </w:r>
    </w:p>
  </w:footnote>
  <w:footnote w:id="37">
    <w:p w:rsidR="00AD0668" w:rsidRPr="00231FD1" w:rsidRDefault="00AD0668" w:rsidP="00231FD1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31FD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 </w:t>
      </w:r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ابن </w:t>
      </w:r>
      <w:proofErr w:type="spellStart"/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ص41 ؛ </w:t>
      </w:r>
      <w:proofErr w:type="spellStart"/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231FD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ص195.</w:t>
      </w:r>
    </w:p>
  </w:footnote>
  <w:footnote w:id="38">
    <w:p w:rsidR="00AD0668" w:rsidRPr="00B17715" w:rsidRDefault="00AD0668" w:rsidP="00B17715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SA"/>
        </w:rPr>
      </w:pPr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(1)- خان بني سعد : وهو تسمية الترك </w:t>
      </w:r>
      <w:proofErr w:type="spellStart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اورتة</w:t>
      </w:r>
      <w:proofErr w:type="spellEnd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خان , ويسميه العامة خان النص , لأنه منتصف الطريق بين بغداد وبعقوبا تقريباً , وهي من بغداد على خمسة عشر ميلاً , ولا يزال جدرانه </w:t>
      </w:r>
      <w:proofErr w:type="spellStart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وأواوينه</w:t>
      </w:r>
      <w:proofErr w:type="spellEnd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باقية إلى اليوم , وكان هذا الخان من المحطات المهمة على طريق خراسان , لمن يخرج من بغداد من الباب الوسطاني سالكاً طريق بعقوبا القديم , وقد بنى هذا الخان الوالي العثماني </w:t>
      </w:r>
      <w:proofErr w:type="spellStart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عمرباشا</w:t>
      </w:r>
      <w:proofErr w:type="spellEnd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في ولايته الثالثة على بغداد سنة (1100هـ) , بعد ان كان الطريق بين بغداد </w:t>
      </w:r>
      <w:proofErr w:type="spellStart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وبوهرز</w:t>
      </w:r>
      <w:proofErr w:type="spellEnd"/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صحراء واسعة , فبنى خاناً محكماً  قوياً قائماً , وانقذ الناس من قطاع الطرق . العزاوي عباس , العـراق بين احتلالين , ج5 , ص126 ؛ تحسين حميد : دراسات في تاريخ ديالى , ج1 , ص61.</w:t>
      </w:r>
    </w:p>
  </w:footnote>
  <w:footnote w:id="39">
    <w:p w:rsidR="00AD0668" w:rsidRPr="00B17715" w:rsidRDefault="00AD0668" w:rsidP="00B1771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(2)- ابن </w:t>
      </w:r>
      <w:proofErr w:type="spellStart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, ج1 , ص18 ؛ ابن فضلان : رحلة ابن فضلان , ج1 , ص35 ؛ ابن حوقل : صورة الأرض, ج1, ص234 ؛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المقدسي</w:t>
      </w:r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: أحسن التقاسيم , ج1 , ص135 ؛ الادريسي : نزهة المشتاق , ج2 , ص669 ؛ ابن عبد الحق: مراصد الاطلاع , ج2, ص950.</w:t>
      </w:r>
    </w:p>
  </w:footnote>
  <w:footnote w:id="40">
    <w:p w:rsidR="00AD0668" w:rsidRPr="00B17715" w:rsidRDefault="00AD0668" w:rsidP="00B17715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(3)- ابن </w:t>
      </w:r>
      <w:proofErr w:type="spellStart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رستة</w:t>
      </w:r>
      <w:proofErr w:type="spellEnd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: أبو علي أحمد بن عمر (ت290هـ) , الاعلاق النفيسة , تحقيق : دي </w:t>
      </w:r>
      <w:proofErr w:type="spellStart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غوية</w:t>
      </w:r>
      <w:proofErr w:type="spellEnd"/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</w:t>
      </w:r>
      <w:r w:rsidRPr="00B17715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  <w:lang w:bidi="ar-IQ"/>
        </w:rPr>
        <w:t>مطبعة بريل</w:t>
      </w:r>
      <w:r w:rsidRPr="00B1771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,(ليدن- 1891م) , ج1 , ص90. </w:t>
      </w:r>
    </w:p>
  </w:footnote>
  <w:footnote w:id="41">
    <w:p w:rsidR="00AD0668" w:rsidRPr="00B17715" w:rsidRDefault="00AD0668" w:rsidP="00B17715">
      <w:pPr>
        <w:pStyle w:val="a9"/>
        <w:ind w:left="3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B1771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B1771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البلدان , ج1, ص71.</w:t>
      </w:r>
    </w:p>
  </w:footnote>
  <w:footnote w:id="42">
    <w:p w:rsidR="00AD0668" w:rsidRPr="009A3972" w:rsidRDefault="00AD0668" w:rsidP="009A3972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المسالك والممالك , ج1 , ص86.</w:t>
      </w:r>
    </w:p>
  </w:footnote>
  <w:footnote w:id="43">
    <w:p w:rsidR="00AD0668" w:rsidRPr="009A3972" w:rsidRDefault="00AD0668" w:rsidP="009A397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صورة الأرض , ج1 , ص244.</w:t>
      </w:r>
    </w:p>
  </w:footnote>
  <w:footnote w:id="44">
    <w:p w:rsidR="00AD0668" w:rsidRPr="009A3972" w:rsidRDefault="00AD0668" w:rsidP="009A397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أحسن التقاسيم , ج1 , ص121.</w:t>
      </w:r>
    </w:p>
  </w:footnote>
  <w:footnote w:id="45">
    <w:p w:rsidR="00AD0668" w:rsidRPr="009A3972" w:rsidRDefault="00AD0668" w:rsidP="009A3972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القزويني : آثار البلاد , ج1 , ص472 ؛ </w:t>
      </w:r>
      <w:proofErr w:type="spellStart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لسترنـج</w:t>
      </w:r>
      <w:proofErr w:type="spellEnd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كـي : بلـدان الخلافة الشرقية , ترجمة : بشير فرنسيس </w:t>
      </w:r>
      <w:proofErr w:type="spellStart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وكوركيس</w:t>
      </w:r>
      <w:proofErr w:type="spellEnd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عواد , الطبعة : الاولى, مطبعة الرابطة, (بغد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اد-1954م)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ص85.</w:t>
      </w:r>
    </w:p>
  </w:footnote>
  <w:footnote w:id="46">
    <w:p w:rsidR="00AD0668" w:rsidRPr="009A3972" w:rsidRDefault="00AD0668" w:rsidP="009A3972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معجم البلدان , ج5 , ص325.</w:t>
      </w:r>
      <w:r w:rsidRPr="009A3972">
        <w:rPr>
          <w:rStyle w:val="aa"/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47">
    <w:p w:rsidR="00AD0668" w:rsidRPr="009A3972" w:rsidRDefault="00AD0668" w:rsidP="009A397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color w:val="000080"/>
          <w:sz w:val="18"/>
          <w:szCs w:val="18"/>
          <w:rtl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بجكم : هو بجكم الخادم أحد القادة الأتراك , الذي ولاه الخليفة الراضي(322-329هـ) , إمرة الأمراء بعد ابن رائق , وقلده إمارة بغداد وخراسان سنة ست وعشرين وثلاث مائة . ابن عساكر :</w:t>
      </w:r>
      <w:r w:rsidRPr="009A3972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  <w:lang w:bidi="ar-IQ"/>
        </w:rPr>
        <w:t xml:space="preserve"> أبو القاسم علي بن الحسن بن هبة الله  (ت: 571هـ),</w:t>
      </w:r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تاريخ دمشق , تحقيق : عمرو بن غرامة </w:t>
      </w:r>
      <w:proofErr w:type="spellStart"/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العمروي</w:t>
      </w:r>
      <w:proofErr w:type="spellEnd"/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دار الفكر للطباعة والنشر والتوزيع , (بلام-1995م) , ج71, ص368 ؛ ابن خلكان : أبو العباس شمس الدين أحمد بن محمد بن إبراهيم بن أبي بكر البرمكي </w:t>
      </w:r>
      <w:proofErr w:type="spellStart"/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الإربلي</w:t>
      </w:r>
      <w:proofErr w:type="spellEnd"/>
      <w:r w:rsidRPr="009A397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(ت681هـ), وفيات الأعيان وأنباء أبناء الزمان , تحقيق : إحسان عباس, دار صادر, (بيروت – 1900م) , ج2 , ص149 ؛  الكتبي : محمد بن شاكر بن أحمد بن عبد الرحمن بن شاكر بن هارون بن شاكر الملقب بصلاح الدين (ت764هـ) , فوات الوفيات , تحقيق : إحسان عباس , الطبعة : الأولى , دار صادر, (بيروت - 1974م) , ج2, ص60 .</w:t>
      </w:r>
    </w:p>
  </w:footnote>
  <w:footnote w:id="48">
    <w:p w:rsidR="00AD0668" w:rsidRPr="009A3972" w:rsidRDefault="00AD0668" w:rsidP="009A3972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9A397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رائق : محمد بن رائق، أبو بكر : أمير ، من الدهاة الشجعان ، له شعر وأدب ، كان أبوه من مماليك المعتضد العباسي، وولي محمد شرطة بغداد للمقتدر(295-319هـ) , سنة (317هـ) ثم إمارة واسط والبصرة ، </w:t>
      </w:r>
      <w:proofErr w:type="spellStart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وولاه</w:t>
      </w:r>
      <w:proofErr w:type="spellEnd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الراضي(322-329هـ) , إمرة الأمراء والخراج ببغداد سنة (324هـ) وأمر أن يخطب له على المنابر ، ثم قلده طريق الفرات وديار مضر التي هي حران والرها وما جاورهما وجند قنسرين والعواصم سنة (326هـ) قتله ناصر الدولة سنة (330هـ) . ابن العديم : زبدة </w:t>
      </w:r>
      <w:proofErr w:type="spellStart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الحلب</w:t>
      </w:r>
      <w:proofErr w:type="spellEnd"/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في تاريخ 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حلب , وضع حواشيه : خليل المنصور</w:t>
      </w:r>
      <w:r w:rsidRPr="009A397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الطبعة : الأولى , دار الكتب العلمية ، (بيروت - 1996م) , ج1 , ص102 ؛ الصفدي : الوافي بالوفيات , ج3 , ص69 ؛ الذهبي , سير اعلام النبلاء , ج1, ص164 ؛ الزركلي : الأعلام , ج6 , ص123 .</w:t>
      </w:r>
    </w:p>
  </w:footnote>
  <w:footnote w:id="49">
    <w:p w:rsidR="00AD0668" w:rsidRPr="00E5249B" w:rsidRDefault="00AD0668" w:rsidP="00E5249B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E5249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E5249B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E5249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E5249B">
        <w:rPr>
          <w:rFonts w:ascii="Simplified Arabic" w:hAnsi="Simplified Arabic" w:cs="Simplified Arabic"/>
          <w:b/>
          <w:bCs/>
          <w:rtl/>
          <w:lang w:bidi="ar-IQ"/>
        </w:rPr>
        <w:t>معجم البلدان , ج5 , ص325 .</w:t>
      </w:r>
    </w:p>
  </w:footnote>
  <w:footnote w:id="50">
    <w:p w:rsidR="00AD0668" w:rsidRPr="00E5249B" w:rsidRDefault="00AD0668" w:rsidP="00E5249B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E5249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E5249B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E5249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الحسن بن حمدان : هو أحد الأمراء الحمدانيين في الموصل استولى على بغـداد سنة (331هـ) في عهد المتقي بالله (329-333هـ) , فخلع عليه وعقد له لواء ، ولقبه ناصر الدولة </w:t>
      </w:r>
      <w:r w:rsidRPr="00E5249B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E5249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وجعله امير الأمراء . الطبري : تاريخ الرسل والملوك , ج11 , ص333 , ج5 , ص326 ؛ الصولي : أبو بكر محمد بن يحيى بن عبد الله (ت335هـ) , أخبار الراضي بالله والمتقي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لله تاريخ الدولـة العباسية ، من كتاب الأوراق , تحقيق : ج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هيورث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دن , مطبعة الصاوي , (مصر -1935م) , ج1 , ص335 ؛ ابن العمراني : محمد بن علي بن محمد (ت580هـ) , الإنباء في تاريخ الخلفاء , تحقيق : قاسم السامرائي , الطبعة : الأولى ، دار الآفاق العربية ، (القاهرة -2001م) , ج1 , ص170 .</w:t>
      </w:r>
    </w:p>
  </w:footnote>
  <w:footnote w:id="51">
    <w:p w:rsidR="00AD0668" w:rsidRPr="00E5249B" w:rsidRDefault="00AD0668" w:rsidP="00E5249B">
      <w:pPr>
        <w:pStyle w:val="a9"/>
        <w:ind w:left="424" w:hanging="424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السهلية : هي كسكر بلد بالعراق , وهي من كورة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استان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شاذ سابور وتمثل أربعة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طساسيج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طسوج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الزندورد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طسوج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الثرثور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طسوج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الأستان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، طسوج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الجوازر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سقى دجلة والفرات . ابن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, ج1 , ص7 , 12 ؛ ابن الفقيه : البلدان , ج1 , ص383 ؛ البكري: معجم ما استعجم , ج4 , ص128 .</w:t>
      </w:r>
    </w:p>
  </w:footnote>
  <w:footnote w:id="52">
    <w:p w:rsidR="00AD0668" w:rsidRPr="00E5249B" w:rsidRDefault="00AD0668" w:rsidP="00E5249B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ياقوت الحموي : معجم البلدان , ج5 , ص326 .</w:t>
      </w:r>
    </w:p>
  </w:footnote>
  <w:footnote w:id="53">
    <w:p w:rsidR="00AD0668" w:rsidRPr="007757D4" w:rsidRDefault="00AD0668" w:rsidP="00E5249B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دير قنى : بضم أوله ، وتشديد ثانيه ، مقصور ، ويعرف بدير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مرماري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السليخ ، قال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الشابشتي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هو على ستة عشر فرسخا من بغداد منحدرا بين النعمانية ، وهو في الجانب الشرقي معدود في أعمال النهروان ، وبينه وبين دجلة ميل ، وعلى دجلة مقابله مدينة صغيرة يقال لها الصافية وقد خربت ، ويقال له دير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الأسكون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أيضاً ، وبالقرب منه دير العاقول . ياقوت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الحموي : معجم البلدان , ج2 , ص528 ؛ ابن عبد الحق : مراصد الاطلاع , ج2 , ص571 .</w:t>
      </w:r>
    </w:p>
  </w:footnote>
  <w:footnote w:id="54">
    <w:p w:rsidR="00AD0668" w:rsidRPr="00E5249B" w:rsidRDefault="00AD0668" w:rsidP="00E5249B">
      <w:pPr>
        <w:pStyle w:val="a9"/>
        <w:ind w:left="424" w:hanging="424"/>
        <w:rPr>
          <w:rFonts w:ascii="Simplified Arabic" w:hAnsi="Simplified Arabic" w:cs="Simplified Arabic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نهر ماري : بكسر الراء ، وسكون الياء : بين بغداد والنعمانية على دجلة مخرجه من الفرات وعليه قرى كثيرة منها </w:t>
      </w:r>
      <w:proofErr w:type="spellStart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همينيا</w:t>
      </w:r>
      <w:proofErr w:type="spellEnd"/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وفمه عند النيل من أعمال بابل . ياقوت </w:t>
      </w:r>
      <w:r w:rsidRPr="00E5249B">
        <w:rPr>
          <w:rFonts w:ascii="Simplified Arabic" w:hAnsi="Simplified Arabic" w:cs="Simplified Arabic"/>
          <w:b/>
          <w:bCs/>
          <w:rtl/>
          <w:lang w:bidi="ar-IQ"/>
        </w:rPr>
        <w:t>الحموي : معجم البلدان , ج5 , ص323 ؛ ابن عبد الحق : مراصد الاطلاع , ج3 , ص405 .</w:t>
      </w:r>
    </w:p>
  </w:footnote>
  <w:footnote w:id="55">
    <w:p w:rsidR="00AD0668" w:rsidRPr="00E5249B" w:rsidRDefault="00AD0668" w:rsidP="00E5249B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E5249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معجم البلدان , ج1 , ص496 .</w:t>
      </w:r>
    </w:p>
  </w:footnote>
  <w:footnote w:id="56">
    <w:p w:rsidR="00AD0668" w:rsidRPr="00AA2A8A" w:rsidRDefault="00AD0668" w:rsidP="00670DA4">
      <w:pPr>
        <w:pStyle w:val="a9"/>
        <w:ind w:left="480" w:hanging="480"/>
        <w:rPr>
          <w:rFonts w:ascii="Simplified Arabic" w:hAnsi="Simplified Arabic" w:cs="Simplified Arabic"/>
          <w:b/>
          <w:bCs/>
          <w:lang w:bidi="ar-IQ"/>
        </w:rPr>
      </w:pPr>
      <w:r w:rsidRPr="00AA2A8A">
        <w:rPr>
          <w:rFonts w:ascii="Simplified Arabic" w:hAnsi="Simplified Arabic" w:cs="Simplified Arabic"/>
          <w:b/>
          <w:bCs/>
          <w:rtl/>
          <w:lang w:bidi="ar-IQ"/>
        </w:rPr>
        <w:t>(1)-  معجم البلدان ، ج1 , ص496.</w:t>
      </w:r>
    </w:p>
  </w:footnote>
  <w:footnote w:id="57">
    <w:p w:rsidR="00AD0668" w:rsidRPr="00AA2A8A" w:rsidRDefault="00AD0668" w:rsidP="00670DA4">
      <w:pPr>
        <w:pStyle w:val="a9"/>
        <w:ind w:left="480" w:hanging="480"/>
        <w:rPr>
          <w:rFonts w:ascii="Simplified Arabic" w:hAnsi="Simplified Arabic" w:cs="Simplified Arabic"/>
          <w:b/>
          <w:bCs/>
          <w:lang w:bidi="ar-IQ"/>
        </w:rPr>
      </w:pPr>
      <w:r w:rsidRPr="00AA2A8A">
        <w:rPr>
          <w:rFonts w:ascii="Simplified Arabic" w:hAnsi="Simplified Arabic" w:cs="Simplified Arabic"/>
          <w:b/>
          <w:bCs/>
          <w:rtl/>
          <w:lang w:bidi="ar-IQ"/>
        </w:rPr>
        <w:t>(2)- المصدر نفسة ، ج1 , ص496.</w:t>
      </w:r>
    </w:p>
  </w:footnote>
  <w:footnote w:id="58">
    <w:p w:rsidR="00AD0668" w:rsidRPr="00AA2A8A" w:rsidRDefault="00AD0668" w:rsidP="00AA2A8A">
      <w:pPr>
        <w:pStyle w:val="a9"/>
        <w:ind w:left="424" w:hanging="425"/>
        <w:rPr>
          <w:rFonts w:ascii="Simplified Arabic" w:hAnsi="Simplified Arabic" w:cs="Simplified Arabic"/>
          <w:b/>
          <w:bCs/>
          <w:rtl/>
          <w:lang w:bidi="ar-SA"/>
        </w:rPr>
      </w:pPr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(3)- </w:t>
      </w:r>
      <w:proofErr w:type="spellStart"/>
      <w:r w:rsidRPr="00AA2A8A">
        <w:rPr>
          <w:rFonts w:ascii="Simplified Arabic" w:hAnsi="Simplified Arabic" w:cs="Simplified Arabic"/>
          <w:b/>
          <w:bCs/>
          <w:rtl/>
          <w:lang w:bidi="ar-IQ"/>
        </w:rPr>
        <w:t>بهروز</w:t>
      </w:r>
      <w:proofErr w:type="spellEnd"/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 الخادم : هو </w:t>
      </w:r>
      <w:proofErr w:type="spellStart"/>
      <w:r w:rsidRPr="00AA2A8A">
        <w:rPr>
          <w:rFonts w:ascii="Simplified Arabic" w:hAnsi="Simplified Arabic" w:cs="Simplified Arabic"/>
          <w:b/>
          <w:bCs/>
          <w:rtl/>
          <w:lang w:bidi="ar-IQ"/>
        </w:rPr>
        <w:t>بهروز</w:t>
      </w:r>
      <w:proofErr w:type="spellEnd"/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 بن عبد الله (أبو الحسن الخادم) مجاهد الدين خادم السلطان مسعود </w:t>
      </w:r>
      <w:proofErr w:type="spellStart"/>
      <w:r w:rsidRPr="00AA2A8A">
        <w:rPr>
          <w:rFonts w:ascii="Simplified Arabic" w:hAnsi="Simplified Arabic" w:cs="Simplified Arabic"/>
          <w:b/>
          <w:bCs/>
          <w:rtl/>
          <w:lang w:bidi="ar-IQ"/>
        </w:rPr>
        <w:t>السلجوقى</w:t>
      </w:r>
      <w:proofErr w:type="spellEnd"/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 ، كان خادما أبيض ، ويلقب مجاهد الدين ، ولى إمرة العراق نيفا وثلاثين سنة ، وله به مآثر ، منها أخذ كنيسة وبناها رباطا على </w:t>
      </w:r>
      <w:proofErr w:type="spellStart"/>
      <w:r w:rsidRPr="00AA2A8A">
        <w:rPr>
          <w:rFonts w:ascii="Simplified Arabic" w:hAnsi="Simplified Arabic" w:cs="Simplified Arabic"/>
          <w:b/>
          <w:bCs/>
          <w:rtl/>
          <w:lang w:bidi="ar-IQ"/>
        </w:rPr>
        <w:t>شاطىء</w:t>
      </w:r>
      <w:proofErr w:type="spellEnd"/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 دجلة وأوقف عليها أوقافا , عزل سنة اثنتي عشرة وخمسمائة , توفي سنة (540هـ) ودفن في رباطه . ابن الجوزي : المنتظم , ج19 , ص40 ؛ أبو شامة : أبو القاسم شهاب الدين عبد الرحمن بن إسماعيل بن إبراهيم المقدسي الدمشقي (ت665هـ) , عيون الروضتين في أخبار الدولتين النورية والصلاحية , تحقيق : إبراهيم </w:t>
      </w:r>
      <w:proofErr w:type="spellStart"/>
      <w:r w:rsidRPr="00AA2A8A">
        <w:rPr>
          <w:rFonts w:ascii="Simplified Arabic" w:hAnsi="Simplified Arabic" w:cs="Simplified Arabic"/>
          <w:b/>
          <w:bCs/>
          <w:rtl/>
          <w:lang w:bidi="ar-IQ"/>
        </w:rPr>
        <w:t>الزيبق</w:t>
      </w:r>
      <w:proofErr w:type="spellEnd"/>
      <w:r w:rsidRPr="00AA2A8A">
        <w:rPr>
          <w:rFonts w:ascii="Simplified Arabic" w:hAnsi="Simplified Arabic" w:cs="Simplified Arabic"/>
          <w:b/>
          <w:bCs/>
          <w:rtl/>
          <w:lang w:bidi="ar-IQ"/>
        </w:rPr>
        <w:t xml:space="preserve"> , الطبعة : الأولى ، مؤسسة الرسالة , (بيروت - 1997م) , ج2 ,ص252 ؛ الذهبي : تاريخ الإسلام , ج35 , ص273 .</w:t>
      </w:r>
    </w:p>
  </w:footnote>
  <w:footnote w:id="59">
    <w:p w:rsidR="00AD0668" w:rsidRPr="007C2DAB" w:rsidRDefault="00AD0668" w:rsidP="007C2DAB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SA"/>
        </w:rPr>
        <w:t xml:space="preserve">(1)- آثار البلاد ، ج1 ، ص472 .  </w:t>
      </w:r>
    </w:p>
  </w:footnote>
  <w:footnote w:id="60">
    <w:p w:rsidR="00AD0668" w:rsidRPr="007C2DAB" w:rsidRDefault="00AD0668" w:rsidP="007C2DAB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(2)- جللتا : بالفتح ثم الضم ، وسكون اللام الثانية ، والتاء مثناة من فوقها ، والقصر : قرية مشهورة من قرى النهروان , وقيل </w:t>
      </w:r>
      <w:proofErr w:type="spellStart"/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هى</w:t>
      </w:r>
      <w:proofErr w:type="spellEnd"/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من نهر جلولاء ، بطريق خراسان</w:t>
      </w:r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، وينسب اليها عدد من العلماء . ياقوت الحموي : معجم البلدان , ج2 , ص155 ؛ ابن عبد الحق: مراصد الاطلاع , ج1 , ص342.</w:t>
      </w:r>
    </w:p>
  </w:footnote>
  <w:footnote w:id="61">
    <w:p w:rsidR="00AD0668" w:rsidRPr="007C2DAB" w:rsidRDefault="00AD0668" w:rsidP="007C2DAB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(3)- براثن الأسود : البرثن : بالثاء معجمة بثلاث : واحد براثن الكلب ، وهي بمنزلة الأصابع من الإنسان . نشوان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الحميرى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شمس العلوم ودواء كلام العرب من الكلوم , تحقيق : حسين بن عبد الله العمري ومطهر بن علي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الإرياني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ويوسف محمد عبد الله , الطبعة : الأولى ، دار الفكر المعاصر ، (بيروت - 1999م) ، ج1, ص493.</w:t>
      </w:r>
    </w:p>
  </w:footnote>
  <w:footnote w:id="62">
    <w:p w:rsidR="00AD0668" w:rsidRPr="007C2DAB" w:rsidRDefault="00AD0668" w:rsidP="007C2DAB">
      <w:pPr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(4)- أفواه الدواهي السود : خنافس تكون عند جحرة الأفاعي والضباب , ويقال : لقيت منه الأمرين، وهي الدواهي , وقيل : هي الافاعي . ابن دريد: أبو بكر محمد بن الحسن الأزدي (ت321هـ) , الاشتقاق , تحقيق وشرح : عبد السلام محمد هارون , الطبعة : الأولى ، دار الجيل ، (بيروت – 1991م) , ج1, ص173 ؛ السيوطي : المزهر في علوم اللغة </w:t>
      </w:r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وأنواعها , تحقيق : فؤاد علي منصور , الطبعة : الأولى ، دار الكتب العلمية, (بيروت -1998م) , ج1, ص407.</w:t>
      </w:r>
    </w:p>
  </w:footnote>
  <w:footnote w:id="63">
    <w:p w:rsidR="00AD0668" w:rsidRPr="007C2DAB" w:rsidRDefault="00AD0668" w:rsidP="007C2DAB">
      <w:pPr>
        <w:autoSpaceDE w:val="0"/>
        <w:autoSpaceDN w:val="0"/>
        <w:adjustRightInd w:val="0"/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(5)-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سدومية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سدومية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نسبة إلى سدوم ، قرية لقوم لوط .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الافطسي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المجموع اللفيف , ج1 , ص262.</w:t>
      </w:r>
    </w:p>
  </w:footnote>
  <w:footnote w:id="64">
    <w:p w:rsidR="00AD0668" w:rsidRPr="007C2DAB" w:rsidRDefault="00AD0668" w:rsidP="007C2DAB">
      <w:pPr>
        <w:autoSpaceDE w:val="0"/>
        <w:autoSpaceDN w:val="0"/>
        <w:adjustRightInd w:val="0"/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(6)- المنايا على الحوايا : هذا مثل يضرب في الهلاك والخوف الشديد . الميداني : أبو الفضل أحمد بن محمد بن إبراهيم النيسابوري (ت518هـ) , مجمع الأمثال , تحقيق : محمد محيى الدين عبد الحميد , دار المعرفة , (بيروت - بلات) , ج2 , ص303.  </w:t>
      </w:r>
    </w:p>
  </w:footnote>
  <w:footnote w:id="65">
    <w:p w:rsidR="00AD0668" w:rsidRPr="007C2DAB" w:rsidRDefault="00AD0668" w:rsidP="007C2DAB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(7)- سورة البقرة </w:t>
      </w:r>
      <w:proofErr w:type="spellStart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الاية</w:t>
      </w:r>
      <w:proofErr w:type="spellEnd"/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:195 .</w:t>
      </w:r>
    </w:p>
  </w:footnote>
  <w:footnote w:id="66">
    <w:p w:rsidR="00AD0668" w:rsidRPr="007C2DAB" w:rsidRDefault="00AD0668" w:rsidP="007C2DAB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(8)- </w:t>
      </w:r>
      <w:proofErr w:type="spellStart"/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الخشارات</w:t>
      </w:r>
      <w:proofErr w:type="spellEnd"/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ما لا خير فيها ، والخشار من الناس : سفلتهم ، ومن البحر غثاؤه وزبده ، ومن الشعير ما لا لب له ، وفي الحديث : " إذا ذهب الخيار وبقيت خشارة كخشارَة الشعير لا يبالي بهم الله بالة " , والخشارة : الردى من كل شيءٍ . الزمخشري : أبو القاسم محمود بن عمرو بن أحمد جار الله (ت538هـ) , الفائق في غريب الحديث والأثر , تحقيق : علي محمد البجاوي ومحمد أبو الفضل إبراهيم , الطبعة : الثانية , دار المعرفة ، (بيروت- بلات) , ج1 , ص372 ؛ ابن منظور : لسان العرب , ج4 , ص239 ؛ مجمع اللغة العربية بالقاهرة : مجموعة من المؤلفين (إبراهيم مصطفى , أحمد الزيات , حامد عبد القادر, محمد النجار) , المعجم الوسيط , دار الدعوة , ج1 , ص235.</w:t>
      </w:r>
    </w:p>
  </w:footnote>
  <w:footnote w:id="67">
    <w:p w:rsidR="00AD0668" w:rsidRPr="007C2DAB" w:rsidRDefault="00AD0668" w:rsidP="007C2DAB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C2DAB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(9)- المجموع اللفيف , ج1 , ص263.</w:t>
      </w:r>
    </w:p>
  </w:footnote>
  <w:footnote w:id="68">
    <w:p w:rsidR="00AD0668" w:rsidRPr="007D34DD" w:rsidRDefault="00AD0668" w:rsidP="007D34DD">
      <w:pPr>
        <w:pStyle w:val="a9"/>
        <w:ind w:left="480" w:hanging="480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7D34DD">
        <w:rPr>
          <w:rFonts w:ascii="Simplified Arabic" w:hAnsi="Simplified Arabic" w:cs="Simplified Arabic"/>
          <w:b/>
          <w:bCs/>
          <w:rtl/>
          <w:lang w:bidi="ar-IQ"/>
        </w:rPr>
        <w:t xml:space="preserve">(1)- </w:t>
      </w:r>
      <w:r w:rsidRPr="007D34DD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ياقوت الحموي : معجم البلدان , ج5 , ص325 ؛ </w:t>
      </w:r>
      <w:proofErr w:type="spellStart"/>
      <w:r w:rsidRPr="007D34DD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لسترنج</w:t>
      </w:r>
      <w:proofErr w:type="spellEnd"/>
      <w:r w:rsidRPr="007D34DD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بلدان الخلافة الشرقية , ص85 .</w:t>
      </w:r>
    </w:p>
  </w:footnote>
  <w:footnote w:id="69">
    <w:p w:rsidR="00AD0668" w:rsidRPr="007D34DD" w:rsidRDefault="00AD0668" w:rsidP="007D34DD">
      <w:pPr>
        <w:pStyle w:val="a9"/>
        <w:ind w:left="480" w:hanging="480"/>
        <w:rPr>
          <w:rFonts w:ascii="Simplified Arabic" w:hAnsi="Simplified Arabic" w:cs="Simplified Arabic"/>
          <w:b/>
          <w:bCs/>
          <w:rtl/>
          <w:lang w:bidi="ar-IQ"/>
        </w:rPr>
      </w:pPr>
      <w:r w:rsidRPr="007D34DD">
        <w:rPr>
          <w:rFonts w:ascii="Simplified Arabic" w:hAnsi="Simplified Arabic" w:cs="Simplified Arabic"/>
          <w:b/>
          <w:bCs/>
          <w:rtl/>
          <w:lang w:bidi="ar-IQ"/>
        </w:rPr>
        <w:t>(2)- ابن حوقل : صورة الارض , ج1 , ص234 ؛ الادريسي : نزهة المشتاق , ج2 , ص669 .</w:t>
      </w:r>
    </w:p>
  </w:footnote>
  <w:footnote w:id="70">
    <w:p w:rsidR="00AD0668" w:rsidRPr="007D34DD" w:rsidRDefault="00AD0668" w:rsidP="007D34DD">
      <w:pPr>
        <w:pStyle w:val="a9"/>
        <w:ind w:left="480" w:hanging="480"/>
        <w:rPr>
          <w:rFonts w:ascii="Simplified Arabic" w:hAnsi="Simplified Arabic" w:cs="Simplified Arabic"/>
          <w:b/>
          <w:bCs/>
          <w:rtl/>
          <w:lang w:bidi="ar-IQ"/>
        </w:rPr>
      </w:pPr>
      <w:r w:rsidRPr="007D34DD">
        <w:rPr>
          <w:rFonts w:ascii="Simplified Arabic" w:hAnsi="Simplified Arabic" w:cs="Simplified Arabic"/>
          <w:b/>
          <w:bCs/>
          <w:rtl/>
          <w:lang w:bidi="ar-IQ"/>
        </w:rPr>
        <w:t xml:space="preserve">(3)- ياقوت الحموي : معجم البلدان ، ج1 ، ص453 . </w:t>
      </w:r>
    </w:p>
  </w:footnote>
  <w:footnote w:id="71">
    <w:p w:rsidR="00AD0668" w:rsidRPr="008B51AE" w:rsidRDefault="00AD0668" w:rsidP="008B51AE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</w:t>
      </w:r>
      <w:r w:rsidRPr="008B51AE">
        <w:rPr>
          <w:rFonts w:ascii="Simplified Arabic" w:hAnsi="Simplified Arabic" w:cs="Simplified Arabic"/>
          <w:b/>
          <w:bCs/>
          <w:rtl/>
          <w:lang w:bidi="ar-IQ"/>
        </w:rPr>
        <w:t xml:space="preserve"> اليعقوبي: البلدان , ج1, ص71 ؛ ابن حوقل: صورة الارض , ج1, ص234 ؛ الادريسي: نزهة المشتاق ,ج2, ص669 .</w:t>
      </w:r>
    </w:p>
  </w:footnote>
  <w:footnote w:id="72">
    <w:p w:rsidR="00AD0668" w:rsidRPr="008B51AE" w:rsidRDefault="00AD0668" w:rsidP="008B51AE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lang w:bidi="ar-IQ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8B51AE">
        <w:rPr>
          <w:rFonts w:ascii="Simplified Arabic" w:hAnsi="Simplified Arabic" w:cs="Simplified Arabic"/>
          <w:b/>
          <w:bCs/>
          <w:rtl/>
          <w:lang w:bidi="ar-IQ"/>
        </w:rPr>
        <w:t>كريستنسن</w:t>
      </w:r>
      <w:proofErr w:type="spellEnd"/>
      <w:r w:rsidRPr="008B51AE">
        <w:rPr>
          <w:rFonts w:ascii="Simplified Arabic" w:hAnsi="Simplified Arabic" w:cs="Simplified Arabic"/>
          <w:b/>
          <w:bCs/>
          <w:rtl/>
          <w:lang w:bidi="ar-IQ"/>
        </w:rPr>
        <w:t xml:space="preserve"> , </w:t>
      </w:r>
      <w:proofErr w:type="spellStart"/>
      <w:r w:rsidRPr="008B51AE">
        <w:rPr>
          <w:rFonts w:ascii="Simplified Arabic" w:hAnsi="Simplified Arabic" w:cs="Simplified Arabic"/>
          <w:b/>
          <w:bCs/>
          <w:rtl/>
          <w:lang w:bidi="ar-IQ"/>
        </w:rPr>
        <w:t>ارثر</w:t>
      </w:r>
      <w:proofErr w:type="spellEnd"/>
      <w:r w:rsidRPr="008B51AE">
        <w:rPr>
          <w:rFonts w:ascii="Simplified Arabic" w:hAnsi="Simplified Arabic" w:cs="Simplified Arabic"/>
          <w:b/>
          <w:bCs/>
          <w:rtl/>
          <w:lang w:bidi="ar-IQ"/>
        </w:rPr>
        <w:t xml:space="preserve"> : ايران في عهد الساسانيين , ترجمة : يحيى الخشاب , مراجعة : عبد الوهاب عزام , دار النهضة العربية للطباعة والنشر, (بيروت - بلات) , ص115؛ تحسين حميد : دراسات في تاريخ ديالى , ج1 , ص39.</w:t>
      </w:r>
    </w:p>
  </w:footnote>
  <w:footnote w:id="73">
    <w:p w:rsidR="00AD0668" w:rsidRPr="008B51AE" w:rsidRDefault="00AD0668" w:rsidP="008B51AE">
      <w:pPr>
        <w:pStyle w:val="a9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8B51AE">
        <w:rPr>
          <w:rFonts w:ascii="Simplified Arabic" w:hAnsi="Simplified Arabic" w:cs="Simplified Arabic"/>
          <w:b/>
          <w:bCs/>
          <w:rtl/>
          <w:lang w:bidi="ar-IQ"/>
        </w:rPr>
        <w:t xml:space="preserve">ابن </w:t>
      </w:r>
      <w:proofErr w:type="spellStart"/>
      <w:r w:rsidRPr="008B51AE">
        <w:rPr>
          <w:rFonts w:ascii="Simplified Arabic" w:hAnsi="Simplified Arabic" w:cs="Simplified Arabic"/>
          <w:b/>
          <w:bCs/>
          <w:rtl/>
          <w:lang w:bidi="ar-IQ"/>
        </w:rPr>
        <w:t>خرداذبة</w:t>
      </w:r>
      <w:proofErr w:type="spellEnd"/>
      <w:r w:rsidRPr="008B51AE">
        <w:rPr>
          <w:rFonts w:ascii="Simplified Arabic" w:hAnsi="Simplified Arabic" w:cs="Simplified Arabic"/>
          <w:b/>
          <w:bCs/>
          <w:rtl/>
          <w:lang w:bidi="ar-IQ"/>
        </w:rPr>
        <w:t xml:space="preserve"> : المسالك والممالك ، ج1 ، ص155 .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</w:t>
      </w:r>
    </w:p>
  </w:footnote>
  <w:footnote w:id="74">
    <w:p w:rsidR="00AD0668" w:rsidRPr="008B51AE" w:rsidRDefault="00AD0668" w:rsidP="008B51AE">
      <w:pPr>
        <w:pStyle w:val="a9"/>
        <w:ind w:left="424" w:hanging="425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كورش </w:t>
      </w:r>
      <w:proofErr w:type="spellStart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الاخميني</w:t>
      </w:r>
      <w:proofErr w:type="spellEnd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</w:t>
      </w:r>
      <w:proofErr w:type="spellStart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هوكورش</w:t>
      </w:r>
      <w:proofErr w:type="spellEnd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الثاني احد ملوك الفرس الذي ملك احدى وثلاثين سنة واستولى على ملك العراق وخراسان وارمينية والشام وفلسطين وغزا بلاد الهند وقتل ملكها . ابن العبري , تاريخ مختصر الدول , ج1 , ص48 ؛ أبو الفداء : عماد الدين إسماعيل بن علي بن محمود بن محمد ابن عمر بن </w:t>
      </w:r>
      <w:proofErr w:type="spellStart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شاهنشاه</w:t>
      </w:r>
      <w:proofErr w:type="spellEnd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بن أيوب الملك المؤيد صاحب حماة (ت732هـ) , المختصر في أخبار البشر , الطبعة : الأولى , المطبعة الحسينية المصرية , (بلام - بلات) , ج1 , ص44 ؛ ابن الوردي : عمر بن مظفر بن عمر بن محمد ابن أبي الفوارس أبو حفص زين الدين المعري الكندي (ت749هـ) , تاريخ ابن الوردي , الطبعة : الأولى ، دار الكتب العلمية , (بيروت- 1996م) , ج1, ص33 ؛ العسيري : موجز التاريخ الإسلامي منذ عهد آدم عليه السلام (تاريخ ما قبل الإسلام) إلى عصرنا الحاضر </w:t>
      </w:r>
      <w:r w:rsidRPr="008B51AE">
        <w:rPr>
          <w:rFonts w:ascii="Simplified Arabic" w:hAnsi="Simplified Arabic" w:cs="Simplified Arabic"/>
          <w:b/>
          <w:bCs/>
          <w:rtl/>
          <w:lang w:bidi="ar-IQ"/>
        </w:rPr>
        <w:t>1417هـ/1996م , الطبعة : الأولى ، فهرسة : مكتبة الملك فهد الوطنية , (الرياض - 1996م) , ج1 , ص457 .</w:t>
      </w:r>
    </w:p>
  </w:footnote>
  <w:footnote w:id="75">
    <w:p w:rsidR="00AD0668" w:rsidRPr="008B51AE" w:rsidRDefault="00AD0668" w:rsidP="008B51AE">
      <w:pPr>
        <w:pStyle w:val="a9"/>
        <w:ind w:left="424" w:hanging="425"/>
        <w:rPr>
          <w:rFonts w:ascii="Simplified Arabic" w:hAnsi="Simplified Arabic" w:cs="Simplified Arabic"/>
          <w:sz w:val="16"/>
          <w:szCs w:val="16"/>
          <w:rtl/>
          <w:lang w:bidi="ar-SA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أكباتاما</w:t>
      </w:r>
      <w:proofErr w:type="spellEnd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عاصمة الميديين ، وأستطاع كورش أن يقضي على هذه المملكة الأخيرة واتخذ عاصمتها "</w:t>
      </w:r>
      <w:proofErr w:type="spellStart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أكباتاما</w:t>
      </w:r>
      <w:proofErr w:type="spellEnd"/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" "همدان" عاصمة إيران الموحدة وبذلك بدأ عهد جديد لإيران حيث احتلت بعد ذلك مركز السيادة في الشرق القديم ، وتمكن كورش نفوذة فبسط سلطانه حتى حدود البحر المتوسط غربًا والهند شرقًا ، بل وتمكن </w:t>
      </w:r>
      <w:r w:rsidRPr="008B51A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كذلك من احتلال بعض المدن والجزر اليونانية واحتل بابل . العليمي : أبو اليمن عبد الرحمن بن محمد بن عبد الرحمن العليمي الحنبلي مجير الدين (ت928هـ) , الأنس الجليل بتاريخ القدس والخليل , تحقيق : عدنان يونس عبد المجيد نباتة, مكتبة </w:t>
      </w:r>
      <w:proofErr w:type="spellStart"/>
      <w:r w:rsidRPr="008B51A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دنديس</w:t>
      </w:r>
      <w:proofErr w:type="spellEnd"/>
      <w:r w:rsidRPr="008B51A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(عمان- بلات) , ج1 , ص152 ؛ عصفور : معالم تاريخ الشرق </w:t>
      </w:r>
      <w:proofErr w:type="spellStart"/>
      <w:r w:rsidRPr="008B51A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الأدني</w:t>
      </w:r>
      <w:proofErr w:type="spellEnd"/>
      <w:r w:rsidRPr="008B51A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القديم , ج1 , ص410.</w:t>
      </w:r>
    </w:p>
  </w:footnote>
  <w:footnote w:id="76">
    <w:p w:rsidR="00AD0668" w:rsidRPr="008B51AE" w:rsidRDefault="00AD0668" w:rsidP="008B51AE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8B51AE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8B51A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</w:t>
      </w:r>
      <w:r w:rsidRPr="008B51AE">
        <w:rPr>
          <w:rFonts w:ascii="Simplified Arabic" w:hAnsi="Simplified Arabic" w:cs="Simplified Arabic"/>
          <w:b/>
          <w:bCs/>
          <w:rtl/>
          <w:lang w:bidi="ar-IQ"/>
        </w:rPr>
        <w:t>ابن خلدون : تاريخ , ج2 , ص135 ؛ العليمي : الأنس الجليل , ج1 , ص24 ؛ ابراهيم شريف , العراق , ص190.</w:t>
      </w:r>
    </w:p>
  </w:footnote>
  <w:footnote w:id="77">
    <w:p w:rsidR="00AD0668" w:rsidRPr="006B3D18" w:rsidRDefault="00AD0668" w:rsidP="006B3D18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سلوقية : تقع على فرسخين جنوب بغداد قرب </w:t>
      </w:r>
      <w:proofErr w:type="spellStart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طيسفون</w:t>
      </w:r>
      <w:proofErr w:type="spellEnd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في حوض ديالى الاسفل . ابراهيم الشريف : العراق , ج2 , ص239. </w:t>
      </w:r>
    </w:p>
  </w:footnote>
  <w:footnote w:id="78">
    <w:p w:rsidR="00AD0668" w:rsidRPr="006B3D18" w:rsidRDefault="00AD0668" w:rsidP="006B3D18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6B3D18">
        <w:rPr>
          <w:rFonts w:ascii="Simplified Arabic" w:hAnsi="Simplified Arabic" w:cs="Simplified Arabic"/>
          <w:b/>
          <w:bCs/>
          <w:rtl/>
          <w:lang w:bidi="ar-IQ"/>
        </w:rPr>
        <w:t>ابن العبري : تاريخ مختصر الدول , ج1 , ص48 ؛ ابن خلدون : تاريخ , ج2 , ص126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.</w:t>
      </w:r>
    </w:p>
  </w:footnote>
  <w:footnote w:id="79">
    <w:p w:rsidR="00AD0668" w:rsidRPr="006B3D18" w:rsidRDefault="00AD0668" w:rsidP="006B3D18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اليعقوبي : البلدان , ج1 , ص158 ؛ ابن الفقيه : البلدان , ج1 , ص530 ؛ مجهول , حدود العالم , ج1 , ص159؛ </w:t>
      </w:r>
      <w:proofErr w:type="spellStart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كريستنسن</w:t>
      </w:r>
      <w:proofErr w:type="spellEnd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ايران في عهد الساسانيين , ص115.</w:t>
      </w:r>
    </w:p>
  </w:footnote>
  <w:footnote w:id="80">
    <w:p w:rsidR="00AD0668" w:rsidRPr="006B3D18" w:rsidRDefault="00AD0668" w:rsidP="006B3D18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)-البلاذري : فتوح البلدان , ج1 , ص260 ؛ الطبري : تاريخ الرسل والملوك , ج2 , ص469 ؛ ابن الأثير : الكامل في التاريخ , ج2 , ص346.</w:t>
      </w:r>
    </w:p>
  </w:footnote>
  <w:footnote w:id="81">
    <w:p w:rsidR="00AD0668" w:rsidRPr="006B3D18" w:rsidRDefault="00AD0668" w:rsidP="006B3D18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اليعقوبي : البلدان , ج1 , ص116 ؛ الطبري : تاريخ الرسل والملوك , ج3 , ص561 ؛ المنجم : آكام المرجان , ج1 , ص70 ؛ </w:t>
      </w:r>
      <w:proofErr w:type="spellStart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مسكوية</w:t>
      </w:r>
      <w:proofErr w:type="spellEnd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: تجارب الأمم وتعاقب الهمم , ج2, ص270 ؛ الحميري : الروض المعطار , ج1 , ص73 ؛ كحالة , معجم قبائل العرب , ج1 , ص131.</w:t>
      </w:r>
    </w:p>
  </w:footnote>
  <w:footnote w:id="82">
    <w:p w:rsidR="00AD0668" w:rsidRPr="006B3D18" w:rsidRDefault="00AD0668" w:rsidP="006B3D18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ابن هبيرة : يزيد بن عمر بن هبيرة الفزاري عامل مروان بن محمد على </w:t>
      </w:r>
      <w:proofErr w:type="spellStart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العراقين</w:t>
      </w:r>
      <w:proofErr w:type="spellEnd"/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الذي واجهة الجيش العباسي في العراق سنة (132هـ),وقتلة ابو جعفر المنصور في واسط . الصدفي: أبو سعيد عبد الرحمن بن أحمد بن يونس (ت347هـ) , تاريخ ابن يونس المصري , الطبعة : الأولى، دار الكتب العلمية،(بيروت-1421هـ),ج2,ص140 ؛ ابن منظور: مختصر تاريخ دمشق , تحقيق : روحية النحاس ورياض عبد الحميد مراد ومحمد مطيع , الطبعة : الأولى ، دار الفكر للطباعة والتوزيع والنشر ، (دمشق-1984م) , ج15 , ص307؛ ابن خلكان , وفيات الأعيان وأنباء أبناء الزمان , ج6 , ص220.</w:t>
      </w:r>
    </w:p>
  </w:footnote>
  <w:footnote w:id="83">
    <w:p w:rsidR="00AD0668" w:rsidRPr="006B3D18" w:rsidRDefault="00AD0668" w:rsidP="006B3D18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6B3D1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7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قحطبة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بن شبيب الطائي : واسمه زياد بن شبيب قائد شجاع من ذوي الرأي والشأن ، صحب أبا مسلم الخراساني وسانده في إقامة الدعوة العباسية بخراسان ، قاد الجيش العباسي في خراسان والعراق اثناء الثورة العباسية , غرق في الفرات على إثر معركة له مع ابن هبيرة ، وتوفي سنة (132هـ) . خليفة بن خياط : تاريخ خليفة , ج1 , ص396 ؛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الآجري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: أبو داود سليمان بن الأشعث بن إسحاق بن بشير بن شداد بن عمرو الأزدي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السجستاني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(ت275هـ) ,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سؤالات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أبي عبيد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الآجري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أبا داود </w:t>
      </w:r>
      <w:proofErr w:type="spellStart"/>
      <w:r w:rsidRPr="006B3D18">
        <w:rPr>
          <w:rFonts w:ascii="Simplified Arabic" w:hAnsi="Simplified Arabic" w:cs="Simplified Arabic"/>
          <w:b/>
          <w:bCs/>
          <w:rtl/>
          <w:lang w:bidi="ar-IQ"/>
        </w:rPr>
        <w:t>السجستاني</w:t>
      </w:r>
      <w:proofErr w:type="spellEnd"/>
      <w:r w:rsidRPr="006B3D18">
        <w:rPr>
          <w:rFonts w:ascii="Simplified Arabic" w:hAnsi="Simplified Arabic" w:cs="Simplified Arabic"/>
          <w:b/>
          <w:bCs/>
          <w:rtl/>
          <w:lang w:bidi="ar-IQ"/>
        </w:rPr>
        <w:t xml:space="preserve"> في الجرح والتعديل , تحقيق</w:t>
      </w:r>
      <w:r>
        <w:rPr>
          <w:rFonts w:ascii="Simplified Arabic" w:hAnsi="Simplified Arabic" w:cs="Simplified Arabic"/>
          <w:b/>
          <w:bCs/>
          <w:rtl/>
          <w:lang w:bidi="ar-IQ"/>
        </w:rPr>
        <w:t>: محمد علي قاسم العمري, الطبعة</w:t>
      </w:r>
      <w:r w:rsidRPr="006B3D18">
        <w:rPr>
          <w:rFonts w:ascii="Simplified Arabic" w:hAnsi="Simplified Arabic" w:cs="Simplified Arabic"/>
          <w:b/>
          <w:bCs/>
          <w:rtl/>
          <w:lang w:bidi="ar-IQ"/>
        </w:rPr>
        <w:t>: الأولى ، عمادة البحث العلمي بالجامعة الإسلامية ، (المدينة المنورة - 1983م) , ج1, ص109 ؛ الدينوري : الأخبار الطوال , ج1, ص364 ؛ الطبري : تاريخ الرسل والملوك , ج9 , ص117 .</w:t>
      </w:r>
    </w:p>
  </w:footnote>
  <w:footnote w:id="84">
    <w:p w:rsidR="00AD0668" w:rsidRPr="006B3D18" w:rsidRDefault="00AD0668" w:rsidP="00373853">
      <w:pPr>
        <w:pStyle w:val="a9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خليفة بن خياط : تاريخ خليفة بن خياط , ج1 , ص398 ؛ مجهول (ت ق 3هـ) : أخبار الدولة العباسية وفيه أخبار العباس وولده , تحقيق: عبد العزيز الدوري 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وعبد الجبار المطلبي , دار الطليعة ، ( بيروت - بلات) , ج1 , ص354.</w:t>
      </w:r>
    </w:p>
  </w:footnote>
  <w:footnote w:id="85">
    <w:p w:rsidR="00AD0668" w:rsidRPr="006B3D18" w:rsidRDefault="00AD0668" w:rsidP="00373853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ياقوت الحموي : معجم البلدان , ج3 , ص41 ؛ ابن عبد الحق : مراصد الاطلاع , ج2 , ص613 ؛ الحميري : الروض المعطار, ج1 , ص268 .</w:t>
      </w:r>
    </w:p>
  </w:footnote>
  <w:footnote w:id="86">
    <w:p w:rsidR="00AD0668" w:rsidRPr="006B3D18" w:rsidRDefault="00AD0668" w:rsidP="00373853">
      <w:pPr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الخرمية : وهي إحدى الفرق الضالة التي ظهرت في جبال أذربيجان ، وهم أصحاب بابك الخرمي , فوجه إليهم الرشيد عبد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الله بن مالك في عشرة آلاف فارس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، 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>فأسر وسبى . الطبري : تاريخ الرسل والملوك , ج8 , ص339 ؛ المقدسي : البدء والتاريخ ، ج4، ص30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.</w:t>
      </w:r>
    </w:p>
  </w:footnote>
  <w:footnote w:id="87">
    <w:p w:rsidR="00AD0668" w:rsidRPr="006B3D18" w:rsidRDefault="00AD0668" w:rsidP="00373853">
      <w:pPr>
        <w:pStyle w:val="a9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ياقوت الحموي : معجم البلدان , ج3 , ص41 ؛ وطوس : بلد فيه مدن أمثال طوران </w:t>
      </w:r>
      <w:proofErr w:type="spellStart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ونوقان</w:t>
      </w:r>
      <w:proofErr w:type="spellEnd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بزديغر</w:t>
      </w:r>
      <w:proofErr w:type="spellEnd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ورايكان</w:t>
      </w:r>
      <w:proofErr w:type="spellEnd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وبنواده ، وهي بين الجبال ، وفي جبالها معادن </w:t>
      </w:r>
      <w:proofErr w:type="spellStart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الفيروزج</w:t>
      </w:r>
      <w:proofErr w:type="spellEnd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والنحاس والرصاص ، يرتفع منها الكحل والشبه والقدور الصخرية ، والدهنج والسراويل والجوارب ، وفي </w:t>
      </w:r>
      <w:proofErr w:type="spellStart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نوقان</w:t>
      </w:r>
      <w:proofErr w:type="spellEnd"/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المرقد المبارك لعلي بن موسى الرضا ، حيث يذهب الناس لزيارته ، وفيها 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مدفون هارون الرشيد أيضا ، ويؤتى منها بالقدور الصخرية , وهي مدينة مشهد الحالية . ابن قتيبة : المعارف , ج1 , ص384 ؛ ابن فضلان : رحلة ابن فضلان , ج1 , ص12 ؛ ياقوت الحموي : معجم البلدان, ج1 , ص461 ؛ ابن بطوطة : رحلة ابن بطوطة , ج3 , ص52 .</w:t>
      </w:r>
    </w:p>
  </w:footnote>
  <w:footnote w:id="88">
    <w:p w:rsidR="00AD0668" w:rsidRPr="006B3D18" w:rsidRDefault="00AD0668" w:rsidP="00373853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الاثير : الكامل في التاريخ , ج7 , ص22 ؛ الجميلي : رشيد عبد الله ، تاريخ الدولة العربية الاسلامية العصور العباسية المتأخرة , الطبعة : الاولى , (بغداد - 1988م) , ص18 .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lang w:bidi="ar-IQ"/>
        </w:rPr>
        <w:t xml:space="preserve"> </w:t>
      </w:r>
    </w:p>
  </w:footnote>
  <w:footnote w:id="89">
    <w:p w:rsidR="00AD0668" w:rsidRPr="006B3D18" w:rsidRDefault="00AD0668" w:rsidP="00373853">
      <w:pPr>
        <w:pStyle w:val="a9"/>
        <w:ind w:left="370" w:hanging="37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6B3D1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شيراز : مدينة فارس العظمى وهي مدينة جليلة عظيمة ينزلها الولاة ، ولها سعة حتى أنه ليس لها منزل إلا وفيه لصاحبه بستان ، فيه جميع الثمار والرياحين 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والبقول وكل ما يكون في البساتين ، وشرب أهلها من عيون تجري في أنهار تأتي من جبال يسقط عليها الثلج . اليعقوبي: البلدان , ج1 , 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ص203 ؛ مجهول : حدود العالم , ج1</w:t>
      </w:r>
      <w:r w:rsidRPr="006B3D1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ص144 .</w:t>
      </w:r>
    </w:p>
  </w:footnote>
  <w:footnote w:id="90">
    <w:p w:rsidR="00AD0668" w:rsidRPr="00373853" w:rsidRDefault="00AD0668" w:rsidP="00373853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ياقوت الحموي : معجم البلدان , ج3 , </w:t>
      </w:r>
      <w:r w:rsidRPr="00FA56A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ص389 ؛ القزويني : آثار البلاد , ج1 , ص472 .</w:t>
      </w:r>
    </w:p>
  </w:footnote>
  <w:footnote w:id="91">
    <w:p w:rsidR="00AD0668" w:rsidRPr="00373853" w:rsidRDefault="00AD0668" w:rsidP="00373853">
      <w:pPr>
        <w:autoSpaceDE w:val="0"/>
        <w:autoSpaceDN w:val="0"/>
        <w:adjustRightInd w:val="0"/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جنكيزخان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هو جد هولاكو السلطان الأعظم عند التتار ، والد ملوكهم اليوم . ابن كثير : البداية والنهاية , ج13, ص137 .    </w:t>
      </w:r>
    </w:p>
  </w:footnote>
  <w:footnote w:id="92">
    <w:p w:rsidR="00AD0668" w:rsidRPr="00373853" w:rsidRDefault="00AD0668" w:rsidP="0037385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SA"/>
        </w:rPr>
        <w:t xml:space="preserve"> 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 xml:space="preserve">ابن العبري : تاريخ مختصر الدول , ج1 , ص270 ؛ ابن </w:t>
      </w:r>
      <w:proofErr w:type="spellStart"/>
      <w:r w:rsidRPr="00373853">
        <w:rPr>
          <w:rFonts w:ascii="Simplified Arabic" w:hAnsi="Simplified Arabic" w:cs="Simplified Arabic"/>
          <w:b/>
          <w:bCs/>
          <w:rtl/>
          <w:lang w:bidi="ar-IQ"/>
        </w:rPr>
        <w:t>الفوطي</w:t>
      </w:r>
      <w:proofErr w:type="spellEnd"/>
      <w:r w:rsidRPr="00373853">
        <w:rPr>
          <w:rFonts w:ascii="Simplified Arabic" w:hAnsi="Simplified Arabic" w:cs="Simplified Arabic"/>
          <w:b/>
          <w:bCs/>
          <w:rtl/>
          <w:lang w:bidi="ar-IQ"/>
        </w:rPr>
        <w:t xml:space="preserve"> : كمال الدين أبو الفضل عبد الرزاق بن أحمد بن محمد الصابوني (ت723هـ) , الحوادث الجامعة والتجارب النافعة في المائة السابعة , اعتماد نسخة المكتبة التيمورية بمصر , ط</w:t>
      </w:r>
      <w:r>
        <w:rPr>
          <w:rFonts w:ascii="Simplified Arabic" w:hAnsi="Simplified Arabic" w:cs="Simplified Arabic"/>
          <w:b/>
          <w:bCs/>
          <w:rtl/>
          <w:lang w:bidi="ar-IQ"/>
        </w:rPr>
        <w:t>بع بـ(بغداد - 1932م) , ج1 , ص31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>؛ الذهبي : تاريخ الإسلام, ج47 , ص13.</w:t>
      </w:r>
    </w:p>
  </w:footnote>
  <w:footnote w:id="93">
    <w:p w:rsidR="00AD0668" w:rsidRPr="00373853" w:rsidRDefault="00AD0668" w:rsidP="00373853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ابن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الفوطي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الحوادث الجامعة , ح1 , ص31.</w:t>
      </w:r>
    </w:p>
  </w:footnote>
  <w:footnote w:id="94">
    <w:p w:rsidR="00AD0668" w:rsidRPr="00373853" w:rsidRDefault="00AD0668" w:rsidP="0037385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>المصدر نفسه , ج1 , ص31 , الصلابي : المغول [التتار] بين الانتشار والانكسار , الطبعة : الأولى ، الأندلس الجديدة ، مصر, (بلام - 2009م) , ج1, ص175.</w:t>
      </w:r>
    </w:p>
  </w:footnote>
  <w:footnote w:id="95">
    <w:p w:rsidR="00AD0668" w:rsidRPr="00373853" w:rsidRDefault="00AD0668" w:rsidP="00373853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هولاكو : هو هولاكو بن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قاآن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بن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جنكيزخان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المغولي مقدم التتار وقائدهم الذي أباد العباد والبلاد ، بعثه ابن عمه القان الكبير على جيش المغل فطوى الممالك وأخذ حصون الإسماعيلية وأذربيجان والروم والعراق والجزيرة والشام . الذهبي: العبر في خبر من غبر, تحقيق : أبو هاجر محمد السعيد بن بسيوني زغلول , دار الكتب العلمية , (بيروت - بلات) , ج5 , ص278.</w:t>
      </w:r>
    </w:p>
  </w:footnote>
  <w:footnote w:id="96">
    <w:p w:rsidR="00AD0668" w:rsidRPr="00373853" w:rsidRDefault="00AD0668" w:rsidP="00373853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7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الدويدار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مجاهد الدين </w:t>
      </w:r>
      <w:proofErr w:type="spellStart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الدويدار</w:t>
      </w:r>
      <w:proofErr w:type="spellEnd"/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الصغير ، مقدم جيوش العراق , كان بطلاً شجاعاً موصوفًا بالرأي والإقدام ، كان يقول : لو مكنني أمير المؤمنين المستعصم لقهرت هولاكو ، قتل وقت غلبه العدو على بغداد صبراً سنة (656هـ) , وكان مغرى بالكيمياء ، له دار في داره فيها عدة رجال يعملون هذه الصناعة . الذهبي: 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>تاريخ الإسلام , ج14 , ص835.</w:t>
      </w:r>
    </w:p>
  </w:footnote>
  <w:footnote w:id="97">
    <w:p w:rsidR="00AD0668" w:rsidRPr="00373853" w:rsidRDefault="00AD0668" w:rsidP="0037385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373853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8</w:t>
      </w:r>
      <w:r w:rsidRPr="00373853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373853">
        <w:rPr>
          <w:rFonts w:ascii="Simplified Arabic" w:hAnsi="Simplified Arabic" w:cs="Simplified Arabic"/>
          <w:b/>
          <w:bCs/>
          <w:rtl/>
          <w:lang w:bidi="ar-IQ"/>
        </w:rPr>
        <w:t xml:space="preserve">ابن العبري : تاريخ مختصر الدول , ج1 , ص270 ؛ ابن </w:t>
      </w:r>
      <w:proofErr w:type="spellStart"/>
      <w:r w:rsidRPr="00373853">
        <w:rPr>
          <w:rFonts w:ascii="Simplified Arabic" w:hAnsi="Simplified Arabic" w:cs="Simplified Arabic"/>
          <w:b/>
          <w:bCs/>
          <w:rtl/>
          <w:lang w:bidi="ar-IQ"/>
        </w:rPr>
        <w:t>الفوطي</w:t>
      </w:r>
      <w:proofErr w:type="spellEnd"/>
      <w:r w:rsidRPr="00373853">
        <w:rPr>
          <w:rFonts w:ascii="Simplified Arabic" w:hAnsi="Simplified Arabic" w:cs="Simplified Arabic"/>
          <w:b/>
          <w:bCs/>
          <w:rtl/>
          <w:lang w:bidi="ar-IQ"/>
        </w:rPr>
        <w:t xml:space="preserve"> : الحوادث الجامعة , ح1 , ص31.</w:t>
      </w:r>
    </w:p>
  </w:footnote>
  <w:footnote w:id="98">
    <w:p w:rsidR="00AD0668" w:rsidRPr="00470556" w:rsidRDefault="00AD0668" w:rsidP="00470556">
      <w:pPr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وسط آسيا : وهو إقليم يشمل هضبة التبت المرتفعة والحوض الكبير الذي يمتد من هضبة بأمير في الغرب إلى جبال </w:t>
      </w:r>
      <w:proofErr w:type="spellStart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خنجان</w:t>
      </w:r>
      <w:proofErr w:type="spellEnd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في الشرق , وأكثر جهاته ارتفاعًا جبال هملايا في الجنوب , وفي قلب آسيا توجد منغوليا </w:t>
      </w:r>
      <w:proofErr w:type="spellStart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وسينكيانج</w:t>
      </w:r>
      <w:proofErr w:type="spellEnd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وغرب منشوريا ، ويشمل القسم الصحراوي صحراوات جوبي </w:t>
      </w:r>
      <w:proofErr w:type="spellStart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وتاريم</w:t>
      </w:r>
      <w:proofErr w:type="spellEnd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وحوض </w:t>
      </w:r>
      <w:proofErr w:type="spellStart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زنجاري</w:t>
      </w:r>
      <w:proofErr w:type="spellEnd"/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وبعض </w:t>
      </w:r>
      <w:r w:rsidRPr="00470556">
        <w:rPr>
          <w:rFonts w:ascii="Simplified Arabic" w:hAnsi="Simplified Arabic" w:cs="Simplified Arabic"/>
          <w:b/>
          <w:bCs/>
          <w:rtl/>
          <w:lang w:bidi="ar-IQ"/>
        </w:rPr>
        <w:t>الصحراوات الأخرى . فايد : يوسف عبد المجيد، جغرافية المناخ والنبات, دار النهضة العربية ، (بلام – بلات) , ج1 , ص221.</w:t>
      </w:r>
    </w:p>
  </w:footnote>
  <w:footnote w:id="99">
    <w:p w:rsidR="00AD0668" w:rsidRPr="00470556" w:rsidRDefault="00AD0668" w:rsidP="00470556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rtl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الشرق الأوسط : ويقصد به المنطقة التي مركزها الخليج العربي , ويضم مصر والعراق وفلسطين , وسوريا , ودول الخليج  العربي , وإيران , وباكستان . جودة </w:t>
      </w:r>
      <w:r w:rsidRPr="00470556">
        <w:rPr>
          <w:rFonts w:ascii="Simplified Arabic" w:hAnsi="Simplified Arabic" w:cs="Simplified Arabic"/>
          <w:b/>
          <w:bCs/>
          <w:rtl/>
          <w:lang w:bidi="ar-IQ"/>
        </w:rPr>
        <w:t xml:space="preserve">حسنين جودة : فتحي محمد أبو </w:t>
      </w:r>
      <w:proofErr w:type="spellStart"/>
      <w:r w:rsidRPr="00470556">
        <w:rPr>
          <w:rFonts w:ascii="Simplified Arabic" w:hAnsi="Simplified Arabic" w:cs="Simplified Arabic"/>
          <w:b/>
          <w:bCs/>
          <w:rtl/>
          <w:lang w:bidi="ar-IQ"/>
        </w:rPr>
        <w:t>عيأنه</w:t>
      </w:r>
      <w:proofErr w:type="spellEnd"/>
      <w:r w:rsidRPr="00470556">
        <w:rPr>
          <w:rFonts w:ascii="Simplified Arabic" w:hAnsi="Simplified Arabic" w:cs="Simplified Arabic"/>
          <w:b/>
          <w:bCs/>
          <w:rtl/>
          <w:lang w:bidi="ar-IQ"/>
        </w:rPr>
        <w:t xml:space="preserve"> : قواعد الجغرافيا العامة الطبيعية والبشرية , دار المعرفة الجامعية ، (بلام – بلات) , ج1 , ص432.</w:t>
      </w:r>
    </w:p>
  </w:footnote>
  <w:footnote w:id="100">
    <w:p w:rsidR="00AD0668" w:rsidRPr="00470556" w:rsidRDefault="00AD0668" w:rsidP="00470556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470556">
        <w:rPr>
          <w:rFonts w:ascii="Simplified Arabic" w:hAnsi="Simplified Arabic" w:cs="Simplified Arabic"/>
          <w:b/>
          <w:bCs/>
          <w:rtl/>
          <w:lang w:bidi="ar-IQ"/>
        </w:rPr>
        <w:t>المرجع نفسه , ج2 , ص239-242.</w:t>
      </w:r>
    </w:p>
  </w:footnote>
  <w:footnote w:id="101">
    <w:p w:rsidR="00AD0668" w:rsidRPr="00470556" w:rsidRDefault="00AD0668" w:rsidP="00470556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آدمز , روبرت ماك : اطراف بغداد (تاريخ الاستيطان في سهول ديالى) , ترجمة : صالح أحمد العلي وأخرون , مطبعة المجمع العلمي العراقي , (بغداد - 1984م) , ص204 ؛ لطفي عبد الوهاب : العرب في العصور القديمة , الطبعة : الثانية , دار المعرفة الجامعية ,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(بلام - بلات) , ج1 , ص206, ص233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؛ </w:t>
      </w:r>
      <w:proofErr w:type="spellStart"/>
      <w:r w:rsidRPr="00470556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والارشاقية</w:t>
      </w:r>
      <w:proofErr w:type="spellEnd"/>
      <w:r w:rsidRPr="00470556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وهي إحدى السلالات </w:t>
      </w:r>
      <w:proofErr w:type="spellStart"/>
      <w:r w:rsidRPr="00470556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الفرثية</w:t>
      </w:r>
      <w:proofErr w:type="spellEnd"/>
      <w:r w:rsidRPr="00470556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الفارسية(126-227م) . ياقوت الحموي , معجم البلدان , ج1, ص55 ؛ المسيري : موسوعة اليهود والصهيونية , ج1 , ص150.</w:t>
      </w:r>
    </w:p>
  </w:footnote>
  <w:footnote w:id="102">
    <w:p w:rsidR="00AD0668" w:rsidRPr="00470556" w:rsidRDefault="00AD0668" w:rsidP="00470556">
      <w:pPr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470556">
        <w:rPr>
          <w:rFonts w:ascii="Simplified Arabic" w:hAnsi="Simplified Arabic" w:cs="Simplified Arabic"/>
          <w:b/>
          <w:bCs/>
          <w:rtl/>
          <w:lang w:bidi="ar-IQ"/>
        </w:rPr>
        <w:t>بكتريا : أفغانستان ,</w:t>
      </w:r>
      <w:r w:rsidRPr="00470556">
        <w:rPr>
          <w:rFonts w:ascii="Simplified Arabic" w:hAnsi="Simplified Arabic" w:cs="Simplified Arabic"/>
          <w:b/>
          <w:bCs/>
          <w:rtl/>
        </w:rPr>
        <w:t xml:space="preserve"> </w:t>
      </w:r>
      <w:r w:rsidRPr="00470556">
        <w:rPr>
          <w:rFonts w:ascii="Simplified Arabic" w:hAnsi="Simplified Arabic" w:cs="Simplified Arabic"/>
          <w:b/>
          <w:bCs/>
          <w:rtl/>
          <w:lang w:bidi="ar-IQ"/>
        </w:rPr>
        <w:t>وفي وقتنا الحاضر في البوسنة والهرسك ، والشيشان . العمري , مسالك الأبصار , ج8 , ص10.</w:t>
      </w:r>
    </w:p>
  </w:footnote>
  <w:footnote w:id="103">
    <w:p w:rsidR="00AD0668" w:rsidRPr="00470556" w:rsidRDefault="00AD0668" w:rsidP="00470556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470556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470556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470556">
        <w:rPr>
          <w:rFonts w:ascii="Simplified Arabic" w:hAnsi="Simplified Arabic" w:cs="Simplified Arabic"/>
          <w:b/>
          <w:bCs/>
          <w:rtl/>
          <w:lang w:bidi="ar-IQ"/>
        </w:rPr>
        <w:t>ادمز</w:t>
      </w:r>
      <w:proofErr w:type="spellEnd"/>
      <w:r w:rsidRPr="00470556">
        <w:rPr>
          <w:rFonts w:ascii="Simplified Arabic" w:hAnsi="Simplified Arabic" w:cs="Simplified Arabic"/>
          <w:b/>
          <w:bCs/>
          <w:rtl/>
          <w:lang w:bidi="ar-IQ"/>
        </w:rPr>
        <w:t xml:space="preserve"> : روبرت ماك , اطراف بغداد , ص205 ؛ لطفي عبد الوهاب , العرب في العصور القديمة , ج1 , ص425.</w:t>
      </w:r>
    </w:p>
  </w:footnote>
  <w:footnote w:id="104">
    <w:p w:rsidR="00AD0668" w:rsidRPr="007757D4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ص155 ؛ تحسين حميد : دراسات في تاريخ ديالى , ج1 , ص33.</w:t>
      </w:r>
      <w:r w:rsidRPr="007757D4">
        <w:rPr>
          <w:rStyle w:val="aa"/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105">
    <w:p w:rsidR="00AD0668" w:rsidRPr="00BE2599" w:rsidRDefault="00AD0668" w:rsidP="00BE2599">
      <w:pPr>
        <w:pStyle w:val="a9"/>
        <w:ind w:left="424" w:hanging="424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BE259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BE259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BE259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الأنبار : مدينة نزهة وعامرة ذات نعمة غاصة بالسكان، بينها وبين مدينة السلام اثنا عشر فرسخا ، وسميت بهذا الاسم تشبيها لها ببيت التاجر الذي ينضد فيه متاعه وهي الأنبار, وقيل : الأنبار بالفارسية الأهراء لأن أهراء الملك كانت فيها ومنها كان يرزق رجاله ، وكانت مستقر أبى العباس أمير المؤمنين , وفيها بويع بالخلافة لأبي جعفر المنصور يوم مات </w:t>
      </w:r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السفاح أخوه . ابن </w:t>
      </w:r>
      <w:proofErr w:type="spellStart"/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، ج1 , ص7 ؛ مجهول : حدود العالم , ج1 , ص163 ؛ البكري : المسالك والممالك , ج1 , ص429.</w:t>
      </w:r>
    </w:p>
  </w:footnote>
  <w:footnote w:id="106">
    <w:p w:rsidR="00AD0668" w:rsidRPr="00BE2599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F51F6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F51F6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F51F6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</w:t>
      </w:r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- </w:t>
      </w:r>
      <w:proofErr w:type="spellStart"/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لسترنج</w:t>
      </w:r>
      <w:proofErr w:type="spellEnd"/>
      <w:r w:rsidRPr="00BE259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بلدان الخلافة الشرقية , ص110-113.</w:t>
      </w:r>
    </w:p>
  </w:footnote>
  <w:footnote w:id="107">
    <w:p w:rsidR="00AD0668" w:rsidRPr="007757D4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BE259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ابن </w:t>
      </w:r>
      <w:proofErr w:type="spellStart"/>
      <w:r w:rsidRPr="00BE259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خزداذبة</w:t>
      </w:r>
      <w:proofErr w:type="spellEnd"/>
      <w:r w:rsidRPr="00BE259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ص239 ؛ اليعقوبي : البلدان , ج1 , ص71.</w:t>
      </w:r>
    </w:p>
  </w:footnote>
  <w:footnote w:id="108">
    <w:p w:rsidR="00AD0668" w:rsidRPr="007757D4" w:rsidRDefault="00AD0668" w:rsidP="00BE2599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اليعقوبي : البلدان , ج1 , ص269 ؛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ص86 ؛ مجهول : حدود العالم من المشرق إلى المغرب , ج1, ص160 ؛ ياقوت الحموي : معجم البلدان , ج1 , ص181 ؛ القزويني : آثار البلاد وأخبار العباد , ج1 , ص472.</w:t>
      </w:r>
    </w:p>
  </w:footnote>
  <w:footnote w:id="109">
    <w:p w:rsidR="00AD0668" w:rsidRPr="007757D4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</w:rPr>
        <w:t xml:space="preserve"> 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معجم البلدان : ج1 , ص453 ؛ ابن العديم : بغية الطلب في تاريخ حلب , ج1 , ص268.</w:t>
      </w:r>
    </w:p>
  </w:footnote>
  <w:footnote w:id="110">
    <w:p w:rsidR="00AD0668" w:rsidRPr="007757D4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اليعقوبي : البلدان , ج1 , ص36.</w:t>
      </w:r>
    </w:p>
  </w:footnote>
  <w:footnote w:id="111">
    <w:p w:rsidR="00AD0668" w:rsidRPr="007757D4" w:rsidRDefault="00AD0668" w:rsidP="00BE259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الصقالبة هم سكان شمال القارة الأوربية ، وكانوا يسكنون على أطراف نهر الفولغا ، وتقع عاصمتهم بالقرب من (قازان) اليوم في خطّ يوازي مدينة موسكو , وهي بلاد شرقيها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البلغار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الداخلة وبعض من بلاد الروس ، وجنوبيها بعض بحر بنطس وبعض من الروم , وغربيها وشماليها بأسره مفازات وخرائب الشمال , وهي بلاد كبير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ة وبها أشجار ملتفّة . ابن فضلان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: رحلة ابن فضلان , ج1 , ص11 ؛ مجهول : حدود العالم , ج1, ص187.</w:t>
      </w:r>
    </w:p>
  </w:footnote>
  <w:footnote w:id="112">
    <w:p w:rsidR="00AD0668" w:rsidRPr="00EA2882" w:rsidRDefault="00AD0668" w:rsidP="00EA2882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EA288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EA2882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EA288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EA288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EA2882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ص154.</w:t>
      </w:r>
    </w:p>
  </w:footnote>
  <w:footnote w:id="113">
    <w:p w:rsidR="00AD0668" w:rsidRPr="00EA2882" w:rsidRDefault="00AD0668" w:rsidP="00EA2882">
      <w:pPr>
        <w:pStyle w:val="a9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EA2882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  البلدان ، ج1 ، ص514-516 ؛ ابن الفقيه : البلدان ، ج1 ، ص516-517 ؛ </w:t>
      </w:r>
      <w:proofErr w:type="spellStart"/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الاصطخري</w:t>
      </w:r>
      <w:proofErr w:type="spellEnd"/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، ج1 ، ص210-211 . </w:t>
      </w:r>
    </w:p>
  </w:footnote>
  <w:footnote w:id="114">
    <w:p w:rsidR="00AD0668" w:rsidRPr="00EA2882" w:rsidRDefault="00AD0668" w:rsidP="00EA2882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EA2882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معجم البلدان , ج5 , ص324-327 .</w:t>
      </w:r>
    </w:p>
  </w:footnote>
  <w:footnote w:id="115">
    <w:p w:rsidR="00AD0668" w:rsidRPr="00EA2882" w:rsidRDefault="00AD0668" w:rsidP="00EA2882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EA2882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ابن </w:t>
      </w:r>
      <w:proofErr w:type="spellStart"/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EA2882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المسالك والممالك , ج2 , ص18 ؛ الطبري : تاريخ الرسل والملوك , ج4 , ص76؛ السيوطي : تاريخ الخلفاء, ج1 , ص345 .</w:t>
      </w:r>
    </w:p>
  </w:footnote>
  <w:footnote w:id="116">
    <w:p w:rsidR="00AD0668" w:rsidRPr="007757D4" w:rsidRDefault="00AD0668" w:rsidP="00C32CC1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ابن حوقل : صورة الارض , ج1 , ص244 ؛ المقدسي : أحسن التقاسيم , ج1 , ص53 ؛ ياقوت الحموي: معجم البلدان , ج2, ص638 .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</w:rPr>
        <w:t xml:space="preserve"> </w:t>
      </w:r>
    </w:p>
  </w:footnote>
  <w:footnote w:id="117">
    <w:p w:rsidR="00AD0668" w:rsidRPr="007757D4" w:rsidRDefault="00AD0668" w:rsidP="00C32CC1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اليعقوبي : البلدان , ج1 , ص269 ؛ المقدسي : أحسن التقاسيم , ج1 , ص115 .</w:t>
      </w:r>
    </w:p>
  </w:footnote>
  <w:footnote w:id="118">
    <w:p w:rsidR="00AD0668" w:rsidRPr="007757D4" w:rsidRDefault="00AD0668" w:rsidP="00C32CC1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رستة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الاعلاق النفيسة , ج1 , ص263 ؛ المقدسي : أحسن التقاسيم , ج1 , ص115 ؛ العمري : مسالك الأبصار , ج3, ص227 .</w:t>
      </w:r>
    </w:p>
  </w:footnote>
  <w:footnote w:id="119">
    <w:p w:rsidR="00AD0668" w:rsidRPr="007757D4" w:rsidRDefault="00AD0668" w:rsidP="00C32CC1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الختل : قرية في طريق خراسان إذا خرجت من بغداد بنواحي الدسكرة , وهي لازالت تحمل نفس الاسم إلا أن هذا الاسم قد صغر وسميت القرية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بأسم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(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خويتلة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 , وربما ان موضع هذه القرية هو قريب من الموضع القديم الذي كان يعرف بالختل وعلى هذا تم التصغير . ياقوت الحموي: معجم البلدان , ج2 , ص346.</w:t>
      </w:r>
    </w:p>
  </w:footnote>
  <w:footnote w:id="120">
    <w:p w:rsidR="00AD0668" w:rsidRPr="007757D4" w:rsidRDefault="00AD0668" w:rsidP="00C32CC1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العقر : قرية على طريق بغداد إلى الدسكرة , ولا هذا الاسم موجوداً , فالعقر اليوم قرية تابعة الى ناحية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الوجيهية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التي تتبع من الناحية الادارية المقدادية , وفيها مرقد يقال : أنه يعود إلى النبي دانيال , وفيها تلول عظيمة يطلق عليها تلول (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كرستل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 . ابن عبد الحق : مراصد الاطلاع على أسماء الأمكنة والبقاع , ج2 , ص949.</w:t>
      </w:r>
    </w:p>
  </w:footnote>
  <w:footnote w:id="121">
    <w:p w:rsidR="00AD0668" w:rsidRPr="007757D4" w:rsidRDefault="00AD0668" w:rsidP="00C32CC1">
      <w:pPr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الحوز : محلة بأعلى بعقوبا ، ينسب إليها أبو محمد عبد الحق بن محمود بن أبي طاهر الفراش . ياقوت الحموي : معجم البلدان, ج2, ص319. </w:t>
      </w:r>
    </w:p>
  </w:footnote>
  <w:footnote w:id="122">
    <w:p w:rsidR="00AD0668" w:rsidRPr="007757D4" w:rsidRDefault="00AD0668" w:rsidP="00C32CC1">
      <w:pPr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قباب ليث : قرية قريبة من بعقوبا من طريق خراسان من نواحي بغداد . ياقوت الحموي : معجم البلدان , ج4, ص303 ؛ ابن عبد الحق: مراصد الاطلاع , ج3 , ص61.</w:t>
      </w:r>
    </w:p>
  </w:footnote>
  <w:footnote w:id="123">
    <w:p w:rsidR="00AD0668" w:rsidRPr="00C32CC1" w:rsidRDefault="00AD0668" w:rsidP="00C32CC1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C32CC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الفقيه : البلدان , ج1 , ص383 ؛ ياقوت الحموي : معجم البلدان , ج1 , ص499 , 676 , 706 , 764 ، ج4 , ص25 ؛ ابن عبد الحق : مراصد الاطلاع , ج1 , ص208.</w:t>
      </w:r>
    </w:p>
  </w:footnote>
  <w:footnote w:id="124">
    <w:p w:rsidR="00AD0668" w:rsidRPr="00C32CC1" w:rsidRDefault="00AD0668" w:rsidP="00C32CC1">
      <w:pPr>
        <w:pStyle w:val="a9"/>
        <w:ind w:left="424" w:hanging="424"/>
        <w:rPr>
          <w:rFonts w:ascii="Simplified Arabic" w:hAnsi="Simplified Arabic" w:cs="Simplified Arabic"/>
          <w:sz w:val="16"/>
          <w:szCs w:val="16"/>
          <w:lang w:bidi="ar-SA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9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بندار الطبري : هو أبو بكر محمد بن بشار ، سمع ابن عدي ويحيى بن سعيد ، نوفي سنة (252هـ) . البخاري : التاريخ الاوسط ، تحقيق: محمود ابراهيم زايد ، الطبعة : الاولى ، دار </w:t>
      </w:r>
      <w:r w:rsidRPr="00C32CC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الوعي ، (حلب – 1977م) ، ج1 ، ص396 .</w:t>
      </w:r>
    </w:p>
  </w:footnote>
  <w:footnote w:id="125">
    <w:p w:rsidR="00AD0668" w:rsidRPr="00C32CC1" w:rsidRDefault="00AD0668" w:rsidP="00C32CC1">
      <w:pPr>
        <w:pStyle w:val="a9"/>
        <w:ind w:left="424" w:hanging="424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10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C32CC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مظفر بن سيسل : هو ابو محمد مظفر بن سيسل تولى طريق خراسان مع بندار الطبري وهزم امام مساور الخارجي في جل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ولاء وعاد الى بغداد . ابن خلدون</w:t>
      </w:r>
      <w:r w:rsidRPr="00C32CC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: تاريخ ، ج3 ، ص365.</w:t>
      </w:r>
    </w:p>
  </w:footnote>
  <w:footnote w:id="126">
    <w:p w:rsidR="00AD0668" w:rsidRPr="00B42537" w:rsidRDefault="00AD0668" w:rsidP="00B42537">
      <w:pPr>
        <w:autoSpaceDE w:val="0"/>
        <w:autoSpaceDN w:val="0"/>
        <w:adjustRightInd w:val="0"/>
        <w:spacing w:after="0" w:line="240" w:lineRule="auto"/>
        <w:ind w:left="424" w:hanging="424"/>
        <w:jc w:val="left"/>
        <w:rPr>
          <w:rFonts w:ascii="Simplified Arabic" w:hAnsi="Simplified Arabic" w:cs="Simplified Arabic"/>
          <w:b/>
          <w:bCs/>
          <w:lang w:bidi="ar-IQ"/>
        </w:rPr>
      </w:pPr>
      <w:r w:rsidRPr="00B42537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rtl/>
          <w:lang w:bidi="ar-IQ"/>
        </w:rPr>
        <w:t>1</w:t>
      </w:r>
      <w:r w:rsidRPr="00B42537">
        <w:rPr>
          <w:rFonts w:ascii="Simplified Arabic" w:hAnsi="Simplified Arabic" w:cs="Simplified Arabic"/>
          <w:b/>
          <w:bCs/>
          <w:rtl/>
          <w:lang w:bidi="ar-IQ"/>
        </w:rPr>
        <w:t>)- الطبري : تاريخ الرسل والملوك ، ج3 ، ص365 ؛ ابن الاثير : الكامل في التاريخ , ج6 , ص243.</w:t>
      </w:r>
    </w:p>
  </w:footnote>
  <w:footnote w:id="127">
    <w:p w:rsidR="00AD0668" w:rsidRPr="00B42537" w:rsidRDefault="00AD0668" w:rsidP="00B42537">
      <w:pPr>
        <w:pStyle w:val="a9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B42537">
        <w:rPr>
          <w:rFonts w:ascii="Simplified Arabic" w:hAnsi="Simplified Arabic" w:cs="Simplified Arabic"/>
          <w:b/>
          <w:bCs/>
          <w:rtl/>
          <w:lang w:bidi="ar-IQ"/>
        </w:rPr>
        <w:t>)- الطبري : تاريخ الرسل والملوك , ج5 , ص502 ؛ ابن الاثير : الكامل في التاريخ , ج6 , ص322.</w:t>
      </w:r>
    </w:p>
  </w:footnote>
  <w:footnote w:id="128">
    <w:p w:rsidR="00AD0668" w:rsidRPr="00B42537" w:rsidRDefault="00AD0668" w:rsidP="00B42537">
      <w:pPr>
        <w:autoSpaceDE w:val="0"/>
        <w:autoSpaceDN w:val="0"/>
        <w:adjustRightInd w:val="0"/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عريب بن سعد </w:t>
      </w:r>
      <w:proofErr w:type="spellStart"/>
      <w:r w:rsidRPr="00B42537">
        <w:rPr>
          <w:rFonts w:ascii="Simplified Arabic" w:hAnsi="Simplified Arabic" w:cs="Simplified Arabic"/>
          <w:b/>
          <w:bCs/>
          <w:rtl/>
          <w:lang w:bidi="ar-IQ"/>
        </w:rPr>
        <w:t>القرطبى</w:t>
      </w:r>
      <w:proofErr w:type="spellEnd"/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 (ت320هـ) , صلة تاريخ الطبري , منشورات مؤسسة </w:t>
      </w:r>
      <w:proofErr w:type="spellStart"/>
      <w:r w:rsidRPr="00B42537">
        <w:rPr>
          <w:rFonts w:ascii="Simplified Arabic" w:hAnsi="Simplified Arabic" w:cs="Simplified Arabic"/>
          <w:b/>
          <w:bCs/>
          <w:rtl/>
          <w:lang w:bidi="ar-IQ"/>
        </w:rPr>
        <w:t>الاعلمي</w:t>
      </w:r>
      <w:proofErr w:type="spellEnd"/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 للمطبوعات , (بيروت – بلات) , ج1 , ص47. 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lang w:bidi="ar-IQ"/>
        </w:rPr>
        <w:t xml:space="preserve"> 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</w:t>
      </w:r>
    </w:p>
  </w:footnote>
  <w:footnote w:id="129">
    <w:p w:rsidR="00AD0668" w:rsidRPr="00B42537" w:rsidRDefault="00AD0668" w:rsidP="00B42537">
      <w:pPr>
        <w:autoSpaceDE w:val="0"/>
        <w:autoSpaceDN w:val="0"/>
        <w:adjustRightInd w:val="0"/>
        <w:spacing w:after="0" w:line="240" w:lineRule="auto"/>
        <w:ind w:left="424" w:hanging="424"/>
        <w:jc w:val="left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الصابي : أبو الحسن الهلال بن المحسن</w:t>
      </w:r>
      <w:r w:rsidRPr="00B42537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  <w:lang w:bidi="ar-IQ"/>
        </w:rPr>
        <w:t xml:space="preserve"> بن إبراهيم بن هلال  الحراني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(ت448هـ) , تحفة الأمراء في تاريخ الوزراء , تحقيق : عبد الستار أحمد فراج , مكتبة الأعيان, (بلام - بلات) , ج1 , ص365.</w:t>
      </w:r>
    </w:p>
  </w:footnote>
  <w:footnote w:id="130">
    <w:p w:rsidR="00AD0668" w:rsidRPr="00B42537" w:rsidRDefault="00AD0668" w:rsidP="00B4253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B42537">
        <w:rPr>
          <w:rFonts w:ascii="Simplified Arabic" w:hAnsi="Simplified Arabic" w:cs="Simplified Arabic"/>
          <w:b/>
          <w:bCs/>
          <w:rtl/>
          <w:lang w:bidi="ar-IQ"/>
        </w:rPr>
        <w:t>مسكويه</w:t>
      </w:r>
      <w:proofErr w:type="spellEnd"/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 : تجارب الأمم وتعاقب الهمم , ج5 , ص131 ؛ الصابي :  تحفة الأمراء في تاريخ الوزراء, ج1 , ص251 ؛ ابن الاثير: الكامل في التاريخ , ج6, ص669.</w:t>
      </w:r>
      <w:r w:rsidRPr="00B42537">
        <w:rPr>
          <w:rStyle w:val="aa"/>
          <w:rFonts w:ascii="Simplified Arabic" w:hAnsi="Simplified Arabic" w:cs="Simplified Arabic"/>
          <w:b/>
          <w:bCs/>
          <w:rtl/>
          <w:lang w:bidi="ar-IQ"/>
        </w:rPr>
        <w:t xml:space="preserve"> </w:t>
      </w:r>
    </w:p>
  </w:footnote>
  <w:footnote w:id="131">
    <w:p w:rsidR="00AD0668" w:rsidRPr="00B42537" w:rsidRDefault="00AD0668" w:rsidP="00B42537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أبو الحسن بن الفرات : 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 xml:space="preserve">هو 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أبو الحسن على بن محمد بن موسى بن الحسن بن الفرات , مولده في يوم الثلاثاء لخمس ليالٍ خلون من رجب سنة إحدى وأربعين ومائتين ، من قريه يقال لها : </w:t>
      </w:r>
      <w:proofErr w:type="spellStart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بايك</w:t>
      </w:r>
      <w:proofErr w:type="spellEnd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(بابلي) قريبه من صريفين ، وكان أبوه محمد بن موسى ، تولى أعمالاً جليلة ، وأكبر أولاده ابو العباس أحمد وأبو عبد الله وابو عيسى ، من خيار المسلمين والزهاد ، جاور بمكة وواصل بها الصوم والصلاة ، ومات في وزارة أخيه  استوزر ثلاث مرات للمقتدر بالله (295-31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9هـ)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, توفي سنة اثنتي عشرة وثلاثمائة . الطبري : تاريخ الرسل والملوك ، ج11 , ص246؛ الهمذاني : محمد بن عبد الملك بن إبراهيم بن أحمد أبو الحسن المعروف بالمقدسي (ت521هـ) , تكملة تاريخ الطبري , تحقيق : ألبرت يوسف كنعان , الطبعة : الأولى ، المطبعة الكاثوليكية , </w:t>
      </w:r>
      <w:r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(بيروت - 1958م) , ج1 , ص46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؛  الذهبي : العبر في خبر من غبر , ج1 , ص464 .</w:t>
      </w:r>
    </w:p>
  </w:footnote>
  <w:footnote w:id="132">
    <w:p w:rsidR="00AD0668" w:rsidRPr="00B42537" w:rsidRDefault="00AD0668" w:rsidP="00B4253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7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تحفة الأمراء في تاريخ الوزراء , ج1 , ص187.</w:t>
      </w:r>
    </w:p>
  </w:footnote>
  <w:footnote w:id="133">
    <w:p w:rsidR="00AD0668" w:rsidRPr="00B42537" w:rsidRDefault="00AD0668" w:rsidP="00B42537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8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كنكور</w:t>
      </w:r>
      <w:proofErr w:type="spellEnd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بليدة بين همدان </w:t>
      </w:r>
      <w:proofErr w:type="spellStart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وقرميسين</w:t>
      </w:r>
      <w:proofErr w:type="spellEnd"/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فيها قصر عجيب يقال له : قصر اللصوص ، وهي الآن خراب . ياقوت الحموي : معجم البلدان ، ج4، ص448 . </w:t>
      </w:r>
    </w:p>
  </w:footnote>
  <w:footnote w:id="134">
    <w:p w:rsidR="00AD0668" w:rsidRPr="00B42537" w:rsidRDefault="00AD0668" w:rsidP="00B42537">
      <w:pPr>
        <w:pStyle w:val="a9"/>
        <w:ind w:left="424" w:hanging="424"/>
        <w:rPr>
          <w:rFonts w:ascii="Simplified Arabic" w:hAnsi="Simplified Arabic" w:cs="Simplified Arabic"/>
          <w:rtl/>
          <w:lang w:bidi="ar-IQ"/>
        </w:rPr>
      </w:pP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B42537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9</w:t>
      </w:r>
      <w:r w:rsidRPr="00B4253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كرمان : هي مدينة في الإقليم الثالث على ساحل بحر فارس ، افتتحها عبد الرحمن بـن سمرة بن حبيب فصالح أهلها على ألفي ألف درهم في خلافة عثمان بن عفان رضي الله عنه مما يلي السند . </w:t>
      </w:r>
      <w:proofErr w:type="spellStart"/>
      <w:r w:rsidRPr="00B42537">
        <w:rPr>
          <w:rFonts w:ascii="Simplified Arabic" w:hAnsi="Simplified Arabic" w:cs="Simplified Arabic"/>
          <w:b/>
          <w:bCs/>
          <w:rtl/>
          <w:lang w:bidi="ar-IQ"/>
        </w:rPr>
        <w:t>الاصطخري</w:t>
      </w:r>
      <w:proofErr w:type="spellEnd"/>
      <w:r w:rsidRPr="00B42537">
        <w:rPr>
          <w:rFonts w:ascii="Simplified Arabic" w:hAnsi="Simplified Arabic" w:cs="Simplified Arabic"/>
          <w:b/>
          <w:bCs/>
          <w:rtl/>
          <w:lang w:bidi="ar-IQ"/>
        </w:rPr>
        <w:t xml:space="preserve"> : المسالك والممالك ، ج1 ، ص201 .  </w:t>
      </w:r>
    </w:p>
  </w:footnote>
  <w:footnote w:id="135">
    <w:p w:rsidR="00AD0668" w:rsidRPr="002537CC" w:rsidRDefault="00AD0668" w:rsidP="002537CC">
      <w:pPr>
        <w:tabs>
          <w:tab w:val="left" w:pos="4168"/>
        </w:tabs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ابن الاثير : الكامل في التاريخ , ج6 , ص738.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ab/>
      </w:r>
    </w:p>
  </w:footnote>
  <w:footnote w:id="136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lang w:bidi="ar-IQ"/>
        </w:rPr>
        <w:t xml:space="preserve">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هارون بن غريب هو خال الخليفة المقتدر بالله (295-316هـ) , فغلب لفظ الخال على اسمه . ياقوت الحموي : معجم الأدباء, ج1 , ص216 ؛ ابن حجر: نزهة الألباب في الألقاب , تحقيق : عبد العزيز محمد بن صالح السديري , الطبعة : الأولى ، مكتبة الرشد , (الرياض-1989م), ج1 , ص131.</w:t>
      </w:r>
    </w:p>
  </w:footnote>
  <w:footnote w:id="137">
    <w:p w:rsidR="00AD0668" w:rsidRPr="002537CC" w:rsidRDefault="00AD0668" w:rsidP="002537CC">
      <w:pPr>
        <w:pStyle w:val="a9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مسكويه</w:t>
      </w:r>
      <w:proofErr w:type="spellEnd"/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تجارب الأمم وتعاقب الهمم , ج1 ، 307 ؛ الذهبي : تاريخ الاسلام ، ج24 ، ص26 . </w:t>
      </w:r>
    </w:p>
  </w:footnote>
  <w:footnote w:id="138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الصولي : أخبار الراضي بالله والمتقي لله ، ج1 , ص148.</w:t>
      </w:r>
    </w:p>
  </w:footnote>
  <w:footnote w:id="139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370" w:hanging="37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المصدر نفسه , ج1 , ص269. </w:t>
      </w:r>
    </w:p>
  </w:footnote>
  <w:footnote w:id="140">
    <w:p w:rsidR="00AD0668" w:rsidRPr="002537CC" w:rsidRDefault="00AD0668" w:rsidP="002537CC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</w:pP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محمد بن عبد الله بن طاهر : هو احد احفاد طاهر بن الحسين والي خراسان , كان جدة احد قادة الجيش عند المأمون , قدم محمد بن عبد الله بن طاهر من خراسان لثمان بقين من شهر ربيع الآخر سنة سبع وثلاثين ومائتين على التوكل بالله (232-247هـ), فولي الشرطة والجزية وأعمال السواد وخلافة أمير المؤمنين بمدينة السلام ثم صار إلى بغداد</w:t>
      </w:r>
      <w:r w:rsidRPr="002537CC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 xml:space="preserve">,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توفي سنة ثلاث وخمسين ومائتين . ابن حبيب : أبو جعفر محمد بن حبيب بن أمية بن عمرو الهاشمي بالولاء، </w:t>
      </w: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البغدادي (ت245هـ) , المحبر , تحقيق : </w:t>
      </w:r>
      <w:proofErr w:type="spellStart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إيلزة</w:t>
      </w:r>
      <w:proofErr w:type="spellEnd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ليختن </w:t>
      </w:r>
      <w:proofErr w:type="spellStart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شتيتر</w:t>
      </w:r>
      <w:proofErr w:type="spellEnd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دار الآفاق الجديدة ، (بيروت- بلات) , ج1 , ص376 ؛ الطبري : تاريخ الأمم والملوك , ج5 , ص314 .</w:t>
      </w:r>
    </w:p>
  </w:footnote>
  <w:footnote w:id="141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الفوطي</w:t>
      </w:r>
      <w:proofErr w:type="spellEnd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تلخيص مجمع </w:t>
      </w:r>
      <w:proofErr w:type="spellStart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الأداب</w:t>
      </w:r>
      <w:proofErr w:type="spellEnd"/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ج4 , ص326 ؛ الذهبي : تاريخ الإسلام , ج5 , ص749 .</w:t>
      </w:r>
    </w:p>
  </w:footnote>
  <w:footnote w:id="142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الايوبي : مضمار الحقائق , ج1, ص172 ؛ ابن </w:t>
      </w:r>
      <w:proofErr w:type="spellStart"/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الفوطي</w:t>
      </w:r>
      <w:proofErr w:type="spellEnd"/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تلخيص مجمع الآداب , ج4 , ص326 .</w:t>
      </w:r>
    </w:p>
  </w:footnote>
  <w:footnote w:id="143">
    <w:p w:rsidR="00AD0668" w:rsidRPr="002537CC" w:rsidRDefault="00AD0668" w:rsidP="002537CC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9</w:t>
      </w: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الساعي :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علي بن أنجب (ت674هـ) , الجامع المختصر في عنوان التواريخ وعيون السير , تحقيق : مصطفى جواد ، (بغداد - 1934م) , ص73 .</w:t>
      </w:r>
    </w:p>
  </w:footnote>
  <w:footnote w:id="144">
    <w:p w:rsidR="00AD0668" w:rsidRPr="002537CC" w:rsidRDefault="00AD0668" w:rsidP="002537CC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537C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10</w:t>
      </w:r>
      <w:r w:rsidRPr="002537C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537CC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الساعي : الجامع المختصر , ص130 ؛ ابن كثير : البداية والنهاية , ج16 , ص682 .</w:t>
      </w:r>
    </w:p>
  </w:footnote>
  <w:footnote w:id="145">
    <w:p w:rsidR="00AD0668" w:rsidRPr="00AD0668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AD066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AD066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AD066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ابن الجوزي : المنتظم , ج6 , ص334 .</w:t>
      </w:r>
    </w:p>
  </w:footnote>
  <w:footnote w:id="146">
    <w:p w:rsidR="00AD0668" w:rsidRPr="00AD0668" w:rsidRDefault="00AD0668" w:rsidP="00247987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AD066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Pr="00AD0668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AD0668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المصدر نفسه , ج7 , ص30.</w:t>
      </w:r>
    </w:p>
  </w:footnote>
  <w:footnote w:id="147">
    <w:p w:rsidR="00AD0668" w:rsidRPr="00AD0668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AD066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AD0668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AD0668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المصدر نفسه , ج7 , ص30 .</w:t>
      </w:r>
    </w:p>
  </w:footnote>
  <w:footnote w:id="148">
    <w:p w:rsidR="00AD0668" w:rsidRPr="00247987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المصدر نفسه , ج7 , ص208 .</w:t>
      </w:r>
    </w:p>
  </w:footnote>
  <w:footnote w:id="149">
    <w:p w:rsidR="00AD0668" w:rsidRPr="00247987" w:rsidRDefault="00AD0668" w:rsidP="00247987">
      <w:pPr>
        <w:pStyle w:val="a9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السيوطي : تاريخ الخلفاء , ج1 , ص345 .</w:t>
      </w:r>
    </w:p>
  </w:footnote>
  <w:footnote w:id="150">
    <w:p w:rsidR="00AD0668" w:rsidRPr="00247987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الايوبي : مضمار الحقائق , ج1 , ص115 ؛ ابن الساعي : الجامع المختصر , ص130.</w:t>
      </w:r>
    </w:p>
  </w:footnote>
  <w:footnote w:id="151">
    <w:p w:rsidR="00AD0668" w:rsidRPr="00247987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المصدر نفسه, ج1 , ص115.</w:t>
      </w:r>
    </w:p>
  </w:footnote>
  <w:footnote w:id="152">
    <w:p w:rsidR="00AD0668" w:rsidRPr="00247987" w:rsidRDefault="00AD0668" w:rsidP="0024798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المصدر نفسه , ج1 , ص116.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</w:rPr>
        <w:t xml:space="preserve"> </w:t>
      </w:r>
    </w:p>
  </w:footnote>
  <w:footnote w:id="153">
    <w:p w:rsidR="00AD0668" w:rsidRPr="00247987" w:rsidRDefault="00AD0668" w:rsidP="00247987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9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ابن الاثير : الكامل في التاريخ , ج7 , ص546.</w:t>
      </w:r>
    </w:p>
  </w:footnote>
  <w:footnote w:id="154">
    <w:p w:rsidR="00AD0668" w:rsidRPr="00247987" w:rsidRDefault="00AD0668" w:rsidP="00247987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10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عميد الجيوش : هو الأمير الوزير أبو علي الحسين بن أبي جعفر ، كان أبوه الأمير أبو جعفر حاجباً لعضد الدولة ، وخدم أبو علي بهاء الدولة </w:t>
      </w:r>
      <w:proofErr w:type="spellStart"/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فأستنابه</w:t>
      </w:r>
      <w:proofErr w:type="spellEnd"/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على العراق ، فقدمها سنة (396هـ) والفتن ثائرة بها ، فضبط العراق بأتم سياسة ، ولي العراق تسع سنين سوى أشهر ، توفي سنة (401هـ) . الذهبي : تاريخ الإسلام , ج9 , ص 28 ؛ سير أعلام النبلاء, ج13 , ص34 ؛ الصفدي: الوافي بالوفيات , ج12, ص214.</w:t>
      </w:r>
    </w:p>
  </w:footnote>
  <w:footnote w:id="155">
    <w:p w:rsidR="00AD0668" w:rsidRPr="007757D4" w:rsidRDefault="00AD0668" w:rsidP="00AD0668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247987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11</w:t>
      </w:r>
      <w:r w:rsidRPr="00247987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عضد الدولة : هو عضد الدولة ابن ركن الدولة بن بوية , سلطان العراق . ابن مماتي : أبو المكارم أسعد بن مهذب الملقب بالخطير أبي سعيد بن مينا بن زكريا (ت606هـ) , لطائف الذخيرة وطرائف الجزيرة (مستخلص من كتاب الذخيرة لابن بسام) , (بلام - بلات), ج1 , ص90؛ابن معصوم : صدر الدين المدني علي بن أحمد بن محمد معصوم الحسني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الحسيني المعروف بعلي خان بن ميرزا أحمد (ت1119هـ) , سلافة العصر في محاسن الشعراء بكل مصر , تحقيق : محمد أمين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الخانجي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الطبعة</w:t>
      </w:r>
      <w:r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الأولى , (مصر - 1324هـ) , ج1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, ص157. </w:t>
      </w:r>
    </w:p>
  </w:footnote>
  <w:footnote w:id="156">
    <w:p w:rsidR="00AD0668" w:rsidRPr="00AA69C8" w:rsidRDefault="00AD0668" w:rsidP="00AA69C8">
      <w:pPr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1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>)- فخر الملك : هو وزير الوزراء , أبـي غالب محمد بـن علي بن خلـف أبو نصر ,</w:t>
      </w:r>
      <w:r w:rsidRPr="00AA69C8">
        <w:rPr>
          <w:rFonts w:ascii="Simplified Arabic" w:hAnsi="Simplified Arabic" w:cs="Simplified Arabic"/>
          <w:b/>
          <w:bCs/>
          <w:rtl/>
        </w:rPr>
        <w:t xml:space="preserve"> 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تولى الـوزارة للسلطان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بركيارق</w:t>
      </w:r>
      <w:proofErr w:type="spellEnd"/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(487-498هـ) , والسلطان سنجر (511-552هـ) . الثعالبي : أبو منصور عبـد الملك بن محمد بن إسماعيل (ت429هـ) , يتيمة الدهـر في محاسن أهل العصر ,</w:t>
      </w:r>
      <w:r w:rsidR="00AA69C8">
        <w:rPr>
          <w:rFonts w:ascii="Simplified Arabic" w:hAnsi="Simplified Arabic" w:cs="Simplified Arabic"/>
          <w:b/>
          <w:bCs/>
          <w:rtl/>
          <w:lang w:bidi="ar-IQ"/>
        </w:rPr>
        <w:t xml:space="preserve"> تحقيق</w:t>
      </w:r>
      <w:r w:rsidR="00AA69C8" w:rsidRPr="00AA69C8">
        <w:rPr>
          <w:rFonts w:ascii="Simplified Arabic" w:hAnsi="Simplified Arabic" w:cs="Simplified Arabic"/>
          <w:b/>
          <w:bCs/>
          <w:rtl/>
          <w:lang w:bidi="ar-IQ"/>
        </w:rPr>
        <w:t>:</w:t>
      </w:r>
      <w:r w:rsidR="00AA69C8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AA69C8" w:rsidRPr="00AA69C8">
        <w:rPr>
          <w:rFonts w:ascii="Simplified Arabic" w:hAnsi="Simplified Arabic" w:cs="Simplified Arabic"/>
          <w:b/>
          <w:bCs/>
          <w:rtl/>
          <w:lang w:bidi="ar-IQ"/>
        </w:rPr>
        <w:t>مفيد محمد قمحية, الطبعة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: الأولى ، دار الكتب العلمية , (بيروت-1983م) , ج5 , ص99 ؛ ابن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فندمة</w:t>
      </w:r>
      <w:proofErr w:type="spellEnd"/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: أبو الحسن ظهير الـدين علي بـن زيد بـن محمد بن الحسين البيهقي (ت565هـ) , تاريخ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بيهق</w:t>
      </w:r>
      <w:proofErr w:type="spellEnd"/>
      <w:r w:rsidR="00AA69C8"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, الطبعة : الأولى ، دار اقرأ ،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>(دمشق-1425هـ) , ج1 , ص184 .</w:t>
      </w:r>
    </w:p>
  </w:footnote>
  <w:footnote w:id="157">
    <w:p w:rsidR="00AD0668" w:rsidRPr="00AA69C8" w:rsidRDefault="00AD0668" w:rsidP="00AA69C8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)- ابن الأثير ، الكامل في التاريخ , ج8 , ص39 ؛ ابن خلدون : تاريخ , ج3 , ص548. </w:t>
      </w:r>
    </w:p>
  </w:footnote>
  <w:footnote w:id="158">
    <w:p w:rsidR="00AD0668" w:rsidRPr="00AA69C8" w:rsidRDefault="00AD0668" w:rsidP="00AA69C8">
      <w:pPr>
        <w:autoSpaceDE w:val="0"/>
        <w:autoSpaceDN w:val="0"/>
        <w:adjustRightInd w:val="0"/>
        <w:spacing w:after="0" w:line="240" w:lineRule="auto"/>
        <w:ind w:left="424" w:hanging="424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)- ابن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الفوطي</w:t>
      </w:r>
      <w:proofErr w:type="spellEnd"/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: تلخيص مجمع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الأداب</w:t>
      </w:r>
      <w:proofErr w:type="spellEnd"/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, ج4 , ص326 ؛ الذهبي , تاريخ الإسلام , ج5 , ص749.</w:t>
      </w:r>
    </w:p>
  </w:footnote>
  <w:footnote w:id="159">
    <w:p w:rsidR="00AD0668" w:rsidRPr="00AA69C8" w:rsidRDefault="00AD0668" w:rsidP="00AA69C8">
      <w:pPr>
        <w:pStyle w:val="a9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4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>)- اليعقوبي : البلدان , ج1 , ص269 ؛ المقدسي : أحسن التقاسيم , ج1 , ص115.</w:t>
      </w:r>
    </w:p>
  </w:footnote>
  <w:footnote w:id="160">
    <w:p w:rsidR="00AD0668" w:rsidRPr="00AA69C8" w:rsidRDefault="00AD0668" w:rsidP="00AA69C8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5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)- ابن </w:t>
      </w:r>
      <w:proofErr w:type="spellStart"/>
      <w:r w:rsidRPr="00AA69C8">
        <w:rPr>
          <w:rFonts w:ascii="Simplified Arabic" w:hAnsi="Simplified Arabic" w:cs="Simplified Arabic"/>
          <w:b/>
          <w:bCs/>
          <w:rtl/>
          <w:lang w:bidi="ar-IQ"/>
        </w:rPr>
        <w:t>رستة</w:t>
      </w:r>
      <w:proofErr w:type="spellEnd"/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 : الاعلاق النفيسة , ج1 , ص263 ؛ المقدسي : أحسن التقاسيم , ج1 , ص115 ؛ العمري : مسالك الأبصار , ج3 , ص227.</w:t>
      </w:r>
    </w:p>
  </w:footnote>
  <w:footnote w:id="161">
    <w:p w:rsidR="00AD0668" w:rsidRPr="00AA69C8" w:rsidRDefault="00AD0668" w:rsidP="00AA69C8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AA69C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AA69C8" w:rsidRPr="00AA69C8">
        <w:rPr>
          <w:rFonts w:ascii="Simplified Arabic" w:hAnsi="Simplified Arabic" w:cs="Simplified Arabic" w:hint="cs"/>
          <w:b/>
          <w:bCs/>
          <w:rtl/>
          <w:lang w:bidi="ar-IQ"/>
        </w:rPr>
        <w:t>6</w:t>
      </w:r>
      <w:r w:rsidRPr="00AA69C8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r w:rsidRPr="00AA69C8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ابن الفقيه : البلدان , ج1 , ص383 ؛ ياقوت الحموي : معجم البلدان , ج1 , ص499 , 676 </w:t>
      </w:r>
      <w:r w:rsidR="00AA69C8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, 706 , 764 ، ج4 , ص25 ؛</w:t>
      </w:r>
      <w:r w:rsidRPr="00AA69C8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ابن عبد الحق : مراصد الاطلاع , ج1 , ص208.</w:t>
      </w:r>
    </w:p>
  </w:footnote>
  <w:footnote w:id="162">
    <w:p w:rsidR="00AD0668" w:rsidRPr="00535125" w:rsidRDefault="00AD0668" w:rsidP="00535125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rtl/>
          <w:lang w:bidi="ar-IQ"/>
        </w:rPr>
        <w:t xml:space="preserve">(1)- ديوان البريد : وسيلة لنقل الأخبار والرسائل بين العاصمة والولايات يعتبر معاوية مؤسس نظام البريد في الإسلام ، حيث كانت الرسائل ترسل قبل ذلك من قبل الخليفة إلى الجهة التي يراد إرسالها إليها ، عن طريق رسول يحملها وينطلق بها وحده ، حتى يوصلها إلى الجهة المقصودة فكانت بذلك الرسائل تستغرق مدة طويلة حتى تصل إلى محلها وأما نظام البريد الذي استخدمه معاوية كان تقليداً أشورياً ثم أخذه البيزنطيين 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والساسانيين ثم عمل به العباسيين في عهدهم ، فقد كان يقتضي أن تقسم الطرق إلى مسافات ، يوضع في نهاية كل مسافة دواب (خيل) مهيأة لحمل رسائل الخليفة إلى الجهات المختلفة ، تسلم الكتب والرسائل إلى صاحب البريد ، وينطلق بها مسرعاً . ابن الأثير : الكامل في التاريخ ، ج3 ، ص127 ؛ أبو الفداء : المختصر في اخبار البشر ، ج1 ، ص189 .</w:t>
      </w:r>
    </w:p>
  </w:footnote>
  <w:footnote w:id="163">
    <w:p w:rsidR="00AD0668" w:rsidRPr="00535125" w:rsidRDefault="00AD0668" w:rsidP="00535125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535125">
        <w:rPr>
          <w:rFonts w:ascii="Simplified Arabic" w:hAnsi="Simplified Arabic" w:cs="Simplified Arabic"/>
          <w:b/>
          <w:bCs/>
          <w:rtl/>
          <w:lang w:bidi="ar-IQ"/>
        </w:rPr>
        <w:t xml:space="preserve">(2)- 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الصلابي : معاوية بن أبي سفيان - شخصيته وعصره , الطبعة : الأولى ، دار الأندلس الجديدة للنشر والتوزيع ، (مصر - 2008م) , ج1 , ص452.</w:t>
      </w:r>
    </w:p>
  </w:footnote>
  <w:footnote w:id="164">
    <w:p w:rsidR="00AD0668" w:rsidRPr="00535125" w:rsidRDefault="00AD0668" w:rsidP="00EC283E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53512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قيس بن الهيثم السلمي : هو قيس بن الهيثم بن أسماء بن الصلت السلمي البصري ، ذكره البخاري وقال : له صحبة ، وكذا ابن أبي حاتم. وكان واليا على خراسان لعثمان بن عفان رضي الله عنه ، ثم ولاه معاوية  خراسان سنة (42هـ) ، وبقي في الولاية سنتين ، واستعمله زياد بن أبيه على مرو والطالقان، وكان من رؤساء الأخماس والأشراف بالبصرة الذين 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كتب لهم الحسين عليه السلام . ابن سعد : أبو عبد الله محمد بن سعد بن منيع الهاشمي بالولاء البصري البغدادي (ت230هـ) , الطبقات الكبرى (القسم المتمم) , تحقيق : محمد بن صامل السلمي , الطبعة : الأولى ، مكتبة الصديق , (الطائف-1993م), ج2 , ص197 ؛ ال</w:t>
      </w:r>
      <w:r w:rsid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طبري : تاريخ الرسل والملوك , ج4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, ص266 , 369.</w:t>
      </w:r>
    </w:p>
  </w:footnote>
  <w:footnote w:id="165">
    <w:p w:rsidR="00AD0668" w:rsidRPr="00535125" w:rsidRDefault="00AD0668" w:rsidP="00EC283E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ابن سعد : الطبقات الكبرى (القسم المتمم) ، ج2 ، ص197 ؛ الطبري : تاريخ الرسل والملوك ، ج3 ، ص194 .</w:t>
      </w:r>
    </w:p>
  </w:footnote>
  <w:footnote w:id="166">
    <w:p w:rsidR="00AD0668" w:rsidRPr="00535125" w:rsidRDefault="00AD0668" w:rsidP="00EC283E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3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سعيد بن منصور : أبو عثمان بن شعبة الخراساني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الجوزجاني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(ت227هـ) , التفسير من سنن سعيد بن منصور , دراسة وتحقيق : سعد بن عبد الله بن عبد العزيز آل حميد , الطبعة : الأولى ، دار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الصميعي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للنشر والتوزيع , (بلام - 1997م) , ج1 , ص31 ؛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الطرطوشي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أبو بكر محمد بن محمد ابن الوليد الفهري المالكي (ت520هـ) , سراج الملوك , من أوائل المطبوعات العربية , (الإسكندرية - 1872م) , ج1, ص191 ؛ نور فيصل : الإمامة والنص , (بلام – 1416هـ) ، ج1 , ص248 ؛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والتقية..الوجه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الآخر , (بلام – 1996م) ، ج1 , ص73.</w:t>
      </w:r>
    </w:p>
  </w:footnote>
  <w:footnote w:id="167">
    <w:p w:rsidR="00AD0668" w:rsidRPr="00535125" w:rsidRDefault="00AD0668" w:rsidP="00EC283E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4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الصفاريين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تلك الامارة التي نشأت في ولاية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سجستان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سنة (254هـ) , على يد يعقوب بن الليث الصفار , فشمل نفوذة وادي كابل والسند ومكران , واستمرت إلى سنة (298هـ) , حيث سقطت على يد السامانيين . ابن الجوزي : المنتظم , ج6 , ص24 ؛ ابن الاثير : الكامل في التاريخ , ج7 , ص184 .</w:t>
      </w:r>
    </w:p>
  </w:footnote>
  <w:footnote w:id="168">
    <w:p w:rsidR="00AD0668" w:rsidRPr="00535125" w:rsidRDefault="00AD0668" w:rsidP="00EC283E">
      <w:pPr>
        <w:tabs>
          <w:tab w:val="left" w:pos="7859"/>
        </w:tabs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EC283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الطبري : تاريخ الرسل والملوك , ج8 , ص382 .</w:t>
      </w:r>
      <w:r w:rsidR="00535125" w:rsidRPr="00EC283E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ab/>
      </w:r>
    </w:p>
  </w:footnote>
  <w:footnote w:id="169">
    <w:p w:rsidR="00AD0668" w:rsidRPr="00535125" w:rsidRDefault="00AD0668" w:rsidP="00EC283E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535125" w:rsidRPr="0053512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6</w:t>
      </w:r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الطبري : تاريخ الرسل والملوك , ج9 , ص512 , ابن الاثير : الكامل في التاريخ , ج7, ص 288, </w:t>
      </w:r>
      <w:proofErr w:type="spellStart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الذهبي,تاريخ</w:t>
      </w:r>
      <w:proofErr w:type="spellEnd"/>
      <w:r w:rsidRPr="0053512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الاسلام , ج20, ص5.</w:t>
      </w:r>
      <w:r w:rsidRPr="00535125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  <w:lang w:bidi="ar-IQ"/>
        </w:rPr>
        <w:t xml:space="preserve">  </w:t>
      </w:r>
    </w:p>
  </w:footnote>
  <w:footnote w:id="170">
    <w:p w:rsidR="00AD0668" w:rsidRPr="00276C1F" w:rsidRDefault="00AD0668" w:rsidP="00276C1F">
      <w:pPr>
        <w:pStyle w:val="a9"/>
        <w:tabs>
          <w:tab w:val="center" w:pos="4819"/>
        </w:tabs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276C1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76C1F" w:rsidRPr="00276C1F">
        <w:rPr>
          <w:rFonts w:ascii="Simplified Arabic" w:hAnsi="Simplified Arabic" w:cs="Simplified Arabic" w:hint="cs"/>
          <w:b/>
          <w:bCs/>
          <w:rtl/>
          <w:lang w:bidi="ar-IQ"/>
        </w:rPr>
        <w:t>1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>)-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ابن الأثير : الكامل في التاريخ , ج7 , ص290.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ab/>
      </w:r>
    </w:p>
  </w:footnote>
  <w:footnote w:id="171">
    <w:p w:rsidR="00AD0668" w:rsidRPr="00276C1F" w:rsidRDefault="00AD0668" w:rsidP="00276C1F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76C1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76C1F" w:rsidRPr="00276C1F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)- السند : وهي بلاد واسعة ، وهو من إقليم باجة ، وتشمل : القيقان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وبنة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ومكران والميد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والقندهار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وقصدار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والبوقان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وقندابيل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وفنزبور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وأرمابيل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والديبل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وقنبلى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وكنبايا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وسهبان وسدوسان وراسك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والرور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وساوندرى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والمولتان , وسندان والمندل والبيلمان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وسرشت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والكيرج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ومرمد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وقالى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ودهنج 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وبروص . ابن </w:t>
      </w:r>
      <w:proofErr w:type="spellStart"/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خرداذبة</w:t>
      </w:r>
      <w:proofErr w:type="spellEnd"/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المسالك وال</w:t>
      </w:r>
      <w:r w:rsidR="00276C1F"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ممالك , ج1 , ص56 ؛ ياقوت الحموي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: معجم البلدان ، ج3 ، ص268.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 </w:t>
      </w:r>
    </w:p>
  </w:footnote>
  <w:footnote w:id="172">
    <w:p w:rsidR="00AD0668" w:rsidRPr="00276C1F" w:rsidRDefault="00AD0668" w:rsidP="00276C1F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76C1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76C1F" w:rsidRPr="00276C1F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>)-</w:t>
      </w:r>
      <w:r w:rsidRPr="00276C1F">
        <w:rPr>
          <w:rFonts w:ascii="Simplified Arabic" w:hAnsi="Simplified Arabic" w:cs="Simplified Arabic"/>
          <w:b/>
          <w:bCs/>
          <w:rtl/>
        </w:rPr>
        <w:t xml:space="preserve"> 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ابن تغري بردي : أبو المحاسن يوسف بن تغري بردي بن عبد الله الظاهري الحنفي جمال الدين (ت874هـ) , النجوم الزاهرة في ملوك مصر والقاهرة </w:t>
      </w:r>
      <w:r w:rsidR="00276C1F" w:rsidRPr="00276C1F">
        <w:rPr>
          <w:rFonts w:ascii="Simplified Arabic" w:hAnsi="Simplified Arabic" w:cs="Simplified Arabic"/>
          <w:b/>
          <w:bCs/>
          <w:rtl/>
          <w:lang w:bidi="ar-IQ"/>
        </w:rPr>
        <w:t>, وزارة الثقافة والإرشاد القومي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، دار الكتب المصرية ، (القاهرة - 1933م) , ج3 , ص40 ؛ بروكلمان , كارل : تاريخ الشعوب 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الاسلامية , نقله الى العربية : </w:t>
      </w:r>
      <w:proofErr w:type="spellStart"/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نبية</w:t>
      </w:r>
      <w:proofErr w:type="spellEnd"/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امين فارس ومنير بعلبكي , (بيروت - 1965) , ص219.</w:t>
      </w:r>
    </w:p>
  </w:footnote>
  <w:footnote w:id="173">
    <w:p w:rsidR="00AD0668" w:rsidRPr="00276C1F" w:rsidRDefault="00AD0668" w:rsidP="00276C1F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76C1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76C1F" w:rsidRPr="00276C1F">
        <w:rPr>
          <w:rFonts w:ascii="Simplified Arabic" w:hAnsi="Simplified Arabic" w:cs="Simplified Arabic" w:hint="cs"/>
          <w:b/>
          <w:bCs/>
          <w:rtl/>
          <w:lang w:bidi="ar-IQ"/>
        </w:rPr>
        <w:t>4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>)- الطبري : تاريخ الرسل والملوك , ج5 , ص605 ؛ ابن الجوزي : المنتظم , ج5 , ص138 ؛ ابن الاثير : الكامل في التاريخ , ج7 , ص501.</w:t>
      </w:r>
    </w:p>
  </w:footnote>
  <w:footnote w:id="174">
    <w:p w:rsidR="00AD0668" w:rsidRPr="00276C1F" w:rsidRDefault="00AD0668" w:rsidP="00276C1F">
      <w:pPr>
        <w:pStyle w:val="a9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76C1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76C1F" w:rsidRPr="00276C1F">
        <w:rPr>
          <w:rFonts w:ascii="Simplified Arabic" w:hAnsi="Simplified Arabic" w:cs="Simplified Arabic" w:hint="cs"/>
          <w:b/>
          <w:bCs/>
          <w:rtl/>
          <w:lang w:bidi="ar-IQ"/>
        </w:rPr>
        <w:t>5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السامانيون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: وهي تلك الامارة التي نشأت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قي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اقليم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ماوراء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انهر سنة (261هـ) , بعد سقوط الامارة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الطاهرية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على يد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الصفاريين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سنة (259هـ), على يد مؤسسها نصر بن أحمد الساماني , الذي اتخذ من سمرقند ثم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بخارى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عاصمة لحكمهم , والتي استمرت الى سنة (389هـ) , حيث انتهى حكمهم وتوزعت املاكهم بين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الغزنويين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, والقره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خانيين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, الذين تولوا الثغر الشرقي في بلاد </w:t>
      </w:r>
      <w:proofErr w:type="spellStart"/>
      <w:r w:rsidRPr="00276C1F">
        <w:rPr>
          <w:rFonts w:ascii="Simplified Arabic" w:hAnsi="Simplified Arabic" w:cs="Simplified Arabic"/>
          <w:b/>
          <w:bCs/>
          <w:rtl/>
          <w:lang w:bidi="ar-IQ"/>
        </w:rPr>
        <w:t>ماوراء</w:t>
      </w:r>
      <w:proofErr w:type="spellEnd"/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النهر . ابن الاثير : الكامل في التاريخ , ج7, </w:t>
      </w:r>
      <w:r w:rsidRPr="00276C1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ص262 .</w:t>
      </w:r>
      <w:r w:rsidRPr="00276C1F">
        <w:rPr>
          <w:rFonts w:ascii="Simplified Arabic" w:hAnsi="Simplified Arabic" w:cs="Simplified Arabic"/>
          <w:b/>
          <w:bCs/>
          <w:rtl/>
          <w:lang w:bidi="ar-IQ"/>
        </w:rPr>
        <w:t xml:space="preserve">  </w:t>
      </w:r>
    </w:p>
  </w:footnote>
  <w:footnote w:id="175">
    <w:p w:rsidR="00AD0668" w:rsidRPr="00FB3589" w:rsidRDefault="00AD0668" w:rsidP="00FB3589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خلدون : تاريخ , ج3 , ص311 .</w:t>
      </w:r>
    </w:p>
  </w:footnote>
  <w:footnote w:id="176">
    <w:p w:rsidR="00AD0668" w:rsidRPr="00FB3589" w:rsidRDefault="00AD0668" w:rsidP="00FB3589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الزياريون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وهي تلك الامارة التي قامت في جرجان وطبرستان سنة (316هـ) , في اعقاب سقوط الامارة العلوية في طبرستان وجرجان سنة (289هـ) على يد السامانيين , واستمرت الى سنة (433هـ) , حيث انتهت على يد السلاجقة (سنة 433هـ) . المسعودي :</w:t>
      </w:r>
      <w:r w:rsidRPr="00FB3589"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IQ"/>
        </w:rPr>
        <w:t xml:space="preserve"> أبو الحسن علي بن الحسين بن علي(ت:346ه)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مروج الذهب ومعادن الجوهر , تحقيق : سعيد محمد اللحام , الطبعة : الاولى , دار الفكر للطباعة والنشر والتوزيع , (بيروت - 2000م) , ج4 , ص266 ؛ ابن الاثير : الكامل في التاريخ , ج9 , ص496 .</w:t>
      </w:r>
    </w:p>
  </w:footnote>
  <w:footnote w:id="177">
    <w:p w:rsidR="00AD0668" w:rsidRPr="00FB3589" w:rsidRDefault="00AD0668" w:rsidP="00FB3589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الاثير : الكامل في التاريخ , ج8 , ص227 ؛ ابن تغري بردي : النجوم الزاهرة , ج3 , ص229 .</w:t>
      </w:r>
    </w:p>
  </w:footnote>
  <w:footnote w:id="178">
    <w:p w:rsidR="00AD0668" w:rsidRPr="00FB3589" w:rsidRDefault="00AD0668" w:rsidP="00FB3589">
      <w:pPr>
        <w:pStyle w:val="a9"/>
        <w:tabs>
          <w:tab w:val="num" w:pos="689"/>
          <w:tab w:val="num" w:pos="1437"/>
        </w:tabs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الغزنويون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وهي تلك الإمارة التي قامت في بلاد الهند سنة (351هـ) , على يد مؤسسها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سبكتكين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أحد مماليك القائد التركي البتكين , الذي كان قد ابتاعه من التاجر نصر حاجي الذي اشتراه بدوره من إحدى القبائل المجاورة التي أسرته في إحدى حملاتها على بلاد تركستان , وتدرج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سبكتكين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هذا في خدمة البتكين وابنة ابي اسحاق الى ان آل اليه الامر بعد وفاة الاخير , استمرت هذه الإمارة نحو قرنين من الزمن , واتخذت من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غزنة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عاصمة لها ,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أنتهت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سنة (582هـ) , على يد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الغوريين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. ابن الاثير : الكامل في التاريخ , ج8 , ص683-684 ؛ محمود ، حسين احمد ، احمد إبراهيم شريف : العالم الإسلامي في العصر العباسي ، دار الفكر العربي ، ط5 ، (القاهرة – بلات) , ص469-477 .</w:t>
      </w:r>
    </w:p>
  </w:footnote>
  <w:footnote w:id="179">
    <w:p w:rsidR="00AD0668" w:rsidRPr="00FB3589" w:rsidRDefault="00AD0668" w:rsidP="00FB3589">
      <w:pPr>
        <w:tabs>
          <w:tab w:val="num" w:pos="700"/>
        </w:tabs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محمود الغزنوي : هو السلطان محمود بن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سبكتكين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تولى حكم الامارة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الغزنوية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في الهند بعد وفاة والدة سنة (387-421هـ) . ابن المستوفي: تاريخ اربل ، ج2 ، ص295 ؛ ابن </w:t>
      </w:r>
      <w:proofErr w:type="spellStart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فندمة</w:t>
      </w:r>
      <w:proofErr w:type="spellEnd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تاريخ </w:t>
      </w:r>
      <w:proofErr w:type="spellStart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بيهق</w:t>
      </w:r>
      <w:proofErr w:type="spellEnd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ج1 ، ص46 ؛ الجميلي : تاريخ الدولة العربية الاسلامية ، ص106 .</w:t>
      </w:r>
    </w:p>
  </w:footnote>
  <w:footnote w:id="180">
    <w:p w:rsidR="00AD0668" w:rsidRPr="00FB3589" w:rsidRDefault="00AD0668" w:rsidP="00FB3589">
      <w:pPr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ابن الاثير : الكامل في التاريخ , ج9 , ص213-244 .</w:t>
      </w:r>
    </w:p>
  </w:footnote>
  <w:footnote w:id="181">
    <w:p w:rsidR="00AD0668" w:rsidRPr="00FB3589" w:rsidRDefault="00AD0668" w:rsidP="00FB3589">
      <w:pPr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ابن خلكان : وفيات الأعيان , ج2 , ص84-85 .</w:t>
      </w:r>
    </w:p>
  </w:footnote>
  <w:footnote w:id="182">
    <w:p w:rsidR="00AD0668" w:rsidRPr="00FB3589" w:rsidRDefault="00AD0668" w:rsidP="00FB3589">
      <w:pPr>
        <w:pStyle w:val="a9"/>
        <w:ind w:left="282" w:hanging="283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FB358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الدولة الخوارزمية : نشأت في الاقليم المعروف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بأقليم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خوارزم (490-628هـ) , الذي يحده من الغرب والشمال بلاد الترك الغزية , ومن الجنوب خراسان , ومن الشرق بلاد </w:t>
      </w:r>
      <w:proofErr w:type="spellStart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ماوراء</w:t>
      </w:r>
      <w:proofErr w:type="spellEnd"/>
      <w:r w:rsidRPr="00FB358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النهر . </w:t>
      </w:r>
      <w:proofErr w:type="spellStart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الاصطخري</w:t>
      </w:r>
      <w:proofErr w:type="spellEnd"/>
      <w:r w:rsidRPr="00FB358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مسالك الممالك , ج1 , ص299 ؛ ابن حوقل : صورة الارض , ج1 , ص477 .</w:t>
      </w:r>
    </w:p>
  </w:footnote>
  <w:footnote w:id="183">
    <w:p w:rsidR="00AD0668" w:rsidRPr="00E74CB4" w:rsidRDefault="00AD0668" w:rsidP="005A698D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E74CB4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السيوطي : تاريخ الخلفاء , ص373 ؛ حسين أحمد محمود ، احمد ابراهيم شريف : العالم الاسلامي في العصر العباسي , ص615 ؛ نافع توفيق عبود : الدولة الخوارزمية , رسالة ماجستير غير منشورة , كلية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الاداب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(بغداد - 1971م) , ص21.</w:t>
      </w:r>
    </w:p>
  </w:footnote>
  <w:footnote w:id="184">
    <w:p w:rsidR="00AD0668" w:rsidRPr="00E74CB4" w:rsidRDefault="00AD0668" w:rsidP="00FB3589">
      <w:pPr>
        <w:pStyle w:val="a9"/>
        <w:ind w:left="282" w:hanging="283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E74CB4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الذهبي : تاريخ الاسلام , ج36 , ص218. </w:t>
      </w:r>
    </w:p>
  </w:footnote>
  <w:footnote w:id="185">
    <w:p w:rsidR="00AD0668" w:rsidRPr="00E74CB4" w:rsidRDefault="00AD0668" w:rsidP="00FB3589">
      <w:pPr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E74CB4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القلقشندي : أحمد بن علي بن أحمد الفزاري  القاهري (ت821هـ) ,</w:t>
      </w:r>
      <w:r w:rsidRPr="00E74CB4">
        <w:rPr>
          <w:rStyle w:val="aa"/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مآثر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الإنافة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في معالم الخلافة , تحقيق : عبد الستار أحمد فراج , الطبع</w:t>
      </w:r>
      <w:r w:rsidR="00FB3589"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ة: الثانية ، مطبعة حكومة الكويت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(الكويت – 1985م) , ج2 , ص55 ؛ الصلابي : المغول  التتار  بين الانتشار والانكسار , ج1 , ص102؛ نافع توفيق عبود : الدولة الخوارزمية , ص27.</w:t>
      </w:r>
    </w:p>
  </w:footnote>
  <w:footnote w:id="186">
    <w:p w:rsidR="00AD0668" w:rsidRPr="007757D4" w:rsidRDefault="00AD0668" w:rsidP="005A698D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FB3589" w:rsidRPr="00E74CB4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 اقليم خوارزم : فإنه اسم الإقليم ، وهو إقليم منقطع عن خراسان وعما وراء النهر ، وتحيط به المفاوز من كل جانب ، وحدها متصل بحد الغزية فيما يلى الشمال والمغرب ، وجنوبيه وشرقيه خراسان وما وراء النهر ، وهى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آخر نهر جيحون ، وليس بعدها على النهر عمارة إلى أن يقع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بحيرة خوارزم ، وهى على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جانبى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جيحون ، ومدينتها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الجانب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الشمالى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من جيحون ، ولها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الجانب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الجنوبى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مدينة كبيرة تسمى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الجرجانية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وهي أكبر مدينة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بخوارزم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بعد قصبتها ، وهى متجر الغزية ، ومنها تخرج القوافل إلى جرجان والخزر وإلى خراسان . </w:t>
      </w:r>
      <w:proofErr w:type="spellStart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E74C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ص168.</w:t>
      </w:r>
    </w:p>
  </w:footnote>
  <w:footnote w:id="187">
    <w:p w:rsidR="00AD0668" w:rsidRPr="00216B95" w:rsidRDefault="00AD0668" w:rsidP="00216B9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16B9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نافع توفيق عبود : الدولة الخوارزمية , ص27.</w:t>
      </w:r>
    </w:p>
  </w:footnote>
  <w:footnote w:id="188">
    <w:p w:rsidR="00AD0668" w:rsidRPr="00216B95" w:rsidRDefault="00AD0668" w:rsidP="00216B9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16B95" w:rsidRPr="00216B9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الغوريين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تنسب الدولة إلى مكان نشأتها في المناطق الجبلية بين هراة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وغزنة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في أفغانستان ، وكانت عاصمتها هي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فيروزكوه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 وكان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الغزنويون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يعينون ولاة من الغور على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غزنة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وما حولها ،  وكان أول هؤلاء هو عز الدين حسين وهو مؤسس الأسرة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الغورية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 وبعد موته تقاسم أبناؤه السلطة ، واستطاعوا القضاء على </w:t>
      </w:r>
      <w:proofErr w:type="spellStart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الغزنويين</w:t>
      </w:r>
      <w:proofErr w:type="spellEnd"/>
      <w:r w:rsidRPr="00216B9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سنة (582هـ) ثم زاد نفوذهم وشمل </w:t>
      </w:r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بلاد الأفغان والهند, وأعظم سلاطين 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الغوريين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غياث الدين وأخوه شهاب الدين اللذين تمكنا من إخضاع جميع المناطق التي كانت خاضعة لمحمود الغزنوي بالهند وواصلا الفتوحات العظيمة ونشر الإسلام وتحطيم الأصنام هناك , انتهت على يد الدولة الخوارزمية في عهد علاء الدين تكش الخوارزمي سنة (612هـ) . الذهبي : تاريخ الاسلام ، ج11 ، ص754 ؛ العسيري : موجز التاريخ الإسلامي , ج1 , ص254؛ الصلابي : المغول  التتار  بين الانتشار والانكسار , ج1,ص103.</w:t>
      </w:r>
    </w:p>
  </w:footnote>
  <w:footnote w:id="189">
    <w:p w:rsidR="00AD0668" w:rsidRPr="00216B95" w:rsidRDefault="00AD0668" w:rsidP="00216B9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16B9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السيوطي : تاريخ الخلفاء , ص378-394 ؛ الصلابي : المغول  التتار  بين الانتشار والانكسار , ج1 , ص103.</w:t>
      </w:r>
    </w:p>
  </w:footnote>
  <w:footnote w:id="190">
    <w:p w:rsidR="00AD0668" w:rsidRPr="00216B95" w:rsidRDefault="00AD0668" w:rsidP="00216B9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16B9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الخطا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بكسر الخاء ، قبائل من الأتراك نزحوا من موطنهم الأصلي في شمال الصين في أوائل القرن السادس الهجري/12 الميلادي واستقروا غرب إقليم 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التركستان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حيث كونوا دولة عرفت باسم مملكة 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الخطا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، وبعد سقوطهم وتولي مماليكهم الحكم أطلق عليهم «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القراخطائيين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» ، وقرا : لفظ تركي معناه : أسود ، وربما أطلق المغول هذا اللفظ على </w:t>
      </w:r>
      <w:proofErr w:type="spellStart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الخطا</w:t>
      </w:r>
      <w:proofErr w:type="spellEnd"/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تعبيرا عن عدائهم وكراهيتهم لهم . الذهبي : تاريخ الإسلام , ج36 , ص216.</w:t>
      </w:r>
    </w:p>
  </w:footnote>
  <w:footnote w:id="191">
    <w:p w:rsidR="00AD0668" w:rsidRPr="00216B95" w:rsidRDefault="00AD0668" w:rsidP="00216B9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16B9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16B9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ابن الاثير : الكامل في التاريخ , ج12, ص303-310 ؛ العودة : كيف دخل التتر بلاد المسلمين , ج1, ص21؛ الصلابي : المغول  التتار بين الانتشار والانكسار , ج1 , ص103 ؛ دولة السلاجقة , ج1 , ص175 .</w:t>
      </w:r>
    </w:p>
  </w:footnote>
  <w:footnote w:id="192">
    <w:p w:rsidR="00AD0668" w:rsidRPr="005A2465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92586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 </w:t>
      </w:r>
      <w:r w:rsidRPr="005A2465">
        <w:rPr>
          <w:rFonts w:ascii="Simplified Arabic" w:hAnsi="Simplified Arabic" w:cs="Simplified Arabic"/>
          <w:b/>
          <w:bCs/>
          <w:sz w:val="16"/>
          <w:szCs w:val="16"/>
          <w:rtl/>
          <w:lang w:bidi="ar-SA"/>
        </w:rPr>
        <w:t xml:space="preserve">ابن العبري : </w:t>
      </w:r>
      <w:r w:rsidRP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تاريخ مختصر </w:t>
      </w:r>
      <w:r w:rsidRPr="00177140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الدول , ج1 , ص4</w:t>
      </w:r>
      <w:r w:rsidRP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؛ الذهبي : تاريخ الإسلام , ج48 , ص262 ؛ السيوطي : تاريخ الخلفاء , ج1, ص403 ؛ </w:t>
      </w:r>
      <w:r w:rsid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العسيري : موجز التاريخ الإسلامي</w:t>
      </w:r>
      <w:r w:rsidRP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ج1 , ص217.</w:t>
      </w:r>
    </w:p>
  </w:footnote>
  <w:footnote w:id="193">
    <w:p w:rsidR="00AD0668" w:rsidRPr="007757D4" w:rsidRDefault="00AD0668" w:rsidP="005A2465">
      <w:pPr>
        <w:pStyle w:val="a9"/>
        <w:ind w:left="424" w:hanging="424"/>
        <w:rPr>
          <w:rFonts w:ascii="Simplified Arabic" w:hAnsi="Simplified Arabic" w:cs="Simplified Arabic"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92586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الفوطي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تلخيص مجمع الآداب , ج4 , ص326 .</w:t>
      </w:r>
      <w:r w:rsidRPr="007757D4">
        <w:rPr>
          <w:rFonts w:ascii="Simplified Arabic" w:hAnsi="Simplified Arabic" w:cs="Simplified Arabic"/>
          <w:sz w:val="16"/>
          <w:szCs w:val="16"/>
          <w:lang w:bidi="ar-IQ"/>
        </w:rPr>
        <w:t xml:space="preserve"> </w:t>
      </w:r>
    </w:p>
  </w:footnote>
  <w:footnote w:id="194">
    <w:p w:rsidR="00AD0668" w:rsidRPr="007757D4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92586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بلاد الترك : وهي بلاد عظيمة واسعة ، تتصل بالبحر الشامي بالشمال ، وبلاد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التغزغزفي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الشرق , وهم أهل بأس ونجدة ، ولهم مناظر وأجسام, كما كان ملوك جميع بلاد الترك قديما من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التغزغز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، وسكانها مقاتلون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مدججون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بالسلاح الكثير ، وهم يتنقلون خلال الصيف والشتاء من مكان إلى آخر بحثا عن الكلأ والهواء </w:t>
      </w:r>
      <w:r w:rsid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الأفضل ، وخراسان باب بلاد الترك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وتركستان : هو اسم جامع لجميع بلاد الترك . ابن حوقل : صورة الأرض, ج2 , ص452 ؛ مجهول : حدود العالم , ج1, ص93 , 1</w:t>
      </w:r>
      <w:r w:rsid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14 ؛ المنجم : آكام المرجان , ج1, ص124 , 125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؛ ياقوت الحموي : معجم البلدان , ج2 , ص23.</w:t>
      </w:r>
    </w:p>
  </w:footnote>
  <w:footnote w:id="195">
    <w:p w:rsidR="00AD0668" w:rsidRPr="007757D4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5A246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الروس : وهم جنس من الصقالبة , ولسانهم الروس غير لسان الخزر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وبرطاس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. ابن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ص154 ؛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</w:t>
      </w:r>
      <w:r w:rsid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لاصطخري</w:t>
      </w:r>
      <w:proofErr w:type="spellEnd"/>
      <w:r w:rsidR="005A24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ص131 ؛ ابن حوقل : صورة الارض , ج2 , ص396.</w:t>
      </w:r>
    </w:p>
  </w:footnote>
  <w:footnote w:id="196">
    <w:p w:rsidR="00AD0668" w:rsidRPr="005A2465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(1)- </w:t>
      </w:r>
      <w:r w:rsidRPr="005A2465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آسيا الوسطى : وتشمل التبت , وفرغانة , وإيران , وتركيا القسم الاسيوي , وأوزبكستان . الدينوري , الأخبار الطوال ,ج1 , ص28 ؛ العسيري: موجز التاريخ الإسلامي , ج1 , ص471.  </w:t>
      </w:r>
    </w:p>
  </w:footnote>
  <w:footnote w:id="197">
    <w:p w:rsidR="00AD0668" w:rsidRPr="005A2465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22"/>
          <w:szCs w:val="22"/>
          <w:lang w:bidi="ar-IQ"/>
        </w:rPr>
      </w:pPr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(2)- </w:t>
      </w:r>
      <w:r w:rsidRPr="005A2465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الفولجا : وهي البلاد الروسية . جودة : قواعد الجغرافيا العامة , ج1 , ص530.</w:t>
      </w:r>
    </w:p>
  </w:footnote>
  <w:footnote w:id="198">
    <w:p w:rsidR="00AD0668" w:rsidRPr="005A2465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(3)-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البلغار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: بلاد شرقيها وجنوبيها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الغوز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، وغربيها نهر أتل ، وشماليها بلاد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البجناك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, وأهلها مسلمون ولهم لغة خاصة , أصحاب خيام وقباب ، وهم ثلاث فرق :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برصولا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،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إشكل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،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بلكار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، يحارب بعضهم الآخر ، لكنهم عند ظهور عدو يعين بعضهم بعضا . مجهول : حدود العالم , ج1, ص198 ؛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العزيزي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: المسالك والممالك , ج1 , ص59.</w:t>
      </w:r>
    </w:p>
  </w:footnote>
  <w:footnote w:id="199">
    <w:p w:rsidR="00AD0668" w:rsidRPr="005A2465" w:rsidRDefault="00AD0668" w:rsidP="005A246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rtl/>
          <w:lang w:bidi="ar-IQ"/>
        </w:rPr>
      </w:pPr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(4)- الخزر : بلاد الخزر والشاش , وهي بلاد واسعة عظيمة في حدود السند , وملكهم الأعظم على دين اليهودية ، وهم يحاربون الأتراك ويحاربهم أهل السند ، ولملكهم جيوش عظيمة , وفي بلادهم المزارع والبساتين والفواكه ، ولها مدائن كثيرة , فمن مدنهم , </w:t>
      </w:r>
      <w:proofErr w:type="spellStart"/>
      <w:r w:rsidRPr="005A2465">
        <w:rPr>
          <w:rFonts w:ascii="Simplified Arabic" w:hAnsi="Simplified Arabic" w:cs="Simplified Arabic"/>
          <w:b/>
          <w:bCs/>
          <w:rtl/>
          <w:lang w:bidi="ar-IQ"/>
        </w:rPr>
        <w:t>بلكار</w:t>
      </w:r>
      <w:proofErr w:type="spellEnd"/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 وهي في طاعة ملك الخزر . المنجم : آكام المرجان , ج1 , ص122 ؛ مجهول : حدود العالم , ج1 , ص196.</w:t>
      </w:r>
    </w:p>
  </w:footnote>
  <w:footnote w:id="200">
    <w:p w:rsidR="00AD0668" w:rsidRPr="005A2465" w:rsidRDefault="00AD0668" w:rsidP="005A2465">
      <w:pPr>
        <w:pStyle w:val="a9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5A2465">
        <w:rPr>
          <w:rFonts w:ascii="Simplified Arabic" w:hAnsi="Simplified Arabic" w:cs="Simplified Arabic"/>
          <w:b/>
          <w:bCs/>
          <w:rtl/>
          <w:lang w:bidi="ar-IQ"/>
        </w:rPr>
        <w:t xml:space="preserve">(5)- ابن فضلان : رحلة ابن فضلان ، ج1 ، ص36-42 . </w:t>
      </w:r>
    </w:p>
  </w:footnote>
  <w:footnote w:id="201">
    <w:p w:rsidR="00AD0668" w:rsidRPr="00363DB4" w:rsidRDefault="00AD0668" w:rsidP="00363DB4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68178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سوسن </w:t>
      </w:r>
      <w:proofErr w:type="spellStart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الرسى</w:t>
      </w:r>
      <w:proofErr w:type="spellEnd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مولى نذير </w:t>
      </w:r>
      <w:proofErr w:type="spellStart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الحرمي</w:t>
      </w:r>
      <w:proofErr w:type="spellEnd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الذي يبدو من نسبته </w:t>
      </w:r>
      <w:proofErr w:type="spellStart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الرسي</w:t>
      </w:r>
      <w:proofErr w:type="spellEnd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أنه من بلاد الروس . ابن فضلان : رحلة ابن فضلان , ج1 , ص32 ؛ ياقوت الحموي</w:t>
      </w:r>
      <w:r w:rsidR="00681780"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معجم </w:t>
      </w:r>
      <w:r w:rsidR="00681780"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البلدان , ج1</w:t>
      </w:r>
      <w:r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, ص486.</w:t>
      </w:r>
    </w:p>
  </w:footnote>
  <w:footnote w:id="202">
    <w:p w:rsidR="00AD0668" w:rsidRPr="00681780" w:rsidRDefault="00AD0668" w:rsidP="00363DB4">
      <w:pPr>
        <w:pStyle w:val="a9"/>
        <w:ind w:left="424" w:hanging="424"/>
        <w:rPr>
          <w:rFonts w:ascii="Simplified Arabic" w:hAnsi="Simplified Arabic" w:cs="Simplified Arabic"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68178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بخارى</w:t>
      </w:r>
      <w:proofErr w:type="spellEnd"/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وهي أقرب مدن ما وراء النهر إلى خراسان ، فمن كان بها فخراسان أمامه وما وراء النهر وراءه . ابن بطوطة : رحلة ابن بطوطة , ج1 , ص284.</w:t>
      </w:r>
    </w:p>
  </w:footnote>
  <w:footnote w:id="203">
    <w:p w:rsidR="00AD0668" w:rsidRPr="007757D4" w:rsidRDefault="00AD0668" w:rsidP="00363DB4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68178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الجيهاني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وهو أبو عبد الله محمد بن أحمد بن نصر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الجيهاني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الأديب والعالم والسياسي الذي أصبح وزيرا للأمير نصر بن أحمد الساماني حكم من (301-331هـ) منذ السنة الأولى لحكمه. وهو يدعى بخراسان الشيخ العميد . ابن فضلان : رحلة ابن فضلان , ج1 , ص46 ؛ ابن الفقيه : البلدان, ج1 , ص15 ؛ مجهول : حدود العالم , ج1 , ص13.</w:t>
      </w:r>
    </w:p>
  </w:footnote>
  <w:footnote w:id="204">
    <w:p w:rsidR="00AD0668" w:rsidRPr="00363DB4" w:rsidRDefault="00AD0668" w:rsidP="00363DB4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68178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بحر </w:t>
      </w:r>
      <w:proofErr w:type="spellStart"/>
      <w:r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آرال</w:t>
      </w:r>
      <w:proofErr w:type="spellEnd"/>
      <w:r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ويقع في قلب صحراء طوران , ويصب فيه النهران المشهوران سيحون وجيحون ، ويستمد هذان النهران مياههما </w:t>
      </w:r>
      <w:r w:rsid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من ذوبان ثلوج </w:t>
      </w:r>
      <w:proofErr w:type="spellStart"/>
      <w:r w:rsid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البامير</w:t>
      </w:r>
      <w:proofErr w:type="spellEnd"/>
      <w:r w:rsid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وتيان شان</w:t>
      </w:r>
      <w:r w:rsidR="00363DB4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363DB4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وتقوم الزراعة على شواطئ هذين النهرين . فايد : جغرافية المناخ والنبات , ج1 , ص350.</w:t>
      </w:r>
    </w:p>
  </w:footnote>
  <w:footnote w:id="205">
    <w:p w:rsidR="00AD0668" w:rsidRPr="00681780" w:rsidRDefault="00AD0668" w:rsidP="00363DB4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681780" w:rsidRPr="00681780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5</w:t>
      </w:r>
      <w:r w:rsidRPr="00681780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ابن فضلان : رحلة ابن فضلان , ج1 , ص124.</w:t>
      </w:r>
    </w:p>
  </w:footnote>
  <w:footnote w:id="206">
    <w:p w:rsidR="00AD0668" w:rsidRPr="00363DB4" w:rsidRDefault="00AD0668" w:rsidP="00363DB4">
      <w:pPr>
        <w:pStyle w:val="a9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363D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363DB4" w:rsidRPr="00363DB4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363D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363D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الافطسي</w:t>
      </w:r>
      <w:proofErr w:type="spellEnd"/>
      <w:r w:rsidRPr="00363DB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المجموع اللفيف ، ج1 ، ص265 . </w:t>
      </w:r>
    </w:p>
  </w:footnote>
  <w:footnote w:id="207">
    <w:p w:rsidR="00AD0668" w:rsidRPr="00363DB4" w:rsidRDefault="00AD0668" w:rsidP="00363DB4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rtl/>
          <w:lang w:bidi="ar-IQ"/>
        </w:rPr>
      </w:pPr>
      <w:r w:rsidRPr="00363DB4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363DB4" w:rsidRPr="00363DB4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363DB4">
        <w:rPr>
          <w:rFonts w:ascii="Simplified Arabic" w:hAnsi="Simplified Arabic" w:cs="Simplified Arabic"/>
          <w:b/>
          <w:bCs/>
          <w:rtl/>
          <w:lang w:bidi="ar-IQ"/>
        </w:rPr>
        <w:t>)- الطبري : تاريخ الرسل والملوك , ج4 , ص479 ؛ ابن الجوزي : المنتظم , ج8 , ص76.</w:t>
      </w:r>
    </w:p>
  </w:footnote>
  <w:footnote w:id="208">
    <w:p w:rsidR="00AD0668" w:rsidRPr="00363DB4" w:rsidRDefault="00AD0668" w:rsidP="00363DB4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lang w:bidi="ar-IQ"/>
        </w:rPr>
      </w:pPr>
      <w:r w:rsidRPr="00363DB4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363DB4" w:rsidRPr="00363DB4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363DB4">
        <w:rPr>
          <w:rFonts w:ascii="Simplified Arabic" w:hAnsi="Simplified Arabic" w:cs="Simplified Arabic"/>
          <w:b/>
          <w:bCs/>
          <w:rtl/>
          <w:lang w:bidi="ar-IQ"/>
        </w:rPr>
        <w:t>)- ابن العبري : تاريخ مختصر الدول , ج1 , ص4 ؛ الذهبي : تاريخ الإسلام , ج48 , ص262 .</w:t>
      </w:r>
    </w:p>
  </w:footnote>
  <w:footnote w:id="209">
    <w:p w:rsidR="00AD0668" w:rsidRPr="00363DB4" w:rsidRDefault="00AD0668" w:rsidP="00363DB4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rtl/>
          <w:lang w:bidi="ar-IQ"/>
        </w:rPr>
      </w:pPr>
      <w:r w:rsidRPr="00363DB4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363DB4" w:rsidRPr="00363DB4">
        <w:rPr>
          <w:rFonts w:ascii="Simplified Arabic" w:hAnsi="Simplified Arabic" w:cs="Simplified Arabic" w:hint="cs"/>
          <w:b/>
          <w:bCs/>
          <w:rtl/>
          <w:lang w:bidi="ar-IQ"/>
        </w:rPr>
        <w:t>4</w:t>
      </w:r>
      <w:r w:rsidRPr="00363DB4">
        <w:rPr>
          <w:rFonts w:ascii="Simplified Arabic" w:hAnsi="Simplified Arabic" w:cs="Simplified Arabic"/>
          <w:b/>
          <w:bCs/>
          <w:rtl/>
          <w:lang w:bidi="ar-IQ"/>
        </w:rPr>
        <w:t>)- ابن الجوزي : المنتظم , ج17 , ص301 ؛ الايوبي : مضمار الحقائق , ج1 , ص207 .</w:t>
      </w:r>
    </w:p>
  </w:footnote>
  <w:footnote w:id="210">
    <w:p w:rsidR="00AD0668" w:rsidRPr="00363DB4" w:rsidRDefault="00AD0668" w:rsidP="00363DB4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lang w:bidi="ar-IQ"/>
        </w:rPr>
      </w:pPr>
      <w:r w:rsidRPr="00363DB4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363DB4" w:rsidRPr="00363DB4">
        <w:rPr>
          <w:rFonts w:ascii="Simplified Arabic" w:hAnsi="Simplified Arabic" w:cs="Simplified Arabic" w:hint="cs"/>
          <w:b/>
          <w:bCs/>
          <w:rtl/>
          <w:lang w:bidi="ar-IQ"/>
        </w:rPr>
        <w:t>5</w:t>
      </w:r>
      <w:r w:rsidRPr="00363DB4">
        <w:rPr>
          <w:rFonts w:ascii="Simplified Arabic" w:hAnsi="Simplified Arabic" w:cs="Simplified Arabic"/>
          <w:b/>
          <w:bCs/>
          <w:rtl/>
          <w:lang w:bidi="ar-IQ"/>
        </w:rPr>
        <w:t>)- المصدر نفسه, ج8 , ص76 .</w:t>
      </w:r>
    </w:p>
  </w:footnote>
  <w:footnote w:id="211">
    <w:p w:rsidR="00AD0668" w:rsidRPr="00232163" w:rsidRDefault="00AD0668" w:rsidP="0023216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1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ياقوت الحموي : معجم البلدان , ج4 , ص55 ؛ المسيري : موسوعة اليهود واليهودية والصهيون</w:t>
      </w:r>
      <w:r w:rsidR="00232163"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ية , ج10 , ص150 ؛ مجموعة مؤلفين</w:t>
      </w:r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: مجلة البحوث الإسلامية , ج1 , ص273 ؛ ابراهيم الشريف , العراق , ج2 , ص239 . </w:t>
      </w:r>
    </w:p>
  </w:footnote>
  <w:footnote w:id="212">
    <w:p w:rsidR="00AD0668" w:rsidRPr="00232163" w:rsidRDefault="00AD0668" w:rsidP="00232163">
      <w:pPr>
        <w:pStyle w:val="a9"/>
        <w:ind w:left="424" w:hanging="424"/>
        <w:rPr>
          <w:rFonts w:ascii="Simplified Arabic" w:hAnsi="Simplified Arabic" w:cs="Simplified Arabic"/>
          <w:b/>
          <w:bCs/>
          <w:sz w:val="22"/>
          <w:szCs w:val="22"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كريستنسن</w:t>
      </w:r>
      <w:proofErr w:type="spellEnd"/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, </w:t>
      </w:r>
      <w:proofErr w:type="spellStart"/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ارثر</w:t>
      </w:r>
      <w:proofErr w:type="spellEnd"/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ايران في عهد الساسانيين , ص115 ؛ ابراهيم شريف , العراق</w:t>
      </w:r>
      <w:r w:rsid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, ج2 , ص239 , 242 ؛ تحسين حميد</w:t>
      </w:r>
      <w:r w:rsidRPr="00232163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: دراسات في تاريخ ديالى , ج1, ص32 , 39 .</w:t>
      </w:r>
    </w:p>
  </w:footnote>
  <w:footnote w:id="213">
    <w:p w:rsidR="00AD0668" w:rsidRPr="00232163" w:rsidRDefault="00AD0668" w:rsidP="00232163">
      <w:pPr>
        <w:pStyle w:val="a9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232163">
        <w:rPr>
          <w:rFonts w:ascii="Simplified Arabic" w:hAnsi="Simplified Arabic" w:cs="Simplified Arabic"/>
          <w:b/>
          <w:bCs/>
          <w:rtl/>
          <w:lang w:bidi="ar-IQ"/>
        </w:rPr>
        <w:t>العزيزي</w:t>
      </w:r>
      <w:proofErr w:type="spellEnd"/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 : المسالك والممالك , ج1 , ص115 ؛ ياقوت الحموي : معجم البلدان , ج2 , ص455 .  </w:t>
      </w:r>
    </w:p>
  </w:footnote>
  <w:footnote w:id="214">
    <w:p w:rsidR="00AD0668" w:rsidRPr="00232163" w:rsidRDefault="00AD0668" w:rsidP="0023216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4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>)- الفسوي : أبو يوسف يعقوب بن سفيان بن جوان الفارسي (ت277هـ) , المعرفة والتاريخ , تحقيق : أكرم</w:t>
      </w:r>
      <w:r w:rsidR="00232163">
        <w:rPr>
          <w:rFonts w:ascii="Simplified Arabic" w:hAnsi="Simplified Arabic" w:cs="Simplified Arabic"/>
          <w:b/>
          <w:bCs/>
          <w:rtl/>
          <w:lang w:bidi="ar-IQ"/>
        </w:rPr>
        <w:t xml:space="preserve"> ضياء العمري , الطبعة : الثانية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، </w:t>
      </w:r>
      <w:r w:rsidR="00232163" w:rsidRPr="00232163">
        <w:rPr>
          <w:rFonts w:ascii="Simplified Arabic" w:hAnsi="Simplified Arabic" w:cs="Simplified Arabic"/>
          <w:b/>
          <w:bCs/>
          <w:rtl/>
          <w:lang w:bidi="ar-IQ"/>
        </w:rPr>
        <w:t>مؤسسة الرسالة ، (بيروت - 1981م)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, ج1 , ص119 ؛ الدينوري : الأخبار الطوال , ج1 , ص379 . </w:t>
      </w:r>
    </w:p>
  </w:footnote>
  <w:footnote w:id="215">
    <w:p w:rsidR="00AD0668" w:rsidRPr="00232163" w:rsidRDefault="00AD0668" w:rsidP="00232163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5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)- مرو </w:t>
      </w:r>
      <w:proofErr w:type="spellStart"/>
      <w:r w:rsidRPr="00232163">
        <w:rPr>
          <w:rFonts w:ascii="Simplified Arabic" w:hAnsi="Simplified Arabic" w:cs="Simplified Arabic"/>
          <w:b/>
          <w:bCs/>
          <w:rtl/>
          <w:lang w:bidi="ar-IQ"/>
        </w:rPr>
        <w:t>الروذ</w:t>
      </w:r>
      <w:proofErr w:type="spellEnd"/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 : بينها وبين هراة ست مراحل , وسميت مرو </w:t>
      </w:r>
      <w:proofErr w:type="spellStart"/>
      <w:r w:rsidRPr="00232163">
        <w:rPr>
          <w:rFonts w:ascii="Simplified Arabic" w:hAnsi="Simplified Arabic" w:cs="Simplified Arabic"/>
          <w:b/>
          <w:bCs/>
          <w:rtl/>
          <w:lang w:bidi="ar-IQ"/>
        </w:rPr>
        <w:t>الروذ</w:t>
      </w:r>
      <w:proofErr w:type="spellEnd"/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 لأنه لم يكن بها بناء ، فبعث إليها كسرى ناسا من أهل السواد عليهم رجل يقال له </w:t>
      </w:r>
      <w:proofErr w:type="spellStart"/>
      <w:r w:rsidRPr="00232163">
        <w:rPr>
          <w:rFonts w:ascii="Simplified Arabic" w:hAnsi="Simplified Arabic" w:cs="Simplified Arabic"/>
          <w:b/>
          <w:bCs/>
          <w:rtl/>
          <w:lang w:bidi="ar-IQ"/>
        </w:rPr>
        <w:t>بهرامية</w:t>
      </w:r>
      <w:proofErr w:type="spellEnd"/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 ، فبنوها وسكنوها . </w:t>
      </w:r>
      <w:proofErr w:type="spellStart"/>
      <w:r w:rsidRPr="00232163">
        <w:rPr>
          <w:rFonts w:ascii="Simplified Arabic" w:hAnsi="Simplified Arabic" w:cs="Simplified Arabic"/>
          <w:b/>
          <w:bCs/>
          <w:rtl/>
          <w:lang w:bidi="ar-IQ"/>
        </w:rPr>
        <w:t>الاصطخري</w:t>
      </w:r>
      <w:proofErr w:type="spellEnd"/>
      <w:r w:rsidRPr="00232163">
        <w:rPr>
          <w:rFonts w:ascii="Simplified Arabic" w:hAnsi="Simplified Arabic" w:cs="Simplified Arabic"/>
          <w:b/>
          <w:bCs/>
          <w:rtl/>
          <w:lang w:bidi="ar-IQ"/>
        </w:rPr>
        <w:t xml:space="preserve"> : المسالك والممالك , ج1,  ص283 ؛ ابن الفقيه : البلدان , ج1 , ص612 . </w:t>
      </w:r>
    </w:p>
  </w:footnote>
  <w:footnote w:id="216">
    <w:p w:rsidR="00AD0668" w:rsidRPr="00232163" w:rsidRDefault="00AD0668" w:rsidP="0023216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6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>)- خليفة بن خياط : تاريخ خليفة بن خياط , ج1 , ص388 ؛ الطبري : تاريخ الرسل والملوك , ج4 , ص191.</w:t>
      </w:r>
    </w:p>
  </w:footnote>
  <w:footnote w:id="217">
    <w:p w:rsidR="00AD0668" w:rsidRPr="00232163" w:rsidRDefault="00AD0668" w:rsidP="00232163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232163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232163" w:rsidRPr="00232163">
        <w:rPr>
          <w:rFonts w:ascii="Simplified Arabic" w:hAnsi="Simplified Arabic" w:cs="Simplified Arabic" w:hint="cs"/>
          <w:b/>
          <w:bCs/>
          <w:rtl/>
          <w:lang w:bidi="ar-IQ"/>
        </w:rPr>
        <w:t>7</w:t>
      </w:r>
      <w:r w:rsidRPr="00232163">
        <w:rPr>
          <w:rFonts w:ascii="Simplified Arabic" w:hAnsi="Simplified Arabic" w:cs="Simplified Arabic"/>
          <w:b/>
          <w:bCs/>
          <w:rtl/>
          <w:lang w:bidi="ar-IQ"/>
        </w:rPr>
        <w:t>)- الدينوري : الأخبار الطوال , ج1 , ص342 ؛ علي جواد : المفصل , ج9 , ص320 ؛ سالـم بن عبد الله الخلف : نظم حكم الأمويين ورسومهم في الأندلس, الطبعة : الأولى ، عمادة البحث العلمي بالجامعة الإسلامية ، (المدينة المنورة - 2003م) , ج1 , ص359 .</w:t>
      </w:r>
    </w:p>
  </w:footnote>
  <w:footnote w:id="218">
    <w:p w:rsidR="004F51D7" w:rsidRPr="00FA56AF" w:rsidRDefault="004F51D7" w:rsidP="004F51D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FA56AF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الواقدي : الردة مع نبذة من فتوح العراق , ج1 , ص11 ؛ خليفة بن خياط : تاريخ خليفة بن خياط , ج1 , ص471, 472 ؛ ابن قتيبة : المعارف , ج1, ص385 ؛ الدينوري: </w:t>
      </w:r>
      <w:r w:rsidRPr="00FA56A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الأخبار الطوال , ج1 , ص392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219">
    <w:p w:rsidR="004F51D7" w:rsidRPr="00FA56AF" w:rsidRDefault="00AD0668" w:rsidP="004F51D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4F51D7" w:rsidRPr="00FA56AF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خليفة بن خياط : تاريخ خليفة بن خياط , ج1 , ص471, 472 ؛ ابن قتيبة </w:t>
      </w:r>
      <w:r w:rsidR="004F51D7"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: المعارف , ج1, ص385 ؛ الدينوري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: الأخبار الطوال , ج1 , ص392 .</w:t>
      </w:r>
    </w:p>
  </w:footnote>
  <w:footnote w:id="220">
    <w:p w:rsidR="00AD0668" w:rsidRPr="00FA56AF" w:rsidRDefault="00AD0668" w:rsidP="004F51D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4D56EF" w:rsidRPr="00FA56AF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ص18 ؛ المقدسي : أحسن التقاسيم , ج1 , ص135.</w:t>
      </w:r>
    </w:p>
  </w:footnote>
  <w:footnote w:id="221">
    <w:p w:rsidR="00AD0668" w:rsidRPr="00FA56AF" w:rsidRDefault="00AD0668" w:rsidP="004F51D7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4D56EF" w:rsidRPr="00FA56AF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اليافعي : مرآة الجنان , ج2 , ص243 ؛ ابن العماد : شذرات الذهب , ج4 , ص194 ؛   شراب : المعالم الأثيرة , ج1, ص11 ؛ الفراء : المدخل</w:t>
      </w:r>
      <w:r w:rsidR="004F51D7"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إلى علم الجغرافيا والبيئة , ج1</w:t>
      </w:r>
      <w:r w:rsidRPr="00FA56A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ص492.</w:t>
      </w:r>
    </w:p>
  </w:footnote>
  <w:footnote w:id="222">
    <w:p w:rsidR="00AD0668" w:rsidRPr="004D2839" w:rsidRDefault="00AD0668" w:rsidP="00846507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846507" w:rsidRPr="004D2839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نزهة المشتاق , ج2 , ص677.</w:t>
      </w:r>
    </w:p>
  </w:footnote>
  <w:footnote w:id="223">
    <w:p w:rsidR="00AD0668" w:rsidRPr="004D2839" w:rsidRDefault="00AD0668" w:rsidP="004D2839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846507" w:rsidRPr="004D2839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)- المسعودي : التنبيه والإشراف , ج1 , ص54 ؛ اليافعي : مرآة الجنان , ج2 , ص243 ؛  ابن العماد : شذرات الذهب , ج4 , </w:t>
      </w:r>
      <w:r w:rsid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ص194 ؛ شراب : المعالم الأثيرة ,</w:t>
      </w:r>
      <w:r w:rsidRPr="004D2839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ج1 , ص11 , الفراء : المدخل إلى علم الجغرافيا والبيئة , ج1 , ص492.</w:t>
      </w:r>
    </w:p>
  </w:footnote>
  <w:footnote w:id="224">
    <w:p w:rsidR="00AD0668" w:rsidRPr="004D2839" w:rsidRDefault="00AD0668" w:rsidP="004D2839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846507" w:rsidRPr="004D283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الطبري : تاريخ الأمم والملوك , ج2 , ص469 ؛ </w:t>
      </w:r>
      <w:proofErr w:type="spellStart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العزيزي</w:t>
      </w:r>
      <w:proofErr w:type="spellEnd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ص115 ؛ ياقوت الحموي : معجم البلدان , ج5, ص</w:t>
      </w:r>
      <w:r w:rsidR="004D2839"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233 ؛ وهاشم بن عتبة بن أبي وقاص</w:t>
      </w: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: وهو المعروف بالمر ، ويقال : وهو أخو نافع بن عتبة ، وابن أخي سعد بن أبي وقاص ، أسلم يوم فتح مكة ، وحضر مع عمه سعد حرب الفرس </w:t>
      </w:r>
      <w:r w:rsidR="004D2839"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بالقادسية ، فلما هزم الله العدو</w:t>
      </w: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، ورجعوا إلى المدائن اتبعهم سعد والمسلمون ، فدل علج من أهل المدائن سعدا على مخاضة ، فخاضوا وأتوا المدائن فحاصروها وهاشم فيهم , وقتل بصفين مع علي بن أبي طالب عليه السلام . ابن الجوزي, المنتظم , ج5 , ص116.</w:t>
      </w:r>
    </w:p>
  </w:footnote>
  <w:footnote w:id="225">
    <w:p w:rsidR="00AD0668" w:rsidRPr="004D2839" w:rsidRDefault="00AD0668" w:rsidP="00846507">
      <w:pPr>
        <w:pStyle w:val="a9"/>
        <w:ind w:left="480" w:hanging="48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846507" w:rsidRPr="004D2839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ابن </w:t>
      </w:r>
      <w:proofErr w:type="spellStart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ص41 ؛ اليعقوبي : البلدان , ج1 , ص72 ؛ </w:t>
      </w:r>
      <w:proofErr w:type="spellStart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4D2839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ص79.</w:t>
      </w:r>
    </w:p>
  </w:footnote>
  <w:footnote w:id="226">
    <w:p w:rsidR="00AD0668" w:rsidRPr="00B22EAF" w:rsidRDefault="00AD0668" w:rsidP="00003794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(1)- البلدان ،ج1, ص17؛ </w:t>
      </w:r>
      <w:proofErr w:type="spellStart"/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لونكرك</w:t>
      </w:r>
      <w:proofErr w:type="spellEnd"/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: المستر ستيفن </w:t>
      </w:r>
      <w:proofErr w:type="spellStart"/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هميسلي</w:t>
      </w:r>
      <w:proofErr w:type="spellEnd"/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: أربعة قرون من تاريخ العراق الحديث, ترجمة: جعفر الخياط, الطبعة: الرابعة,(بغداد- 1968م), ص15 .</w:t>
      </w:r>
    </w:p>
  </w:footnote>
  <w:footnote w:id="227">
    <w:p w:rsidR="00AD0668" w:rsidRPr="00B22EAF" w:rsidRDefault="00AD0668" w:rsidP="00D100EF">
      <w:pPr>
        <w:pStyle w:val="a9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(2)- </w:t>
      </w:r>
      <w:r w:rsidRPr="00B22E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أحسن التقاسيم ، ج1 ، ص135 .</w:t>
      </w:r>
      <w:r w:rsidRPr="00B22EA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</w:t>
      </w:r>
    </w:p>
  </w:footnote>
  <w:footnote w:id="228">
    <w:p w:rsidR="00AD0668" w:rsidRPr="00A9279F" w:rsidRDefault="00AD0668" w:rsidP="00A927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lang w:bidi="ar-IQ"/>
        </w:rPr>
      </w:pP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3567B0" w:rsidRPr="00A9279F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1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SA"/>
        </w:rPr>
        <w:t xml:space="preserve"> 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نزهة المشتاق , ج2 , ص677 .</w:t>
      </w:r>
    </w:p>
  </w:footnote>
  <w:footnote w:id="229">
    <w:p w:rsidR="00AD0668" w:rsidRPr="00A9279F" w:rsidRDefault="00AD0668" w:rsidP="00A927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(</w:t>
      </w:r>
      <w:r w:rsidR="003567B0" w:rsidRPr="00A9279F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>2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)- البلدان , ج1 , ص71 .</w:t>
      </w:r>
    </w:p>
  </w:footnote>
  <w:footnote w:id="230">
    <w:p w:rsidR="00AD0668" w:rsidRPr="007757D4" w:rsidRDefault="00AD0668" w:rsidP="00A9279F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3567B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نزهة المشتاق , ج2 , ص669 ؛ ميجر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سون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(ميرزا غلام شيرازي) : رحلة متنكر إلى بلاد </w:t>
      </w:r>
      <w:proofErr w:type="spellStart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مابين</w:t>
      </w:r>
      <w:proofErr w:type="spellEnd"/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النهرين وكردستان, ترجمة : فؤاد جميل, مطابع الجمهورية , (بغداد - 1970م), ج1 </w:t>
      </w:r>
      <w:r w:rsidRPr="00A9279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, ص83 ؛ </w:t>
      </w:r>
      <w:proofErr w:type="spellStart"/>
      <w:r w:rsidRPr="00A9279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لونكرك</w:t>
      </w:r>
      <w:proofErr w:type="spellEnd"/>
      <w:r w:rsidRPr="00A9279F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اربعة قرون من تاريخ العراق الحديث, ص15 ؛ تحسين حميد : دراسات في تاريخ ديالى , ج1 , ص43 .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231">
    <w:p w:rsidR="00AD0668" w:rsidRPr="007757D4" w:rsidRDefault="00AD0668" w:rsidP="00A9279F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3567B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الاعظمية : هي أحد محال بغداد , تقع بالجانب الشرقي منها , وهي مدينة الإمام الأعظم أبي حنيفة النعمان, الأعظم: لقب الإمام أبي حنيفة النعمان بن ثابت الكوفي ، دفين مدينة الأعظمية المنسوبة إلى لقبه ، ويسمى [المعظم] أيضاً ، ولذلك أسموا باب سور بغداد القديمة المؤدي إلى بلدته ، بالباب المعظم . اليافعي : مرآة الجنان ، ج3 ، ص64 ؛ ابن تغري بردي ، النجوم الزاهرة ، ج2 ، ص12 ؛ الأعظمي : الخطاط وليد, تاريخ الاعظمية ، دار البشائر الاسلامية ، (بيروت – 1999م) ، ص35 . </w:t>
      </w:r>
    </w:p>
  </w:footnote>
  <w:footnote w:id="232">
    <w:p w:rsidR="00AD0668" w:rsidRPr="007757D4" w:rsidRDefault="00AD0668" w:rsidP="00A9279F">
      <w:pPr>
        <w:pStyle w:val="a9"/>
        <w:ind w:left="424" w:hanging="425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3567B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سيد محسن :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</w:rPr>
        <w:t xml:space="preserve"> 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يقال : أنه مرقد أحد أبناء الإمام الكاظم , يقع على نهر الخالص القديم (حالياً مشروع ري ديالى)  غرب مدينة بعقوبة بفرسخين, قرب الطريق الذي يربط بعقوبا ببغداد, 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على جهة اليسار للذاهب الى بغداد، الباحث .</w:t>
      </w:r>
    </w:p>
  </w:footnote>
  <w:footnote w:id="233">
    <w:p w:rsidR="00AD0668" w:rsidRPr="00A9279F" w:rsidRDefault="00AD0668" w:rsidP="00A9279F">
      <w:pPr>
        <w:pStyle w:val="a9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SA"/>
        </w:rPr>
      </w:pP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3567B0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7757D4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دلي عباس : تقع على ضفتي نهر الخالص الغربي , ويربط جانبيها جسر , وتبعد مسافة (56كم) , عن مدينة الخالص, وتسمى </w:t>
      </w:r>
      <w:r w:rsid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حالياً مدينة المنصورية . الدفتر</w:t>
      </w:r>
      <w:r w:rsidRPr="00A9279F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: العراق الشمالي, ص138 ؛ السيد عبد علي الحاج حسين , الخالص في تاريخ الخالص , ص156 .</w:t>
      </w:r>
    </w:p>
  </w:footnote>
  <w:footnote w:id="234">
    <w:p w:rsidR="00AD0668" w:rsidRPr="002E6605" w:rsidRDefault="00AD0668" w:rsidP="002E6605">
      <w:pPr>
        <w:pStyle w:val="a9"/>
        <w:ind w:left="424" w:hanging="424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العظيم : وهو نهر طوله (230كم) , ويتصل بالنهر الأصل وهو نهر دجلة عند نقطة تقع على مسافة (15كم) , مؤخر مدينة بلد ولا يجري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فية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الماء الا في موسم الفيضان ايام الربيع </w:t>
      </w:r>
      <w:r w:rsidR="002E6605" w:rsidRPr="002E6605">
        <w:rPr>
          <w:rFonts w:ascii="Simplified Arabic" w:hAnsi="Simplified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وعرفة الاراميون باسم رادان , والعرب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راذان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ومنه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الراذانان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الأعلى والاسفل , وهما من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طساسيج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النهروان من كورة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شاذهرمز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وهي من نواحي بغداد أوله سامراء منحدراً ، وهو سبعة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طساسيج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, استحدثت عليه ناحية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الاعظيم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في 27/8/1962 . ياقوت ال</w:t>
      </w:r>
      <w:r w:rsid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حموي : معجم البلدان , ج3 , ص305</w:t>
      </w:r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؛ ابن عبد الحق : مراصد الاطلاع , ج2 , ص772 ؛ السيد عبد علي الحاج حسين , الخالص في تاريخ الخالص , ص161 ؛ بابان جمال : اصول اسماء المدن والمواقع العراقية , ج1 , ص207 .</w:t>
      </w:r>
    </w:p>
  </w:footnote>
  <w:footnote w:id="235">
    <w:p w:rsidR="00AD0668" w:rsidRPr="002E6605" w:rsidRDefault="00AD0668" w:rsidP="002E660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الغرفة : بادية منبسطة تمتد زهاء (70كم) , من نهر (نهروان) ,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المندرس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الكائن بعد الخالص بمسافة (8كم) , الى بداية سفوح جبال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حمرين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, ويحدها من الشرق نهر ديالى ومن الغرب مجرى العظيم , ويحتمل ان هذه البادية هي التي ورد ذكرها في كتب البلدانيين العرب باسم (طفر), والتي وصفها ياقوت بانها ارض واسعة بين بعقوبا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وداقوق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فيها بقايا لتلول واثار يرجع معظمها الى العهد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الفرثي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والساساني والعهود الإسلامية الأولى . ياقوت الحموي : معجم البلدان , ج4, ص35 ؛ ابن عبد ا</w:t>
      </w:r>
      <w:r w:rsidR="002E6605"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لحق : مراصد الاطلاع , ج2 , ص888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؛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: رحلة </w:t>
      </w:r>
      <w:proofErr w:type="spellStart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, ص304؛ بابان جمال : اصول اسماء المدن والمواقع العراقية , ج1, ص216.</w:t>
      </w:r>
    </w:p>
  </w:footnote>
  <w:footnote w:id="236">
    <w:p w:rsidR="00AD0668" w:rsidRPr="002E6605" w:rsidRDefault="00AD0668" w:rsidP="002E660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الجبل : هو جبل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حمرين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وهي سلسلة تلول جرداء وكانت تسمى سابقاً (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كاردا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 , ويعتبر الحد الفاصل بين كردستان عن بقية انحاء العراق , وتسمية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حمرين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جائت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من احمرار التراب الذي يغطي بعض انحاء الجبل , وقد عرف عند البلدانيين بجبل بارما.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ص75 ؛ ابن حوقل : صورة الأرض , ج1 , ص169 ؛ مجهول: حدود العالم , ج1, ص48 ؛ بابان جمال : اصول اسماء المدن والمواقع العراقية , ج3 , ص10 , 33 .</w:t>
      </w:r>
    </w:p>
  </w:footnote>
  <w:footnote w:id="237">
    <w:p w:rsidR="00AD0668" w:rsidRPr="002E6605" w:rsidRDefault="00AD0668" w:rsidP="002E660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قرة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تبة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مركز ناحية قرة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تبة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التابعة لقضاء كفري , حيث تقع في الطرف الجنوبي الغربي من قضاء كفري , فيها تلول اثرية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تعودالى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عصر ما قبل الاسلام , من عهد حسونة الى عهد العبيد (6000-4000 ق.م) , ويعتقد انها قائمة محل بليدة (انبار), القديمة التي كانت بين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راذان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وبين الغرفة . بابان جمال : اصول اسماء المدن والمو</w:t>
      </w:r>
      <w:r w:rsidR="002E6605"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اقع العراقية , ج1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 ص226.</w:t>
      </w:r>
    </w:p>
  </w:footnote>
  <w:footnote w:id="238">
    <w:p w:rsidR="00AD0668" w:rsidRPr="002E6605" w:rsidRDefault="00AD0668" w:rsidP="002E6605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كفري القديم : وهي اسكي كفري , أي كفري القديمة , وتقع الان ضمن محافظة ديالى في الشمال الشرقي منها , فيها اثار وتلول تعود الى ازمنة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ماقبل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الاسلام كالعهد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الفرثي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والساساني . بابان جمال : اصول اسماء المدن والمواقع العراقية , ج1 , ص21 .</w:t>
      </w:r>
    </w:p>
  </w:footnote>
  <w:footnote w:id="239">
    <w:p w:rsidR="00AD0668" w:rsidRPr="002E6605" w:rsidRDefault="00AD0668" w:rsidP="002E660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6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طوزخرماتو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مركز قضاء طوز في محافظة كركوك , الحق أخيراً بمحافظة صلاح الدين , تقع البلدة على طريق بغداد كركوك , فيها مستوطن قديم يعرف باسم (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خرشيتو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 , يعود للعهد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الاكدي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وسلالة اور الثالثة . بابان جمال : اصول اسماء المدن والمواقع العراقية , ج1 , ص196 .</w:t>
      </w:r>
    </w:p>
  </w:footnote>
  <w:footnote w:id="240">
    <w:p w:rsidR="00AD0668" w:rsidRPr="002E6605" w:rsidRDefault="00AD0668" w:rsidP="002E6605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7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طاووق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دقوقاء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بفتح أوله ، وضم ثانيه ، وبعد الواو قاف أخرى ، وألف ممدودة ومقصورة : مدينة بين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إربل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وبغداد معروفة، لها ذكر في الأخبا</w:t>
      </w:r>
      <w:r w:rsid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ر والفتوح، كان بها وقعة للخوارج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, وهي حالياً مركز ناحية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داقوق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التابعة لقضاء طوز في محافظة صلاح الدين, وتقع على طريق بغداد – كركوك , وتبعد عن كركوك (40كم), وجاءت بثلاث لغات او لهجات (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دقوق-داقوق-دقوقاء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 , ولان تسمى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داقوق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.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مسكويه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تجارب الأمم وتعاقب الهمم , ج5 , ص270 ؛ ياقوت الحموي : معجم البلدان , ج2 , ص459 ؛</w:t>
      </w:r>
      <w:r w:rsid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ابن عبد الحق : مراصد الاطلاع ,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ج2 , ص530 ؛ بابان جمال : اصول اسماء المدن والمواقع العراقية , ج1 , ص110 .</w:t>
      </w:r>
    </w:p>
  </w:footnote>
  <w:footnote w:id="241">
    <w:p w:rsidR="00AD0668" w:rsidRPr="002E6605" w:rsidRDefault="00AD0668" w:rsidP="002E6605">
      <w:pPr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8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قوش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تبة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مدينة تأتي بعد كوي سنجق , إلى الشمال الشرقي من طون كوبري .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رحلة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ص305 .</w:t>
      </w:r>
    </w:p>
  </w:footnote>
  <w:footnote w:id="242">
    <w:p w:rsidR="00AD0668" w:rsidRPr="002E6605" w:rsidRDefault="00AD0668" w:rsidP="002E6605">
      <w:pPr>
        <w:pStyle w:val="a9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="002E6605" w:rsidRPr="002E660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9</w:t>
      </w:r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رحلة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نيبور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 ص301-340 ؛ ميجر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سون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رحلة متنكر الى بلاد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مابين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النهرين وكردستان ، ج1 ، ص83 ؛ </w:t>
      </w:r>
      <w:proofErr w:type="spellStart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لونكرك</w:t>
      </w:r>
      <w:proofErr w:type="spellEnd"/>
      <w:r w:rsidRPr="002E660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: اربعة قرون من تاريخ العراق الحديث , ص15؛ تحسين حميد : دراسات في تاريخ ديالى , ج1 , ص43 .</w:t>
      </w:r>
    </w:p>
  </w:footnote>
  <w:footnote w:id="243">
    <w:p w:rsidR="00AD0668" w:rsidRPr="00E30FDF" w:rsidRDefault="00AD0668" w:rsidP="00E30FDF">
      <w:pPr>
        <w:pStyle w:val="a6"/>
        <w:ind w:left="424" w:hanging="424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</w:t>
      </w:r>
      <w:r w:rsidR="00E30FDF" w:rsidRPr="00E30FDF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</w:t>
      </w:r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)- اليعقوبي : البلدان , ج2 , ص669 ؛ ميجر </w:t>
      </w:r>
      <w:proofErr w:type="spellStart"/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سون</w:t>
      </w:r>
      <w:proofErr w:type="spellEnd"/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 رحلة متنكر الى بلاد م</w:t>
      </w:r>
      <w:r w:rsid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بين النهرين وكردستان , ج1 , ص83</w:t>
      </w:r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؛ </w:t>
      </w:r>
      <w:proofErr w:type="spellStart"/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لونكرك</w:t>
      </w:r>
      <w:proofErr w:type="spellEnd"/>
      <w:r w:rsidRPr="00E30FD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 اربعة قرون من تاريخ العراق الحديث , ص15 ؛ تحسين حميد : دراسات في تاريخ ديالى , ج1 , ص43 .</w:t>
      </w:r>
    </w:p>
  </w:footnote>
  <w:footnote w:id="244">
    <w:p w:rsidR="00AD0668" w:rsidRPr="00E30FDF" w:rsidRDefault="00AD0668" w:rsidP="00E30FDF">
      <w:pPr>
        <w:pStyle w:val="a6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E30FDF">
        <w:rPr>
          <w:rFonts w:ascii="Simplified Arabic" w:hAnsi="Simplified Arabic" w:cs="Simplified Arabic"/>
          <w:b/>
          <w:bCs/>
          <w:rtl/>
          <w:lang w:bidi="ar-IQ"/>
        </w:rPr>
        <w:t>(1)- أحسن التقاسيم , ج1 , ص135.</w:t>
      </w:r>
    </w:p>
  </w:footnote>
  <w:footnote w:id="245">
    <w:p w:rsidR="00AD0668" w:rsidRPr="00E30FDF" w:rsidRDefault="00AD0668" w:rsidP="00E30FDF">
      <w:pPr>
        <w:pStyle w:val="a9"/>
        <w:ind w:left="424" w:hanging="424"/>
        <w:rPr>
          <w:rFonts w:ascii="Simplified Arabic" w:hAnsi="Simplified Arabic" w:cs="Simplified Arabic"/>
          <w:b/>
          <w:bCs/>
          <w:lang w:bidi="ar-IQ"/>
        </w:rPr>
      </w:pPr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(2)-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ديللافاليه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: زيارة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بيترو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ديللافالي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الى العراق(مطلع القرن السابع عشر),ترجمة الاب بطرس حداد, شرطة الديوان للطباعة ,(بغداد-2001م),ص100-103. </w:t>
      </w:r>
    </w:p>
  </w:footnote>
  <w:footnote w:id="246">
    <w:p w:rsidR="00AD0668" w:rsidRPr="00E30FDF" w:rsidRDefault="00AD0668" w:rsidP="00E30FDF">
      <w:pPr>
        <w:pStyle w:val="a9"/>
        <w:ind w:left="424" w:hanging="424"/>
        <w:rPr>
          <w:rFonts w:ascii="Simplified Arabic" w:hAnsi="Simplified Arabic" w:cs="Simplified Arabic"/>
          <w:b/>
          <w:bCs/>
          <w:rtl/>
          <w:lang w:bidi="ar-IQ"/>
        </w:rPr>
      </w:pPr>
      <w:r w:rsidRPr="00E30FDF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E30FDF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: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كارستين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, رحلة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الكاملة الى العراق ,ترجمة محمود حسين الامين, مراجعة وتعليق سالم </w:t>
      </w:r>
      <w:proofErr w:type="spellStart"/>
      <w:r w:rsidRPr="00E30FDF">
        <w:rPr>
          <w:rFonts w:ascii="Simplified Arabic" w:hAnsi="Simplified Arabic" w:cs="Simplified Arabic"/>
          <w:b/>
          <w:bCs/>
          <w:rtl/>
          <w:lang w:bidi="ar-IQ"/>
        </w:rPr>
        <w:t>الالوسي,الطبعة</w:t>
      </w:r>
      <w:proofErr w:type="spellEnd"/>
      <w:r w:rsidRPr="00E30FDF">
        <w:rPr>
          <w:rFonts w:ascii="Simplified Arabic" w:hAnsi="Simplified Arabic" w:cs="Simplified Arabic"/>
          <w:b/>
          <w:bCs/>
          <w:rtl/>
          <w:lang w:bidi="ar-IQ"/>
        </w:rPr>
        <w:t xml:space="preserve"> الاولى ,الوراق للنشر,(بغداد-2012م), ص301 . </w:t>
      </w:r>
    </w:p>
  </w:footnote>
  <w:footnote w:id="247">
    <w:p w:rsidR="00AD0668" w:rsidRPr="004A76F1" w:rsidRDefault="00AD0668" w:rsidP="004A76F1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</w:pPr>
      <w:r w:rsidRPr="004A76F1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4A76F1">
        <w:rPr>
          <w:rFonts w:ascii="Simplified Arabic" w:hAnsi="Simplified Arabic" w:cs="Simplified Arabic" w:hint="cs"/>
          <w:b/>
          <w:bCs/>
          <w:rtl/>
          <w:lang w:bidi="ar-IQ"/>
        </w:rPr>
        <w:t>1</w:t>
      </w:r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4A76F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الطون</w:t>
      </w:r>
      <w:proofErr w:type="spellEnd"/>
      <w:r w:rsidRPr="004A76F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كوبري : موضع بعد كركوك , ومعناه الجسر الذهبي , وتقع على </w:t>
      </w:r>
      <w:proofErr w:type="spellStart"/>
      <w:r w:rsidRPr="004A76F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الزاب</w:t>
      </w:r>
      <w:proofErr w:type="spellEnd"/>
      <w:r w:rsidRPr="004A76F1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الصغير . بابان جمال : أصول أسماء المد والمواقع العراقية , ج1 , ص24 .</w:t>
      </w:r>
    </w:p>
  </w:footnote>
  <w:footnote w:id="248">
    <w:p w:rsidR="00AD0668" w:rsidRPr="004A76F1" w:rsidRDefault="00AD0668" w:rsidP="004A76F1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4A76F1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4A76F1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)- كوي سنجق : وهي  تابعة لمحافظة اربيل , وتمثل مقر باشا كردي تابع لباشا بغداد , وتقع على مسيرة ساعة إلى الشمال الشرقي من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الطون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كوبري . بابان جمال : أصول أسماء المدن والمواقع العراقية , ج1 , ص266 ؛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: رحلة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, ص305. </w:t>
      </w:r>
    </w:p>
  </w:footnote>
  <w:footnote w:id="249">
    <w:p w:rsidR="00AD0668" w:rsidRPr="004A76F1" w:rsidRDefault="00AD0668" w:rsidP="004A76F1">
      <w:pPr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rtl/>
          <w:lang w:bidi="ar-IQ"/>
        </w:rPr>
      </w:pPr>
      <w:r w:rsidRPr="004A76F1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4A76F1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كرامليس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: مدينة كبيرة قديمة , تقع بين قوش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تبة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والموصل من جهة الشرق بينها وبين الموصل ستة عشر ميلاً . بابان جمال : أصول أسماء المد والمواقع العراقية , ج1, ص253 .</w:t>
      </w:r>
    </w:p>
  </w:footnote>
  <w:footnote w:id="250">
    <w:p w:rsidR="00AD0668" w:rsidRPr="004A76F1" w:rsidRDefault="00AD0668" w:rsidP="004A76F1">
      <w:pPr>
        <w:pStyle w:val="a9"/>
        <w:ind w:left="424" w:hanging="425"/>
        <w:rPr>
          <w:rFonts w:ascii="Simplified Arabic" w:hAnsi="Simplified Arabic" w:cs="Simplified Arabic"/>
          <w:b/>
          <w:bCs/>
          <w:lang w:bidi="ar-IQ"/>
        </w:rPr>
      </w:pPr>
      <w:r w:rsidRPr="004A76F1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4A76F1">
        <w:rPr>
          <w:rFonts w:ascii="Simplified Arabic" w:hAnsi="Simplified Arabic" w:cs="Simplified Arabic" w:hint="cs"/>
          <w:b/>
          <w:bCs/>
          <w:rtl/>
          <w:lang w:bidi="ar-IQ"/>
        </w:rPr>
        <w:t>4</w:t>
      </w:r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: رحلة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نيبور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،  ص305-335.</w:t>
      </w:r>
    </w:p>
  </w:footnote>
  <w:footnote w:id="251">
    <w:p w:rsidR="00AD0668" w:rsidRPr="004A76F1" w:rsidRDefault="00AD0668" w:rsidP="004A76F1">
      <w:pPr>
        <w:pStyle w:val="a9"/>
        <w:ind w:left="424" w:hanging="425"/>
        <w:rPr>
          <w:rFonts w:ascii="Simplified Arabic" w:hAnsi="Simplified Arabic" w:cs="Simplified Arabic"/>
          <w:b/>
          <w:bCs/>
          <w:lang w:bidi="ar-IQ"/>
        </w:rPr>
      </w:pPr>
      <w:r w:rsidRPr="004A76F1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="00E30FDF" w:rsidRPr="004A76F1">
        <w:rPr>
          <w:rFonts w:ascii="Simplified Arabic" w:hAnsi="Simplified Arabic" w:cs="Simplified Arabic" w:hint="cs"/>
          <w:b/>
          <w:bCs/>
          <w:rtl/>
          <w:lang w:bidi="ar-IQ"/>
        </w:rPr>
        <w:t>5</w:t>
      </w:r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بكنجهام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, جيمس : رحلة </w:t>
      </w:r>
      <w:proofErr w:type="spellStart"/>
      <w:r w:rsidRPr="004A76F1">
        <w:rPr>
          <w:rFonts w:ascii="Simplified Arabic" w:hAnsi="Simplified Arabic" w:cs="Simplified Arabic"/>
          <w:b/>
          <w:bCs/>
          <w:rtl/>
          <w:lang w:bidi="ar-IQ"/>
        </w:rPr>
        <w:t>بكنجهام</w:t>
      </w:r>
      <w:proofErr w:type="spellEnd"/>
      <w:r w:rsidRPr="004A76F1">
        <w:rPr>
          <w:rFonts w:ascii="Simplified Arabic" w:hAnsi="Simplified Arabic" w:cs="Simplified Arabic"/>
          <w:b/>
          <w:bCs/>
          <w:rtl/>
          <w:lang w:bidi="ar-IQ"/>
        </w:rPr>
        <w:t xml:space="preserve"> الى العراق , ترجمة : سليم التكريتي , (بغداد - 1968م) , ص156-183.</w:t>
      </w:r>
    </w:p>
  </w:footnote>
  <w:footnote w:id="252">
    <w:p w:rsidR="00AD0668" w:rsidRPr="00264B6F" w:rsidRDefault="00AD0668" w:rsidP="00264B6F">
      <w:pPr>
        <w:pStyle w:val="a9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(1)-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كلوريوس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ريج : رحلة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كلوريوس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ريج في العراق عام 1820م , ترجمة : بهاء الدين نوري , (بغداد - 1951م) , ص276-288.</w:t>
      </w:r>
    </w:p>
  </w:footnote>
  <w:footnote w:id="253">
    <w:p w:rsidR="00AD0668" w:rsidRPr="00264B6F" w:rsidRDefault="00AD0668" w:rsidP="00264B6F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(2)-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سراجق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: قرية تقع شمال بعقوبا بسبع فراسخ تقريباً . بابان جمال : أصول أسماء المدن والمواقع العراقية , ج3 , ص43 .</w:t>
      </w:r>
    </w:p>
  </w:footnote>
  <w:footnote w:id="254">
    <w:p w:rsidR="00AD0668" w:rsidRPr="00264B6F" w:rsidRDefault="00AD0668" w:rsidP="00264B6F">
      <w:pPr>
        <w:pStyle w:val="a9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(3)- خان مصبح : يقع شمال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خرنابات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بمقدار ميل تقريباً .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كلوريوس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ريج : رحلة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كلوريوس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ريج ، ص277 . </w:t>
      </w:r>
    </w:p>
  </w:footnote>
  <w:footnote w:id="255">
    <w:p w:rsidR="00AD0668" w:rsidRPr="00264B6F" w:rsidRDefault="00AD0668" w:rsidP="00264B6F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(4)- </w:t>
      </w:r>
      <w:proofErr w:type="spellStart"/>
      <w:r w:rsidRPr="00264B6F">
        <w:rPr>
          <w:rFonts w:ascii="Simplified Arabic" w:hAnsi="Simplified Arabic" w:cs="Simplified Arabic"/>
          <w:b/>
          <w:bCs/>
          <w:rtl/>
          <w:lang w:bidi="ar-IQ"/>
        </w:rPr>
        <w:t>الحويش</w:t>
      </w:r>
      <w:proofErr w:type="spellEnd"/>
      <w:r w:rsidRPr="00264B6F">
        <w:rPr>
          <w:rFonts w:ascii="Simplified Arabic" w:hAnsi="Simplified Arabic" w:cs="Simplified Arabic"/>
          <w:b/>
          <w:bCs/>
          <w:rtl/>
          <w:lang w:bidi="ar-IQ"/>
        </w:rPr>
        <w:t xml:space="preserve"> : قرية بين بغداد وبعقوبا على منتصف الطريق , قرب الحسينية . بابان جمال : أصول أسماء المدن والمواقع العراقية , ج3 , ص45 .</w:t>
      </w:r>
    </w:p>
  </w:footnote>
  <w:footnote w:id="256">
    <w:p w:rsidR="00AD0668" w:rsidRPr="00264B6F" w:rsidRDefault="00AD0668" w:rsidP="00264B6F">
      <w:pPr>
        <w:pStyle w:val="a9"/>
        <w:ind w:left="424" w:hanging="425"/>
        <w:rPr>
          <w:rFonts w:ascii="Simplified Arabic" w:hAnsi="Simplified Arabic" w:cs="Simplified Arabic"/>
          <w:b/>
          <w:bCs/>
          <w:sz w:val="22"/>
          <w:szCs w:val="22"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(5)- رحلة </w:t>
      </w:r>
      <w:proofErr w:type="spellStart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كلوريوس</w:t>
      </w:r>
      <w:proofErr w:type="spellEnd"/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 xml:space="preserve"> ريج , ص305-307.</w:t>
      </w:r>
    </w:p>
  </w:footnote>
  <w:footnote w:id="257">
    <w:p w:rsidR="00AD0668" w:rsidRPr="00264B6F" w:rsidRDefault="00AD0668" w:rsidP="00264B6F">
      <w:pPr>
        <w:pStyle w:val="a9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(6)- رحلة فريزر , ص65-70 .</w:t>
      </w:r>
    </w:p>
  </w:footnote>
  <w:footnote w:id="258">
    <w:p w:rsidR="00AD0668" w:rsidRPr="00264B6F" w:rsidRDefault="00AD0668" w:rsidP="00264B6F">
      <w:pPr>
        <w:spacing w:after="0" w:line="240" w:lineRule="auto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(7)- نهر دجيل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: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اسم مدينة قرب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مدينة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السلام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،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واسم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نهر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في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موضعين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أحدهما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مخرجه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أعلى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بغداد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بين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تكريت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وبينها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مقابل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القادسية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دون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سامرا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.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الحازمي: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الأماكن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,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ج1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,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ص425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؛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ياقوت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الحموي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: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معجم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البلدان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,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ج2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,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ص443</w:t>
      </w:r>
      <w:r w:rsidRPr="00264B6F">
        <w:rPr>
          <w:rFonts w:ascii="Simplified Arabic" w:hAnsi="Simplified Arabic" w:cs="Simplified Arabic"/>
          <w:b/>
          <w:bCs/>
          <w:sz w:val="22"/>
          <w:szCs w:val="22"/>
        </w:rPr>
        <w:t xml:space="preserve"> </w:t>
      </w:r>
      <w:r w:rsidRPr="00264B6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.  </w:t>
      </w:r>
    </w:p>
  </w:footnote>
  <w:footnote w:id="259">
    <w:p w:rsidR="00AD0668" w:rsidRPr="00FA56AF" w:rsidRDefault="00AD0668" w:rsidP="00FA56AF">
      <w:pPr>
        <w:pStyle w:val="a9"/>
        <w:ind w:left="424" w:hanging="424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(1)- </w:t>
      </w:r>
      <w:proofErr w:type="spellStart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لونكريك</w:t>
      </w:r>
      <w:proofErr w:type="spellEnd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:المستر ستيفن </w:t>
      </w:r>
      <w:proofErr w:type="spellStart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هيمسلي</w:t>
      </w:r>
      <w:proofErr w:type="spellEnd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, أربعة قرون من تاريخ العراق الحديث ,</w:t>
      </w:r>
      <w:proofErr w:type="spellStart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ترجمة:جعفر</w:t>
      </w:r>
      <w:proofErr w:type="spellEnd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الخياط,الطبعة</w:t>
      </w:r>
      <w:proofErr w:type="spellEnd"/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 الرابعة,(بغداد- 1968م),  ص15 .</w:t>
      </w:r>
    </w:p>
  </w:footnote>
  <w:footnote w:id="260">
    <w:p w:rsidR="00AD0668" w:rsidRPr="00FA56AF" w:rsidRDefault="00AD0668" w:rsidP="00FA56AF">
      <w:pPr>
        <w:pStyle w:val="a9"/>
        <w:ind w:left="424" w:hanging="424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FA56AF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(2)- المصدر نفسه, ص15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68" w:rsidRPr="007757D4" w:rsidRDefault="00AD0668" w:rsidP="00E96F4C">
    <w:pPr>
      <w:pStyle w:val="a3"/>
      <w:jc w:val="mediumKashida"/>
      <w:rPr>
        <w:rFonts w:cs="AdvertisingExtraBold"/>
        <w:b/>
        <w:bCs/>
        <w:lang w:bidi="ar-IQ"/>
      </w:rPr>
    </w:pPr>
    <w:r w:rsidRPr="007757D4">
      <w:rPr>
        <w:rFonts w:cs="AdvertisingExtraBold" w:hint="cs"/>
        <w:b/>
        <w:bCs/>
        <w:rtl/>
        <w:lang w:bidi="ar-IQ"/>
      </w:rPr>
      <w:t xml:space="preserve">الفصل الثاني : الطرق </w:t>
    </w:r>
    <w:r w:rsidRPr="007757D4">
      <w:rPr>
        <w:rFonts w:cs="AdvertisingExtraBold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52CAA" wp14:editId="0B4F53A6">
              <wp:simplePos x="0" y="0"/>
              <wp:positionH relativeFrom="column">
                <wp:posOffset>0</wp:posOffset>
              </wp:positionH>
              <wp:positionV relativeFrom="paragraph">
                <wp:posOffset>229870</wp:posOffset>
              </wp:positionV>
              <wp:extent cx="6116955" cy="0"/>
              <wp:effectExtent l="9525" t="10795" r="17145" b="1778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pt" to="481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m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" strokeweight="1.5pt"/>
          </w:pict>
        </mc:Fallback>
      </mc:AlternateContent>
    </w:r>
    <w:r w:rsidRPr="007757D4">
      <w:rPr>
        <w:rFonts w:cs="AdvertisingExtraBold" w:hint="cs"/>
        <w:b/>
        <w:bCs/>
        <w:rtl/>
        <w:lang w:bidi="ar-IQ"/>
      </w:rPr>
      <w:t>والسكك واهميتها الاقتصادية والعسكرية عبر بعقوبا وريفها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F7B"/>
    <w:multiLevelType w:val="hybridMultilevel"/>
    <w:tmpl w:val="E292990C"/>
    <w:lvl w:ilvl="0" w:tplc="0EA2BB24">
      <w:start w:val="1"/>
      <w:numFmt w:val="decimal"/>
      <w:lvlText w:val="(%1)"/>
      <w:lvlJc w:val="left"/>
      <w:pPr>
        <w:ind w:left="75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F52655E"/>
    <w:multiLevelType w:val="hybridMultilevel"/>
    <w:tmpl w:val="F3604D76"/>
    <w:lvl w:ilvl="0" w:tplc="804A04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2BF"/>
    <w:multiLevelType w:val="hybridMultilevel"/>
    <w:tmpl w:val="668C6354"/>
    <w:lvl w:ilvl="0" w:tplc="7E96CE50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>
    <w:nsid w:val="1BB820B3"/>
    <w:multiLevelType w:val="hybridMultilevel"/>
    <w:tmpl w:val="D6C26264"/>
    <w:lvl w:ilvl="0" w:tplc="8530EA3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C92566"/>
    <w:multiLevelType w:val="hybridMultilevel"/>
    <w:tmpl w:val="7B1A183C"/>
    <w:lvl w:ilvl="0" w:tplc="BD8AC776">
      <w:start w:val="1"/>
      <w:numFmt w:val="bullet"/>
      <w:lvlText w:val=""/>
      <w:lvlJc w:val="left"/>
      <w:pPr>
        <w:tabs>
          <w:tab w:val="num" w:pos="720"/>
        </w:tabs>
        <w:ind w:left="720" w:hanging="360"/>
      </w:pPr>
      <w:rPr>
        <w:rFonts w:ascii="AGA Arabesque" w:hAnsi="AGA Arabesque" w:hint="default"/>
        <w:color w:val="000000"/>
      </w:rPr>
    </w:lvl>
    <w:lvl w:ilvl="1" w:tplc="547684F8">
      <w:start w:val="1"/>
      <w:numFmt w:val="bullet"/>
      <w:lvlText w:val="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864BC"/>
    <w:multiLevelType w:val="hybridMultilevel"/>
    <w:tmpl w:val="6E785ABE"/>
    <w:lvl w:ilvl="0" w:tplc="BAE69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b w:val="0"/>
        <w:bCs w:val="0"/>
        <w:sz w:val="32"/>
        <w:szCs w:val="32"/>
      </w:rPr>
    </w:lvl>
    <w:lvl w:ilvl="1" w:tplc="964A1C12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964A1C12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D4C60"/>
    <w:multiLevelType w:val="hybridMultilevel"/>
    <w:tmpl w:val="C92C2D68"/>
    <w:lvl w:ilvl="0" w:tplc="AF4ED04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1AA73DD"/>
    <w:multiLevelType w:val="hybridMultilevel"/>
    <w:tmpl w:val="7EAE4AC8"/>
    <w:lvl w:ilvl="0" w:tplc="4F8889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3542A"/>
    <w:multiLevelType w:val="hybridMultilevel"/>
    <w:tmpl w:val="CE68F728"/>
    <w:lvl w:ilvl="0" w:tplc="267A9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31D64"/>
    <w:multiLevelType w:val="hybridMultilevel"/>
    <w:tmpl w:val="0EB0D99E"/>
    <w:lvl w:ilvl="0" w:tplc="78BE9114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ascii="Traditional Arabic" w:hAnsi="Traditional Arabic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>
    <w:nsid w:val="33BA31B0"/>
    <w:multiLevelType w:val="hybridMultilevel"/>
    <w:tmpl w:val="E19A8D8E"/>
    <w:lvl w:ilvl="0" w:tplc="AF140F58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37E762F4"/>
    <w:multiLevelType w:val="hybridMultilevel"/>
    <w:tmpl w:val="4FB0994A"/>
    <w:lvl w:ilvl="0" w:tplc="B58EA278">
      <w:start w:val="27"/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A7B2EF6"/>
    <w:multiLevelType w:val="hybridMultilevel"/>
    <w:tmpl w:val="454E104E"/>
    <w:lvl w:ilvl="0" w:tplc="CA9C6AC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F75B7"/>
    <w:multiLevelType w:val="hybridMultilevel"/>
    <w:tmpl w:val="3E5EE932"/>
    <w:lvl w:ilvl="0" w:tplc="8050E5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06D7D"/>
    <w:multiLevelType w:val="hybridMultilevel"/>
    <w:tmpl w:val="EF6ED4C2"/>
    <w:lvl w:ilvl="0" w:tplc="CE18106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4E56767F"/>
    <w:multiLevelType w:val="hybridMultilevel"/>
    <w:tmpl w:val="83ACD97E"/>
    <w:lvl w:ilvl="0" w:tplc="9006DC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8B62BC"/>
    <w:multiLevelType w:val="hybridMultilevel"/>
    <w:tmpl w:val="F0E63F5C"/>
    <w:lvl w:ilvl="0" w:tplc="56124C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0600F"/>
    <w:multiLevelType w:val="hybridMultilevel"/>
    <w:tmpl w:val="DF0ED6BA"/>
    <w:lvl w:ilvl="0" w:tplc="5CDA7E8A">
      <w:start w:val="1"/>
      <w:numFmt w:val="decimal"/>
      <w:lvlText w:val="(%1)"/>
      <w:lvlJc w:val="left"/>
      <w:pPr>
        <w:ind w:left="765" w:hanging="405"/>
      </w:pPr>
      <w:rPr>
        <w:rFonts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961"/>
    <w:multiLevelType w:val="hybridMultilevel"/>
    <w:tmpl w:val="364A3956"/>
    <w:lvl w:ilvl="0" w:tplc="6E88C3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61A5C"/>
    <w:multiLevelType w:val="hybridMultilevel"/>
    <w:tmpl w:val="AC1A00F4"/>
    <w:lvl w:ilvl="0" w:tplc="90ACB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2C00"/>
    <w:multiLevelType w:val="hybridMultilevel"/>
    <w:tmpl w:val="857C7724"/>
    <w:lvl w:ilvl="0" w:tplc="59C40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3E0518"/>
    <w:multiLevelType w:val="hybridMultilevel"/>
    <w:tmpl w:val="39A49AB8"/>
    <w:lvl w:ilvl="0" w:tplc="B88086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21131"/>
    <w:multiLevelType w:val="hybridMultilevel"/>
    <w:tmpl w:val="B38A4FB4"/>
    <w:lvl w:ilvl="0" w:tplc="D052562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8013659"/>
    <w:multiLevelType w:val="hybridMultilevel"/>
    <w:tmpl w:val="85580C88"/>
    <w:lvl w:ilvl="0" w:tplc="5900CD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7FEC"/>
    <w:multiLevelType w:val="hybridMultilevel"/>
    <w:tmpl w:val="1B784C42"/>
    <w:lvl w:ilvl="0" w:tplc="AD7C015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711D449B"/>
    <w:multiLevelType w:val="hybridMultilevel"/>
    <w:tmpl w:val="4FBAFAFC"/>
    <w:lvl w:ilvl="0" w:tplc="0D9441E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28E7001"/>
    <w:multiLevelType w:val="hybridMultilevel"/>
    <w:tmpl w:val="10AAC79E"/>
    <w:lvl w:ilvl="0" w:tplc="B792F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C02A39"/>
    <w:multiLevelType w:val="hybridMultilevel"/>
    <w:tmpl w:val="11DEF316"/>
    <w:lvl w:ilvl="0" w:tplc="4F06174C">
      <w:start w:val="1"/>
      <w:numFmt w:val="decimal"/>
      <w:lvlText w:val="(%1)"/>
      <w:lvlJc w:val="left"/>
      <w:pPr>
        <w:ind w:left="405" w:hanging="360"/>
      </w:pPr>
      <w:rPr>
        <w:rFonts w:ascii="Calibri" w:hAnsi="Calibri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EE85A38"/>
    <w:multiLevelType w:val="hybridMultilevel"/>
    <w:tmpl w:val="525C267C"/>
    <w:lvl w:ilvl="0" w:tplc="B086912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Simplified Arabic"/>
        <w:lang w:bidi="ar-IQ"/>
      </w:rPr>
    </w:lvl>
    <w:lvl w:ilvl="1" w:tplc="CE18106C">
      <w:start w:val="1"/>
      <w:numFmt w:val="bullet"/>
      <w:lvlText w:val="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756C4"/>
    <w:multiLevelType w:val="hybridMultilevel"/>
    <w:tmpl w:val="654C85C8"/>
    <w:lvl w:ilvl="0" w:tplc="AC3ACA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23"/>
  </w:num>
  <w:num w:numId="8">
    <w:abstractNumId w:val="21"/>
  </w:num>
  <w:num w:numId="9">
    <w:abstractNumId w:val="16"/>
  </w:num>
  <w:num w:numId="10">
    <w:abstractNumId w:val="17"/>
  </w:num>
  <w:num w:numId="11">
    <w:abstractNumId w:val="29"/>
  </w:num>
  <w:num w:numId="12">
    <w:abstractNumId w:val="15"/>
  </w:num>
  <w:num w:numId="13">
    <w:abstractNumId w:val="20"/>
  </w:num>
  <w:num w:numId="14">
    <w:abstractNumId w:val="22"/>
  </w:num>
  <w:num w:numId="15">
    <w:abstractNumId w:val="26"/>
  </w:num>
  <w:num w:numId="16">
    <w:abstractNumId w:val="18"/>
  </w:num>
  <w:num w:numId="17">
    <w:abstractNumId w:val="24"/>
  </w:num>
  <w:num w:numId="18">
    <w:abstractNumId w:val="6"/>
  </w:num>
  <w:num w:numId="19">
    <w:abstractNumId w:val="8"/>
  </w:num>
  <w:num w:numId="20">
    <w:abstractNumId w:val="25"/>
  </w:num>
  <w:num w:numId="21">
    <w:abstractNumId w:val="0"/>
  </w:num>
  <w:num w:numId="22">
    <w:abstractNumId w:val="27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"/>
  </w:num>
  <w:num w:numId="28">
    <w:abstractNumId w:val="9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activeWritingStyle w:appName="MSWord" w:lang="ar-IQ" w:vendorID="4" w:dllVersion="512" w:checkStyle="0"/>
  <w:activeWritingStyle w:appName="MSWord" w:lang="ar-SA" w:vendorID="4" w:dllVersion="512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6"/>
    <w:rsid w:val="0000007F"/>
    <w:rsid w:val="000002AA"/>
    <w:rsid w:val="0000053B"/>
    <w:rsid w:val="00000844"/>
    <w:rsid w:val="00000FEC"/>
    <w:rsid w:val="00001CC7"/>
    <w:rsid w:val="00001D97"/>
    <w:rsid w:val="00002140"/>
    <w:rsid w:val="000022D4"/>
    <w:rsid w:val="00002F18"/>
    <w:rsid w:val="000031E6"/>
    <w:rsid w:val="000032D8"/>
    <w:rsid w:val="000032EA"/>
    <w:rsid w:val="00003794"/>
    <w:rsid w:val="000039EC"/>
    <w:rsid w:val="00003ECA"/>
    <w:rsid w:val="00003FFF"/>
    <w:rsid w:val="000041C1"/>
    <w:rsid w:val="00004675"/>
    <w:rsid w:val="000046CC"/>
    <w:rsid w:val="00004ACD"/>
    <w:rsid w:val="00004B94"/>
    <w:rsid w:val="00004D3D"/>
    <w:rsid w:val="00004D7F"/>
    <w:rsid w:val="00004EC1"/>
    <w:rsid w:val="00004F8A"/>
    <w:rsid w:val="00004FA2"/>
    <w:rsid w:val="00005299"/>
    <w:rsid w:val="00005E5D"/>
    <w:rsid w:val="00006467"/>
    <w:rsid w:val="000067F5"/>
    <w:rsid w:val="000069F1"/>
    <w:rsid w:val="00006A2B"/>
    <w:rsid w:val="000075D3"/>
    <w:rsid w:val="00007D8A"/>
    <w:rsid w:val="00011500"/>
    <w:rsid w:val="000117BF"/>
    <w:rsid w:val="00012513"/>
    <w:rsid w:val="00012A33"/>
    <w:rsid w:val="00012DC0"/>
    <w:rsid w:val="00012DCF"/>
    <w:rsid w:val="00012E3E"/>
    <w:rsid w:val="00013A79"/>
    <w:rsid w:val="00014128"/>
    <w:rsid w:val="00014292"/>
    <w:rsid w:val="000149CA"/>
    <w:rsid w:val="000149E6"/>
    <w:rsid w:val="00014D1C"/>
    <w:rsid w:val="00015430"/>
    <w:rsid w:val="00016098"/>
    <w:rsid w:val="000165EA"/>
    <w:rsid w:val="00016770"/>
    <w:rsid w:val="00016E70"/>
    <w:rsid w:val="00017187"/>
    <w:rsid w:val="000172E7"/>
    <w:rsid w:val="0001742B"/>
    <w:rsid w:val="00017A07"/>
    <w:rsid w:val="00020040"/>
    <w:rsid w:val="00020181"/>
    <w:rsid w:val="000203C1"/>
    <w:rsid w:val="00021AFA"/>
    <w:rsid w:val="00021D82"/>
    <w:rsid w:val="00021EF4"/>
    <w:rsid w:val="0002220C"/>
    <w:rsid w:val="000228DE"/>
    <w:rsid w:val="0002333E"/>
    <w:rsid w:val="0002345F"/>
    <w:rsid w:val="00023875"/>
    <w:rsid w:val="00024111"/>
    <w:rsid w:val="00024714"/>
    <w:rsid w:val="00024908"/>
    <w:rsid w:val="00024DF8"/>
    <w:rsid w:val="00024EB8"/>
    <w:rsid w:val="0002510B"/>
    <w:rsid w:val="000260E5"/>
    <w:rsid w:val="00026104"/>
    <w:rsid w:val="00026806"/>
    <w:rsid w:val="000271F3"/>
    <w:rsid w:val="000275EA"/>
    <w:rsid w:val="00027821"/>
    <w:rsid w:val="000279CB"/>
    <w:rsid w:val="00027D37"/>
    <w:rsid w:val="00027EA0"/>
    <w:rsid w:val="00030084"/>
    <w:rsid w:val="000304F9"/>
    <w:rsid w:val="0003053F"/>
    <w:rsid w:val="00030C7B"/>
    <w:rsid w:val="000311F7"/>
    <w:rsid w:val="00031652"/>
    <w:rsid w:val="000316AF"/>
    <w:rsid w:val="00031BFD"/>
    <w:rsid w:val="00031CC8"/>
    <w:rsid w:val="00032469"/>
    <w:rsid w:val="000328F6"/>
    <w:rsid w:val="00032D69"/>
    <w:rsid w:val="00033186"/>
    <w:rsid w:val="00033265"/>
    <w:rsid w:val="0003343E"/>
    <w:rsid w:val="00033872"/>
    <w:rsid w:val="00033F9D"/>
    <w:rsid w:val="00034056"/>
    <w:rsid w:val="000341D1"/>
    <w:rsid w:val="000347AD"/>
    <w:rsid w:val="000347C6"/>
    <w:rsid w:val="00034874"/>
    <w:rsid w:val="000349D1"/>
    <w:rsid w:val="00034C3E"/>
    <w:rsid w:val="00034D22"/>
    <w:rsid w:val="00035761"/>
    <w:rsid w:val="00035A66"/>
    <w:rsid w:val="000360BC"/>
    <w:rsid w:val="00036306"/>
    <w:rsid w:val="0003685C"/>
    <w:rsid w:val="000369A8"/>
    <w:rsid w:val="00036AA8"/>
    <w:rsid w:val="00036C50"/>
    <w:rsid w:val="00036D20"/>
    <w:rsid w:val="000372CA"/>
    <w:rsid w:val="00037842"/>
    <w:rsid w:val="0004004A"/>
    <w:rsid w:val="000401D7"/>
    <w:rsid w:val="0004034C"/>
    <w:rsid w:val="000405B9"/>
    <w:rsid w:val="000413C0"/>
    <w:rsid w:val="00041EDF"/>
    <w:rsid w:val="000421D0"/>
    <w:rsid w:val="000427E7"/>
    <w:rsid w:val="0004286F"/>
    <w:rsid w:val="000437FF"/>
    <w:rsid w:val="00043854"/>
    <w:rsid w:val="0004397A"/>
    <w:rsid w:val="000446D7"/>
    <w:rsid w:val="00044946"/>
    <w:rsid w:val="00044C06"/>
    <w:rsid w:val="00044CCC"/>
    <w:rsid w:val="000451A9"/>
    <w:rsid w:val="00045484"/>
    <w:rsid w:val="0004596C"/>
    <w:rsid w:val="00045DE5"/>
    <w:rsid w:val="00046D8E"/>
    <w:rsid w:val="00046EF1"/>
    <w:rsid w:val="000477C5"/>
    <w:rsid w:val="0004788E"/>
    <w:rsid w:val="00050670"/>
    <w:rsid w:val="00050A11"/>
    <w:rsid w:val="00050A7F"/>
    <w:rsid w:val="00050BCC"/>
    <w:rsid w:val="00050D0F"/>
    <w:rsid w:val="00050D54"/>
    <w:rsid w:val="0005187A"/>
    <w:rsid w:val="00051DE5"/>
    <w:rsid w:val="00051F3C"/>
    <w:rsid w:val="00052475"/>
    <w:rsid w:val="00052D18"/>
    <w:rsid w:val="0005317E"/>
    <w:rsid w:val="000538CE"/>
    <w:rsid w:val="00053A42"/>
    <w:rsid w:val="00053E1E"/>
    <w:rsid w:val="0005400A"/>
    <w:rsid w:val="000541AB"/>
    <w:rsid w:val="00054297"/>
    <w:rsid w:val="00054385"/>
    <w:rsid w:val="00054635"/>
    <w:rsid w:val="00054812"/>
    <w:rsid w:val="0005483A"/>
    <w:rsid w:val="00054C9A"/>
    <w:rsid w:val="00054E17"/>
    <w:rsid w:val="0005505B"/>
    <w:rsid w:val="0005554B"/>
    <w:rsid w:val="00056554"/>
    <w:rsid w:val="00056A10"/>
    <w:rsid w:val="00057234"/>
    <w:rsid w:val="00057AB0"/>
    <w:rsid w:val="0006015B"/>
    <w:rsid w:val="000601E6"/>
    <w:rsid w:val="00060495"/>
    <w:rsid w:val="000607A3"/>
    <w:rsid w:val="00060B83"/>
    <w:rsid w:val="0006121F"/>
    <w:rsid w:val="00061467"/>
    <w:rsid w:val="00062220"/>
    <w:rsid w:val="00062274"/>
    <w:rsid w:val="000625EF"/>
    <w:rsid w:val="00062CA9"/>
    <w:rsid w:val="00062E5B"/>
    <w:rsid w:val="000632D9"/>
    <w:rsid w:val="0006364E"/>
    <w:rsid w:val="000643E3"/>
    <w:rsid w:val="000644E2"/>
    <w:rsid w:val="00064DE8"/>
    <w:rsid w:val="00064EDC"/>
    <w:rsid w:val="0006539B"/>
    <w:rsid w:val="0006547F"/>
    <w:rsid w:val="00065A3F"/>
    <w:rsid w:val="00065CB7"/>
    <w:rsid w:val="00066214"/>
    <w:rsid w:val="000666A6"/>
    <w:rsid w:val="00066A97"/>
    <w:rsid w:val="00066E98"/>
    <w:rsid w:val="00067230"/>
    <w:rsid w:val="0006732C"/>
    <w:rsid w:val="000676CD"/>
    <w:rsid w:val="000678AF"/>
    <w:rsid w:val="00070565"/>
    <w:rsid w:val="00071141"/>
    <w:rsid w:val="0007153B"/>
    <w:rsid w:val="00071595"/>
    <w:rsid w:val="00071990"/>
    <w:rsid w:val="00071AF2"/>
    <w:rsid w:val="00072955"/>
    <w:rsid w:val="00072BC3"/>
    <w:rsid w:val="00072C30"/>
    <w:rsid w:val="00072F95"/>
    <w:rsid w:val="00073577"/>
    <w:rsid w:val="00073836"/>
    <w:rsid w:val="000738AD"/>
    <w:rsid w:val="00073D54"/>
    <w:rsid w:val="000743FA"/>
    <w:rsid w:val="0007441E"/>
    <w:rsid w:val="00074718"/>
    <w:rsid w:val="00074F88"/>
    <w:rsid w:val="000751A4"/>
    <w:rsid w:val="0007536A"/>
    <w:rsid w:val="000761D6"/>
    <w:rsid w:val="000761F2"/>
    <w:rsid w:val="0007661E"/>
    <w:rsid w:val="0007674D"/>
    <w:rsid w:val="00076F27"/>
    <w:rsid w:val="0007729D"/>
    <w:rsid w:val="000776C1"/>
    <w:rsid w:val="00080117"/>
    <w:rsid w:val="00080404"/>
    <w:rsid w:val="00080BD3"/>
    <w:rsid w:val="00080CCF"/>
    <w:rsid w:val="00081AFD"/>
    <w:rsid w:val="00081FFE"/>
    <w:rsid w:val="00082620"/>
    <w:rsid w:val="00083464"/>
    <w:rsid w:val="000837EB"/>
    <w:rsid w:val="00083B33"/>
    <w:rsid w:val="00083B58"/>
    <w:rsid w:val="00083DBE"/>
    <w:rsid w:val="000841D4"/>
    <w:rsid w:val="000843FF"/>
    <w:rsid w:val="0008485C"/>
    <w:rsid w:val="00084F10"/>
    <w:rsid w:val="00085027"/>
    <w:rsid w:val="00085346"/>
    <w:rsid w:val="0008643B"/>
    <w:rsid w:val="00087D1F"/>
    <w:rsid w:val="00090313"/>
    <w:rsid w:val="000905BC"/>
    <w:rsid w:val="00090B37"/>
    <w:rsid w:val="00090D51"/>
    <w:rsid w:val="000912BC"/>
    <w:rsid w:val="000917A8"/>
    <w:rsid w:val="00091832"/>
    <w:rsid w:val="00091955"/>
    <w:rsid w:val="00091BB1"/>
    <w:rsid w:val="00091EC7"/>
    <w:rsid w:val="000923C8"/>
    <w:rsid w:val="00092416"/>
    <w:rsid w:val="00092725"/>
    <w:rsid w:val="00092EAA"/>
    <w:rsid w:val="00093375"/>
    <w:rsid w:val="00093730"/>
    <w:rsid w:val="000938F4"/>
    <w:rsid w:val="00093A18"/>
    <w:rsid w:val="00093A1D"/>
    <w:rsid w:val="00093A40"/>
    <w:rsid w:val="000940B5"/>
    <w:rsid w:val="000943F2"/>
    <w:rsid w:val="00094E5D"/>
    <w:rsid w:val="00094F64"/>
    <w:rsid w:val="00095118"/>
    <w:rsid w:val="00095B6A"/>
    <w:rsid w:val="00096293"/>
    <w:rsid w:val="000966DD"/>
    <w:rsid w:val="000970AE"/>
    <w:rsid w:val="0009719F"/>
    <w:rsid w:val="00097CC5"/>
    <w:rsid w:val="00097E1E"/>
    <w:rsid w:val="00097F04"/>
    <w:rsid w:val="000A03ED"/>
    <w:rsid w:val="000A08A0"/>
    <w:rsid w:val="000A111F"/>
    <w:rsid w:val="000A14FF"/>
    <w:rsid w:val="000A1FB8"/>
    <w:rsid w:val="000A27BD"/>
    <w:rsid w:val="000A2872"/>
    <w:rsid w:val="000A2AF8"/>
    <w:rsid w:val="000A2DEA"/>
    <w:rsid w:val="000A3E3D"/>
    <w:rsid w:val="000A41AA"/>
    <w:rsid w:val="000A4546"/>
    <w:rsid w:val="000A45A2"/>
    <w:rsid w:val="000A4789"/>
    <w:rsid w:val="000A4EAE"/>
    <w:rsid w:val="000A50CB"/>
    <w:rsid w:val="000A5315"/>
    <w:rsid w:val="000A539F"/>
    <w:rsid w:val="000A5DAD"/>
    <w:rsid w:val="000A64CD"/>
    <w:rsid w:val="000A657D"/>
    <w:rsid w:val="000A6C89"/>
    <w:rsid w:val="000A6F47"/>
    <w:rsid w:val="000A73DF"/>
    <w:rsid w:val="000A78EE"/>
    <w:rsid w:val="000A7B3A"/>
    <w:rsid w:val="000A7D95"/>
    <w:rsid w:val="000B0279"/>
    <w:rsid w:val="000B0511"/>
    <w:rsid w:val="000B08DA"/>
    <w:rsid w:val="000B0EA2"/>
    <w:rsid w:val="000B0EFC"/>
    <w:rsid w:val="000B0FC4"/>
    <w:rsid w:val="000B1261"/>
    <w:rsid w:val="000B1944"/>
    <w:rsid w:val="000B21C2"/>
    <w:rsid w:val="000B3173"/>
    <w:rsid w:val="000B3E11"/>
    <w:rsid w:val="000B3F49"/>
    <w:rsid w:val="000B4001"/>
    <w:rsid w:val="000B447C"/>
    <w:rsid w:val="000B4482"/>
    <w:rsid w:val="000B49F3"/>
    <w:rsid w:val="000B4FA4"/>
    <w:rsid w:val="000B5397"/>
    <w:rsid w:val="000B5743"/>
    <w:rsid w:val="000B5E88"/>
    <w:rsid w:val="000B6F33"/>
    <w:rsid w:val="000B745A"/>
    <w:rsid w:val="000B76CF"/>
    <w:rsid w:val="000B7F06"/>
    <w:rsid w:val="000B7F67"/>
    <w:rsid w:val="000C0158"/>
    <w:rsid w:val="000C0476"/>
    <w:rsid w:val="000C056C"/>
    <w:rsid w:val="000C05EB"/>
    <w:rsid w:val="000C10BE"/>
    <w:rsid w:val="000C130B"/>
    <w:rsid w:val="000C1628"/>
    <w:rsid w:val="000C1848"/>
    <w:rsid w:val="000C19DD"/>
    <w:rsid w:val="000C19EF"/>
    <w:rsid w:val="000C1ABE"/>
    <w:rsid w:val="000C1DF3"/>
    <w:rsid w:val="000C1E45"/>
    <w:rsid w:val="000C259F"/>
    <w:rsid w:val="000C28EE"/>
    <w:rsid w:val="000C29A3"/>
    <w:rsid w:val="000C2A2F"/>
    <w:rsid w:val="000C2FB5"/>
    <w:rsid w:val="000C33CF"/>
    <w:rsid w:val="000C3422"/>
    <w:rsid w:val="000C34B6"/>
    <w:rsid w:val="000C3813"/>
    <w:rsid w:val="000C3CF9"/>
    <w:rsid w:val="000C3D4F"/>
    <w:rsid w:val="000C441A"/>
    <w:rsid w:val="000C4470"/>
    <w:rsid w:val="000C4C48"/>
    <w:rsid w:val="000C5B0B"/>
    <w:rsid w:val="000C5E54"/>
    <w:rsid w:val="000C68DF"/>
    <w:rsid w:val="000C6B77"/>
    <w:rsid w:val="000C7767"/>
    <w:rsid w:val="000C7963"/>
    <w:rsid w:val="000C7AF4"/>
    <w:rsid w:val="000C7C52"/>
    <w:rsid w:val="000C7C63"/>
    <w:rsid w:val="000C7F45"/>
    <w:rsid w:val="000D08B6"/>
    <w:rsid w:val="000D0EC0"/>
    <w:rsid w:val="000D108C"/>
    <w:rsid w:val="000D110B"/>
    <w:rsid w:val="000D2445"/>
    <w:rsid w:val="000D25D2"/>
    <w:rsid w:val="000D25F7"/>
    <w:rsid w:val="000D2A00"/>
    <w:rsid w:val="000D2A67"/>
    <w:rsid w:val="000D2E3C"/>
    <w:rsid w:val="000D34C6"/>
    <w:rsid w:val="000D35A6"/>
    <w:rsid w:val="000D3A4F"/>
    <w:rsid w:val="000D42F8"/>
    <w:rsid w:val="000D4359"/>
    <w:rsid w:val="000D475D"/>
    <w:rsid w:val="000D4B5E"/>
    <w:rsid w:val="000D4C48"/>
    <w:rsid w:val="000D4EA6"/>
    <w:rsid w:val="000D50EF"/>
    <w:rsid w:val="000D53FA"/>
    <w:rsid w:val="000D5ABC"/>
    <w:rsid w:val="000D6753"/>
    <w:rsid w:val="000D67C5"/>
    <w:rsid w:val="000D6D21"/>
    <w:rsid w:val="000D6ED6"/>
    <w:rsid w:val="000D7396"/>
    <w:rsid w:val="000D7C3F"/>
    <w:rsid w:val="000E09CA"/>
    <w:rsid w:val="000E09DF"/>
    <w:rsid w:val="000E2469"/>
    <w:rsid w:val="000E255A"/>
    <w:rsid w:val="000E2BE3"/>
    <w:rsid w:val="000E2CB5"/>
    <w:rsid w:val="000E345C"/>
    <w:rsid w:val="000E3812"/>
    <w:rsid w:val="000E3A06"/>
    <w:rsid w:val="000E429B"/>
    <w:rsid w:val="000E48D1"/>
    <w:rsid w:val="000E5A8B"/>
    <w:rsid w:val="000E5BD1"/>
    <w:rsid w:val="000E5D72"/>
    <w:rsid w:val="000E61F1"/>
    <w:rsid w:val="000E6202"/>
    <w:rsid w:val="000E652A"/>
    <w:rsid w:val="000E6876"/>
    <w:rsid w:val="000E687D"/>
    <w:rsid w:val="000E708D"/>
    <w:rsid w:val="000E76D1"/>
    <w:rsid w:val="000E78AE"/>
    <w:rsid w:val="000E7D39"/>
    <w:rsid w:val="000E7FE9"/>
    <w:rsid w:val="000F040B"/>
    <w:rsid w:val="000F10D4"/>
    <w:rsid w:val="000F18C7"/>
    <w:rsid w:val="000F1FEE"/>
    <w:rsid w:val="000F2636"/>
    <w:rsid w:val="000F2AA3"/>
    <w:rsid w:val="000F312D"/>
    <w:rsid w:val="000F32BF"/>
    <w:rsid w:val="000F3834"/>
    <w:rsid w:val="000F3A21"/>
    <w:rsid w:val="000F3B7C"/>
    <w:rsid w:val="000F3B9C"/>
    <w:rsid w:val="000F42B3"/>
    <w:rsid w:val="000F4889"/>
    <w:rsid w:val="000F4A7A"/>
    <w:rsid w:val="000F4A93"/>
    <w:rsid w:val="000F4F3E"/>
    <w:rsid w:val="000F5929"/>
    <w:rsid w:val="000F600D"/>
    <w:rsid w:val="000F641F"/>
    <w:rsid w:val="000F6863"/>
    <w:rsid w:val="000F69E3"/>
    <w:rsid w:val="000F7684"/>
    <w:rsid w:val="001011E0"/>
    <w:rsid w:val="00101326"/>
    <w:rsid w:val="00101530"/>
    <w:rsid w:val="00101B6B"/>
    <w:rsid w:val="00101CF9"/>
    <w:rsid w:val="00101F8E"/>
    <w:rsid w:val="00101FF5"/>
    <w:rsid w:val="001021EA"/>
    <w:rsid w:val="00102BC2"/>
    <w:rsid w:val="00103105"/>
    <w:rsid w:val="001032C7"/>
    <w:rsid w:val="00103382"/>
    <w:rsid w:val="00103546"/>
    <w:rsid w:val="0010358A"/>
    <w:rsid w:val="00103B35"/>
    <w:rsid w:val="00103C24"/>
    <w:rsid w:val="00104157"/>
    <w:rsid w:val="0010434D"/>
    <w:rsid w:val="0010436C"/>
    <w:rsid w:val="00104595"/>
    <w:rsid w:val="0010490A"/>
    <w:rsid w:val="0010509C"/>
    <w:rsid w:val="00105387"/>
    <w:rsid w:val="00105491"/>
    <w:rsid w:val="00105B6F"/>
    <w:rsid w:val="00105DF3"/>
    <w:rsid w:val="0010601E"/>
    <w:rsid w:val="001060D4"/>
    <w:rsid w:val="001063FF"/>
    <w:rsid w:val="001064A1"/>
    <w:rsid w:val="00106F6F"/>
    <w:rsid w:val="00107A6E"/>
    <w:rsid w:val="0011109F"/>
    <w:rsid w:val="0011112B"/>
    <w:rsid w:val="00111462"/>
    <w:rsid w:val="00111876"/>
    <w:rsid w:val="00111B38"/>
    <w:rsid w:val="00111BD2"/>
    <w:rsid w:val="0011206F"/>
    <w:rsid w:val="001121E5"/>
    <w:rsid w:val="00112460"/>
    <w:rsid w:val="00112571"/>
    <w:rsid w:val="0011258E"/>
    <w:rsid w:val="0011286C"/>
    <w:rsid w:val="00112A91"/>
    <w:rsid w:val="00112DDF"/>
    <w:rsid w:val="00112ED4"/>
    <w:rsid w:val="00112EE0"/>
    <w:rsid w:val="001130E8"/>
    <w:rsid w:val="00113363"/>
    <w:rsid w:val="001142CF"/>
    <w:rsid w:val="0011440C"/>
    <w:rsid w:val="001146A2"/>
    <w:rsid w:val="00114C17"/>
    <w:rsid w:val="00114C93"/>
    <w:rsid w:val="00114EC9"/>
    <w:rsid w:val="00115585"/>
    <w:rsid w:val="00115B20"/>
    <w:rsid w:val="00115D4E"/>
    <w:rsid w:val="00115F99"/>
    <w:rsid w:val="0011619C"/>
    <w:rsid w:val="00116382"/>
    <w:rsid w:val="00116481"/>
    <w:rsid w:val="00116E40"/>
    <w:rsid w:val="00116E6E"/>
    <w:rsid w:val="001175C8"/>
    <w:rsid w:val="00117860"/>
    <w:rsid w:val="00117C7F"/>
    <w:rsid w:val="00117DD7"/>
    <w:rsid w:val="001207F6"/>
    <w:rsid w:val="0012093B"/>
    <w:rsid w:val="00120A61"/>
    <w:rsid w:val="00120F6B"/>
    <w:rsid w:val="001214A9"/>
    <w:rsid w:val="00121B70"/>
    <w:rsid w:val="00122F6E"/>
    <w:rsid w:val="0012301E"/>
    <w:rsid w:val="00123205"/>
    <w:rsid w:val="001233D4"/>
    <w:rsid w:val="00123504"/>
    <w:rsid w:val="00123545"/>
    <w:rsid w:val="00123712"/>
    <w:rsid w:val="001245F4"/>
    <w:rsid w:val="00124C88"/>
    <w:rsid w:val="00124F10"/>
    <w:rsid w:val="001250AF"/>
    <w:rsid w:val="0012536E"/>
    <w:rsid w:val="001255EC"/>
    <w:rsid w:val="0012569A"/>
    <w:rsid w:val="001258A7"/>
    <w:rsid w:val="00125ED6"/>
    <w:rsid w:val="001260DD"/>
    <w:rsid w:val="00126219"/>
    <w:rsid w:val="00126277"/>
    <w:rsid w:val="0012647F"/>
    <w:rsid w:val="00126695"/>
    <w:rsid w:val="0012685F"/>
    <w:rsid w:val="00126930"/>
    <w:rsid w:val="00126F51"/>
    <w:rsid w:val="001272EF"/>
    <w:rsid w:val="001274FC"/>
    <w:rsid w:val="00127576"/>
    <w:rsid w:val="00127686"/>
    <w:rsid w:val="0012776C"/>
    <w:rsid w:val="00127F67"/>
    <w:rsid w:val="0013003A"/>
    <w:rsid w:val="00130085"/>
    <w:rsid w:val="0013029A"/>
    <w:rsid w:val="001303F0"/>
    <w:rsid w:val="001307FB"/>
    <w:rsid w:val="00130D5A"/>
    <w:rsid w:val="00130F00"/>
    <w:rsid w:val="00130F01"/>
    <w:rsid w:val="001310A2"/>
    <w:rsid w:val="001312A1"/>
    <w:rsid w:val="0013158C"/>
    <w:rsid w:val="001318DE"/>
    <w:rsid w:val="0013217C"/>
    <w:rsid w:val="00132F9D"/>
    <w:rsid w:val="00133171"/>
    <w:rsid w:val="001333BD"/>
    <w:rsid w:val="0013362B"/>
    <w:rsid w:val="001340C5"/>
    <w:rsid w:val="001341A0"/>
    <w:rsid w:val="00134D32"/>
    <w:rsid w:val="00134D6C"/>
    <w:rsid w:val="0013526F"/>
    <w:rsid w:val="001352AE"/>
    <w:rsid w:val="00135458"/>
    <w:rsid w:val="00135646"/>
    <w:rsid w:val="00135E0A"/>
    <w:rsid w:val="00135E2A"/>
    <w:rsid w:val="0013671B"/>
    <w:rsid w:val="001368E9"/>
    <w:rsid w:val="00137415"/>
    <w:rsid w:val="00137B3E"/>
    <w:rsid w:val="00137B78"/>
    <w:rsid w:val="00140039"/>
    <w:rsid w:val="00140127"/>
    <w:rsid w:val="001404EE"/>
    <w:rsid w:val="00140646"/>
    <w:rsid w:val="001407A3"/>
    <w:rsid w:val="0014081A"/>
    <w:rsid w:val="00140E05"/>
    <w:rsid w:val="00140E5E"/>
    <w:rsid w:val="00141005"/>
    <w:rsid w:val="00141067"/>
    <w:rsid w:val="00141180"/>
    <w:rsid w:val="0014118C"/>
    <w:rsid w:val="00141942"/>
    <w:rsid w:val="00141BAC"/>
    <w:rsid w:val="001420AD"/>
    <w:rsid w:val="00142B81"/>
    <w:rsid w:val="00142D2D"/>
    <w:rsid w:val="00142D32"/>
    <w:rsid w:val="00142E70"/>
    <w:rsid w:val="0014340C"/>
    <w:rsid w:val="0014398E"/>
    <w:rsid w:val="00143A62"/>
    <w:rsid w:val="00144CC9"/>
    <w:rsid w:val="00144CF9"/>
    <w:rsid w:val="00144DA3"/>
    <w:rsid w:val="001456E1"/>
    <w:rsid w:val="00145768"/>
    <w:rsid w:val="00145A8F"/>
    <w:rsid w:val="00145D87"/>
    <w:rsid w:val="00146223"/>
    <w:rsid w:val="00146467"/>
    <w:rsid w:val="001466BA"/>
    <w:rsid w:val="00146A3D"/>
    <w:rsid w:val="0014742F"/>
    <w:rsid w:val="001478C7"/>
    <w:rsid w:val="0014796E"/>
    <w:rsid w:val="00150CAF"/>
    <w:rsid w:val="00150D84"/>
    <w:rsid w:val="0015115E"/>
    <w:rsid w:val="001515D8"/>
    <w:rsid w:val="00152181"/>
    <w:rsid w:val="00152573"/>
    <w:rsid w:val="0015271B"/>
    <w:rsid w:val="00152D6F"/>
    <w:rsid w:val="00153C33"/>
    <w:rsid w:val="00153D31"/>
    <w:rsid w:val="00154747"/>
    <w:rsid w:val="001551D1"/>
    <w:rsid w:val="00155538"/>
    <w:rsid w:val="0015573E"/>
    <w:rsid w:val="00155ACC"/>
    <w:rsid w:val="0015650D"/>
    <w:rsid w:val="0015758D"/>
    <w:rsid w:val="00157D59"/>
    <w:rsid w:val="001601C3"/>
    <w:rsid w:val="00160458"/>
    <w:rsid w:val="0016062F"/>
    <w:rsid w:val="00160AB1"/>
    <w:rsid w:val="00160CAB"/>
    <w:rsid w:val="00160DDC"/>
    <w:rsid w:val="00161237"/>
    <w:rsid w:val="0016177C"/>
    <w:rsid w:val="00161D31"/>
    <w:rsid w:val="001628A4"/>
    <w:rsid w:val="00162B93"/>
    <w:rsid w:val="00162FBA"/>
    <w:rsid w:val="0016418D"/>
    <w:rsid w:val="00164894"/>
    <w:rsid w:val="001649C1"/>
    <w:rsid w:val="0016552F"/>
    <w:rsid w:val="0016591D"/>
    <w:rsid w:val="001659CB"/>
    <w:rsid w:val="00165B3A"/>
    <w:rsid w:val="00166527"/>
    <w:rsid w:val="00166B05"/>
    <w:rsid w:val="0017050D"/>
    <w:rsid w:val="0017070C"/>
    <w:rsid w:val="00170A47"/>
    <w:rsid w:val="00170B8B"/>
    <w:rsid w:val="00170FAF"/>
    <w:rsid w:val="00171214"/>
    <w:rsid w:val="0017129A"/>
    <w:rsid w:val="00171776"/>
    <w:rsid w:val="00171B71"/>
    <w:rsid w:val="00171F3B"/>
    <w:rsid w:val="00172787"/>
    <w:rsid w:val="00172DFA"/>
    <w:rsid w:val="00172EC1"/>
    <w:rsid w:val="00173174"/>
    <w:rsid w:val="00173433"/>
    <w:rsid w:val="001739B0"/>
    <w:rsid w:val="00173BBA"/>
    <w:rsid w:val="0017491E"/>
    <w:rsid w:val="001749BB"/>
    <w:rsid w:val="00174F8F"/>
    <w:rsid w:val="0017521C"/>
    <w:rsid w:val="001754CB"/>
    <w:rsid w:val="001757A7"/>
    <w:rsid w:val="001757B8"/>
    <w:rsid w:val="00175C91"/>
    <w:rsid w:val="001764A3"/>
    <w:rsid w:val="001765BF"/>
    <w:rsid w:val="001768BA"/>
    <w:rsid w:val="00176C88"/>
    <w:rsid w:val="00176F50"/>
    <w:rsid w:val="001770D9"/>
    <w:rsid w:val="00177140"/>
    <w:rsid w:val="00177441"/>
    <w:rsid w:val="001775D8"/>
    <w:rsid w:val="00177736"/>
    <w:rsid w:val="0017792B"/>
    <w:rsid w:val="00180018"/>
    <w:rsid w:val="001801B8"/>
    <w:rsid w:val="00180282"/>
    <w:rsid w:val="00180322"/>
    <w:rsid w:val="00180460"/>
    <w:rsid w:val="00180532"/>
    <w:rsid w:val="001806EC"/>
    <w:rsid w:val="00181076"/>
    <w:rsid w:val="001816BF"/>
    <w:rsid w:val="00182613"/>
    <w:rsid w:val="00182BC8"/>
    <w:rsid w:val="00182BE8"/>
    <w:rsid w:val="00182C70"/>
    <w:rsid w:val="00182CC3"/>
    <w:rsid w:val="00182D29"/>
    <w:rsid w:val="00183E85"/>
    <w:rsid w:val="00183E8E"/>
    <w:rsid w:val="00183FE8"/>
    <w:rsid w:val="00184010"/>
    <w:rsid w:val="00184229"/>
    <w:rsid w:val="001845C7"/>
    <w:rsid w:val="001848E9"/>
    <w:rsid w:val="00184BBC"/>
    <w:rsid w:val="00184ED8"/>
    <w:rsid w:val="001851B2"/>
    <w:rsid w:val="00185415"/>
    <w:rsid w:val="001857B6"/>
    <w:rsid w:val="00185FB7"/>
    <w:rsid w:val="00185FE2"/>
    <w:rsid w:val="00186103"/>
    <w:rsid w:val="00186354"/>
    <w:rsid w:val="00186DAE"/>
    <w:rsid w:val="001871F8"/>
    <w:rsid w:val="0018798E"/>
    <w:rsid w:val="001901D6"/>
    <w:rsid w:val="00190848"/>
    <w:rsid w:val="00190C65"/>
    <w:rsid w:val="00190E18"/>
    <w:rsid w:val="00191862"/>
    <w:rsid w:val="00191FA5"/>
    <w:rsid w:val="0019202E"/>
    <w:rsid w:val="001921FA"/>
    <w:rsid w:val="001924D7"/>
    <w:rsid w:val="001924EC"/>
    <w:rsid w:val="0019279E"/>
    <w:rsid w:val="00192836"/>
    <w:rsid w:val="00192CC5"/>
    <w:rsid w:val="0019336C"/>
    <w:rsid w:val="00193766"/>
    <w:rsid w:val="0019391B"/>
    <w:rsid w:val="0019418B"/>
    <w:rsid w:val="001943C1"/>
    <w:rsid w:val="00194FA7"/>
    <w:rsid w:val="00195706"/>
    <w:rsid w:val="00195901"/>
    <w:rsid w:val="00195D06"/>
    <w:rsid w:val="00195EAE"/>
    <w:rsid w:val="00195F11"/>
    <w:rsid w:val="00196063"/>
    <w:rsid w:val="001961DA"/>
    <w:rsid w:val="001963F9"/>
    <w:rsid w:val="0019642D"/>
    <w:rsid w:val="0019686A"/>
    <w:rsid w:val="00196A70"/>
    <w:rsid w:val="00196C4B"/>
    <w:rsid w:val="00197027"/>
    <w:rsid w:val="0019712C"/>
    <w:rsid w:val="00197500"/>
    <w:rsid w:val="001978A2"/>
    <w:rsid w:val="00197D44"/>
    <w:rsid w:val="00197DCA"/>
    <w:rsid w:val="001A01BB"/>
    <w:rsid w:val="001A02CB"/>
    <w:rsid w:val="001A0558"/>
    <w:rsid w:val="001A0745"/>
    <w:rsid w:val="001A0824"/>
    <w:rsid w:val="001A0D9E"/>
    <w:rsid w:val="001A0E77"/>
    <w:rsid w:val="001A1ED1"/>
    <w:rsid w:val="001A2614"/>
    <w:rsid w:val="001A357D"/>
    <w:rsid w:val="001A372B"/>
    <w:rsid w:val="001A3A8F"/>
    <w:rsid w:val="001A3AC6"/>
    <w:rsid w:val="001A3F27"/>
    <w:rsid w:val="001A409F"/>
    <w:rsid w:val="001A4A19"/>
    <w:rsid w:val="001A4B05"/>
    <w:rsid w:val="001A4CED"/>
    <w:rsid w:val="001A57E3"/>
    <w:rsid w:val="001A5913"/>
    <w:rsid w:val="001A6AAB"/>
    <w:rsid w:val="001A7096"/>
    <w:rsid w:val="001A7653"/>
    <w:rsid w:val="001A7755"/>
    <w:rsid w:val="001A7953"/>
    <w:rsid w:val="001A7B92"/>
    <w:rsid w:val="001B01B0"/>
    <w:rsid w:val="001B0630"/>
    <w:rsid w:val="001B0F8B"/>
    <w:rsid w:val="001B11E6"/>
    <w:rsid w:val="001B12C1"/>
    <w:rsid w:val="001B1683"/>
    <w:rsid w:val="001B1ABB"/>
    <w:rsid w:val="001B25F7"/>
    <w:rsid w:val="001B25F8"/>
    <w:rsid w:val="001B28FD"/>
    <w:rsid w:val="001B2A69"/>
    <w:rsid w:val="001B2C4A"/>
    <w:rsid w:val="001B3652"/>
    <w:rsid w:val="001B373A"/>
    <w:rsid w:val="001B3806"/>
    <w:rsid w:val="001B4813"/>
    <w:rsid w:val="001B48BF"/>
    <w:rsid w:val="001B495C"/>
    <w:rsid w:val="001B4B67"/>
    <w:rsid w:val="001B5165"/>
    <w:rsid w:val="001B521E"/>
    <w:rsid w:val="001B5528"/>
    <w:rsid w:val="001B5DB8"/>
    <w:rsid w:val="001B663A"/>
    <w:rsid w:val="001B69C9"/>
    <w:rsid w:val="001B6FA7"/>
    <w:rsid w:val="001B7305"/>
    <w:rsid w:val="001B75B2"/>
    <w:rsid w:val="001B7B0C"/>
    <w:rsid w:val="001B7C4D"/>
    <w:rsid w:val="001B7E7C"/>
    <w:rsid w:val="001C0637"/>
    <w:rsid w:val="001C0938"/>
    <w:rsid w:val="001C0BB6"/>
    <w:rsid w:val="001C1395"/>
    <w:rsid w:val="001C17B0"/>
    <w:rsid w:val="001C1990"/>
    <w:rsid w:val="001C2041"/>
    <w:rsid w:val="001C205C"/>
    <w:rsid w:val="001C24AB"/>
    <w:rsid w:val="001C2731"/>
    <w:rsid w:val="001C2996"/>
    <w:rsid w:val="001C29A3"/>
    <w:rsid w:val="001C30EE"/>
    <w:rsid w:val="001C3205"/>
    <w:rsid w:val="001C3300"/>
    <w:rsid w:val="001C3637"/>
    <w:rsid w:val="001C38BF"/>
    <w:rsid w:val="001C4449"/>
    <w:rsid w:val="001C473A"/>
    <w:rsid w:val="001C51E2"/>
    <w:rsid w:val="001C522E"/>
    <w:rsid w:val="001C522F"/>
    <w:rsid w:val="001C5473"/>
    <w:rsid w:val="001C5572"/>
    <w:rsid w:val="001C6191"/>
    <w:rsid w:val="001C6396"/>
    <w:rsid w:val="001C695F"/>
    <w:rsid w:val="001C6FD0"/>
    <w:rsid w:val="001C71E9"/>
    <w:rsid w:val="001C7396"/>
    <w:rsid w:val="001C75BB"/>
    <w:rsid w:val="001C7D9B"/>
    <w:rsid w:val="001D072E"/>
    <w:rsid w:val="001D0D01"/>
    <w:rsid w:val="001D0D2C"/>
    <w:rsid w:val="001D1016"/>
    <w:rsid w:val="001D117C"/>
    <w:rsid w:val="001D1628"/>
    <w:rsid w:val="001D242B"/>
    <w:rsid w:val="001D2C12"/>
    <w:rsid w:val="001D2C38"/>
    <w:rsid w:val="001D2CA9"/>
    <w:rsid w:val="001D2EF5"/>
    <w:rsid w:val="001D37E4"/>
    <w:rsid w:val="001D3854"/>
    <w:rsid w:val="001D4508"/>
    <w:rsid w:val="001D46FE"/>
    <w:rsid w:val="001D4A5A"/>
    <w:rsid w:val="001D5145"/>
    <w:rsid w:val="001D5172"/>
    <w:rsid w:val="001D55B3"/>
    <w:rsid w:val="001D5748"/>
    <w:rsid w:val="001D579B"/>
    <w:rsid w:val="001D58F8"/>
    <w:rsid w:val="001D5A07"/>
    <w:rsid w:val="001D5F24"/>
    <w:rsid w:val="001D5F99"/>
    <w:rsid w:val="001D6289"/>
    <w:rsid w:val="001D6C7D"/>
    <w:rsid w:val="001D7500"/>
    <w:rsid w:val="001D7790"/>
    <w:rsid w:val="001D7D86"/>
    <w:rsid w:val="001E019F"/>
    <w:rsid w:val="001E0239"/>
    <w:rsid w:val="001E0843"/>
    <w:rsid w:val="001E0973"/>
    <w:rsid w:val="001E11FD"/>
    <w:rsid w:val="001E18C7"/>
    <w:rsid w:val="001E18E4"/>
    <w:rsid w:val="001E261E"/>
    <w:rsid w:val="001E26BB"/>
    <w:rsid w:val="001E2A41"/>
    <w:rsid w:val="001E2C41"/>
    <w:rsid w:val="001E33C9"/>
    <w:rsid w:val="001E3A57"/>
    <w:rsid w:val="001E3DB5"/>
    <w:rsid w:val="001E4233"/>
    <w:rsid w:val="001E4911"/>
    <w:rsid w:val="001E4D42"/>
    <w:rsid w:val="001E52E1"/>
    <w:rsid w:val="001E532A"/>
    <w:rsid w:val="001E5600"/>
    <w:rsid w:val="001E5613"/>
    <w:rsid w:val="001E5670"/>
    <w:rsid w:val="001E569B"/>
    <w:rsid w:val="001E574A"/>
    <w:rsid w:val="001E58E5"/>
    <w:rsid w:val="001E5900"/>
    <w:rsid w:val="001E5A67"/>
    <w:rsid w:val="001E5D42"/>
    <w:rsid w:val="001E5E8D"/>
    <w:rsid w:val="001E6A93"/>
    <w:rsid w:val="001E6C35"/>
    <w:rsid w:val="001E77BE"/>
    <w:rsid w:val="001F030A"/>
    <w:rsid w:val="001F09D3"/>
    <w:rsid w:val="001F0D42"/>
    <w:rsid w:val="001F12C9"/>
    <w:rsid w:val="001F13F7"/>
    <w:rsid w:val="001F14CB"/>
    <w:rsid w:val="001F18FD"/>
    <w:rsid w:val="001F212E"/>
    <w:rsid w:val="001F23F7"/>
    <w:rsid w:val="001F24CA"/>
    <w:rsid w:val="001F256A"/>
    <w:rsid w:val="001F2926"/>
    <w:rsid w:val="001F3A47"/>
    <w:rsid w:val="001F4D1F"/>
    <w:rsid w:val="001F4ED7"/>
    <w:rsid w:val="001F51D5"/>
    <w:rsid w:val="001F5507"/>
    <w:rsid w:val="001F5790"/>
    <w:rsid w:val="001F59E0"/>
    <w:rsid w:val="001F5A91"/>
    <w:rsid w:val="001F5BBD"/>
    <w:rsid w:val="001F5F31"/>
    <w:rsid w:val="001F62D6"/>
    <w:rsid w:val="001F6592"/>
    <w:rsid w:val="001F66EE"/>
    <w:rsid w:val="001F6C3E"/>
    <w:rsid w:val="001F6E23"/>
    <w:rsid w:val="001F7181"/>
    <w:rsid w:val="001F774D"/>
    <w:rsid w:val="001F7CE8"/>
    <w:rsid w:val="001F7F31"/>
    <w:rsid w:val="00200BDA"/>
    <w:rsid w:val="002010E9"/>
    <w:rsid w:val="00201D08"/>
    <w:rsid w:val="00201E9D"/>
    <w:rsid w:val="002022F2"/>
    <w:rsid w:val="00202ACF"/>
    <w:rsid w:val="00202FF4"/>
    <w:rsid w:val="0020307F"/>
    <w:rsid w:val="00203218"/>
    <w:rsid w:val="00203B98"/>
    <w:rsid w:val="00203CA4"/>
    <w:rsid w:val="00203E6C"/>
    <w:rsid w:val="002049E1"/>
    <w:rsid w:val="00204C5A"/>
    <w:rsid w:val="00204D2A"/>
    <w:rsid w:val="00204F7D"/>
    <w:rsid w:val="00205255"/>
    <w:rsid w:val="002052E6"/>
    <w:rsid w:val="00205471"/>
    <w:rsid w:val="002057E9"/>
    <w:rsid w:val="00205F0E"/>
    <w:rsid w:val="002060F8"/>
    <w:rsid w:val="00206AD4"/>
    <w:rsid w:val="00206E19"/>
    <w:rsid w:val="00207F9D"/>
    <w:rsid w:val="00210B5B"/>
    <w:rsid w:val="00210C87"/>
    <w:rsid w:val="00210F43"/>
    <w:rsid w:val="0021125F"/>
    <w:rsid w:val="002114A7"/>
    <w:rsid w:val="00211E34"/>
    <w:rsid w:val="0021268D"/>
    <w:rsid w:val="002128BE"/>
    <w:rsid w:val="00212B91"/>
    <w:rsid w:val="00212D44"/>
    <w:rsid w:val="00213055"/>
    <w:rsid w:val="00213370"/>
    <w:rsid w:val="002134C7"/>
    <w:rsid w:val="00213677"/>
    <w:rsid w:val="0021390B"/>
    <w:rsid w:val="00213C71"/>
    <w:rsid w:val="00213F24"/>
    <w:rsid w:val="00213F75"/>
    <w:rsid w:val="00213FEA"/>
    <w:rsid w:val="0021407D"/>
    <w:rsid w:val="00214685"/>
    <w:rsid w:val="00214733"/>
    <w:rsid w:val="00214820"/>
    <w:rsid w:val="0021492F"/>
    <w:rsid w:val="00214DD7"/>
    <w:rsid w:val="00214FC8"/>
    <w:rsid w:val="00214FED"/>
    <w:rsid w:val="00215141"/>
    <w:rsid w:val="002157B9"/>
    <w:rsid w:val="00215D35"/>
    <w:rsid w:val="00215E4E"/>
    <w:rsid w:val="00215FCA"/>
    <w:rsid w:val="0021603B"/>
    <w:rsid w:val="00216204"/>
    <w:rsid w:val="002162F7"/>
    <w:rsid w:val="002165E5"/>
    <w:rsid w:val="0021671C"/>
    <w:rsid w:val="00216915"/>
    <w:rsid w:val="00216919"/>
    <w:rsid w:val="00216B6B"/>
    <w:rsid w:val="00216B95"/>
    <w:rsid w:val="00216DCC"/>
    <w:rsid w:val="00216FFC"/>
    <w:rsid w:val="00217268"/>
    <w:rsid w:val="00217451"/>
    <w:rsid w:val="002174DE"/>
    <w:rsid w:val="0021754F"/>
    <w:rsid w:val="00217ED4"/>
    <w:rsid w:val="002202B0"/>
    <w:rsid w:val="0022091B"/>
    <w:rsid w:val="00220F19"/>
    <w:rsid w:val="00221313"/>
    <w:rsid w:val="00221665"/>
    <w:rsid w:val="00221681"/>
    <w:rsid w:val="00222865"/>
    <w:rsid w:val="002228BF"/>
    <w:rsid w:val="00222BD0"/>
    <w:rsid w:val="00222FCD"/>
    <w:rsid w:val="002233BF"/>
    <w:rsid w:val="002234F2"/>
    <w:rsid w:val="002235A1"/>
    <w:rsid w:val="00223C6A"/>
    <w:rsid w:val="00224620"/>
    <w:rsid w:val="002248A8"/>
    <w:rsid w:val="00224A16"/>
    <w:rsid w:val="00224DE1"/>
    <w:rsid w:val="0022525F"/>
    <w:rsid w:val="00225381"/>
    <w:rsid w:val="0022546D"/>
    <w:rsid w:val="00225642"/>
    <w:rsid w:val="002256C1"/>
    <w:rsid w:val="002258CE"/>
    <w:rsid w:val="00225A8B"/>
    <w:rsid w:val="00225D36"/>
    <w:rsid w:val="0022625C"/>
    <w:rsid w:val="0022682B"/>
    <w:rsid w:val="00226851"/>
    <w:rsid w:val="00226ACF"/>
    <w:rsid w:val="00226D36"/>
    <w:rsid w:val="00226D41"/>
    <w:rsid w:val="00226E2F"/>
    <w:rsid w:val="00226F2B"/>
    <w:rsid w:val="00227113"/>
    <w:rsid w:val="00227218"/>
    <w:rsid w:val="00227346"/>
    <w:rsid w:val="00227681"/>
    <w:rsid w:val="00227839"/>
    <w:rsid w:val="002279BE"/>
    <w:rsid w:val="00230552"/>
    <w:rsid w:val="00231063"/>
    <w:rsid w:val="00231153"/>
    <w:rsid w:val="00231FD1"/>
    <w:rsid w:val="00232163"/>
    <w:rsid w:val="002329B0"/>
    <w:rsid w:val="00232B6A"/>
    <w:rsid w:val="00232DE4"/>
    <w:rsid w:val="002331E4"/>
    <w:rsid w:val="002332AD"/>
    <w:rsid w:val="002334C1"/>
    <w:rsid w:val="00233580"/>
    <w:rsid w:val="002339D5"/>
    <w:rsid w:val="00233C4B"/>
    <w:rsid w:val="00233D2D"/>
    <w:rsid w:val="00234088"/>
    <w:rsid w:val="00234294"/>
    <w:rsid w:val="002342FB"/>
    <w:rsid w:val="002343B2"/>
    <w:rsid w:val="00234571"/>
    <w:rsid w:val="00234BF3"/>
    <w:rsid w:val="00234C6D"/>
    <w:rsid w:val="00234F08"/>
    <w:rsid w:val="002358B2"/>
    <w:rsid w:val="002359B6"/>
    <w:rsid w:val="0023600C"/>
    <w:rsid w:val="002369D0"/>
    <w:rsid w:val="00236C14"/>
    <w:rsid w:val="002372A2"/>
    <w:rsid w:val="0023733E"/>
    <w:rsid w:val="002375A8"/>
    <w:rsid w:val="00237A8C"/>
    <w:rsid w:val="00237BA2"/>
    <w:rsid w:val="00237C2A"/>
    <w:rsid w:val="00237FEB"/>
    <w:rsid w:val="00240269"/>
    <w:rsid w:val="002407D0"/>
    <w:rsid w:val="00240D96"/>
    <w:rsid w:val="00240E06"/>
    <w:rsid w:val="00240EA3"/>
    <w:rsid w:val="00241660"/>
    <w:rsid w:val="00241C99"/>
    <w:rsid w:val="00242295"/>
    <w:rsid w:val="00242461"/>
    <w:rsid w:val="002426CB"/>
    <w:rsid w:val="002427BA"/>
    <w:rsid w:val="00243096"/>
    <w:rsid w:val="002432B8"/>
    <w:rsid w:val="0024333B"/>
    <w:rsid w:val="00243C2F"/>
    <w:rsid w:val="00244041"/>
    <w:rsid w:val="00244A0F"/>
    <w:rsid w:val="00245062"/>
    <w:rsid w:val="0024531F"/>
    <w:rsid w:val="0024588E"/>
    <w:rsid w:val="0024597F"/>
    <w:rsid w:val="00245A7F"/>
    <w:rsid w:val="00245A9A"/>
    <w:rsid w:val="00245C96"/>
    <w:rsid w:val="00245CC0"/>
    <w:rsid w:val="00245EAD"/>
    <w:rsid w:val="0024639B"/>
    <w:rsid w:val="00246482"/>
    <w:rsid w:val="0024688E"/>
    <w:rsid w:val="002469E9"/>
    <w:rsid w:val="00246B9C"/>
    <w:rsid w:val="00246CDF"/>
    <w:rsid w:val="0024710C"/>
    <w:rsid w:val="002474BF"/>
    <w:rsid w:val="002475B7"/>
    <w:rsid w:val="00247987"/>
    <w:rsid w:val="00247F1C"/>
    <w:rsid w:val="00250172"/>
    <w:rsid w:val="0025052D"/>
    <w:rsid w:val="0025081D"/>
    <w:rsid w:val="00250CA3"/>
    <w:rsid w:val="00250CB8"/>
    <w:rsid w:val="002512F4"/>
    <w:rsid w:val="00251BCB"/>
    <w:rsid w:val="00252076"/>
    <w:rsid w:val="00252089"/>
    <w:rsid w:val="002520F6"/>
    <w:rsid w:val="00252166"/>
    <w:rsid w:val="0025249E"/>
    <w:rsid w:val="00252D05"/>
    <w:rsid w:val="00252DF5"/>
    <w:rsid w:val="002532B1"/>
    <w:rsid w:val="002535F7"/>
    <w:rsid w:val="002537CC"/>
    <w:rsid w:val="00253A38"/>
    <w:rsid w:val="00253D57"/>
    <w:rsid w:val="00253D5E"/>
    <w:rsid w:val="002540B4"/>
    <w:rsid w:val="00254286"/>
    <w:rsid w:val="00254331"/>
    <w:rsid w:val="002557B6"/>
    <w:rsid w:val="00255A3E"/>
    <w:rsid w:val="00255B33"/>
    <w:rsid w:val="00256841"/>
    <w:rsid w:val="00256B93"/>
    <w:rsid w:val="00257958"/>
    <w:rsid w:val="0026077F"/>
    <w:rsid w:val="00260B64"/>
    <w:rsid w:val="0026144B"/>
    <w:rsid w:val="0026215F"/>
    <w:rsid w:val="00262451"/>
    <w:rsid w:val="00262808"/>
    <w:rsid w:val="00262846"/>
    <w:rsid w:val="00262885"/>
    <w:rsid w:val="00262D9D"/>
    <w:rsid w:val="0026307A"/>
    <w:rsid w:val="0026360E"/>
    <w:rsid w:val="0026365B"/>
    <w:rsid w:val="00263D2F"/>
    <w:rsid w:val="002640AC"/>
    <w:rsid w:val="00264118"/>
    <w:rsid w:val="00264405"/>
    <w:rsid w:val="00264496"/>
    <w:rsid w:val="002648AB"/>
    <w:rsid w:val="00264B6F"/>
    <w:rsid w:val="00264B82"/>
    <w:rsid w:val="00265CEE"/>
    <w:rsid w:val="00265D1F"/>
    <w:rsid w:val="00265EC4"/>
    <w:rsid w:val="00266123"/>
    <w:rsid w:val="00266622"/>
    <w:rsid w:val="0026665C"/>
    <w:rsid w:val="00266A4A"/>
    <w:rsid w:val="002676BA"/>
    <w:rsid w:val="00267967"/>
    <w:rsid w:val="00267A34"/>
    <w:rsid w:val="00267A52"/>
    <w:rsid w:val="00270246"/>
    <w:rsid w:val="0027080D"/>
    <w:rsid w:val="00270D5C"/>
    <w:rsid w:val="00270DB4"/>
    <w:rsid w:val="0027111F"/>
    <w:rsid w:val="00271184"/>
    <w:rsid w:val="002717DF"/>
    <w:rsid w:val="00271B0D"/>
    <w:rsid w:val="00271C1A"/>
    <w:rsid w:val="00272868"/>
    <w:rsid w:val="00273184"/>
    <w:rsid w:val="00274044"/>
    <w:rsid w:val="0027426B"/>
    <w:rsid w:val="0027436E"/>
    <w:rsid w:val="002748E9"/>
    <w:rsid w:val="00274906"/>
    <w:rsid w:val="0027501E"/>
    <w:rsid w:val="002750B0"/>
    <w:rsid w:val="002752D4"/>
    <w:rsid w:val="0027533A"/>
    <w:rsid w:val="002757EA"/>
    <w:rsid w:val="00275F36"/>
    <w:rsid w:val="00276203"/>
    <w:rsid w:val="00276C1F"/>
    <w:rsid w:val="0027766B"/>
    <w:rsid w:val="0027773F"/>
    <w:rsid w:val="00277F3C"/>
    <w:rsid w:val="00277FEE"/>
    <w:rsid w:val="00280093"/>
    <w:rsid w:val="00280B84"/>
    <w:rsid w:val="002815B3"/>
    <w:rsid w:val="002815CA"/>
    <w:rsid w:val="00281B31"/>
    <w:rsid w:val="00281BC4"/>
    <w:rsid w:val="00281EB9"/>
    <w:rsid w:val="002825E3"/>
    <w:rsid w:val="002828D5"/>
    <w:rsid w:val="0028313A"/>
    <w:rsid w:val="00283492"/>
    <w:rsid w:val="00283B9B"/>
    <w:rsid w:val="00284330"/>
    <w:rsid w:val="0028511C"/>
    <w:rsid w:val="0028561C"/>
    <w:rsid w:val="002856FD"/>
    <w:rsid w:val="00285AB2"/>
    <w:rsid w:val="00286098"/>
    <w:rsid w:val="002866DC"/>
    <w:rsid w:val="00286CB5"/>
    <w:rsid w:val="00286ED6"/>
    <w:rsid w:val="00286F93"/>
    <w:rsid w:val="002870B7"/>
    <w:rsid w:val="002871A8"/>
    <w:rsid w:val="002872A3"/>
    <w:rsid w:val="002875C6"/>
    <w:rsid w:val="00287C21"/>
    <w:rsid w:val="002900EA"/>
    <w:rsid w:val="002903A0"/>
    <w:rsid w:val="00290682"/>
    <w:rsid w:val="002906A6"/>
    <w:rsid w:val="00290E0B"/>
    <w:rsid w:val="00291298"/>
    <w:rsid w:val="002913DA"/>
    <w:rsid w:val="0029161E"/>
    <w:rsid w:val="00291988"/>
    <w:rsid w:val="00291B32"/>
    <w:rsid w:val="0029203C"/>
    <w:rsid w:val="0029244D"/>
    <w:rsid w:val="002927C7"/>
    <w:rsid w:val="002929B1"/>
    <w:rsid w:val="002929E2"/>
    <w:rsid w:val="00292EDA"/>
    <w:rsid w:val="00292F71"/>
    <w:rsid w:val="00293342"/>
    <w:rsid w:val="002934E9"/>
    <w:rsid w:val="00293511"/>
    <w:rsid w:val="0029387A"/>
    <w:rsid w:val="00293A78"/>
    <w:rsid w:val="00294091"/>
    <w:rsid w:val="0029425D"/>
    <w:rsid w:val="00294C1F"/>
    <w:rsid w:val="00294CCC"/>
    <w:rsid w:val="00295083"/>
    <w:rsid w:val="00295276"/>
    <w:rsid w:val="002958DD"/>
    <w:rsid w:val="002959F7"/>
    <w:rsid w:val="00295D9C"/>
    <w:rsid w:val="00296A20"/>
    <w:rsid w:val="00296EEF"/>
    <w:rsid w:val="00297193"/>
    <w:rsid w:val="00297249"/>
    <w:rsid w:val="002972AB"/>
    <w:rsid w:val="00297623"/>
    <w:rsid w:val="002976FA"/>
    <w:rsid w:val="0029793F"/>
    <w:rsid w:val="002A046F"/>
    <w:rsid w:val="002A0A61"/>
    <w:rsid w:val="002A0CAF"/>
    <w:rsid w:val="002A1083"/>
    <w:rsid w:val="002A1533"/>
    <w:rsid w:val="002A19BA"/>
    <w:rsid w:val="002A1C9B"/>
    <w:rsid w:val="002A21EA"/>
    <w:rsid w:val="002A24AE"/>
    <w:rsid w:val="002A27EE"/>
    <w:rsid w:val="002A2EC9"/>
    <w:rsid w:val="002A3314"/>
    <w:rsid w:val="002A395A"/>
    <w:rsid w:val="002A4042"/>
    <w:rsid w:val="002A4412"/>
    <w:rsid w:val="002A4ACE"/>
    <w:rsid w:val="002A4C7D"/>
    <w:rsid w:val="002A5A30"/>
    <w:rsid w:val="002A5A8E"/>
    <w:rsid w:val="002A5ADC"/>
    <w:rsid w:val="002A60D7"/>
    <w:rsid w:val="002A6A20"/>
    <w:rsid w:val="002A6C2D"/>
    <w:rsid w:val="002A6D20"/>
    <w:rsid w:val="002A6E11"/>
    <w:rsid w:val="002A700F"/>
    <w:rsid w:val="002A7238"/>
    <w:rsid w:val="002A7D0E"/>
    <w:rsid w:val="002B0628"/>
    <w:rsid w:val="002B0674"/>
    <w:rsid w:val="002B0677"/>
    <w:rsid w:val="002B0F78"/>
    <w:rsid w:val="002B0F9C"/>
    <w:rsid w:val="002B1252"/>
    <w:rsid w:val="002B13D9"/>
    <w:rsid w:val="002B1955"/>
    <w:rsid w:val="002B1CA7"/>
    <w:rsid w:val="002B1E1D"/>
    <w:rsid w:val="002B22E4"/>
    <w:rsid w:val="002B2350"/>
    <w:rsid w:val="002B2446"/>
    <w:rsid w:val="002B2DB7"/>
    <w:rsid w:val="002B2EFA"/>
    <w:rsid w:val="002B32C1"/>
    <w:rsid w:val="002B374A"/>
    <w:rsid w:val="002B38FE"/>
    <w:rsid w:val="002B3ABB"/>
    <w:rsid w:val="002B4199"/>
    <w:rsid w:val="002B4874"/>
    <w:rsid w:val="002B498C"/>
    <w:rsid w:val="002B4B01"/>
    <w:rsid w:val="002B4D08"/>
    <w:rsid w:val="002B4E17"/>
    <w:rsid w:val="002B50E0"/>
    <w:rsid w:val="002B51AC"/>
    <w:rsid w:val="002B54B9"/>
    <w:rsid w:val="002B64BD"/>
    <w:rsid w:val="002B6A8E"/>
    <w:rsid w:val="002B6CA6"/>
    <w:rsid w:val="002B6DF0"/>
    <w:rsid w:val="002B6F55"/>
    <w:rsid w:val="002B764F"/>
    <w:rsid w:val="002B77C8"/>
    <w:rsid w:val="002B7EC6"/>
    <w:rsid w:val="002C0204"/>
    <w:rsid w:val="002C0381"/>
    <w:rsid w:val="002C0888"/>
    <w:rsid w:val="002C08D4"/>
    <w:rsid w:val="002C10B6"/>
    <w:rsid w:val="002C1193"/>
    <w:rsid w:val="002C13CD"/>
    <w:rsid w:val="002C146C"/>
    <w:rsid w:val="002C1677"/>
    <w:rsid w:val="002C16AF"/>
    <w:rsid w:val="002C1871"/>
    <w:rsid w:val="002C1FAA"/>
    <w:rsid w:val="002C24F5"/>
    <w:rsid w:val="002C2A8B"/>
    <w:rsid w:val="002C2C0A"/>
    <w:rsid w:val="002C2C78"/>
    <w:rsid w:val="002C3017"/>
    <w:rsid w:val="002C34C1"/>
    <w:rsid w:val="002C3AB1"/>
    <w:rsid w:val="002C44D1"/>
    <w:rsid w:val="002C45F9"/>
    <w:rsid w:val="002C49EC"/>
    <w:rsid w:val="002C5AAD"/>
    <w:rsid w:val="002C63F2"/>
    <w:rsid w:val="002C65FA"/>
    <w:rsid w:val="002C685B"/>
    <w:rsid w:val="002C6B10"/>
    <w:rsid w:val="002C6C61"/>
    <w:rsid w:val="002C6D24"/>
    <w:rsid w:val="002C6E43"/>
    <w:rsid w:val="002C6EE0"/>
    <w:rsid w:val="002C72E2"/>
    <w:rsid w:val="002C7BB8"/>
    <w:rsid w:val="002C7C17"/>
    <w:rsid w:val="002C7D64"/>
    <w:rsid w:val="002C7EF4"/>
    <w:rsid w:val="002D0222"/>
    <w:rsid w:val="002D028A"/>
    <w:rsid w:val="002D0B12"/>
    <w:rsid w:val="002D0B5D"/>
    <w:rsid w:val="002D0BEA"/>
    <w:rsid w:val="002D123E"/>
    <w:rsid w:val="002D203B"/>
    <w:rsid w:val="002D3A6B"/>
    <w:rsid w:val="002D3AC1"/>
    <w:rsid w:val="002D401B"/>
    <w:rsid w:val="002D44C3"/>
    <w:rsid w:val="002D4B39"/>
    <w:rsid w:val="002D532A"/>
    <w:rsid w:val="002D5459"/>
    <w:rsid w:val="002D603C"/>
    <w:rsid w:val="002D606B"/>
    <w:rsid w:val="002D623E"/>
    <w:rsid w:val="002D67F0"/>
    <w:rsid w:val="002D6A3C"/>
    <w:rsid w:val="002D6E63"/>
    <w:rsid w:val="002D70EE"/>
    <w:rsid w:val="002D77AD"/>
    <w:rsid w:val="002D77F7"/>
    <w:rsid w:val="002D78AA"/>
    <w:rsid w:val="002E0166"/>
    <w:rsid w:val="002E05CA"/>
    <w:rsid w:val="002E0699"/>
    <w:rsid w:val="002E08C3"/>
    <w:rsid w:val="002E0912"/>
    <w:rsid w:val="002E097E"/>
    <w:rsid w:val="002E0EF4"/>
    <w:rsid w:val="002E1DD4"/>
    <w:rsid w:val="002E1F36"/>
    <w:rsid w:val="002E1FC4"/>
    <w:rsid w:val="002E2810"/>
    <w:rsid w:val="002E2DF3"/>
    <w:rsid w:val="002E3243"/>
    <w:rsid w:val="002E36BC"/>
    <w:rsid w:val="002E427B"/>
    <w:rsid w:val="002E448B"/>
    <w:rsid w:val="002E460D"/>
    <w:rsid w:val="002E4809"/>
    <w:rsid w:val="002E54BF"/>
    <w:rsid w:val="002E5B8F"/>
    <w:rsid w:val="002E622D"/>
    <w:rsid w:val="002E6605"/>
    <w:rsid w:val="002E68A9"/>
    <w:rsid w:val="002E73A0"/>
    <w:rsid w:val="002E73A1"/>
    <w:rsid w:val="002E74D8"/>
    <w:rsid w:val="002E7832"/>
    <w:rsid w:val="002E7A87"/>
    <w:rsid w:val="002E7ED2"/>
    <w:rsid w:val="002F010C"/>
    <w:rsid w:val="002F03F3"/>
    <w:rsid w:val="002F0702"/>
    <w:rsid w:val="002F08DB"/>
    <w:rsid w:val="002F0A74"/>
    <w:rsid w:val="002F0BE1"/>
    <w:rsid w:val="002F1477"/>
    <w:rsid w:val="002F179A"/>
    <w:rsid w:val="002F189C"/>
    <w:rsid w:val="002F1C00"/>
    <w:rsid w:val="002F2609"/>
    <w:rsid w:val="002F2A67"/>
    <w:rsid w:val="002F2E1A"/>
    <w:rsid w:val="002F2ECF"/>
    <w:rsid w:val="002F30A5"/>
    <w:rsid w:val="002F35DB"/>
    <w:rsid w:val="002F3A2C"/>
    <w:rsid w:val="002F460C"/>
    <w:rsid w:val="002F466F"/>
    <w:rsid w:val="002F56F3"/>
    <w:rsid w:val="002F5B5F"/>
    <w:rsid w:val="002F5F4A"/>
    <w:rsid w:val="002F6185"/>
    <w:rsid w:val="002F636D"/>
    <w:rsid w:val="002F67CA"/>
    <w:rsid w:val="002F6BD5"/>
    <w:rsid w:val="002F6CDD"/>
    <w:rsid w:val="002F7143"/>
    <w:rsid w:val="002F728B"/>
    <w:rsid w:val="002F7364"/>
    <w:rsid w:val="002F7696"/>
    <w:rsid w:val="00300B95"/>
    <w:rsid w:val="003010CB"/>
    <w:rsid w:val="00301863"/>
    <w:rsid w:val="00301B57"/>
    <w:rsid w:val="00301F4A"/>
    <w:rsid w:val="003023E7"/>
    <w:rsid w:val="0030298D"/>
    <w:rsid w:val="00303492"/>
    <w:rsid w:val="00303581"/>
    <w:rsid w:val="00303719"/>
    <w:rsid w:val="003038ED"/>
    <w:rsid w:val="00303C3A"/>
    <w:rsid w:val="00303D97"/>
    <w:rsid w:val="00303DBF"/>
    <w:rsid w:val="003041B5"/>
    <w:rsid w:val="003041D7"/>
    <w:rsid w:val="00304332"/>
    <w:rsid w:val="003045BE"/>
    <w:rsid w:val="003045EA"/>
    <w:rsid w:val="0030477A"/>
    <w:rsid w:val="00304A58"/>
    <w:rsid w:val="00304A5A"/>
    <w:rsid w:val="00304CAA"/>
    <w:rsid w:val="00304EEB"/>
    <w:rsid w:val="00305694"/>
    <w:rsid w:val="003058A2"/>
    <w:rsid w:val="00305A65"/>
    <w:rsid w:val="00305F62"/>
    <w:rsid w:val="00306479"/>
    <w:rsid w:val="003064E6"/>
    <w:rsid w:val="003067DF"/>
    <w:rsid w:val="00306FF9"/>
    <w:rsid w:val="003076C7"/>
    <w:rsid w:val="003078B8"/>
    <w:rsid w:val="00307A01"/>
    <w:rsid w:val="00307DFF"/>
    <w:rsid w:val="003100D6"/>
    <w:rsid w:val="0031021A"/>
    <w:rsid w:val="00310862"/>
    <w:rsid w:val="00310ADC"/>
    <w:rsid w:val="00310CA5"/>
    <w:rsid w:val="00311B9E"/>
    <w:rsid w:val="00312B2E"/>
    <w:rsid w:val="00312E0A"/>
    <w:rsid w:val="00312FA4"/>
    <w:rsid w:val="00313447"/>
    <w:rsid w:val="0031369D"/>
    <w:rsid w:val="00313C03"/>
    <w:rsid w:val="00313C64"/>
    <w:rsid w:val="0031425C"/>
    <w:rsid w:val="003144A0"/>
    <w:rsid w:val="003144D5"/>
    <w:rsid w:val="003149F9"/>
    <w:rsid w:val="00314ADD"/>
    <w:rsid w:val="00314C14"/>
    <w:rsid w:val="00314C7E"/>
    <w:rsid w:val="00315411"/>
    <w:rsid w:val="00315690"/>
    <w:rsid w:val="003159EC"/>
    <w:rsid w:val="00315F47"/>
    <w:rsid w:val="00316723"/>
    <w:rsid w:val="00316922"/>
    <w:rsid w:val="00316AF8"/>
    <w:rsid w:val="00316E5A"/>
    <w:rsid w:val="003170D1"/>
    <w:rsid w:val="00317D5E"/>
    <w:rsid w:val="00317ED9"/>
    <w:rsid w:val="00317F44"/>
    <w:rsid w:val="00320089"/>
    <w:rsid w:val="003205A8"/>
    <w:rsid w:val="0032076A"/>
    <w:rsid w:val="003207E6"/>
    <w:rsid w:val="003219CA"/>
    <w:rsid w:val="003219CF"/>
    <w:rsid w:val="00321D9E"/>
    <w:rsid w:val="0032261C"/>
    <w:rsid w:val="003227FD"/>
    <w:rsid w:val="00322DB3"/>
    <w:rsid w:val="003234AF"/>
    <w:rsid w:val="00323683"/>
    <w:rsid w:val="003242B5"/>
    <w:rsid w:val="00324DB1"/>
    <w:rsid w:val="00324EB5"/>
    <w:rsid w:val="00325175"/>
    <w:rsid w:val="00326632"/>
    <w:rsid w:val="003269E4"/>
    <w:rsid w:val="00326B03"/>
    <w:rsid w:val="00326B4C"/>
    <w:rsid w:val="00326E56"/>
    <w:rsid w:val="0032701C"/>
    <w:rsid w:val="00327149"/>
    <w:rsid w:val="0032733C"/>
    <w:rsid w:val="003273F1"/>
    <w:rsid w:val="00327457"/>
    <w:rsid w:val="00327BC5"/>
    <w:rsid w:val="003300AF"/>
    <w:rsid w:val="003302B8"/>
    <w:rsid w:val="0033073D"/>
    <w:rsid w:val="0033090D"/>
    <w:rsid w:val="00330AAE"/>
    <w:rsid w:val="003316EF"/>
    <w:rsid w:val="00331D18"/>
    <w:rsid w:val="003332CF"/>
    <w:rsid w:val="003338E4"/>
    <w:rsid w:val="00333A20"/>
    <w:rsid w:val="00333ADA"/>
    <w:rsid w:val="0033469F"/>
    <w:rsid w:val="003347CD"/>
    <w:rsid w:val="0033497E"/>
    <w:rsid w:val="00334B79"/>
    <w:rsid w:val="003353F3"/>
    <w:rsid w:val="0033574F"/>
    <w:rsid w:val="003357FD"/>
    <w:rsid w:val="00335FFD"/>
    <w:rsid w:val="003362AF"/>
    <w:rsid w:val="0033649E"/>
    <w:rsid w:val="0033682C"/>
    <w:rsid w:val="003369A2"/>
    <w:rsid w:val="00336FC5"/>
    <w:rsid w:val="0033763A"/>
    <w:rsid w:val="00337830"/>
    <w:rsid w:val="00337AB2"/>
    <w:rsid w:val="00337B01"/>
    <w:rsid w:val="00340289"/>
    <w:rsid w:val="003402F3"/>
    <w:rsid w:val="003407FB"/>
    <w:rsid w:val="003409CB"/>
    <w:rsid w:val="00341237"/>
    <w:rsid w:val="00341DAF"/>
    <w:rsid w:val="0034203B"/>
    <w:rsid w:val="0034206C"/>
    <w:rsid w:val="00342FEB"/>
    <w:rsid w:val="00343213"/>
    <w:rsid w:val="00343339"/>
    <w:rsid w:val="00343478"/>
    <w:rsid w:val="003438AE"/>
    <w:rsid w:val="00343ACD"/>
    <w:rsid w:val="003443E8"/>
    <w:rsid w:val="003446CF"/>
    <w:rsid w:val="00344742"/>
    <w:rsid w:val="0034532A"/>
    <w:rsid w:val="00345349"/>
    <w:rsid w:val="0034581F"/>
    <w:rsid w:val="00345DE7"/>
    <w:rsid w:val="00345E40"/>
    <w:rsid w:val="003462FF"/>
    <w:rsid w:val="00346505"/>
    <w:rsid w:val="00346A82"/>
    <w:rsid w:val="0034723C"/>
    <w:rsid w:val="00347656"/>
    <w:rsid w:val="00347A2C"/>
    <w:rsid w:val="00347A95"/>
    <w:rsid w:val="00347B48"/>
    <w:rsid w:val="00347E3D"/>
    <w:rsid w:val="00347EC5"/>
    <w:rsid w:val="00350018"/>
    <w:rsid w:val="0035052C"/>
    <w:rsid w:val="003509E8"/>
    <w:rsid w:val="00350BA7"/>
    <w:rsid w:val="00350DBC"/>
    <w:rsid w:val="00350E7D"/>
    <w:rsid w:val="00350E97"/>
    <w:rsid w:val="00351289"/>
    <w:rsid w:val="00351766"/>
    <w:rsid w:val="00351B81"/>
    <w:rsid w:val="00351D04"/>
    <w:rsid w:val="00351D9C"/>
    <w:rsid w:val="003522D1"/>
    <w:rsid w:val="00352301"/>
    <w:rsid w:val="003523A4"/>
    <w:rsid w:val="003524FD"/>
    <w:rsid w:val="003526F1"/>
    <w:rsid w:val="00352A43"/>
    <w:rsid w:val="00352FB8"/>
    <w:rsid w:val="003534EA"/>
    <w:rsid w:val="00353606"/>
    <w:rsid w:val="00353727"/>
    <w:rsid w:val="00353A8A"/>
    <w:rsid w:val="00353B9E"/>
    <w:rsid w:val="00353EE4"/>
    <w:rsid w:val="00354035"/>
    <w:rsid w:val="003547B0"/>
    <w:rsid w:val="00354C89"/>
    <w:rsid w:val="00354DDE"/>
    <w:rsid w:val="00355199"/>
    <w:rsid w:val="00355ED0"/>
    <w:rsid w:val="00356285"/>
    <w:rsid w:val="0035638F"/>
    <w:rsid w:val="00356576"/>
    <w:rsid w:val="003567B0"/>
    <w:rsid w:val="0035680B"/>
    <w:rsid w:val="00357381"/>
    <w:rsid w:val="00357598"/>
    <w:rsid w:val="0036039E"/>
    <w:rsid w:val="003606EE"/>
    <w:rsid w:val="003607B4"/>
    <w:rsid w:val="00360B78"/>
    <w:rsid w:val="00360E8A"/>
    <w:rsid w:val="00360FBB"/>
    <w:rsid w:val="003613B5"/>
    <w:rsid w:val="003617EE"/>
    <w:rsid w:val="003617FD"/>
    <w:rsid w:val="00361E70"/>
    <w:rsid w:val="0036248F"/>
    <w:rsid w:val="00362516"/>
    <w:rsid w:val="00362EC7"/>
    <w:rsid w:val="00362FAC"/>
    <w:rsid w:val="0036392F"/>
    <w:rsid w:val="00363C30"/>
    <w:rsid w:val="00363C9F"/>
    <w:rsid w:val="00363D7D"/>
    <w:rsid w:val="00363DB4"/>
    <w:rsid w:val="00363E71"/>
    <w:rsid w:val="00363F2B"/>
    <w:rsid w:val="003640F0"/>
    <w:rsid w:val="00364678"/>
    <w:rsid w:val="00364D43"/>
    <w:rsid w:val="00365033"/>
    <w:rsid w:val="00365401"/>
    <w:rsid w:val="003666B3"/>
    <w:rsid w:val="00366C15"/>
    <w:rsid w:val="00366C34"/>
    <w:rsid w:val="00366E25"/>
    <w:rsid w:val="0036700D"/>
    <w:rsid w:val="003673E9"/>
    <w:rsid w:val="003675C3"/>
    <w:rsid w:val="00367ABF"/>
    <w:rsid w:val="00367F67"/>
    <w:rsid w:val="00370A8A"/>
    <w:rsid w:val="00370CDC"/>
    <w:rsid w:val="00370E5D"/>
    <w:rsid w:val="003710B3"/>
    <w:rsid w:val="00371185"/>
    <w:rsid w:val="003711EE"/>
    <w:rsid w:val="0037167B"/>
    <w:rsid w:val="003731E3"/>
    <w:rsid w:val="0037361C"/>
    <w:rsid w:val="003736C9"/>
    <w:rsid w:val="00373853"/>
    <w:rsid w:val="00373A05"/>
    <w:rsid w:val="00373DF5"/>
    <w:rsid w:val="00373F89"/>
    <w:rsid w:val="00373FD4"/>
    <w:rsid w:val="003741DF"/>
    <w:rsid w:val="00374250"/>
    <w:rsid w:val="00374428"/>
    <w:rsid w:val="00374429"/>
    <w:rsid w:val="003746BE"/>
    <w:rsid w:val="0037490E"/>
    <w:rsid w:val="00374B14"/>
    <w:rsid w:val="00374C3B"/>
    <w:rsid w:val="00374EBB"/>
    <w:rsid w:val="00374FF2"/>
    <w:rsid w:val="00375062"/>
    <w:rsid w:val="0037621D"/>
    <w:rsid w:val="00376661"/>
    <w:rsid w:val="00376E35"/>
    <w:rsid w:val="00376E79"/>
    <w:rsid w:val="00377384"/>
    <w:rsid w:val="003773E5"/>
    <w:rsid w:val="0037797E"/>
    <w:rsid w:val="00377A2D"/>
    <w:rsid w:val="00377C90"/>
    <w:rsid w:val="00377DFF"/>
    <w:rsid w:val="003800E5"/>
    <w:rsid w:val="0038015E"/>
    <w:rsid w:val="00380394"/>
    <w:rsid w:val="003807C1"/>
    <w:rsid w:val="003812A4"/>
    <w:rsid w:val="003816CB"/>
    <w:rsid w:val="00381B1A"/>
    <w:rsid w:val="0038232E"/>
    <w:rsid w:val="00382A88"/>
    <w:rsid w:val="003832B2"/>
    <w:rsid w:val="00383549"/>
    <w:rsid w:val="003836B0"/>
    <w:rsid w:val="00383F92"/>
    <w:rsid w:val="0038435A"/>
    <w:rsid w:val="003843B5"/>
    <w:rsid w:val="00384778"/>
    <w:rsid w:val="00384E77"/>
    <w:rsid w:val="003850DB"/>
    <w:rsid w:val="003850E7"/>
    <w:rsid w:val="00386467"/>
    <w:rsid w:val="003866C8"/>
    <w:rsid w:val="003868E7"/>
    <w:rsid w:val="00386932"/>
    <w:rsid w:val="00386F67"/>
    <w:rsid w:val="003874FF"/>
    <w:rsid w:val="0038797B"/>
    <w:rsid w:val="00387C5B"/>
    <w:rsid w:val="003900A9"/>
    <w:rsid w:val="003904C3"/>
    <w:rsid w:val="00390A95"/>
    <w:rsid w:val="00390BBC"/>
    <w:rsid w:val="00390F3A"/>
    <w:rsid w:val="0039148C"/>
    <w:rsid w:val="00391D54"/>
    <w:rsid w:val="003922A8"/>
    <w:rsid w:val="00392362"/>
    <w:rsid w:val="0039266F"/>
    <w:rsid w:val="00392F23"/>
    <w:rsid w:val="0039349D"/>
    <w:rsid w:val="00393DF0"/>
    <w:rsid w:val="003940B2"/>
    <w:rsid w:val="0039448C"/>
    <w:rsid w:val="003944FC"/>
    <w:rsid w:val="003947D9"/>
    <w:rsid w:val="00394BF6"/>
    <w:rsid w:val="00394C71"/>
    <w:rsid w:val="003953BB"/>
    <w:rsid w:val="00395459"/>
    <w:rsid w:val="00395460"/>
    <w:rsid w:val="003959B8"/>
    <w:rsid w:val="003960D6"/>
    <w:rsid w:val="003962D0"/>
    <w:rsid w:val="00397060"/>
    <w:rsid w:val="0039725D"/>
    <w:rsid w:val="00397439"/>
    <w:rsid w:val="003A022D"/>
    <w:rsid w:val="003A094C"/>
    <w:rsid w:val="003A1018"/>
    <w:rsid w:val="003A1029"/>
    <w:rsid w:val="003A118F"/>
    <w:rsid w:val="003A16DE"/>
    <w:rsid w:val="003A17A7"/>
    <w:rsid w:val="003A1947"/>
    <w:rsid w:val="003A1D15"/>
    <w:rsid w:val="003A1E56"/>
    <w:rsid w:val="003A2F32"/>
    <w:rsid w:val="003A3835"/>
    <w:rsid w:val="003A4334"/>
    <w:rsid w:val="003A45C0"/>
    <w:rsid w:val="003A4715"/>
    <w:rsid w:val="003A4A5A"/>
    <w:rsid w:val="003A4DF5"/>
    <w:rsid w:val="003A4F23"/>
    <w:rsid w:val="003A5158"/>
    <w:rsid w:val="003A58C0"/>
    <w:rsid w:val="003A5D38"/>
    <w:rsid w:val="003A61D0"/>
    <w:rsid w:val="003A701C"/>
    <w:rsid w:val="003A7AAA"/>
    <w:rsid w:val="003A7C6D"/>
    <w:rsid w:val="003A7F57"/>
    <w:rsid w:val="003B020A"/>
    <w:rsid w:val="003B02C8"/>
    <w:rsid w:val="003B130A"/>
    <w:rsid w:val="003B16F1"/>
    <w:rsid w:val="003B1791"/>
    <w:rsid w:val="003B1CA8"/>
    <w:rsid w:val="003B1CC7"/>
    <w:rsid w:val="003B1FA4"/>
    <w:rsid w:val="003B2271"/>
    <w:rsid w:val="003B28EB"/>
    <w:rsid w:val="003B2E3D"/>
    <w:rsid w:val="003B2EDD"/>
    <w:rsid w:val="003B315B"/>
    <w:rsid w:val="003B338C"/>
    <w:rsid w:val="003B34B5"/>
    <w:rsid w:val="003B422D"/>
    <w:rsid w:val="003B4328"/>
    <w:rsid w:val="003B4F25"/>
    <w:rsid w:val="003B55F0"/>
    <w:rsid w:val="003B608C"/>
    <w:rsid w:val="003B6839"/>
    <w:rsid w:val="003B6850"/>
    <w:rsid w:val="003B6B6B"/>
    <w:rsid w:val="003B6CB2"/>
    <w:rsid w:val="003B7007"/>
    <w:rsid w:val="003B718F"/>
    <w:rsid w:val="003B7760"/>
    <w:rsid w:val="003C0000"/>
    <w:rsid w:val="003C015A"/>
    <w:rsid w:val="003C0350"/>
    <w:rsid w:val="003C0C2E"/>
    <w:rsid w:val="003C0F3B"/>
    <w:rsid w:val="003C0F82"/>
    <w:rsid w:val="003C1544"/>
    <w:rsid w:val="003C1794"/>
    <w:rsid w:val="003C1811"/>
    <w:rsid w:val="003C22EA"/>
    <w:rsid w:val="003C2340"/>
    <w:rsid w:val="003C273C"/>
    <w:rsid w:val="003C2B11"/>
    <w:rsid w:val="003C2CD1"/>
    <w:rsid w:val="003C30E8"/>
    <w:rsid w:val="003C338E"/>
    <w:rsid w:val="003C3420"/>
    <w:rsid w:val="003C395D"/>
    <w:rsid w:val="003C3A42"/>
    <w:rsid w:val="003C3C40"/>
    <w:rsid w:val="003C3C57"/>
    <w:rsid w:val="003C3DCA"/>
    <w:rsid w:val="003C413E"/>
    <w:rsid w:val="003C4659"/>
    <w:rsid w:val="003C4AE6"/>
    <w:rsid w:val="003C53A3"/>
    <w:rsid w:val="003C53F9"/>
    <w:rsid w:val="003C5933"/>
    <w:rsid w:val="003C593F"/>
    <w:rsid w:val="003C5B84"/>
    <w:rsid w:val="003C60B0"/>
    <w:rsid w:val="003C628F"/>
    <w:rsid w:val="003C62C8"/>
    <w:rsid w:val="003C6FB8"/>
    <w:rsid w:val="003C74D7"/>
    <w:rsid w:val="003C765E"/>
    <w:rsid w:val="003C7743"/>
    <w:rsid w:val="003D01D1"/>
    <w:rsid w:val="003D0332"/>
    <w:rsid w:val="003D033D"/>
    <w:rsid w:val="003D0E3F"/>
    <w:rsid w:val="003D11D2"/>
    <w:rsid w:val="003D1506"/>
    <w:rsid w:val="003D16AB"/>
    <w:rsid w:val="003D1B8E"/>
    <w:rsid w:val="003D2094"/>
    <w:rsid w:val="003D218C"/>
    <w:rsid w:val="003D27EE"/>
    <w:rsid w:val="003D2A05"/>
    <w:rsid w:val="003D2A16"/>
    <w:rsid w:val="003D2F7F"/>
    <w:rsid w:val="003D313F"/>
    <w:rsid w:val="003D3252"/>
    <w:rsid w:val="003D3BB4"/>
    <w:rsid w:val="003D4322"/>
    <w:rsid w:val="003D43BA"/>
    <w:rsid w:val="003D43F7"/>
    <w:rsid w:val="003D44C0"/>
    <w:rsid w:val="003D4C2D"/>
    <w:rsid w:val="003D55FE"/>
    <w:rsid w:val="003D5923"/>
    <w:rsid w:val="003D5993"/>
    <w:rsid w:val="003D5B62"/>
    <w:rsid w:val="003D6CB9"/>
    <w:rsid w:val="003D72AB"/>
    <w:rsid w:val="003D73F3"/>
    <w:rsid w:val="003D74F9"/>
    <w:rsid w:val="003D75B1"/>
    <w:rsid w:val="003D79A3"/>
    <w:rsid w:val="003D7CE8"/>
    <w:rsid w:val="003E023D"/>
    <w:rsid w:val="003E0446"/>
    <w:rsid w:val="003E04CC"/>
    <w:rsid w:val="003E0CE0"/>
    <w:rsid w:val="003E1B31"/>
    <w:rsid w:val="003E1B5E"/>
    <w:rsid w:val="003E1C2D"/>
    <w:rsid w:val="003E3E13"/>
    <w:rsid w:val="003E4241"/>
    <w:rsid w:val="003E4428"/>
    <w:rsid w:val="003E4AFF"/>
    <w:rsid w:val="003E4B8D"/>
    <w:rsid w:val="003E4D45"/>
    <w:rsid w:val="003E4F98"/>
    <w:rsid w:val="003E54DB"/>
    <w:rsid w:val="003E5506"/>
    <w:rsid w:val="003E569E"/>
    <w:rsid w:val="003E5BDA"/>
    <w:rsid w:val="003E62E9"/>
    <w:rsid w:val="003E6DCD"/>
    <w:rsid w:val="003E744C"/>
    <w:rsid w:val="003F0654"/>
    <w:rsid w:val="003F0943"/>
    <w:rsid w:val="003F1129"/>
    <w:rsid w:val="003F1471"/>
    <w:rsid w:val="003F18D8"/>
    <w:rsid w:val="003F1EA1"/>
    <w:rsid w:val="003F1F4F"/>
    <w:rsid w:val="003F1F61"/>
    <w:rsid w:val="003F27BF"/>
    <w:rsid w:val="003F2975"/>
    <w:rsid w:val="003F2B20"/>
    <w:rsid w:val="003F2B2F"/>
    <w:rsid w:val="003F329E"/>
    <w:rsid w:val="003F33AE"/>
    <w:rsid w:val="003F3494"/>
    <w:rsid w:val="003F35D7"/>
    <w:rsid w:val="003F37F1"/>
    <w:rsid w:val="003F39B0"/>
    <w:rsid w:val="003F3BE6"/>
    <w:rsid w:val="003F423D"/>
    <w:rsid w:val="003F435D"/>
    <w:rsid w:val="003F47B4"/>
    <w:rsid w:val="003F4AF1"/>
    <w:rsid w:val="003F4E5C"/>
    <w:rsid w:val="003F4F07"/>
    <w:rsid w:val="003F5487"/>
    <w:rsid w:val="003F59CF"/>
    <w:rsid w:val="003F5A4E"/>
    <w:rsid w:val="003F5E34"/>
    <w:rsid w:val="003F617A"/>
    <w:rsid w:val="003F66C4"/>
    <w:rsid w:val="003F6740"/>
    <w:rsid w:val="003F67F4"/>
    <w:rsid w:val="003F68EE"/>
    <w:rsid w:val="003F6E61"/>
    <w:rsid w:val="003F7837"/>
    <w:rsid w:val="003F7960"/>
    <w:rsid w:val="00400524"/>
    <w:rsid w:val="004005F1"/>
    <w:rsid w:val="0040110B"/>
    <w:rsid w:val="00401359"/>
    <w:rsid w:val="00401B4A"/>
    <w:rsid w:val="00401B6A"/>
    <w:rsid w:val="00401CB1"/>
    <w:rsid w:val="00401F45"/>
    <w:rsid w:val="004023FC"/>
    <w:rsid w:val="0040257C"/>
    <w:rsid w:val="00402794"/>
    <w:rsid w:val="00402A0E"/>
    <w:rsid w:val="00402CA8"/>
    <w:rsid w:val="0040324F"/>
    <w:rsid w:val="004034E4"/>
    <w:rsid w:val="00403B36"/>
    <w:rsid w:val="00403BC1"/>
    <w:rsid w:val="00403EDF"/>
    <w:rsid w:val="00403FD6"/>
    <w:rsid w:val="0040469F"/>
    <w:rsid w:val="00404C1C"/>
    <w:rsid w:val="00404FBE"/>
    <w:rsid w:val="00405373"/>
    <w:rsid w:val="00406223"/>
    <w:rsid w:val="004062E0"/>
    <w:rsid w:val="004064F0"/>
    <w:rsid w:val="00406CF6"/>
    <w:rsid w:val="00406E86"/>
    <w:rsid w:val="00406EBE"/>
    <w:rsid w:val="0040718D"/>
    <w:rsid w:val="00407319"/>
    <w:rsid w:val="004074DC"/>
    <w:rsid w:val="004079CE"/>
    <w:rsid w:val="00407B71"/>
    <w:rsid w:val="00407BE3"/>
    <w:rsid w:val="00407DAC"/>
    <w:rsid w:val="00410A18"/>
    <w:rsid w:val="00410A1C"/>
    <w:rsid w:val="00410A91"/>
    <w:rsid w:val="00410D4B"/>
    <w:rsid w:val="00410DA3"/>
    <w:rsid w:val="00411306"/>
    <w:rsid w:val="0041170F"/>
    <w:rsid w:val="004118B3"/>
    <w:rsid w:val="00412097"/>
    <w:rsid w:val="0041220F"/>
    <w:rsid w:val="00412506"/>
    <w:rsid w:val="00412663"/>
    <w:rsid w:val="004126FE"/>
    <w:rsid w:val="004127EB"/>
    <w:rsid w:val="00412D57"/>
    <w:rsid w:val="00412E3A"/>
    <w:rsid w:val="00413417"/>
    <w:rsid w:val="0041381F"/>
    <w:rsid w:val="00413864"/>
    <w:rsid w:val="004145EA"/>
    <w:rsid w:val="00414614"/>
    <w:rsid w:val="004153A5"/>
    <w:rsid w:val="004156C3"/>
    <w:rsid w:val="00415ACD"/>
    <w:rsid w:val="0041642E"/>
    <w:rsid w:val="00416443"/>
    <w:rsid w:val="004164D0"/>
    <w:rsid w:val="004169BA"/>
    <w:rsid w:val="00416A3B"/>
    <w:rsid w:val="004173A7"/>
    <w:rsid w:val="004174C8"/>
    <w:rsid w:val="0041778C"/>
    <w:rsid w:val="00417794"/>
    <w:rsid w:val="00417AAD"/>
    <w:rsid w:val="00420177"/>
    <w:rsid w:val="004201AC"/>
    <w:rsid w:val="004201ED"/>
    <w:rsid w:val="004202A9"/>
    <w:rsid w:val="00420363"/>
    <w:rsid w:val="004207C3"/>
    <w:rsid w:val="00420D84"/>
    <w:rsid w:val="00420D92"/>
    <w:rsid w:val="00421623"/>
    <w:rsid w:val="00421AB3"/>
    <w:rsid w:val="00421DED"/>
    <w:rsid w:val="004222F3"/>
    <w:rsid w:val="0042277F"/>
    <w:rsid w:val="00422CD2"/>
    <w:rsid w:val="00423163"/>
    <w:rsid w:val="0042353F"/>
    <w:rsid w:val="004236C9"/>
    <w:rsid w:val="0042375A"/>
    <w:rsid w:val="00423D51"/>
    <w:rsid w:val="00423F3A"/>
    <w:rsid w:val="004242F4"/>
    <w:rsid w:val="004245A2"/>
    <w:rsid w:val="0042558E"/>
    <w:rsid w:val="0042586E"/>
    <w:rsid w:val="00425A72"/>
    <w:rsid w:val="00425F84"/>
    <w:rsid w:val="004263A7"/>
    <w:rsid w:val="004267AF"/>
    <w:rsid w:val="0042696C"/>
    <w:rsid w:val="00427151"/>
    <w:rsid w:val="00427BFE"/>
    <w:rsid w:val="00427F1F"/>
    <w:rsid w:val="00430569"/>
    <w:rsid w:val="0043057F"/>
    <w:rsid w:val="004309E0"/>
    <w:rsid w:val="00430CF7"/>
    <w:rsid w:val="0043158F"/>
    <w:rsid w:val="00431F81"/>
    <w:rsid w:val="004322F1"/>
    <w:rsid w:val="00432636"/>
    <w:rsid w:val="004326B4"/>
    <w:rsid w:val="00432A4E"/>
    <w:rsid w:val="00432BE8"/>
    <w:rsid w:val="00433189"/>
    <w:rsid w:val="00433263"/>
    <w:rsid w:val="0043334E"/>
    <w:rsid w:val="004339C8"/>
    <w:rsid w:val="0043429B"/>
    <w:rsid w:val="00434A9E"/>
    <w:rsid w:val="00434C70"/>
    <w:rsid w:val="00434DF6"/>
    <w:rsid w:val="00435015"/>
    <w:rsid w:val="0043503C"/>
    <w:rsid w:val="0043504F"/>
    <w:rsid w:val="00435068"/>
    <w:rsid w:val="00435572"/>
    <w:rsid w:val="0043560C"/>
    <w:rsid w:val="00435C03"/>
    <w:rsid w:val="00435EA0"/>
    <w:rsid w:val="004363AC"/>
    <w:rsid w:val="0043668E"/>
    <w:rsid w:val="00436699"/>
    <w:rsid w:val="00436811"/>
    <w:rsid w:val="00436A14"/>
    <w:rsid w:val="00436F26"/>
    <w:rsid w:val="004370AC"/>
    <w:rsid w:val="004376C3"/>
    <w:rsid w:val="004377CD"/>
    <w:rsid w:val="00437E2B"/>
    <w:rsid w:val="00437E45"/>
    <w:rsid w:val="00437FE8"/>
    <w:rsid w:val="004406B4"/>
    <w:rsid w:val="00440942"/>
    <w:rsid w:val="00441A55"/>
    <w:rsid w:val="00441B5D"/>
    <w:rsid w:val="00441DB6"/>
    <w:rsid w:val="00441DCE"/>
    <w:rsid w:val="00441E28"/>
    <w:rsid w:val="00442400"/>
    <w:rsid w:val="004429CD"/>
    <w:rsid w:val="00442A0C"/>
    <w:rsid w:val="004431C3"/>
    <w:rsid w:val="0044380B"/>
    <w:rsid w:val="004447B7"/>
    <w:rsid w:val="004449EB"/>
    <w:rsid w:val="00444D16"/>
    <w:rsid w:val="0044521D"/>
    <w:rsid w:val="0044586E"/>
    <w:rsid w:val="004458EC"/>
    <w:rsid w:val="00445D81"/>
    <w:rsid w:val="00445F9A"/>
    <w:rsid w:val="00446E8A"/>
    <w:rsid w:val="00447C89"/>
    <w:rsid w:val="00447ECA"/>
    <w:rsid w:val="0045015A"/>
    <w:rsid w:val="00450757"/>
    <w:rsid w:val="004509FF"/>
    <w:rsid w:val="00450F38"/>
    <w:rsid w:val="004516C7"/>
    <w:rsid w:val="00451717"/>
    <w:rsid w:val="004517D4"/>
    <w:rsid w:val="00451EA7"/>
    <w:rsid w:val="00451F44"/>
    <w:rsid w:val="00452324"/>
    <w:rsid w:val="0045283A"/>
    <w:rsid w:val="004528CB"/>
    <w:rsid w:val="004529E9"/>
    <w:rsid w:val="00452D86"/>
    <w:rsid w:val="004537A1"/>
    <w:rsid w:val="00453F33"/>
    <w:rsid w:val="00454ACF"/>
    <w:rsid w:val="00454E13"/>
    <w:rsid w:val="00454E5D"/>
    <w:rsid w:val="00455473"/>
    <w:rsid w:val="0045577E"/>
    <w:rsid w:val="00455DD5"/>
    <w:rsid w:val="0045640D"/>
    <w:rsid w:val="00456967"/>
    <w:rsid w:val="00456E31"/>
    <w:rsid w:val="004574A2"/>
    <w:rsid w:val="004576EB"/>
    <w:rsid w:val="00457915"/>
    <w:rsid w:val="00457B2D"/>
    <w:rsid w:val="00457DA0"/>
    <w:rsid w:val="00457F36"/>
    <w:rsid w:val="00457F48"/>
    <w:rsid w:val="00460428"/>
    <w:rsid w:val="004608F1"/>
    <w:rsid w:val="00460CC2"/>
    <w:rsid w:val="00460EC4"/>
    <w:rsid w:val="00460F7F"/>
    <w:rsid w:val="00461492"/>
    <w:rsid w:val="004615A9"/>
    <w:rsid w:val="0046169D"/>
    <w:rsid w:val="0046198B"/>
    <w:rsid w:val="00461CBC"/>
    <w:rsid w:val="00461D46"/>
    <w:rsid w:val="00461D56"/>
    <w:rsid w:val="00461DFF"/>
    <w:rsid w:val="004626FD"/>
    <w:rsid w:val="00462909"/>
    <w:rsid w:val="00462DD6"/>
    <w:rsid w:val="00463C53"/>
    <w:rsid w:val="004641C7"/>
    <w:rsid w:val="00464D10"/>
    <w:rsid w:val="00464D78"/>
    <w:rsid w:val="00465842"/>
    <w:rsid w:val="00465C05"/>
    <w:rsid w:val="00465EDA"/>
    <w:rsid w:val="0046615B"/>
    <w:rsid w:val="00466468"/>
    <w:rsid w:val="00466846"/>
    <w:rsid w:val="00467A6B"/>
    <w:rsid w:val="00470556"/>
    <w:rsid w:val="004708A7"/>
    <w:rsid w:val="00470B6F"/>
    <w:rsid w:val="00470D1D"/>
    <w:rsid w:val="00470E2A"/>
    <w:rsid w:val="00470FFE"/>
    <w:rsid w:val="00471234"/>
    <w:rsid w:val="00471F03"/>
    <w:rsid w:val="004721F1"/>
    <w:rsid w:val="00472606"/>
    <w:rsid w:val="00472713"/>
    <w:rsid w:val="00472AAC"/>
    <w:rsid w:val="00472B53"/>
    <w:rsid w:val="00472C8E"/>
    <w:rsid w:val="00472FE4"/>
    <w:rsid w:val="00473BDD"/>
    <w:rsid w:val="00473E04"/>
    <w:rsid w:val="004745A2"/>
    <w:rsid w:val="0047470C"/>
    <w:rsid w:val="00474988"/>
    <w:rsid w:val="00474CF3"/>
    <w:rsid w:val="00475170"/>
    <w:rsid w:val="00475B64"/>
    <w:rsid w:val="00475F81"/>
    <w:rsid w:val="004761A0"/>
    <w:rsid w:val="00476623"/>
    <w:rsid w:val="00476901"/>
    <w:rsid w:val="00476C9F"/>
    <w:rsid w:val="00476CAD"/>
    <w:rsid w:val="00477096"/>
    <w:rsid w:val="00477886"/>
    <w:rsid w:val="00477A99"/>
    <w:rsid w:val="00477D7D"/>
    <w:rsid w:val="00480096"/>
    <w:rsid w:val="00480769"/>
    <w:rsid w:val="00480BA5"/>
    <w:rsid w:val="00480CE9"/>
    <w:rsid w:val="004810DD"/>
    <w:rsid w:val="00481485"/>
    <w:rsid w:val="00481DAF"/>
    <w:rsid w:val="00481DBD"/>
    <w:rsid w:val="00481EA5"/>
    <w:rsid w:val="00481EFE"/>
    <w:rsid w:val="004827F1"/>
    <w:rsid w:val="00483393"/>
    <w:rsid w:val="0048350B"/>
    <w:rsid w:val="00483F2A"/>
    <w:rsid w:val="004840AD"/>
    <w:rsid w:val="0048420A"/>
    <w:rsid w:val="00484692"/>
    <w:rsid w:val="00484733"/>
    <w:rsid w:val="00484DE3"/>
    <w:rsid w:val="004851B6"/>
    <w:rsid w:val="0048530C"/>
    <w:rsid w:val="00485452"/>
    <w:rsid w:val="004854C0"/>
    <w:rsid w:val="0048567F"/>
    <w:rsid w:val="004857B7"/>
    <w:rsid w:val="00485938"/>
    <w:rsid w:val="004859D7"/>
    <w:rsid w:val="00485E36"/>
    <w:rsid w:val="004860DF"/>
    <w:rsid w:val="004863FB"/>
    <w:rsid w:val="00486A42"/>
    <w:rsid w:val="00487101"/>
    <w:rsid w:val="004875A8"/>
    <w:rsid w:val="00487808"/>
    <w:rsid w:val="0048783E"/>
    <w:rsid w:val="00487A32"/>
    <w:rsid w:val="00487F89"/>
    <w:rsid w:val="00490050"/>
    <w:rsid w:val="00490380"/>
    <w:rsid w:val="004905B1"/>
    <w:rsid w:val="00490808"/>
    <w:rsid w:val="0049087E"/>
    <w:rsid w:val="00490B30"/>
    <w:rsid w:val="004924B2"/>
    <w:rsid w:val="0049276E"/>
    <w:rsid w:val="00492E6A"/>
    <w:rsid w:val="00493B26"/>
    <w:rsid w:val="00493DEE"/>
    <w:rsid w:val="00494450"/>
    <w:rsid w:val="004945F5"/>
    <w:rsid w:val="00494A45"/>
    <w:rsid w:val="00494C33"/>
    <w:rsid w:val="00495751"/>
    <w:rsid w:val="00495956"/>
    <w:rsid w:val="00495AA1"/>
    <w:rsid w:val="00495D0D"/>
    <w:rsid w:val="004962E2"/>
    <w:rsid w:val="0049658A"/>
    <w:rsid w:val="0049678E"/>
    <w:rsid w:val="00496C22"/>
    <w:rsid w:val="00496C31"/>
    <w:rsid w:val="00497047"/>
    <w:rsid w:val="004975E0"/>
    <w:rsid w:val="0049781D"/>
    <w:rsid w:val="00497A92"/>
    <w:rsid w:val="004A04D5"/>
    <w:rsid w:val="004A06E3"/>
    <w:rsid w:val="004A0874"/>
    <w:rsid w:val="004A0877"/>
    <w:rsid w:val="004A1297"/>
    <w:rsid w:val="004A1739"/>
    <w:rsid w:val="004A19F6"/>
    <w:rsid w:val="004A263C"/>
    <w:rsid w:val="004A2B81"/>
    <w:rsid w:val="004A2D74"/>
    <w:rsid w:val="004A2E36"/>
    <w:rsid w:val="004A3194"/>
    <w:rsid w:val="004A37AD"/>
    <w:rsid w:val="004A3885"/>
    <w:rsid w:val="004A3E07"/>
    <w:rsid w:val="004A3F4F"/>
    <w:rsid w:val="004A41A7"/>
    <w:rsid w:val="004A4A8F"/>
    <w:rsid w:val="004A4D32"/>
    <w:rsid w:val="004A52CC"/>
    <w:rsid w:val="004A543C"/>
    <w:rsid w:val="004A5573"/>
    <w:rsid w:val="004A5928"/>
    <w:rsid w:val="004A6C1B"/>
    <w:rsid w:val="004A7186"/>
    <w:rsid w:val="004A7475"/>
    <w:rsid w:val="004A74DB"/>
    <w:rsid w:val="004A74DD"/>
    <w:rsid w:val="004A76F1"/>
    <w:rsid w:val="004A777B"/>
    <w:rsid w:val="004A7C34"/>
    <w:rsid w:val="004A7DB7"/>
    <w:rsid w:val="004A7F10"/>
    <w:rsid w:val="004B009B"/>
    <w:rsid w:val="004B02AB"/>
    <w:rsid w:val="004B0488"/>
    <w:rsid w:val="004B071F"/>
    <w:rsid w:val="004B13AF"/>
    <w:rsid w:val="004B1681"/>
    <w:rsid w:val="004B183D"/>
    <w:rsid w:val="004B19A6"/>
    <w:rsid w:val="004B1AC4"/>
    <w:rsid w:val="004B1D5B"/>
    <w:rsid w:val="004B1E33"/>
    <w:rsid w:val="004B2C13"/>
    <w:rsid w:val="004B2EF1"/>
    <w:rsid w:val="004B357B"/>
    <w:rsid w:val="004B3C67"/>
    <w:rsid w:val="004B3E07"/>
    <w:rsid w:val="004B3FE7"/>
    <w:rsid w:val="004B4902"/>
    <w:rsid w:val="004B50AE"/>
    <w:rsid w:val="004B52A1"/>
    <w:rsid w:val="004B57ED"/>
    <w:rsid w:val="004B61DB"/>
    <w:rsid w:val="004B666D"/>
    <w:rsid w:val="004B691D"/>
    <w:rsid w:val="004B74D3"/>
    <w:rsid w:val="004B781F"/>
    <w:rsid w:val="004B7CEF"/>
    <w:rsid w:val="004B7F45"/>
    <w:rsid w:val="004C00AD"/>
    <w:rsid w:val="004C0196"/>
    <w:rsid w:val="004C043A"/>
    <w:rsid w:val="004C0AD1"/>
    <w:rsid w:val="004C0BAB"/>
    <w:rsid w:val="004C10F5"/>
    <w:rsid w:val="004C12BF"/>
    <w:rsid w:val="004C132B"/>
    <w:rsid w:val="004C14F3"/>
    <w:rsid w:val="004C2527"/>
    <w:rsid w:val="004C298F"/>
    <w:rsid w:val="004C29B7"/>
    <w:rsid w:val="004C2D30"/>
    <w:rsid w:val="004C2E86"/>
    <w:rsid w:val="004C3009"/>
    <w:rsid w:val="004C315C"/>
    <w:rsid w:val="004C3919"/>
    <w:rsid w:val="004C4275"/>
    <w:rsid w:val="004C4891"/>
    <w:rsid w:val="004C48C9"/>
    <w:rsid w:val="004C4BA3"/>
    <w:rsid w:val="004C52AB"/>
    <w:rsid w:val="004C5507"/>
    <w:rsid w:val="004C63D3"/>
    <w:rsid w:val="004C68B8"/>
    <w:rsid w:val="004C6914"/>
    <w:rsid w:val="004C6952"/>
    <w:rsid w:val="004C6F0B"/>
    <w:rsid w:val="004C7409"/>
    <w:rsid w:val="004C7523"/>
    <w:rsid w:val="004C759A"/>
    <w:rsid w:val="004C790C"/>
    <w:rsid w:val="004C7CA6"/>
    <w:rsid w:val="004C7EE0"/>
    <w:rsid w:val="004C7F4B"/>
    <w:rsid w:val="004D03AB"/>
    <w:rsid w:val="004D05FF"/>
    <w:rsid w:val="004D0605"/>
    <w:rsid w:val="004D0B87"/>
    <w:rsid w:val="004D0FD9"/>
    <w:rsid w:val="004D1205"/>
    <w:rsid w:val="004D1A9E"/>
    <w:rsid w:val="004D1B5F"/>
    <w:rsid w:val="004D2839"/>
    <w:rsid w:val="004D2909"/>
    <w:rsid w:val="004D2A7E"/>
    <w:rsid w:val="004D2ABF"/>
    <w:rsid w:val="004D2E7E"/>
    <w:rsid w:val="004D3137"/>
    <w:rsid w:val="004D358A"/>
    <w:rsid w:val="004D35BE"/>
    <w:rsid w:val="004D3B5C"/>
    <w:rsid w:val="004D3DFE"/>
    <w:rsid w:val="004D40BD"/>
    <w:rsid w:val="004D4190"/>
    <w:rsid w:val="004D43F3"/>
    <w:rsid w:val="004D46A2"/>
    <w:rsid w:val="004D46E4"/>
    <w:rsid w:val="004D49E8"/>
    <w:rsid w:val="004D4A21"/>
    <w:rsid w:val="004D5300"/>
    <w:rsid w:val="004D56EF"/>
    <w:rsid w:val="004D5AAD"/>
    <w:rsid w:val="004D5ED0"/>
    <w:rsid w:val="004D60A4"/>
    <w:rsid w:val="004D63A7"/>
    <w:rsid w:val="004D6B1D"/>
    <w:rsid w:val="004D6C67"/>
    <w:rsid w:val="004D6C74"/>
    <w:rsid w:val="004D747D"/>
    <w:rsid w:val="004D7690"/>
    <w:rsid w:val="004D7EC3"/>
    <w:rsid w:val="004D7EFC"/>
    <w:rsid w:val="004E0035"/>
    <w:rsid w:val="004E03FB"/>
    <w:rsid w:val="004E0459"/>
    <w:rsid w:val="004E0785"/>
    <w:rsid w:val="004E0C96"/>
    <w:rsid w:val="004E10E1"/>
    <w:rsid w:val="004E17E8"/>
    <w:rsid w:val="004E1B73"/>
    <w:rsid w:val="004E224C"/>
    <w:rsid w:val="004E232E"/>
    <w:rsid w:val="004E2606"/>
    <w:rsid w:val="004E27E8"/>
    <w:rsid w:val="004E2C1E"/>
    <w:rsid w:val="004E2E88"/>
    <w:rsid w:val="004E2F6D"/>
    <w:rsid w:val="004E310D"/>
    <w:rsid w:val="004E31C5"/>
    <w:rsid w:val="004E32CF"/>
    <w:rsid w:val="004E3873"/>
    <w:rsid w:val="004E3D6B"/>
    <w:rsid w:val="004E3F01"/>
    <w:rsid w:val="004E4542"/>
    <w:rsid w:val="004E4C8F"/>
    <w:rsid w:val="004E4EAB"/>
    <w:rsid w:val="004E545D"/>
    <w:rsid w:val="004E547D"/>
    <w:rsid w:val="004E5BE0"/>
    <w:rsid w:val="004E5E50"/>
    <w:rsid w:val="004E5EF3"/>
    <w:rsid w:val="004E61B9"/>
    <w:rsid w:val="004E6663"/>
    <w:rsid w:val="004E6B07"/>
    <w:rsid w:val="004E6F1A"/>
    <w:rsid w:val="004E7986"/>
    <w:rsid w:val="004E7D12"/>
    <w:rsid w:val="004F063B"/>
    <w:rsid w:val="004F0672"/>
    <w:rsid w:val="004F07B1"/>
    <w:rsid w:val="004F0CB8"/>
    <w:rsid w:val="004F0D35"/>
    <w:rsid w:val="004F0F52"/>
    <w:rsid w:val="004F11F5"/>
    <w:rsid w:val="004F13DA"/>
    <w:rsid w:val="004F1C24"/>
    <w:rsid w:val="004F1C34"/>
    <w:rsid w:val="004F23C0"/>
    <w:rsid w:val="004F23D4"/>
    <w:rsid w:val="004F25CD"/>
    <w:rsid w:val="004F27DF"/>
    <w:rsid w:val="004F2AC0"/>
    <w:rsid w:val="004F2DC2"/>
    <w:rsid w:val="004F2FEB"/>
    <w:rsid w:val="004F34FC"/>
    <w:rsid w:val="004F37ED"/>
    <w:rsid w:val="004F4207"/>
    <w:rsid w:val="004F44F2"/>
    <w:rsid w:val="004F4D08"/>
    <w:rsid w:val="004F5131"/>
    <w:rsid w:val="004F51D7"/>
    <w:rsid w:val="004F573C"/>
    <w:rsid w:val="004F58F5"/>
    <w:rsid w:val="004F5E10"/>
    <w:rsid w:val="004F645B"/>
    <w:rsid w:val="004F659B"/>
    <w:rsid w:val="004F6AAD"/>
    <w:rsid w:val="004F79D3"/>
    <w:rsid w:val="004F7BD8"/>
    <w:rsid w:val="004F7E47"/>
    <w:rsid w:val="00500328"/>
    <w:rsid w:val="0050051F"/>
    <w:rsid w:val="005008DC"/>
    <w:rsid w:val="005009E5"/>
    <w:rsid w:val="00500AB1"/>
    <w:rsid w:val="00501F2B"/>
    <w:rsid w:val="0050271C"/>
    <w:rsid w:val="0050276D"/>
    <w:rsid w:val="00502832"/>
    <w:rsid w:val="00502BA9"/>
    <w:rsid w:val="00502C9A"/>
    <w:rsid w:val="00502DEF"/>
    <w:rsid w:val="0050330A"/>
    <w:rsid w:val="00503487"/>
    <w:rsid w:val="005036F3"/>
    <w:rsid w:val="005036FC"/>
    <w:rsid w:val="00503A12"/>
    <w:rsid w:val="00503AC1"/>
    <w:rsid w:val="00504D89"/>
    <w:rsid w:val="0050550F"/>
    <w:rsid w:val="005055FA"/>
    <w:rsid w:val="00505741"/>
    <w:rsid w:val="00505EC3"/>
    <w:rsid w:val="00506D6D"/>
    <w:rsid w:val="005071BF"/>
    <w:rsid w:val="00507311"/>
    <w:rsid w:val="00507820"/>
    <w:rsid w:val="00507839"/>
    <w:rsid w:val="00507AB2"/>
    <w:rsid w:val="0051053F"/>
    <w:rsid w:val="00510642"/>
    <w:rsid w:val="00510D2D"/>
    <w:rsid w:val="00510FA3"/>
    <w:rsid w:val="00511088"/>
    <w:rsid w:val="00511301"/>
    <w:rsid w:val="00511927"/>
    <w:rsid w:val="005120B3"/>
    <w:rsid w:val="00512244"/>
    <w:rsid w:val="00512466"/>
    <w:rsid w:val="005128BC"/>
    <w:rsid w:val="005129F6"/>
    <w:rsid w:val="005130A5"/>
    <w:rsid w:val="0051324D"/>
    <w:rsid w:val="005137ED"/>
    <w:rsid w:val="00513B03"/>
    <w:rsid w:val="00513E17"/>
    <w:rsid w:val="00513EC9"/>
    <w:rsid w:val="00513ED1"/>
    <w:rsid w:val="00513FF3"/>
    <w:rsid w:val="0051416F"/>
    <w:rsid w:val="005141A7"/>
    <w:rsid w:val="005141FB"/>
    <w:rsid w:val="005144DB"/>
    <w:rsid w:val="005150F0"/>
    <w:rsid w:val="00515497"/>
    <w:rsid w:val="0051586D"/>
    <w:rsid w:val="00515881"/>
    <w:rsid w:val="005163D0"/>
    <w:rsid w:val="00516D47"/>
    <w:rsid w:val="00517222"/>
    <w:rsid w:val="00517390"/>
    <w:rsid w:val="0051750D"/>
    <w:rsid w:val="00517A46"/>
    <w:rsid w:val="00517BA2"/>
    <w:rsid w:val="00517C0B"/>
    <w:rsid w:val="005202E4"/>
    <w:rsid w:val="005204F0"/>
    <w:rsid w:val="00520DFA"/>
    <w:rsid w:val="00520F93"/>
    <w:rsid w:val="0052128C"/>
    <w:rsid w:val="00521900"/>
    <w:rsid w:val="005219E7"/>
    <w:rsid w:val="00522478"/>
    <w:rsid w:val="0052276A"/>
    <w:rsid w:val="005227E6"/>
    <w:rsid w:val="005228DC"/>
    <w:rsid w:val="00523110"/>
    <w:rsid w:val="00523157"/>
    <w:rsid w:val="00523AD9"/>
    <w:rsid w:val="00523F29"/>
    <w:rsid w:val="00523FCC"/>
    <w:rsid w:val="005257D2"/>
    <w:rsid w:val="005263FD"/>
    <w:rsid w:val="005267D9"/>
    <w:rsid w:val="005268B1"/>
    <w:rsid w:val="00526F7D"/>
    <w:rsid w:val="00527F49"/>
    <w:rsid w:val="00530393"/>
    <w:rsid w:val="005303CB"/>
    <w:rsid w:val="00530952"/>
    <w:rsid w:val="00530E2D"/>
    <w:rsid w:val="00530FE5"/>
    <w:rsid w:val="005311D9"/>
    <w:rsid w:val="00531280"/>
    <w:rsid w:val="005313FC"/>
    <w:rsid w:val="00532076"/>
    <w:rsid w:val="005322B1"/>
    <w:rsid w:val="00532580"/>
    <w:rsid w:val="00532955"/>
    <w:rsid w:val="00532AD7"/>
    <w:rsid w:val="00532DA9"/>
    <w:rsid w:val="005333F5"/>
    <w:rsid w:val="00533889"/>
    <w:rsid w:val="00533E53"/>
    <w:rsid w:val="005343B7"/>
    <w:rsid w:val="00534DF6"/>
    <w:rsid w:val="00535125"/>
    <w:rsid w:val="0053515F"/>
    <w:rsid w:val="005353C1"/>
    <w:rsid w:val="005357A7"/>
    <w:rsid w:val="00535863"/>
    <w:rsid w:val="005359A4"/>
    <w:rsid w:val="00535D90"/>
    <w:rsid w:val="00535E0F"/>
    <w:rsid w:val="00536354"/>
    <w:rsid w:val="005363A0"/>
    <w:rsid w:val="0053643B"/>
    <w:rsid w:val="00536521"/>
    <w:rsid w:val="00536CC3"/>
    <w:rsid w:val="00537159"/>
    <w:rsid w:val="00537416"/>
    <w:rsid w:val="00537537"/>
    <w:rsid w:val="005378E9"/>
    <w:rsid w:val="00537901"/>
    <w:rsid w:val="00537972"/>
    <w:rsid w:val="00540084"/>
    <w:rsid w:val="0054009D"/>
    <w:rsid w:val="005401B9"/>
    <w:rsid w:val="005402F9"/>
    <w:rsid w:val="00540A32"/>
    <w:rsid w:val="00540B19"/>
    <w:rsid w:val="00540EA0"/>
    <w:rsid w:val="00541098"/>
    <w:rsid w:val="00541A16"/>
    <w:rsid w:val="00541A30"/>
    <w:rsid w:val="00541A71"/>
    <w:rsid w:val="00541B71"/>
    <w:rsid w:val="00542182"/>
    <w:rsid w:val="0054229B"/>
    <w:rsid w:val="00542348"/>
    <w:rsid w:val="0054313A"/>
    <w:rsid w:val="005438A7"/>
    <w:rsid w:val="0054410B"/>
    <w:rsid w:val="00544125"/>
    <w:rsid w:val="00544487"/>
    <w:rsid w:val="005446B6"/>
    <w:rsid w:val="00544A45"/>
    <w:rsid w:val="0054539A"/>
    <w:rsid w:val="005455AA"/>
    <w:rsid w:val="005457FC"/>
    <w:rsid w:val="005458DD"/>
    <w:rsid w:val="00545A2A"/>
    <w:rsid w:val="00545AE3"/>
    <w:rsid w:val="00545C33"/>
    <w:rsid w:val="00545FD8"/>
    <w:rsid w:val="005462BE"/>
    <w:rsid w:val="0054678C"/>
    <w:rsid w:val="005467D9"/>
    <w:rsid w:val="005470EF"/>
    <w:rsid w:val="00547235"/>
    <w:rsid w:val="00547386"/>
    <w:rsid w:val="00547506"/>
    <w:rsid w:val="0054750D"/>
    <w:rsid w:val="005475FB"/>
    <w:rsid w:val="00547D60"/>
    <w:rsid w:val="0055049B"/>
    <w:rsid w:val="005504D3"/>
    <w:rsid w:val="0055074B"/>
    <w:rsid w:val="00550CCA"/>
    <w:rsid w:val="00550F8E"/>
    <w:rsid w:val="00551312"/>
    <w:rsid w:val="00551448"/>
    <w:rsid w:val="0055190A"/>
    <w:rsid w:val="005520A8"/>
    <w:rsid w:val="005523E9"/>
    <w:rsid w:val="005524EB"/>
    <w:rsid w:val="00552599"/>
    <w:rsid w:val="00552ED0"/>
    <w:rsid w:val="005530F8"/>
    <w:rsid w:val="00553115"/>
    <w:rsid w:val="0055351A"/>
    <w:rsid w:val="00553710"/>
    <w:rsid w:val="00553A38"/>
    <w:rsid w:val="00554147"/>
    <w:rsid w:val="005543FD"/>
    <w:rsid w:val="005545F8"/>
    <w:rsid w:val="0055483E"/>
    <w:rsid w:val="00554AB8"/>
    <w:rsid w:val="00554B34"/>
    <w:rsid w:val="00554CE1"/>
    <w:rsid w:val="00555727"/>
    <w:rsid w:val="00555A1E"/>
    <w:rsid w:val="00555A94"/>
    <w:rsid w:val="00556245"/>
    <w:rsid w:val="00556A67"/>
    <w:rsid w:val="005573C1"/>
    <w:rsid w:val="005578EC"/>
    <w:rsid w:val="00557C65"/>
    <w:rsid w:val="005607F5"/>
    <w:rsid w:val="00560D91"/>
    <w:rsid w:val="00560FAC"/>
    <w:rsid w:val="005613D7"/>
    <w:rsid w:val="005614F2"/>
    <w:rsid w:val="005615ED"/>
    <w:rsid w:val="005616FC"/>
    <w:rsid w:val="0056182E"/>
    <w:rsid w:val="005618EF"/>
    <w:rsid w:val="00561BF1"/>
    <w:rsid w:val="005628F4"/>
    <w:rsid w:val="00562AC9"/>
    <w:rsid w:val="00562D87"/>
    <w:rsid w:val="00563366"/>
    <w:rsid w:val="00563971"/>
    <w:rsid w:val="00563AAD"/>
    <w:rsid w:val="00563E21"/>
    <w:rsid w:val="00564112"/>
    <w:rsid w:val="0056453B"/>
    <w:rsid w:val="00564DF6"/>
    <w:rsid w:val="00564E95"/>
    <w:rsid w:val="00564F7D"/>
    <w:rsid w:val="0056501C"/>
    <w:rsid w:val="005652DB"/>
    <w:rsid w:val="00565309"/>
    <w:rsid w:val="005655BA"/>
    <w:rsid w:val="00565D43"/>
    <w:rsid w:val="00565D54"/>
    <w:rsid w:val="00566121"/>
    <w:rsid w:val="00566292"/>
    <w:rsid w:val="00566B58"/>
    <w:rsid w:val="00566FAC"/>
    <w:rsid w:val="005671A2"/>
    <w:rsid w:val="005671BB"/>
    <w:rsid w:val="00567250"/>
    <w:rsid w:val="0056763D"/>
    <w:rsid w:val="00567DC2"/>
    <w:rsid w:val="0057011C"/>
    <w:rsid w:val="00570E7E"/>
    <w:rsid w:val="00571CE4"/>
    <w:rsid w:val="00571DD4"/>
    <w:rsid w:val="00572223"/>
    <w:rsid w:val="00572EEA"/>
    <w:rsid w:val="00572F36"/>
    <w:rsid w:val="00573921"/>
    <w:rsid w:val="00573BBB"/>
    <w:rsid w:val="00573BC2"/>
    <w:rsid w:val="00573C79"/>
    <w:rsid w:val="00574099"/>
    <w:rsid w:val="00574A8F"/>
    <w:rsid w:val="00574B04"/>
    <w:rsid w:val="00574F25"/>
    <w:rsid w:val="00574F54"/>
    <w:rsid w:val="00575084"/>
    <w:rsid w:val="0057563C"/>
    <w:rsid w:val="00575888"/>
    <w:rsid w:val="00575A03"/>
    <w:rsid w:val="00575A72"/>
    <w:rsid w:val="00575BAC"/>
    <w:rsid w:val="005760BC"/>
    <w:rsid w:val="005760C5"/>
    <w:rsid w:val="0057761B"/>
    <w:rsid w:val="005777B2"/>
    <w:rsid w:val="005778B7"/>
    <w:rsid w:val="00577C3E"/>
    <w:rsid w:val="00577E9D"/>
    <w:rsid w:val="00580216"/>
    <w:rsid w:val="00580826"/>
    <w:rsid w:val="0058082C"/>
    <w:rsid w:val="00580C29"/>
    <w:rsid w:val="00580C79"/>
    <w:rsid w:val="00581013"/>
    <w:rsid w:val="0058122B"/>
    <w:rsid w:val="005813C7"/>
    <w:rsid w:val="00581450"/>
    <w:rsid w:val="00581BE9"/>
    <w:rsid w:val="00581CB2"/>
    <w:rsid w:val="0058219A"/>
    <w:rsid w:val="005822F6"/>
    <w:rsid w:val="00582741"/>
    <w:rsid w:val="00583526"/>
    <w:rsid w:val="00584497"/>
    <w:rsid w:val="00584ABA"/>
    <w:rsid w:val="00584D46"/>
    <w:rsid w:val="00584FD1"/>
    <w:rsid w:val="0058500A"/>
    <w:rsid w:val="005850ED"/>
    <w:rsid w:val="0058550E"/>
    <w:rsid w:val="0058596F"/>
    <w:rsid w:val="00585B3A"/>
    <w:rsid w:val="00585B44"/>
    <w:rsid w:val="00585DE0"/>
    <w:rsid w:val="0058609B"/>
    <w:rsid w:val="005869DA"/>
    <w:rsid w:val="005873E3"/>
    <w:rsid w:val="00587A1F"/>
    <w:rsid w:val="0059004C"/>
    <w:rsid w:val="00590935"/>
    <w:rsid w:val="00590F2F"/>
    <w:rsid w:val="00591189"/>
    <w:rsid w:val="00591561"/>
    <w:rsid w:val="00591BD9"/>
    <w:rsid w:val="00591F42"/>
    <w:rsid w:val="0059228E"/>
    <w:rsid w:val="00592AC4"/>
    <w:rsid w:val="00592B5A"/>
    <w:rsid w:val="00592F9F"/>
    <w:rsid w:val="00593646"/>
    <w:rsid w:val="00593855"/>
    <w:rsid w:val="0059390D"/>
    <w:rsid w:val="00593DE0"/>
    <w:rsid w:val="00593FEB"/>
    <w:rsid w:val="00594273"/>
    <w:rsid w:val="00594278"/>
    <w:rsid w:val="00594850"/>
    <w:rsid w:val="00594945"/>
    <w:rsid w:val="0059503F"/>
    <w:rsid w:val="005950C6"/>
    <w:rsid w:val="0059589C"/>
    <w:rsid w:val="00595D89"/>
    <w:rsid w:val="00596139"/>
    <w:rsid w:val="00596173"/>
    <w:rsid w:val="005969AC"/>
    <w:rsid w:val="00596F0D"/>
    <w:rsid w:val="005970D2"/>
    <w:rsid w:val="00597C56"/>
    <w:rsid w:val="00597D53"/>
    <w:rsid w:val="00597E50"/>
    <w:rsid w:val="00597E65"/>
    <w:rsid w:val="005A02A0"/>
    <w:rsid w:val="005A0678"/>
    <w:rsid w:val="005A0818"/>
    <w:rsid w:val="005A0D32"/>
    <w:rsid w:val="005A0E38"/>
    <w:rsid w:val="005A0E80"/>
    <w:rsid w:val="005A1D0A"/>
    <w:rsid w:val="005A1F82"/>
    <w:rsid w:val="005A2465"/>
    <w:rsid w:val="005A264C"/>
    <w:rsid w:val="005A3265"/>
    <w:rsid w:val="005A349A"/>
    <w:rsid w:val="005A380E"/>
    <w:rsid w:val="005A4895"/>
    <w:rsid w:val="005A4D48"/>
    <w:rsid w:val="005A4E4C"/>
    <w:rsid w:val="005A5E18"/>
    <w:rsid w:val="005A6233"/>
    <w:rsid w:val="005A6542"/>
    <w:rsid w:val="005A698D"/>
    <w:rsid w:val="005A771E"/>
    <w:rsid w:val="005A7914"/>
    <w:rsid w:val="005B0112"/>
    <w:rsid w:val="005B022D"/>
    <w:rsid w:val="005B06C6"/>
    <w:rsid w:val="005B1C11"/>
    <w:rsid w:val="005B1C44"/>
    <w:rsid w:val="005B2518"/>
    <w:rsid w:val="005B2560"/>
    <w:rsid w:val="005B266B"/>
    <w:rsid w:val="005B2E1B"/>
    <w:rsid w:val="005B3067"/>
    <w:rsid w:val="005B32D3"/>
    <w:rsid w:val="005B337A"/>
    <w:rsid w:val="005B4678"/>
    <w:rsid w:val="005B46B0"/>
    <w:rsid w:val="005B4A29"/>
    <w:rsid w:val="005B4C6A"/>
    <w:rsid w:val="005B4CB3"/>
    <w:rsid w:val="005B4E12"/>
    <w:rsid w:val="005B4E94"/>
    <w:rsid w:val="005B4ECC"/>
    <w:rsid w:val="005B525C"/>
    <w:rsid w:val="005B53EA"/>
    <w:rsid w:val="005B583F"/>
    <w:rsid w:val="005B5FEA"/>
    <w:rsid w:val="005B61A2"/>
    <w:rsid w:val="005B62CC"/>
    <w:rsid w:val="005B62D7"/>
    <w:rsid w:val="005B65E5"/>
    <w:rsid w:val="005B68D1"/>
    <w:rsid w:val="005B6DEC"/>
    <w:rsid w:val="005B73E9"/>
    <w:rsid w:val="005B767E"/>
    <w:rsid w:val="005C08C1"/>
    <w:rsid w:val="005C17E2"/>
    <w:rsid w:val="005C22F6"/>
    <w:rsid w:val="005C2AAC"/>
    <w:rsid w:val="005C2EC8"/>
    <w:rsid w:val="005C342D"/>
    <w:rsid w:val="005C384F"/>
    <w:rsid w:val="005C3861"/>
    <w:rsid w:val="005C398E"/>
    <w:rsid w:val="005C3A1C"/>
    <w:rsid w:val="005C3BCB"/>
    <w:rsid w:val="005C3D0B"/>
    <w:rsid w:val="005C41D6"/>
    <w:rsid w:val="005C4FD0"/>
    <w:rsid w:val="005C576D"/>
    <w:rsid w:val="005C5B30"/>
    <w:rsid w:val="005C6511"/>
    <w:rsid w:val="005C6EE1"/>
    <w:rsid w:val="005C74F0"/>
    <w:rsid w:val="005C78FD"/>
    <w:rsid w:val="005C7B0B"/>
    <w:rsid w:val="005C7B23"/>
    <w:rsid w:val="005C7FB9"/>
    <w:rsid w:val="005D014F"/>
    <w:rsid w:val="005D01BA"/>
    <w:rsid w:val="005D0333"/>
    <w:rsid w:val="005D086F"/>
    <w:rsid w:val="005D09D7"/>
    <w:rsid w:val="005D0A81"/>
    <w:rsid w:val="005D139B"/>
    <w:rsid w:val="005D1749"/>
    <w:rsid w:val="005D1C46"/>
    <w:rsid w:val="005D299D"/>
    <w:rsid w:val="005D303F"/>
    <w:rsid w:val="005D3422"/>
    <w:rsid w:val="005D35F2"/>
    <w:rsid w:val="005D3BC2"/>
    <w:rsid w:val="005D438D"/>
    <w:rsid w:val="005D4432"/>
    <w:rsid w:val="005D4485"/>
    <w:rsid w:val="005D4838"/>
    <w:rsid w:val="005D51B9"/>
    <w:rsid w:val="005D5737"/>
    <w:rsid w:val="005D5D53"/>
    <w:rsid w:val="005D61CC"/>
    <w:rsid w:val="005D6333"/>
    <w:rsid w:val="005D682A"/>
    <w:rsid w:val="005D69B7"/>
    <w:rsid w:val="005D6ACA"/>
    <w:rsid w:val="005D7D75"/>
    <w:rsid w:val="005D7E2A"/>
    <w:rsid w:val="005E0111"/>
    <w:rsid w:val="005E05DB"/>
    <w:rsid w:val="005E05FF"/>
    <w:rsid w:val="005E0A07"/>
    <w:rsid w:val="005E0EFB"/>
    <w:rsid w:val="005E13CD"/>
    <w:rsid w:val="005E15EF"/>
    <w:rsid w:val="005E1AE3"/>
    <w:rsid w:val="005E253F"/>
    <w:rsid w:val="005E2D81"/>
    <w:rsid w:val="005E2EEC"/>
    <w:rsid w:val="005E304F"/>
    <w:rsid w:val="005E320A"/>
    <w:rsid w:val="005E3B39"/>
    <w:rsid w:val="005E3E27"/>
    <w:rsid w:val="005E3F20"/>
    <w:rsid w:val="005E4400"/>
    <w:rsid w:val="005E44A0"/>
    <w:rsid w:val="005E4525"/>
    <w:rsid w:val="005E4A8D"/>
    <w:rsid w:val="005E4B8F"/>
    <w:rsid w:val="005E4FA5"/>
    <w:rsid w:val="005E5896"/>
    <w:rsid w:val="005E6A66"/>
    <w:rsid w:val="005E6BCA"/>
    <w:rsid w:val="005E6D9F"/>
    <w:rsid w:val="005E7AE9"/>
    <w:rsid w:val="005F0A1F"/>
    <w:rsid w:val="005F0BC0"/>
    <w:rsid w:val="005F0C75"/>
    <w:rsid w:val="005F0D45"/>
    <w:rsid w:val="005F10D8"/>
    <w:rsid w:val="005F127B"/>
    <w:rsid w:val="005F158F"/>
    <w:rsid w:val="005F18F1"/>
    <w:rsid w:val="005F1AAB"/>
    <w:rsid w:val="005F1C23"/>
    <w:rsid w:val="005F274D"/>
    <w:rsid w:val="005F2C92"/>
    <w:rsid w:val="005F2D37"/>
    <w:rsid w:val="005F30B5"/>
    <w:rsid w:val="005F380B"/>
    <w:rsid w:val="005F3898"/>
    <w:rsid w:val="005F434A"/>
    <w:rsid w:val="005F4428"/>
    <w:rsid w:val="005F4F2A"/>
    <w:rsid w:val="005F5A24"/>
    <w:rsid w:val="005F5B45"/>
    <w:rsid w:val="005F5BBE"/>
    <w:rsid w:val="005F5DD4"/>
    <w:rsid w:val="005F62C0"/>
    <w:rsid w:val="005F691C"/>
    <w:rsid w:val="005F7565"/>
    <w:rsid w:val="005F7B95"/>
    <w:rsid w:val="005F7D5B"/>
    <w:rsid w:val="00600135"/>
    <w:rsid w:val="0060016E"/>
    <w:rsid w:val="006001CF"/>
    <w:rsid w:val="00600BF9"/>
    <w:rsid w:val="00600EF4"/>
    <w:rsid w:val="00600FA4"/>
    <w:rsid w:val="00601133"/>
    <w:rsid w:val="00601173"/>
    <w:rsid w:val="00601ECA"/>
    <w:rsid w:val="00601F06"/>
    <w:rsid w:val="0060270B"/>
    <w:rsid w:val="00602820"/>
    <w:rsid w:val="00602C3F"/>
    <w:rsid w:val="0060332E"/>
    <w:rsid w:val="0060336E"/>
    <w:rsid w:val="00603903"/>
    <w:rsid w:val="00603B45"/>
    <w:rsid w:val="006046A1"/>
    <w:rsid w:val="00604ADA"/>
    <w:rsid w:val="00605A99"/>
    <w:rsid w:val="00606147"/>
    <w:rsid w:val="006071CB"/>
    <w:rsid w:val="0060759A"/>
    <w:rsid w:val="006076B7"/>
    <w:rsid w:val="006102F9"/>
    <w:rsid w:val="006110A3"/>
    <w:rsid w:val="00611864"/>
    <w:rsid w:val="006118B7"/>
    <w:rsid w:val="00611A5C"/>
    <w:rsid w:val="00611D6C"/>
    <w:rsid w:val="00612228"/>
    <w:rsid w:val="00612352"/>
    <w:rsid w:val="006132A0"/>
    <w:rsid w:val="0061369F"/>
    <w:rsid w:val="00613749"/>
    <w:rsid w:val="00613A75"/>
    <w:rsid w:val="00613EF9"/>
    <w:rsid w:val="00613FBC"/>
    <w:rsid w:val="006140E0"/>
    <w:rsid w:val="006145D4"/>
    <w:rsid w:val="0061463F"/>
    <w:rsid w:val="00614648"/>
    <w:rsid w:val="006146FE"/>
    <w:rsid w:val="00615273"/>
    <w:rsid w:val="00615501"/>
    <w:rsid w:val="00615613"/>
    <w:rsid w:val="00615F30"/>
    <w:rsid w:val="0061622E"/>
    <w:rsid w:val="00616723"/>
    <w:rsid w:val="00616867"/>
    <w:rsid w:val="00616D00"/>
    <w:rsid w:val="006172CC"/>
    <w:rsid w:val="006172CE"/>
    <w:rsid w:val="006174B1"/>
    <w:rsid w:val="006177A6"/>
    <w:rsid w:val="0062002C"/>
    <w:rsid w:val="0062025F"/>
    <w:rsid w:val="00620262"/>
    <w:rsid w:val="00620BD7"/>
    <w:rsid w:val="00620F41"/>
    <w:rsid w:val="006213C1"/>
    <w:rsid w:val="0062142E"/>
    <w:rsid w:val="006215DF"/>
    <w:rsid w:val="00621928"/>
    <w:rsid w:val="0062196E"/>
    <w:rsid w:val="00621C98"/>
    <w:rsid w:val="00621FF4"/>
    <w:rsid w:val="006220E3"/>
    <w:rsid w:val="00622222"/>
    <w:rsid w:val="006222F9"/>
    <w:rsid w:val="006223D3"/>
    <w:rsid w:val="006224A6"/>
    <w:rsid w:val="006226CA"/>
    <w:rsid w:val="00622A43"/>
    <w:rsid w:val="006232BF"/>
    <w:rsid w:val="0062392D"/>
    <w:rsid w:val="00623B0E"/>
    <w:rsid w:val="0062400B"/>
    <w:rsid w:val="00624308"/>
    <w:rsid w:val="00624872"/>
    <w:rsid w:val="006248B4"/>
    <w:rsid w:val="00624B10"/>
    <w:rsid w:val="00624C8F"/>
    <w:rsid w:val="00624CBB"/>
    <w:rsid w:val="00624F95"/>
    <w:rsid w:val="0062507E"/>
    <w:rsid w:val="00625154"/>
    <w:rsid w:val="0062540C"/>
    <w:rsid w:val="0062644B"/>
    <w:rsid w:val="00626591"/>
    <w:rsid w:val="00626ADD"/>
    <w:rsid w:val="00626C97"/>
    <w:rsid w:val="00626C9C"/>
    <w:rsid w:val="0062721B"/>
    <w:rsid w:val="00630016"/>
    <w:rsid w:val="006303D6"/>
    <w:rsid w:val="0063054A"/>
    <w:rsid w:val="0063064F"/>
    <w:rsid w:val="00630DE7"/>
    <w:rsid w:val="00631463"/>
    <w:rsid w:val="00631C3C"/>
    <w:rsid w:val="00631D5F"/>
    <w:rsid w:val="006323DC"/>
    <w:rsid w:val="00632B2C"/>
    <w:rsid w:val="00632CD1"/>
    <w:rsid w:val="006334E8"/>
    <w:rsid w:val="00633891"/>
    <w:rsid w:val="00633A21"/>
    <w:rsid w:val="00634CAE"/>
    <w:rsid w:val="0063507C"/>
    <w:rsid w:val="00635255"/>
    <w:rsid w:val="0063565D"/>
    <w:rsid w:val="006358BC"/>
    <w:rsid w:val="00635BF0"/>
    <w:rsid w:val="00635FEA"/>
    <w:rsid w:val="006360AD"/>
    <w:rsid w:val="006361A4"/>
    <w:rsid w:val="00636260"/>
    <w:rsid w:val="0063654A"/>
    <w:rsid w:val="006366FD"/>
    <w:rsid w:val="00636C2C"/>
    <w:rsid w:val="00636DD0"/>
    <w:rsid w:val="00636E28"/>
    <w:rsid w:val="006408C4"/>
    <w:rsid w:val="0064091D"/>
    <w:rsid w:val="00640967"/>
    <w:rsid w:val="00640CA3"/>
    <w:rsid w:val="00641095"/>
    <w:rsid w:val="00641CFC"/>
    <w:rsid w:val="00641F80"/>
    <w:rsid w:val="00642276"/>
    <w:rsid w:val="00642392"/>
    <w:rsid w:val="0064248E"/>
    <w:rsid w:val="00642528"/>
    <w:rsid w:val="00642FD1"/>
    <w:rsid w:val="006435F0"/>
    <w:rsid w:val="00644180"/>
    <w:rsid w:val="006441CC"/>
    <w:rsid w:val="0064464B"/>
    <w:rsid w:val="00644968"/>
    <w:rsid w:val="00644DFB"/>
    <w:rsid w:val="00645176"/>
    <w:rsid w:val="006458D0"/>
    <w:rsid w:val="006460BE"/>
    <w:rsid w:val="006476AD"/>
    <w:rsid w:val="00647726"/>
    <w:rsid w:val="006479A9"/>
    <w:rsid w:val="0065035A"/>
    <w:rsid w:val="00650E57"/>
    <w:rsid w:val="006513C1"/>
    <w:rsid w:val="006518FD"/>
    <w:rsid w:val="00651D6E"/>
    <w:rsid w:val="00652110"/>
    <w:rsid w:val="00652163"/>
    <w:rsid w:val="0065261B"/>
    <w:rsid w:val="00652ADE"/>
    <w:rsid w:val="006530BE"/>
    <w:rsid w:val="00653631"/>
    <w:rsid w:val="00653CCB"/>
    <w:rsid w:val="00653D3E"/>
    <w:rsid w:val="0065490A"/>
    <w:rsid w:val="00654C78"/>
    <w:rsid w:val="00655095"/>
    <w:rsid w:val="00655A74"/>
    <w:rsid w:val="00655D35"/>
    <w:rsid w:val="00655DA6"/>
    <w:rsid w:val="0065603C"/>
    <w:rsid w:val="00656297"/>
    <w:rsid w:val="006562D0"/>
    <w:rsid w:val="0065666F"/>
    <w:rsid w:val="00656718"/>
    <w:rsid w:val="00656984"/>
    <w:rsid w:val="006569D2"/>
    <w:rsid w:val="00656AC0"/>
    <w:rsid w:val="0065710B"/>
    <w:rsid w:val="006571EF"/>
    <w:rsid w:val="0065736D"/>
    <w:rsid w:val="00657972"/>
    <w:rsid w:val="00657CA5"/>
    <w:rsid w:val="00657DED"/>
    <w:rsid w:val="00660F31"/>
    <w:rsid w:val="006611B6"/>
    <w:rsid w:val="006612F3"/>
    <w:rsid w:val="0066130E"/>
    <w:rsid w:val="006619E4"/>
    <w:rsid w:val="00661C6A"/>
    <w:rsid w:val="00662682"/>
    <w:rsid w:val="00662DEE"/>
    <w:rsid w:val="00662FC5"/>
    <w:rsid w:val="0066300E"/>
    <w:rsid w:val="00663DBD"/>
    <w:rsid w:val="00664507"/>
    <w:rsid w:val="00664D44"/>
    <w:rsid w:val="00664E3C"/>
    <w:rsid w:val="00665038"/>
    <w:rsid w:val="00665289"/>
    <w:rsid w:val="00665536"/>
    <w:rsid w:val="0066651D"/>
    <w:rsid w:val="00666557"/>
    <w:rsid w:val="00666F96"/>
    <w:rsid w:val="0066756F"/>
    <w:rsid w:val="00667769"/>
    <w:rsid w:val="00667A52"/>
    <w:rsid w:val="00670C5A"/>
    <w:rsid w:val="00670DA4"/>
    <w:rsid w:val="00671415"/>
    <w:rsid w:val="00671576"/>
    <w:rsid w:val="00671860"/>
    <w:rsid w:val="00671923"/>
    <w:rsid w:val="0067217B"/>
    <w:rsid w:val="006722F8"/>
    <w:rsid w:val="0067246F"/>
    <w:rsid w:val="006736F5"/>
    <w:rsid w:val="00673942"/>
    <w:rsid w:val="00673DE2"/>
    <w:rsid w:val="00673E51"/>
    <w:rsid w:val="00673FB2"/>
    <w:rsid w:val="006741CB"/>
    <w:rsid w:val="00674739"/>
    <w:rsid w:val="0067483B"/>
    <w:rsid w:val="006752B1"/>
    <w:rsid w:val="006757B9"/>
    <w:rsid w:val="00675B4E"/>
    <w:rsid w:val="00675BDF"/>
    <w:rsid w:val="006762F3"/>
    <w:rsid w:val="00676CF0"/>
    <w:rsid w:val="00677105"/>
    <w:rsid w:val="00677490"/>
    <w:rsid w:val="006774BB"/>
    <w:rsid w:val="006774BF"/>
    <w:rsid w:val="00680191"/>
    <w:rsid w:val="0068079A"/>
    <w:rsid w:val="00680E7E"/>
    <w:rsid w:val="00681414"/>
    <w:rsid w:val="006814E2"/>
    <w:rsid w:val="00681725"/>
    <w:rsid w:val="00681768"/>
    <w:rsid w:val="00681780"/>
    <w:rsid w:val="0068195F"/>
    <w:rsid w:val="00682D5B"/>
    <w:rsid w:val="00683027"/>
    <w:rsid w:val="00683254"/>
    <w:rsid w:val="006837F5"/>
    <w:rsid w:val="00683D4F"/>
    <w:rsid w:val="0068418A"/>
    <w:rsid w:val="006842A3"/>
    <w:rsid w:val="00684BD1"/>
    <w:rsid w:val="00684DBE"/>
    <w:rsid w:val="0068504A"/>
    <w:rsid w:val="006855A0"/>
    <w:rsid w:val="006857A0"/>
    <w:rsid w:val="00685A42"/>
    <w:rsid w:val="00685D34"/>
    <w:rsid w:val="00686077"/>
    <w:rsid w:val="00686213"/>
    <w:rsid w:val="00686D1E"/>
    <w:rsid w:val="00687116"/>
    <w:rsid w:val="006873FB"/>
    <w:rsid w:val="006879DA"/>
    <w:rsid w:val="00687ABF"/>
    <w:rsid w:val="00687D88"/>
    <w:rsid w:val="00690CBA"/>
    <w:rsid w:val="00691D32"/>
    <w:rsid w:val="00691DDC"/>
    <w:rsid w:val="00692CA4"/>
    <w:rsid w:val="0069318F"/>
    <w:rsid w:val="006936AF"/>
    <w:rsid w:val="00693989"/>
    <w:rsid w:val="00693C34"/>
    <w:rsid w:val="00693D1E"/>
    <w:rsid w:val="00693FB9"/>
    <w:rsid w:val="00694248"/>
    <w:rsid w:val="006942AD"/>
    <w:rsid w:val="006952F3"/>
    <w:rsid w:val="00695329"/>
    <w:rsid w:val="006953E9"/>
    <w:rsid w:val="00695537"/>
    <w:rsid w:val="006957CE"/>
    <w:rsid w:val="00696711"/>
    <w:rsid w:val="00696AC8"/>
    <w:rsid w:val="00697018"/>
    <w:rsid w:val="00697F8E"/>
    <w:rsid w:val="006A00BA"/>
    <w:rsid w:val="006A0891"/>
    <w:rsid w:val="006A09B8"/>
    <w:rsid w:val="006A1030"/>
    <w:rsid w:val="006A1575"/>
    <w:rsid w:val="006A1A63"/>
    <w:rsid w:val="006A1E7C"/>
    <w:rsid w:val="006A2438"/>
    <w:rsid w:val="006A28B2"/>
    <w:rsid w:val="006A3861"/>
    <w:rsid w:val="006A3BB9"/>
    <w:rsid w:val="006A3EB2"/>
    <w:rsid w:val="006A405A"/>
    <w:rsid w:val="006A427F"/>
    <w:rsid w:val="006A4717"/>
    <w:rsid w:val="006A47EC"/>
    <w:rsid w:val="006A52F1"/>
    <w:rsid w:val="006A594D"/>
    <w:rsid w:val="006A5C2B"/>
    <w:rsid w:val="006A5FFD"/>
    <w:rsid w:val="006A68AE"/>
    <w:rsid w:val="006A6AF5"/>
    <w:rsid w:val="006A6B86"/>
    <w:rsid w:val="006A751B"/>
    <w:rsid w:val="006A79FF"/>
    <w:rsid w:val="006A7BDD"/>
    <w:rsid w:val="006B00B7"/>
    <w:rsid w:val="006B0A6E"/>
    <w:rsid w:val="006B0B32"/>
    <w:rsid w:val="006B15ED"/>
    <w:rsid w:val="006B1727"/>
    <w:rsid w:val="006B183C"/>
    <w:rsid w:val="006B21C3"/>
    <w:rsid w:val="006B2776"/>
    <w:rsid w:val="006B290D"/>
    <w:rsid w:val="006B2EFB"/>
    <w:rsid w:val="006B2F5E"/>
    <w:rsid w:val="006B3155"/>
    <w:rsid w:val="006B32F4"/>
    <w:rsid w:val="006B3A7B"/>
    <w:rsid w:val="006B3BC5"/>
    <w:rsid w:val="006B3D18"/>
    <w:rsid w:val="006B5549"/>
    <w:rsid w:val="006B56E9"/>
    <w:rsid w:val="006B5D38"/>
    <w:rsid w:val="006B5DFB"/>
    <w:rsid w:val="006B5F07"/>
    <w:rsid w:val="006B6CB6"/>
    <w:rsid w:val="006B6D04"/>
    <w:rsid w:val="006B7012"/>
    <w:rsid w:val="006B76E9"/>
    <w:rsid w:val="006B782F"/>
    <w:rsid w:val="006B7CC4"/>
    <w:rsid w:val="006B7DA6"/>
    <w:rsid w:val="006C01DA"/>
    <w:rsid w:val="006C06D1"/>
    <w:rsid w:val="006C0A3D"/>
    <w:rsid w:val="006C0A45"/>
    <w:rsid w:val="006C10F2"/>
    <w:rsid w:val="006C14DE"/>
    <w:rsid w:val="006C15A3"/>
    <w:rsid w:val="006C18A3"/>
    <w:rsid w:val="006C1D30"/>
    <w:rsid w:val="006C1E85"/>
    <w:rsid w:val="006C20D3"/>
    <w:rsid w:val="006C2492"/>
    <w:rsid w:val="006C2899"/>
    <w:rsid w:val="006C2AD8"/>
    <w:rsid w:val="006C2F31"/>
    <w:rsid w:val="006C3230"/>
    <w:rsid w:val="006C337C"/>
    <w:rsid w:val="006C3870"/>
    <w:rsid w:val="006C3954"/>
    <w:rsid w:val="006C3EE6"/>
    <w:rsid w:val="006C41C1"/>
    <w:rsid w:val="006C4714"/>
    <w:rsid w:val="006C48A2"/>
    <w:rsid w:val="006C56AB"/>
    <w:rsid w:val="006C6287"/>
    <w:rsid w:val="006C6416"/>
    <w:rsid w:val="006C65A8"/>
    <w:rsid w:val="006C6E26"/>
    <w:rsid w:val="006C7253"/>
    <w:rsid w:val="006C7268"/>
    <w:rsid w:val="006C79D4"/>
    <w:rsid w:val="006C7F4A"/>
    <w:rsid w:val="006D000A"/>
    <w:rsid w:val="006D00F5"/>
    <w:rsid w:val="006D049C"/>
    <w:rsid w:val="006D0918"/>
    <w:rsid w:val="006D0D92"/>
    <w:rsid w:val="006D1004"/>
    <w:rsid w:val="006D1797"/>
    <w:rsid w:val="006D17B5"/>
    <w:rsid w:val="006D1C60"/>
    <w:rsid w:val="006D1CE9"/>
    <w:rsid w:val="006D2777"/>
    <w:rsid w:val="006D3287"/>
    <w:rsid w:val="006D3424"/>
    <w:rsid w:val="006D346C"/>
    <w:rsid w:val="006D39B2"/>
    <w:rsid w:val="006D3CC6"/>
    <w:rsid w:val="006D3F8F"/>
    <w:rsid w:val="006D404B"/>
    <w:rsid w:val="006D44F2"/>
    <w:rsid w:val="006D4A27"/>
    <w:rsid w:val="006D4F0F"/>
    <w:rsid w:val="006D4F64"/>
    <w:rsid w:val="006D56DD"/>
    <w:rsid w:val="006D5B31"/>
    <w:rsid w:val="006D67E0"/>
    <w:rsid w:val="006D7535"/>
    <w:rsid w:val="006D75D2"/>
    <w:rsid w:val="006D77DC"/>
    <w:rsid w:val="006E017B"/>
    <w:rsid w:val="006E061F"/>
    <w:rsid w:val="006E08BA"/>
    <w:rsid w:val="006E0A34"/>
    <w:rsid w:val="006E15CD"/>
    <w:rsid w:val="006E2A3F"/>
    <w:rsid w:val="006E2B38"/>
    <w:rsid w:val="006E2F4D"/>
    <w:rsid w:val="006E30A6"/>
    <w:rsid w:val="006E31A8"/>
    <w:rsid w:val="006E3491"/>
    <w:rsid w:val="006E3C78"/>
    <w:rsid w:val="006E4361"/>
    <w:rsid w:val="006E44A5"/>
    <w:rsid w:val="006E4BB1"/>
    <w:rsid w:val="006E4CE3"/>
    <w:rsid w:val="006E4CF8"/>
    <w:rsid w:val="006E4DC6"/>
    <w:rsid w:val="006E55BC"/>
    <w:rsid w:val="006E6063"/>
    <w:rsid w:val="006E6250"/>
    <w:rsid w:val="006E66FE"/>
    <w:rsid w:val="006E71D5"/>
    <w:rsid w:val="006E7741"/>
    <w:rsid w:val="006E78E7"/>
    <w:rsid w:val="006E7B23"/>
    <w:rsid w:val="006E7DB2"/>
    <w:rsid w:val="006F00B9"/>
    <w:rsid w:val="006F0250"/>
    <w:rsid w:val="006F0C67"/>
    <w:rsid w:val="006F1AFA"/>
    <w:rsid w:val="006F2503"/>
    <w:rsid w:val="006F2B8A"/>
    <w:rsid w:val="006F2C2B"/>
    <w:rsid w:val="006F310A"/>
    <w:rsid w:val="006F3815"/>
    <w:rsid w:val="006F477E"/>
    <w:rsid w:val="006F48D5"/>
    <w:rsid w:val="006F4E11"/>
    <w:rsid w:val="006F51ED"/>
    <w:rsid w:val="006F567D"/>
    <w:rsid w:val="006F5EA4"/>
    <w:rsid w:val="006F64A6"/>
    <w:rsid w:val="006F680B"/>
    <w:rsid w:val="006F6A45"/>
    <w:rsid w:val="006F6B31"/>
    <w:rsid w:val="006F6D8B"/>
    <w:rsid w:val="006F752D"/>
    <w:rsid w:val="006F7591"/>
    <w:rsid w:val="006F7742"/>
    <w:rsid w:val="006F7DD2"/>
    <w:rsid w:val="0070007A"/>
    <w:rsid w:val="00700D09"/>
    <w:rsid w:val="00700F26"/>
    <w:rsid w:val="0070121D"/>
    <w:rsid w:val="0070176F"/>
    <w:rsid w:val="00701A94"/>
    <w:rsid w:val="00701EB2"/>
    <w:rsid w:val="00701ECC"/>
    <w:rsid w:val="007023FD"/>
    <w:rsid w:val="0070248B"/>
    <w:rsid w:val="0070251F"/>
    <w:rsid w:val="00703196"/>
    <w:rsid w:val="0070324E"/>
    <w:rsid w:val="00703807"/>
    <w:rsid w:val="00703838"/>
    <w:rsid w:val="00703BA3"/>
    <w:rsid w:val="00704277"/>
    <w:rsid w:val="00704479"/>
    <w:rsid w:val="00705024"/>
    <w:rsid w:val="00705396"/>
    <w:rsid w:val="00705851"/>
    <w:rsid w:val="00705B89"/>
    <w:rsid w:val="00705CDA"/>
    <w:rsid w:val="00706396"/>
    <w:rsid w:val="00706981"/>
    <w:rsid w:val="00706B4A"/>
    <w:rsid w:val="00706EE2"/>
    <w:rsid w:val="007070EF"/>
    <w:rsid w:val="007071CE"/>
    <w:rsid w:val="0070739D"/>
    <w:rsid w:val="00707441"/>
    <w:rsid w:val="0070768F"/>
    <w:rsid w:val="0070790B"/>
    <w:rsid w:val="00707C5E"/>
    <w:rsid w:val="007100E5"/>
    <w:rsid w:val="00710343"/>
    <w:rsid w:val="00710489"/>
    <w:rsid w:val="007104A2"/>
    <w:rsid w:val="0071087F"/>
    <w:rsid w:val="00710AE4"/>
    <w:rsid w:val="00710E3B"/>
    <w:rsid w:val="00710E5E"/>
    <w:rsid w:val="00711739"/>
    <w:rsid w:val="00711991"/>
    <w:rsid w:val="00711AA8"/>
    <w:rsid w:val="00711D96"/>
    <w:rsid w:val="0071207C"/>
    <w:rsid w:val="007120DD"/>
    <w:rsid w:val="00712124"/>
    <w:rsid w:val="00712942"/>
    <w:rsid w:val="007133D5"/>
    <w:rsid w:val="007135AF"/>
    <w:rsid w:val="00713A99"/>
    <w:rsid w:val="00713AD9"/>
    <w:rsid w:val="00713D6B"/>
    <w:rsid w:val="00713EFF"/>
    <w:rsid w:val="00714357"/>
    <w:rsid w:val="007146AB"/>
    <w:rsid w:val="00714FFF"/>
    <w:rsid w:val="00715154"/>
    <w:rsid w:val="007152A2"/>
    <w:rsid w:val="00715330"/>
    <w:rsid w:val="00715777"/>
    <w:rsid w:val="00715B59"/>
    <w:rsid w:val="007160D8"/>
    <w:rsid w:val="007164B9"/>
    <w:rsid w:val="00716687"/>
    <w:rsid w:val="00716F2E"/>
    <w:rsid w:val="00716F4C"/>
    <w:rsid w:val="00716FBD"/>
    <w:rsid w:val="0071760B"/>
    <w:rsid w:val="00717D5F"/>
    <w:rsid w:val="00717EBF"/>
    <w:rsid w:val="00717FEA"/>
    <w:rsid w:val="00720342"/>
    <w:rsid w:val="0072052D"/>
    <w:rsid w:val="00720999"/>
    <w:rsid w:val="00720D59"/>
    <w:rsid w:val="00721171"/>
    <w:rsid w:val="00721238"/>
    <w:rsid w:val="00721359"/>
    <w:rsid w:val="0072136B"/>
    <w:rsid w:val="007216D5"/>
    <w:rsid w:val="00722344"/>
    <w:rsid w:val="00722CC9"/>
    <w:rsid w:val="00722FA6"/>
    <w:rsid w:val="00723135"/>
    <w:rsid w:val="00723484"/>
    <w:rsid w:val="00723665"/>
    <w:rsid w:val="00723BC6"/>
    <w:rsid w:val="00723C9A"/>
    <w:rsid w:val="00723DD1"/>
    <w:rsid w:val="00724164"/>
    <w:rsid w:val="0072424A"/>
    <w:rsid w:val="007244CB"/>
    <w:rsid w:val="007248EE"/>
    <w:rsid w:val="00724B91"/>
    <w:rsid w:val="00724EAC"/>
    <w:rsid w:val="00724FE8"/>
    <w:rsid w:val="007251BE"/>
    <w:rsid w:val="007259DC"/>
    <w:rsid w:val="00725E78"/>
    <w:rsid w:val="00726430"/>
    <w:rsid w:val="00726C5A"/>
    <w:rsid w:val="00726DC8"/>
    <w:rsid w:val="007275D7"/>
    <w:rsid w:val="0072778C"/>
    <w:rsid w:val="00727B01"/>
    <w:rsid w:val="00727CE5"/>
    <w:rsid w:val="00727DC6"/>
    <w:rsid w:val="00730136"/>
    <w:rsid w:val="00730923"/>
    <w:rsid w:val="00730DD2"/>
    <w:rsid w:val="00731051"/>
    <w:rsid w:val="007317C2"/>
    <w:rsid w:val="00732537"/>
    <w:rsid w:val="00732B43"/>
    <w:rsid w:val="00733278"/>
    <w:rsid w:val="007332D6"/>
    <w:rsid w:val="0073331C"/>
    <w:rsid w:val="00733547"/>
    <w:rsid w:val="007336EE"/>
    <w:rsid w:val="00733ED6"/>
    <w:rsid w:val="0073416B"/>
    <w:rsid w:val="00734606"/>
    <w:rsid w:val="00734BDA"/>
    <w:rsid w:val="00734CCC"/>
    <w:rsid w:val="007351E3"/>
    <w:rsid w:val="00735511"/>
    <w:rsid w:val="0073577D"/>
    <w:rsid w:val="0073593B"/>
    <w:rsid w:val="00735994"/>
    <w:rsid w:val="00735ABE"/>
    <w:rsid w:val="00735AFB"/>
    <w:rsid w:val="00735EED"/>
    <w:rsid w:val="007362B8"/>
    <w:rsid w:val="007363E0"/>
    <w:rsid w:val="00736783"/>
    <w:rsid w:val="00736971"/>
    <w:rsid w:val="00736BC2"/>
    <w:rsid w:val="00736C06"/>
    <w:rsid w:val="007371AC"/>
    <w:rsid w:val="007375EE"/>
    <w:rsid w:val="00737705"/>
    <w:rsid w:val="00737768"/>
    <w:rsid w:val="00737E4A"/>
    <w:rsid w:val="007404BE"/>
    <w:rsid w:val="00740B26"/>
    <w:rsid w:val="00741096"/>
    <w:rsid w:val="007410F4"/>
    <w:rsid w:val="0074115D"/>
    <w:rsid w:val="0074158D"/>
    <w:rsid w:val="00742069"/>
    <w:rsid w:val="007421B0"/>
    <w:rsid w:val="007421EA"/>
    <w:rsid w:val="0074235A"/>
    <w:rsid w:val="0074254A"/>
    <w:rsid w:val="00742824"/>
    <w:rsid w:val="007429B5"/>
    <w:rsid w:val="00742C25"/>
    <w:rsid w:val="00742D64"/>
    <w:rsid w:val="00743BE4"/>
    <w:rsid w:val="00744710"/>
    <w:rsid w:val="007448CD"/>
    <w:rsid w:val="00744952"/>
    <w:rsid w:val="00744AD5"/>
    <w:rsid w:val="00744B93"/>
    <w:rsid w:val="00744BC7"/>
    <w:rsid w:val="00744CC0"/>
    <w:rsid w:val="007451DD"/>
    <w:rsid w:val="00746136"/>
    <w:rsid w:val="00746337"/>
    <w:rsid w:val="00746408"/>
    <w:rsid w:val="00746BC7"/>
    <w:rsid w:val="00746ED9"/>
    <w:rsid w:val="00747317"/>
    <w:rsid w:val="00747905"/>
    <w:rsid w:val="00747E75"/>
    <w:rsid w:val="00750238"/>
    <w:rsid w:val="007504FE"/>
    <w:rsid w:val="0075056A"/>
    <w:rsid w:val="00751207"/>
    <w:rsid w:val="0075120F"/>
    <w:rsid w:val="007513EB"/>
    <w:rsid w:val="0075164D"/>
    <w:rsid w:val="00751691"/>
    <w:rsid w:val="00751A50"/>
    <w:rsid w:val="00751B10"/>
    <w:rsid w:val="00751C8C"/>
    <w:rsid w:val="007528B5"/>
    <w:rsid w:val="00752D18"/>
    <w:rsid w:val="007535C1"/>
    <w:rsid w:val="007535F8"/>
    <w:rsid w:val="00753957"/>
    <w:rsid w:val="00753ABE"/>
    <w:rsid w:val="00753B2D"/>
    <w:rsid w:val="00753D80"/>
    <w:rsid w:val="00753ED6"/>
    <w:rsid w:val="007540FA"/>
    <w:rsid w:val="0075458C"/>
    <w:rsid w:val="00755140"/>
    <w:rsid w:val="007557E0"/>
    <w:rsid w:val="0075587F"/>
    <w:rsid w:val="007563B2"/>
    <w:rsid w:val="00756581"/>
    <w:rsid w:val="0075673C"/>
    <w:rsid w:val="00756A73"/>
    <w:rsid w:val="00756ADB"/>
    <w:rsid w:val="00756D3C"/>
    <w:rsid w:val="007570B0"/>
    <w:rsid w:val="007570D5"/>
    <w:rsid w:val="00757BE8"/>
    <w:rsid w:val="007602CF"/>
    <w:rsid w:val="007606C1"/>
    <w:rsid w:val="00760CC1"/>
    <w:rsid w:val="0076107F"/>
    <w:rsid w:val="0076144E"/>
    <w:rsid w:val="00761462"/>
    <w:rsid w:val="0076168C"/>
    <w:rsid w:val="00761727"/>
    <w:rsid w:val="00761865"/>
    <w:rsid w:val="007618B9"/>
    <w:rsid w:val="00762C4A"/>
    <w:rsid w:val="007634A2"/>
    <w:rsid w:val="007635DC"/>
    <w:rsid w:val="00763683"/>
    <w:rsid w:val="0076397C"/>
    <w:rsid w:val="00763B25"/>
    <w:rsid w:val="00763B5A"/>
    <w:rsid w:val="00763CE7"/>
    <w:rsid w:val="00764B81"/>
    <w:rsid w:val="00764FB9"/>
    <w:rsid w:val="007650C3"/>
    <w:rsid w:val="00765452"/>
    <w:rsid w:val="00765AB4"/>
    <w:rsid w:val="00766003"/>
    <w:rsid w:val="00766744"/>
    <w:rsid w:val="00766A63"/>
    <w:rsid w:val="00766FFA"/>
    <w:rsid w:val="00767045"/>
    <w:rsid w:val="007671EB"/>
    <w:rsid w:val="0076731F"/>
    <w:rsid w:val="00770582"/>
    <w:rsid w:val="00770A45"/>
    <w:rsid w:val="00770B5D"/>
    <w:rsid w:val="00770D47"/>
    <w:rsid w:val="007713EE"/>
    <w:rsid w:val="0077167D"/>
    <w:rsid w:val="00771B17"/>
    <w:rsid w:val="00772297"/>
    <w:rsid w:val="007724EB"/>
    <w:rsid w:val="00772593"/>
    <w:rsid w:val="007725B6"/>
    <w:rsid w:val="007727EE"/>
    <w:rsid w:val="00772F48"/>
    <w:rsid w:val="00772FE5"/>
    <w:rsid w:val="00773933"/>
    <w:rsid w:val="00773ACF"/>
    <w:rsid w:val="00774056"/>
    <w:rsid w:val="00774121"/>
    <w:rsid w:val="00774395"/>
    <w:rsid w:val="007744E7"/>
    <w:rsid w:val="00774957"/>
    <w:rsid w:val="00774DD1"/>
    <w:rsid w:val="007750A1"/>
    <w:rsid w:val="007753FA"/>
    <w:rsid w:val="007757D4"/>
    <w:rsid w:val="00775AD6"/>
    <w:rsid w:val="00775D90"/>
    <w:rsid w:val="00775DA7"/>
    <w:rsid w:val="0077603C"/>
    <w:rsid w:val="007765EB"/>
    <w:rsid w:val="007771E6"/>
    <w:rsid w:val="0077725B"/>
    <w:rsid w:val="0077754C"/>
    <w:rsid w:val="00777595"/>
    <w:rsid w:val="00777821"/>
    <w:rsid w:val="00777846"/>
    <w:rsid w:val="007778FD"/>
    <w:rsid w:val="00777EEB"/>
    <w:rsid w:val="007806F9"/>
    <w:rsid w:val="00780A67"/>
    <w:rsid w:val="00780C01"/>
    <w:rsid w:val="00781339"/>
    <w:rsid w:val="0078174E"/>
    <w:rsid w:val="00781A1D"/>
    <w:rsid w:val="00781C9B"/>
    <w:rsid w:val="00781EC2"/>
    <w:rsid w:val="0078352B"/>
    <w:rsid w:val="00784457"/>
    <w:rsid w:val="007847ED"/>
    <w:rsid w:val="0078480D"/>
    <w:rsid w:val="00785D5C"/>
    <w:rsid w:val="00786179"/>
    <w:rsid w:val="007864EC"/>
    <w:rsid w:val="00787807"/>
    <w:rsid w:val="00787E6E"/>
    <w:rsid w:val="00790037"/>
    <w:rsid w:val="007900F4"/>
    <w:rsid w:val="007901BA"/>
    <w:rsid w:val="007904FB"/>
    <w:rsid w:val="00790742"/>
    <w:rsid w:val="00790979"/>
    <w:rsid w:val="00791030"/>
    <w:rsid w:val="007919D2"/>
    <w:rsid w:val="00791CAE"/>
    <w:rsid w:val="00791F54"/>
    <w:rsid w:val="00791F8C"/>
    <w:rsid w:val="0079220E"/>
    <w:rsid w:val="007923E5"/>
    <w:rsid w:val="0079256A"/>
    <w:rsid w:val="007929AB"/>
    <w:rsid w:val="00792C8A"/>
    <w:rsid w:val="00793330"/>
    <w:rsid w:val="007935E1"/>
    <w:rsid w:val="00794323"/>
    <w:rsid w:val="007943E4"/>
    <w:rsid w:val="0079443B"/>
    <w:rsid w:val="0079468F"/>
    <w:rsid w:val="0079555E"/>
    <w:rsid w:val="00795AFE"/>
    <w:rsid w:val="00795DA5"/>
    <w:rsid w:val="00796201"/>
    <w:rsid w:val="00796426"/>
    <w:rsid w:val="007966C8"/>
    <w:rsid w:val="00797009"/>
    <w:rsid w:val="007973BF"/>
    <w:rsid w:val="007A0763"/>
    <w:rsid w:val="007A07AB"/>
    <w:rsid w:val="007A07D3"/>
    <w:rsid w:val="007A116F"/>
    <w:rsid w:val="007A1582"/>
    <w:rsid w:val="007A1C02"/>
    <w:rsid w:val="007A1E28"/>
    <w:rsid w:val="007A2465"/>
    <w:rsid w:val="007A2749"/>
    <w:rsid w:val="007A278D"/>
    <w:rsid w:val="007A27B4"/>
    <w:rsid w:val="007A297B"/>
    <w:rsid w:val="007A29C9"/>
    <w:rsid w:val="007A2F24"/>
    <w:rsid w:val="007A354B"/>
    <w:rsid w:val="007A3ABA"/>
    <w:rsid w:val="007A3E8D"/>
    <w:rsid w:val="007A3F08"/>
    <w:rsid w:val="007A40F9"/>
    <w:rsid w:val="007A44F9"/>
    <w:rsid w:val="007A4978"/>
    <w:rsid w:val="007A4CB2"/>
    <w:rsid w:val="007A5915"/>
    <w:rsid w:val="007A5C45"/>
    <w:rsid w:val="007A667F"/>
    <w:rsid w:val="007A67B1"/>
    <w:rsid w:val="007A736B"/>
    <w:rsid w:val="007A7D94"/>
    <w:rsid w:val="007A7E80"/>
    <w:rsid w:val="007B00AB"/>
    <w:rsid w:val="007B069C"/>
    <w:rsid w:val="007B06CF"/>
    <w:rsid w:val="007B1199"/>
    <w:rsid w:val="007B20AC"/>
    <w:rsid w:val="007B301C"/>
    <w:rsid w:val="007B4D3C"/>
    <w:rsid w:val="007B511A"/>
    <w:rsid w:val="007B5CD0"/>
    <w:rsid w:val="007B5D84"/>
    <w:rsid w:val="007B5E1C"/>
    <w:rsid w:val="007B5FAD"/>
    <w:rsid w:val="007B6230"/>
    <w:rsid w:val="007B6A6A"/>
    <w:rsid w:val="007B6A89"/>
    <w:rsid w:val="007B6B2D"/>
    <w:rsid w:val="007B720A"/>
    <w:rsid w:val="007B73C6"/>
    <w:rsid w:val="007B7691"/>
    <w:rsid w:val="007B77F9"/>
    <w:rsid w:val="007B79F3"/>
    <w:rsid w:val="007B7E58"/>
    <w:rsid w:val="007C03E6"/>
    <w:rsid w:val="007C075C"/>
    <w:rsid w:val="007C0AE5"/>
    <w:rsid w:val="007C0CF1"/>
    <w:rsid w:val="007C1407"/>
    <w:rsid w:val="007C1655"/>
    <w:rsid w:val="007C180B"/>
    <w:rsid w:val="007C1A45"/>
    <w:rsid w:val="007C1F30"/>
    <w:rsid w:val="007C258D"/>
    <w:rsid w:val="007C2D31"/>
    <w:rsid w:val="007C2DAB"/>
    <w:rsid w:val="007C2EAC"/>
    <w:rsid w:val="007C35A5"/>
    <w:rsid w:val="007C3735"/>
    <w:rsid w:val="007C3999"/>
    <w:rsid w:val="007C3E0F"/>
    <w:rsid w:val="007C4FCF"/>
    <w:rsid w:val="007C535C"/>
    <w:rsid w:val="007C537B"/>
    <w:rsid w:val="007C5423"/>
    <w:rsid w:val="007C5C07"/>
    <w:rsid w:val="007C6167"/>
    <w:rsid w:val="007C618F"/>
    <w:rsid w:val="007C6531"/>
    <w:rsid w:val="007C68DC"/>
    <w:rsid w:val="007C6CB1"/>
    <w:rsid w:val="007C706F"/>
    <w:rsid w:val="007C77A7"/>
    <w:rsid w:val="007C786B"/>
    <w:rsid w:val="007C78DE"/>
    <w:rsid w:val="007D0C4C"/>
    <w:rsid w:val="007D0E9F"/>
    <w:rsid w:val="007D12C1"/>
    <w:rsid w:val="007D1330"/>
    <w:rsid w:val="007D1945"/>
    <w:rsid w:val="007D2326"/>
    <w:rsid w:val="007D3324"/>
    <w:rsid w:val="007D34DD"/>
    <w:rsid w:val="007D41F6"/>
    <w:rsid w:val="007D4323"/>
    <w:rsid w:val="007D45B1"/>
    <w:rsid w:val="007D4C76"/>
    <w:rsid w:val="007D59BA"/>
    <w:rsid w:val="007D5C74"/>
    <w:rsid w:val="007D62C6"/>
    <w:rsid w:val="007D6371"/>
    <w:rsid w:val="007D677E"/>
    <w:rsid w:val="007D6F1A"/>
    <w:rsid w:val="007E014D"/>
    <w:rsid w:val="007E018A"/>
    <w:rsid w:val="007E04B5"/>
    <w:rsid w:val="007E06C4"/>
    <w:rsid w:val="007E0ABF"/>
    <w:rsid w:val="007E0B38"/>
    <w:rsid w:val="007E0CC5"/>
    <w:rsid w:val="007E0CD8"/>
    <w:rsid w:val="007E0DB7"/>
    <w:rsid w:val="007E1018"/>
    <w:rsid w:val="007E214C"/>
    <w:rsid w:val="007E27CD"/>
    <w:rsid w:val="007E285F"/>
    <w:rsid w:val="007E3A8F"/>
    <w:rsid w:val="007E43F5"/>
    <w:rsid w:val="007E4407"/>
    <w:rsid w:val="007E45C9"/>
    <w:rsid w:val="007E4AB7"/>
    <w:rsid w:val="007E4E76"/>
    <w:rsid w:val="007E512C"/>
    <w:rsid w:val="007E56ED"/>
    <w:rsid w:val="007E5D91"/>
    <w:rsid w:val="007E629E"/>
    <w:rsid w:val="007E66DD"/>
    <w:rsid w:val="007E6974"/>
    <w:rsid w:val="007E7454"/>
    <w:rsid w:val="007E776A"/>
    <w:rsid w:val="007E790A"/>
    <w:rsid w:val="007E7A15"/>
    <w:rsid w:val="007E7EA6"/>
    <w:rsid w:val="007F1021"/>
    <w:rsid w:val="007F1294"/>
    <w:rsid w:val="007F1770"/>
    <w:rsid w:val="007F1B31"/>
    <w:rsid w:val="007F1B4B"/>
    <w:rsid w:val="007F1D9F"/>
    <w:rsid w:val="007F229D"/>
    <w:rsid w:val="007F2F06"/>
    <w:rsid w:val="007F374D"/>
    <w:rsid w:val="007F3A1F"/>
    <w:rsid w:val="007F3B5E"/>
    <w:rsid w:val="007F3B80"/>
    <w:rsid w:val="007F3D06"/>
    <w:rsid w:val="007F43AB"/>
    <w:rsid w:val="007F4546"/>
    <w:rsid w:val="007F48DF"/>
    <w:rsid w:val="007F4E63"/>
    <w:rsid w:val="007F50D4"/>
    <w:rsid w:val="007F5141"/>
    <w:rsid w:val="007F5B3F"/>
    <w:rsid w:val="007F5F70"/>
    <w:rsid w:val="007F6AEE"/>
    <w:rsid w:val="007F6B3B"/>
    <w:rsid w:val="007F6C13"/>
    <w:rsid w:val="007F70BF"/>
    <w:rsid w:val="007F7AE3"/>
    <w:rsid w:val="007F7D27"/>
    <w:rsid w:val="008003B4"/>
    <w:rsid w:val="008005AE"/>
    <w:rsid w:val="008006E2"/>
    <w:rsid w:val="008009E0"/>
    <w:rsid w:val="00800F7E"/>
    <w:rsid w:val="00801041"/>
    <w:rsid w:val="00801677"/>
    <w:rsid w:val="008017CF"/>
    <w:rsid w:val="008026AF"/>
    <w:rsid w:val="00802854"/>
    <w:rsid w:val="00802C77"/>
    <w:rsid w:val="00802CA3"/>
    <w:rsid w:val="008035AE"/>
    <w:rsid w:val="00803865"/>
    <w:rsid w:val="00803CD2"/>
    <w:rsid w:val="008041BF"/>
    <w:rsid w:val="00804533"/>
    <w:rsid w:val="00804C16"/>
    <w:rsid w:val="00804C8C"/>
    <w:rsid w:val="00804C92"/>
    <w:rsid w:val="00804CD4"/>
    <w:rsid w:val="00804FF2"/>
    <w:rsid w:val="00805111"/>
    <w:rsid w:val="00805798"/>
    <w:rsid w:val="00805A96"/>
    <w:rsid w:val="008069C9"/>
    <w:rsid w:val="00806C98"/>
    <w:rsid w:val="00806E77"/>
    <w:rsid w:val="008070E7"/>
    <w:rsid w:val="008076B2"/>
    <w:rsid w:val="0080787A"/>
    <w:rsid w:val="00807B29"/>
    <w:rsid w:val="00807B83"/>
    <w:rsid w:val="00807BB7"/>
    <w:rsid w:val="00807D05"/>
    <w:rsid w:val="008101ED"/>
    <w:rsid w:val="0081032B"/>
    <w:rsid w:val="00810A3C"/>
    <w:rsid w:val="00810A92"/>
    <w:rsid w:val="00810E43"/>
    <w:rsid w:val="00810ECB"/>
    <w:rsid w:val="0081131E"/>
    <w:rsid w:val="008113ED"/>
    <w:rsid w:val="00811CF5"/>
    <w:rsid w:val="0081256F"/>
    <w:rsid w:val="00812D29"/>
    <w:rsid w:val="00812F18"/>
    <w:rsid w:val="00813067"/>
    <w:rsid w:val="008138A3"/>
    <w:rsid w:val="00813946"/>
    <w:rsid w:val="0081424A"/>
    <w:rsid w:val="008148D1"/>
    <w:rsid w:val="008148E6"/>
    <w:rsid w:val="00814FBB"/>
    <w:rsid w:val="008157D4"/>
    <w:rsid w:val="00815C21"/>
    <w:rsid w:val="00815F12"/>
    <w:rsid w:val="00816D1E"/>
    <w:rsid w:val="008170FB"/>
    <w:rsid w:val="008171E0"/>
    <w:rsid w:val="0081720A"/>
    <w:rsid w:val="0081755C"/>
    <w:rsid w:val="0082017D"/>
    <w:rsid w:val="00820684"/>
    <w:rsid w:val="00820B34"/>
    <w:rsid w:val="0082139F"/>
    <w:rsid w:val="00821D22"/>
    <w:rsid w:val="0082207C"/>
    <w:rsid w:val="008220A3"/>
    <w:rsid w:val="00822528"/>
    <w:rsid w:val="0082265A"/>
    <w:rsid w:val="0082279F"/>
    <w:rsid w:val="00822930"/>
    <w:rsid w:val="0082335D"/>
    <w:rsid w:val="00823BCD"/>
    <w:rsid w:val="008246B4"/>
    <w:rsid w:val="00824BA2"/>
    <w:rsid w:val="00825629"/>
    <w:rsid w:val="00825737"/>
    <w:rsid w:val="00825C0D"/>
    <w:rsid w:val="00826091"/>
    <w:rsid w:val="00826166"/>
    <w:rsid w:val="008262B7"/>
    <w:rsid w:val="00826EF5"/>
    <w:rsid w:val="0082772B"/>
    <w:rsid w:val="008277FE"/>
    <w:rsid w:val="00827825"/>
    <w:rsid w:val="00827922"/>
    <w:rsid w:val="0083003E"/>
    <w:rsid w:val="008302D5"/>
    <w:rsid w:val="008307CA"/>
    <w:rsid w:val="00830B99"/>
    <w:rsid w:val="00831ACE"/>
    <w:rsid w:val="00831F3D"/>
    <w:rsid w:val="00833705"/>
    <w:rsid w:val="008337EF"/>
    <w:rsid w:val="00834389"/>
    <w:rsid w:val="0083486A"/>
    <w:rsid w:val="00834B9D"/>
    <w:rsid w:val="00834F13"/>
    <w:rsid w:val="00834F26"/>
    <w:rsid w:val="0083513C"/>
    <w:rsid w:val="00835789"/>
    <w:rsid w:val="0083589B"/>
    <w:rsid w:val="00835A1D"/>
    <w:rsid w:val="00835F36"/>
    <w:rsid w:val="00836B8B"/>
    <w:rsid w:val="00836C97"/>
    <w:rsid w:val="00836DFB"/>
    <w:rsid w:val="0083725C"/>
    <w:rsid w:val="008372A8"/>
    <w:rsid w:val="00840102"/>
    <w:rsid w:val="008402B3"/>
    <w:rsid w:val="008402CF"/>
    <w:rsid w:val="0084094A"/>
    <w:rsid w:val="00840B36"/>
    <w:rsid w:val="00840C16"/>
    <w:rsid w:val="00840CB1"/>
    <w:rsid w:val="00840D3F"/>
    <w:rsid w:val="00841950"/>
    <w:rsid w:val="00841E8E"/>
    <w:rsid w:val="00841FD3"/>
    <w:rsid w:val="00842102"/>
    <w:rsid w:val="00842855"/>
    <w:rsid w:val="008429CB"/>
    <w:rsid w:val="00842DD5"/>
    <w:rsid w:val="00842DE5"/>
    <w:rsid w:val="00843492"/>
    <w:rsid w:val="008435C1"/>
    <w:rsid w:val="0084382D"/>
    <w:rsid w:val="00843AA2"/>
    <w:rsid w:val="00843C4D"/>
    <w:rsid w:val="00843CEE"/>
    <w:rsid w:val="00843FE5"/>
    <w:rsid w:val="0084452A"/>
    <w:rsid w:val="00844895"/>
    <w:rsid w:val="008449E4"/>
    <w:rsid w:val="00844A8E"/>
    <w:rsid w:val="00844B0D"/>
    <w:rsid w:val="00844C4E"/>
    <w:rsid w:val="00844C7E"/>
    <w:rsid w:val="00844CB1"/>
    <w:rsid w:val="00844F2B"/>
    <w:rsid w:val="00845DA1"/>
    <w:rsid w:val="00846507"/>
    <w:rsid w:val="0084667D"/>
    <w:rsid w:val="00846BB3"/>
    <w:rsid w:val="00846FE0"/>
    <w:rsid w:val="008471A4"/>
    <w:rsid w:val="008478E0"/>
    <w:rsid w:val="00847975"/>
    <w:rsid w:val="00847D65"/>
    <w:rsid w:val="0085025D"/>
    <w:rsid w:val="0085032C"/>
    <w:rsid w:val="0085059C"/>
    <w:rsid w:val="00850F35"/>
    <w:rsid w:val="008511AC"/>
    <w:rsid w:val="008514B2"/>
    <w:rsid w:val="00851E39"/>
    <w:rsid w:val="00852BE4"/>
    <w:rsid w:val="00853003"/>
    <w:rsid w:val="008531BB"/>
    <w:rsid w:val="00853302"/>
    <w:rsid w:val="00853D43"/>
    <w:rsid w:val="00853F76"/>
    <w:rsid w:val="00854707"/>
    <w:rsid w:val="0085527A"/>
    <w:rsid w:val="008553FF"/>
    <w:rsid w:val="00855633"/>
    <w:rsid w:val="008560EE"/>
    <w:rsid w:val="00856EAF"/>
    <w:rsid w:val="00856FF0"/>
    <w:rsid w:val="00857550"/>
    <w:rsid w:val="00857887"/>
    <w:rsid w:val="00857BBE"/>
    <w:rsid w:val="00857DB2"/>
    <w:rsid w:val="00860C5E"/>
    <w:rsid w:val="0086105D"/>
    <w:rsid w:val="008611AC"/>
    <w:rsid w:val="008612E3"/>
    <w:rsid w:val="00862210"/>
    <w:rsid w:val="00862415"/>
    <w:rsid w:val="00862716"/>
    <w:rsid w:val="00862EE8"/>
    <w:rsid w:val="008631F1"/>
    <w:rsid w:val="0086338C"/>
    <w:rsid w:val="008637C4"/>
    <w:rsid w:val="00863C08"/>
    <w:rsid w:val="00863E8D"/>
    <w:rsid w:val="0086457B"/>
    <w:rsid w:val="008645B1"/>
    <w:rsid w:val="008646F0"/>
    <w:rsid w:val="00864A4E"/>
    <w:rsid w:val="00864F61"/>
    <w:rsid w:val="00865182"/>
    <w:rsid w:val="008651D4"/>
    <w:rsid w:val="00865830"/>
    <w:rsid w:val="0086590C"/>
    <w:rsid w:val="008659F2"/>
    <w:rsid w:val="00865D29"/>
    <w:rsid w:val="00865FAA"/>
    <w:rsid w:val="008660C0"/>
    <w:rsid w:val="008663DF"/>
    <w:rsid w:val="0086646B"/>
    <w:rsid w:val="00867233"/>
    <w:rsid w:val="008678A3"/>
    <w:rsid w:val="00867F73"/>
    <w:rsid w:val="0087018D"/>
    <w:rsid w:val="00870449"/>
    <w:rsid w:val="008704F0"/>
    <w:rsid w:val="00870529"/>
    <w:rsid w:val="008708C4"/>
    <w:rsid w:val="0087110E"/>
    <w:rsid w:val="008712B1"/>
    <w:rsid w:val="008712D3"/>
    <w:rsid w:val="00871548"/>
    <w:rsid w:val="00871E79"/>
    <w:rsid w:val="00871E80"/>
    <w:rsid w:val="00871F97"/>
    <w:rsid w:val="00873287"/>
    <w:rsid w:val="00873750"/>
    <w:rsid w:val="00874CAB"/>
    <w:rsid w:val="00874EB1"/>
    <w:rsid w:val="00875284"/>
    <w:rsid w:val="0087553F"/>
    <w:rsid w:val="0087620A"/>
    <w:rsid w:val="00876637"/>
    <w:rsid w:val="0087672D"/>
    <w:rsid w:val="00876863"/>
    <w:rsid w:val="00876A04"/>
    <w:rsid w:val="00876A35"/>
    <w:rsid w:val="00876C3C"/>
    <w:rsid w:val="00876D5A"/>
    <w:rsid w:val="00876ED2"/>
    <w:rsid w:val="00876FA9"/>
    <w:rsid w:val="00876FB2"/>
    <w:rsid w:val="0088026C"/>
    <w:rsid w:val="008807B2"/>
    <w:rsid w:val="0088081B"/>
    <w:rsid w:val="00880977"/>
    <w:rsid w:val="00880A42"/>
    <w:rsid w:val="00880E38"/>
    <w:rsid w:val="00881638"/>
    <w:rsid w:val="0088166A"/>
    <w:rsid w:val="00882E6C"/>
    <w:rsid w:val="00883B9F"/>
    <w:rsid w:val="00883E02"/>
    <w:rsid w:val="008843B7"/>
    <w:rsid w:val="008849B3"/>
    <w:rsid w:val="00884C43"/>
    <w:rsid w:val="00885533"/>
    <w:rsid w:val="008855A1"/>
    <w:rsid w:val="0088599C"/>
    <w:rsid w:val="00886559"/>
    <w:rsid w:val="008869B0"/>
    <w:rsid w:val="00886ABE"/>
    <w:rsid w:val="00886AF1"/>
    <w:rsid w:val="00886C7D"/>
    <w:rsid w:val="00886E42"/>
    <w:rsid w:val="0088754E"/>
    <w:rsid w:val="0088796E"/>
    <w:rsid w:val="008902A4"/>
    <w:rsid w:val="00890334"/>
    <w:rsid w:val="00890764"/>
    <w:rsid w:val="008908DB"/>
    <w:rsid w:val="00890DD8"/>
    <w:rsid w:val="008913C7"/>
    <w:rsid w:val="0089169A"/>
    <w:rsid w:val="00891C6C"/>
    <w:rsid w:val="00891E26"/>
    <w:rsid w:val="00892C74"/>
    <w:rsid w:val="00892EF0"/>
    <w:rsid w:val="00893700"/>
    <w:rsid w:val="00893927"/>
    <w:rsid w:val="00893AFD"/>
    <w:rsid w:val="00893B5C"/>
    <w:rsid w:val="0089409F"/>
    <w:rsid w:val="008953CB"/>
    <w:rsid w:val="00895735"/>
    <w:rsid w:val="008960D8"/>
    <w:rsid w:val="00896AB9"/>
    <w:rsid w:val="00896B8D"/>
    <w:rsid w:val="00896FD7"/>
    <w:rsid w:val="00897541"/>
    <w:rsid w:val="008975C4"/>
    <w:rsid w:val="00897769"/>
    <w:rsid w:val="00897B71"/>
    <w:rsid w:val="00897C3F"/>
    <w:rsid w:val="008A034B"/>
    <w:rsid w:val="008A04DC"/>
    <w:rsid w:val="008A0708"/>
    <w:rsid w:val="008A07CE"/>
    <w:rsid w:val="008A0929"/>
    <w:rsid w:val="008A0ABD"/>
    <w:rsid w:val="008A0DBD"/>
    <w:rsid w:val="008A0F84"/>
    <w:rsid w:val="008A1729"/>
    <w:rsid w:val="008A19AF"/>
    <w:rsid w:val="008A1C25"/>
    <w:rsid w:val="008A1C55"/>
    <w:rsid w:val="008A1DA2"/>
    <w:rsid w:val="008A22A6"/>
    <w:rsid w:val="008A2937"/>
    <w:rsid w:val="008A2CCA"/>
    <w:rsid w:val="008A3661"/>
    <w:rsid w:val="008A37E5"/>
    <w:rsid w:val="008A38D5"/>
    <w:rsid w:val="008A4FC9"/>
    <w:rsid w:val="008A5FD7"/>
    <w:rsid w:val="008A66AB"/>
    <w:rsid w:val="008A6ADB"/>
    <w:rsid w:val="008A7054"/>
    <w:rsid w:val="008A71A7"/>
    <w:rsid w:val="008A7232"/>
    <w:rsid w:val="008A72CD"/>
    <w:rsid w:val="008A7876"/>
    <w:rsid w:val="008A7A72"/>
    <w:rsid w:val="008A7CA1"/>
    <w:rsid w:val="008A7F51"/>
    <w:rsid w:val="008B073C"/>
    <w:rsid w:val="008B0B59"/>
    <w:rsid w:val="008B0C69"/>
    <w:rsid w:val="008B0E3C"/>
    <w:rsid w:val="008B15EF"/>
    <w:rsid w:val="008B1730"/>
    <w:rsid w:val="008B1770"/>
    <w:rsid w:val="008B2040"/>
    <w:rsid w:val="008B2140"/>
    <w:rsid w:val="008B230E"/>
    <w:rsid w:val="008B2438"/>
    <w:rsid w:val="008B253A"/>
    <w:rsid w:val="008B26B4"/>
    <w:rsid w:val="008B2E0A"/>
    <w:rsid w:val="008B3129"/>
    <w:rsid w:val="008B342C"/>
    <w:rsid w:val="008B36E0"/>
    <w:rsid w:val="008B393F"/>
    <w:rsid w:val="008B3BBB"/>
    <w:rsid w:val="008B3CEB"/>
    <w:rsid w:val="008B3E89"/>
    <w:rsid w:val="008B4256"/>
    <w:rsid w:val="008B463A"/>
    <w:rsid w:val="008B47DC"/>
    <w:rsid w:val="008B4E6A"/>
    <w:rsid w:val="008B51AE"/>
    <w:rsid w:val="008B5511"/>
    <w:rsid w:val="008B5556"/>
    <w:rsid w:val="008B5DFE"/>
    <w:rsid w:val="008B5FB2"/>
    <w:rsid w:val="008B6345"/>
    <w:rsid w:val="008B682D"/>
    <w:rsid w:val="008B688F"/>
    <w:rsid w:val="008B6895"/>
    <w:rsid w:val="008B6FE4"/>
    <w:rsid w:val="008B7271"/>
    <w:rsid w:val="008B7AE1"/>
    <w:rsid w:val="008B7B31"/>
    <w:rsid w:val="008B7B5B"/>
    <w:rsid w:val="008C0153"/>
    <w:rsid w:val="008C043D"/>
    <w:rsid w:val="008C0873"/>
    <w:rsid w:val="008C0E90"/>
    <w:rsid w:val="008C10E1"/>
    <w:rsid w:val="008C127A"/>
    <w:rsid w:val="008C14F4"/>
    <w:rsid w:val="008C16B0"/>
    <w:rsid w:val="008C1A40"/>
    <w:rsid w:val="008C1E34"/>
    <w:rsid w:val="008C20D7"/>
    <w:rsid w:val="008C26C3"/>
    <w:rsid w:val="008C274E"/>
    <w:rsid w:val="008C278B"/>
    <w:rsid w:val="008C297A"/>
    <w:rsid w:val="008C2985"/>
    <w:rsid w:val="008C2CD0"/>
    <w:rsid w:val="008C2F9E"/>
    <w:rsid w:val="008C3026"/>
    <w:rsid w:val="008C3265"/>
    <w:rsid w:val="008C3343"/>
    <w:rsid w:val="008C35FC"/>
    <w:rsid w:val="008C3910"/>
    <w:rsid w:val="008C3C56"/>
    <w:rsid w:val="008C4571"/>
    <w:rsid w:val="008C494D"/>
    <w:rsid w:val="008C4C2E"/>
    <w:rsid w:val="008C5BBA"/>
    <w:rsid w:val="008C5CF4"/>
    <w:rsid w:val="008C60D9"/>
    <w:rsid w:val="008C61FB"/>
    <w:rsid w:val="008C6A30"/>
    <w:rsid w:val="008C6EE0"/>
    <w:rsid w:val="008C73EC"/>
    <w:rsid w:val="008C7424"/>
    <w:rsid w:val="008C757C"/>
    <w:rsid w:val="008D13DF"/>
    <w:rsid w:val="008D18F8"/>
    <w:rsid w:val="008D1974"/>
    <w:rsid w:val="008D1D6D"/>
    <w:rsid w:val="008D2015"/>
    <w:rsid w:val="008D22DE"/>
    <w:rsid w:val="008D280A"/>
    <w:rsid w:val="008D28F2"/>
    <w:rsid w:val="008D2B68"/>
    <w:rsid w:val="008D2D60"/>
    <w:rsid w:val="008D301A"/>
    <w:rsid w:val="008D381C"/>
    <w:rsid w:val="008D3ACF"/>
    <w:rsid w:val="008D428E"/>
    <w:rsid w:val="008D4464"/>
    <w:rsid w:val="008D4620"/>
    <w:rsid w:val="008D491F"/>
    <w:rsid w:val="008D4A7F"/>
    <w:rsid w:val="008D4CE3"/>
    <w:rsid w:val="008D4DCB"/>
    <w:rsid w:val="008D4E07"/>
    <w:rsid w:val="008D4E8E"/>
    <w:rsid w:val="008D4F29"/>
    <w:rsid w:val="008D5271"/>
    <w:rsid w:val="008D594A"/>
    <w:rsid w:val="008D5D89"/>
    <w:rsid w:val="008D626E"/>
    <w:rsid w:val="008D65FF"/>
    <w:rsid w:val="008D6A2F"/>
    <w:rsid w:val="008D6F97"/>
    <w:rsid w:val="008D7316"/>
    <w:rsid w:val="008D7510"/>
    <w:rsid w:val="008D77BE"/>
    <w:rsid w:val="008D7BB4"/>
    <w:rsid w:val="008E04E6"/>
    <w:rsid w:val="008E075F"/>
    <w:rsid w:val="008E0B15"/>
    <w:rsid w:val="008E109A"/>
    <w:rsid w:val="008E176F"/>
    <w:rsid w:val="008E1812"/>
    <w:rsid w:val="008E1AC5"/>
    <w:rsid w:val="008E1FB7"/>
    <w:rsid w:val="008E230B"/>
    <w:rsid w:val="008E250F"/>
    <w:rsid w:val="008E2C31"/>
    <w:rsid w:val="008E3000"/>
    <w:rsid w:val="008E332C"/>
    <w:rsid w:val="008E3403"/>
    <w:rsid w:val="008E340F"/>
    <w:rsid w:val="008E403E"/>
    <w:rsid w:val="008E4474"/>
    <w:rsid w:val="008E4483"/>
    <w:rsid w:val="008E4490"/>
    <w:rsid w:val="008E483D"/>
    <w:rsid w:val="008E4B3D"/>
    <w:rsid w:val="008E4C20"/>
    <w:rsid w:val="008E51E5"/>
    <w:rsid w:val="008E5A52"/>
    <w:rsid w:val="008E5A9D"/>
    <w:rsid w:val="008E5AA8"/>
    <w:rsid w:val="008E6101"/>
    <w:rsid w:val="008E654D"/>
    <w:rsid w:val="008E6DD0"/>
    <w:rsid w:val="008E6FAA"/>
    <w:rsid w:val="008E71D1"/>
    <w:rsid w:val="008E77E3"/>
    <w:rsid w:val="008E7B58"/>
    <w:rsid w:val="008E7E12"/>
    <w:rsid w:val="008E7FA6"/>
    <w:rsid w:val="008F01B9"/>
    <w:rsid w:val="008F030A"/>
    <w:rsid w:val="008F0663"/>
    <w:rsid w:val="008F0B76"/>
    <w:rsid w:val="008F0F69"/>
    <w:rsid w:val="008F14D6"/>
    <w:rsid w:val="008F23C4"/>
    <w:rsid w:val="008F32C7"/>
    <w:rsid w:val="008F3775"/>
    <w:rsid w:val="008F3AFC"/>
    <w:rsid w:val="008F3B31"/>
    <w:rsid w:val="008F3CB4"/>
    <w:rsid w:val="008F3E30"/>
    <w:rsid w:val="008F3F0F"/>
    <w:rsid w:val="008F41DE"/>
    <w:rsid w:val="008F4900"/>
    <w:rsid w:val="008F512C"/>
    <w:rsid w:val="008F55BB"/>
    <w:rsid w:val="008F576D"/>
    <w:rsid w:val="008F59FD"/>
    <w:rsid w:val="008F5A4A"/>
    <w:rsid w:val="008F6425"/>
    <w:rsid w:val="008F6F35"/>
    <w:rsid w:val="008F6FF2"/>
    <w:rsid w:val="008F7C36"/>
    <w:rsid w:val="008F7C7B"/>
    <w:rsid w:val="008F7EAB"/>
    <w:rsid w:val="00900094"/>
    <w:rsid w:val="009002D4"/>
    <w:rsid w:val="00900581"/>
    <w:rsid w:val="009005A0"/>
    <w:rsid w:val="00900D0B"/>
    <w:rsid w:val="009010A5"/>
    <w:rsid w:val="009011D8"/>
    <w:rsid w:val="009015C4"/>
    <w:rsid w:val="00901666"/>
    <w:rsid w:val="009024CB"/>
    <w:rsid w:val="00902653"/>
    <w:rsid w:val="00902865"/>
    <w:rsid w:val="009029F2"/>
    <w:rsid w:val="00902C0F"/>
    <w:rsid w:val="00902ECA"/>
    <w:rsid w:val="00902ECB"/>
    <w:rsid w:val="00902EF8"/>
    <w:rsid w:val="00903524"/>
    <w:rsid w:val="0090371A"/>
    <w:rsid w:val="00903B78"/>
    <w:rsid w:val="00903E12"/>
    <w:rsid w:val="00903F89"/>
    <w:rsid w:val="0090401B"/>
    <w:rsid w:val="00904202"/>
    <w:rsid w:val="00904C1A"/>
    <w:rsid w:val="0090551C"/>
    <w:rsid w:val="00905847"/>
    <w:rsid w:val="009059C4"/>
    <w:rsid w:val="00905BD6"/>
    <w:rsid w:val="00905D0F"/>
    <w:rsid w:val="0090669D"/>
    <w:rsid w:val="00906D04"/>
    <w:rsid w:val="00906E5B"/>
    <w:rsid w:val="00907B46"/>
    <w:rsid w:val="00907C7F"/>
    <w:rsid w:val="00907CB6"/>
    <w:rsid w:val="009105FF"/>
    <w:rsid w:val="00910630"/>
    <w:rsid w:val="009112E9"/>
    <w:rsid w:val="00911F72"/>
    <w:rsid w:val="0091229B"/>
    <w:rsid w:val="00912390"/>
    <w:rsid w:val="00912E31"/>
    <w:rsid w:val="00912F1C"/>
    <w:rsid w:val="0091366D"/>
    <w:rsid w:val="00913755"/>
    <w:rsid w:val="00913BDC"/>
    <w:rsid w:val="009142B5"/>
    <w:rsid w:val="00914601"/>
    <w:rsid w:val="009149BC"/>
    <w:rsid w:val="00914BE2"/>
    <w:rsid w:val="00914C0B"/>
    <w:rsid w:val="009159CD"/>
    <w:rsid w:val="00915BE6"/>
    <w:rsid w:val="00916392"/>
    <w:rsid w:val="00916768"/>
    <w:rsid w:val="0091694F"/>
    <w:rsid w:val="00916C3D"/>
    <w:rsid w:val="00916D68"/>
    <w:rsid w:val="00917760"/>
    <w:rsid w:val="009204C4"/>
    <w:rsid w:val="00920A87"/>
    <w:rsid w:val="0092140B"/>
    <w:rsid w:val="00921AED"/>
    <w:rsid w:val="00922448"/>
    <w:rsid w:val="0092305C"/>
    <w:rsid w:val="00923123"/>
    <w:rsid w:val="00923451"/>
    <w:rsid w:val="009235EE"/>
    <w:rsid w:val="009237C2"/>
    <w:rsid w:val="009238AA"/>
    <w:rsid w:val="009239F3"/>
    <w:rsid w:val="009243CF"/>
    <w:rsid w:val="009243E2"/>
    <w:rsid w:val="009245D0"/>
    <w:rsid w:val="00924780"/>
    <w:rsid w:val="0092492A"/>
    <w:rsid w:val="00924D3B"/>
    <w:rsid w:val="0092526B"/>
    <w:rsid w:val="0092577D"/>
    <w:rsid w:val="00925869"/>
    <w:rsid w:val="00925F2A"/>
    <w:rsid w:val="009260FC"/>
    <w:rsid w:val="00926236"/>
    <w:rsid w:val="009262DC"/>
    <w:rsid w:val="009268A4"/>
    <w:rsid w:val="00927780"/>
    <w:rsid w:val="00930320"/>
    <w:rsid w:val="00930D8A"/>
    <w:rsid w:val="0093151D"/>
    <w:rsid w:val="00931520"/>
    <w:rsid w:val="00931535"/>
    <w:rsid w:val="0093175D"/>
    <w:rsid w:val="00931A28"/>
    <w:rsid w:val="00932204"/>
    <w:rsid w:val="00932321"/>
    <w:rsid w:val="00932703"/>
    <w:rsid w:val="0093291F"/>
    <w:rsid w:val="00932B84"/>
    <w:rsid w:val="00932C00"/>
    <w:rsid w:val="00933139"/>
    <w:rsid w:val="009332C7"/>
    <w:rsid w:val="00933359"/>
    <w:rsid w:val="00933D10"/>
    <w:rsid w:val="00933D8C"/>
    <w:rsid w:val="00933DC2"/>
    <w:rsid w:val="00933DFD"/>
    <w:rsid w:val="00933EEA"/>
    <w:rsid w:val="009343EE"/>
    <w:rsid w:val="0093464C"/>
    <w:rsid w:val="009349B9"/>
    <w:rsid w:val="009349BE"/>
    <w:rsid w:val="00934B0A"/>
    <w:rsid w:val="00934BBA"/>
    <w:rsid w:val="009357D2"/>
    <w:rsid w:val="00935A56"/>
    <w:rsid w:val="00935B9D"/>
    <w:rsid w:val="00935DC3"/>
    <w:rsid w:val="009372A0"/>
    <w:rsid w:val="00937807"/>
    <w:rsid w:val="00937820"/>
    <w:rsid w:val="00937F40"/>
    <w:rsid w:val="009400A9"/>
    <w:rsid w:val="009409C3"/>
    <w:rsid w:val="009409FD"/>
    <w:rsid w:val="00940C80"/>
    <w:rsid w:val="00940FD1"/>
    <w:rsid w:val="00941046"/>
    <w:rsid w:val="0094165A"/>
    <w:rsid w:val="009417CC"/>
    <w:rsid w:val="009419CF"/>
    <w:rsid w:val="00941BCE"/>
    <w:rsid w:val="00941F17"/>
    <w:rsid w:val="0094286A"/>
    <w:rsid w:val="00942A35"/>
    <w:rsid w:val="00942E55"/>
    <w:rsid w:val="00942F3B"/>
    <w:rsid w:val="0094306B"/>
    <w:rsid w:val="009431B1"/>
    <w:rsid w:val="009433BC"/>
    <w:rsid w:val="009433D8"/>
    <w:rsid w:val="0094375B"/>
    <w:rsid w:val="00943D7A"/>
    <w:rsid w:val="00944018"/>
    <w:rsid w:val="00944029"/>
    <w:rsid w:val="00944AC8"/>
    <w:rsid w:val="0094515E"/>
    <w:rsid w:val="009455E7"/>
    <w:rsid w:val="00946382"/>
    <w:rsid w:val="00946DA9"/>
    <w:rsid w:val="00946EFE"/>
    <w:rsid w:val="00946F13"/>
    <w:rsid w:val="0094722A"/>
    <w:rsid w:val="009479AA"/>
    <w:rsid w:val="00947FF7"/>
    <w:rsid w:val="0095008E"/>
    <w:rsid w:val="00950AAA"/>
    <w:rsid w:val="00950C50"/>
    <w:rsid w:val="00950CED"/>
    <w:rsid w:val="00950E70"/>
    <w:rsid w:val="009512AC"/>
    <w:rsid w:val="00951426"/>
    <w:rsid w:val="00951570"/>
    <w:rsid w:val="0095194F"/>
    <w:rsid w:val="00951BB8"/>
    <w:rsid w:val="00951F3D"/>
    <w:rsid w:val="00951F88"/>
    <w:rsid w:val="0095237B"/>
    <w:rsid w:val="00952C84"/>
    <w:rsid w:val="00952DD1"/>
    <w:rsid w:val="00952F85"/>
    <w:rsid w:val="00952FB0"/>
    <w:rsid w:val="00953185"/>
    <w:rsid w:val="00953645"/>
    <w:rsid w:val="009539F8"/>
    <w:rsid w:val="00953ACB"/>
    <w:rsid w:val="00953E9E"/>
    <w:rsid w:val="00953F23"/>
    <w:rsid w:val="00954259"/>
    <w:rsid w:val="009543AF"/>
    <w:rsid w:val="009545BD"/>
    <w:rsid w:val="0095475D"/>
    <w:rsid w:val="0095492B"/>
    <w:rsid w:val="00956013"/>
    <w:rsid w:val="009567B0"/>
    <w:rsid w:val="00956B80"/>
    <w:rsid w:val="0095790B"/>
    <w:rsid w:val="00957CF4"/>
    <w:rsid w:val="00957EB2"/>
    <w:rsid w:val="009604DB"/>
    <w:rsid w:val="00960583"/>
    <w:rsid w:val="00960AB7"/>
    <w:rsid w:val="00960E53"/>
    <w:rsid w:val="00961573"/>
    <w:rsid w:val="0096173B"/>
    <w:rsid w:val="00961A30"/>
    <w:rsid w:val="00961AFB"/>
    <w:rsid w:val="00961B78"/>
    <w:rsid w:val="00961D54"/>
    <w:rsid w:val="00962448"/>
    <w:rsid w:val="009628FE"/>
    <w:rsid w:val="00962AD0"/>
    <w:rsid w:val="0096316F"/>
    <w:rsid w:val="00963842"/>
    <w:rsid w:val="00963974"/>
    <w:rsid w:val="0096425E"/>
    <w:rsid w:val="00964384"/>
    <w:rsid w:val="00964418"/>
    <w:rsid w:val="0096489F"/>
    <w:rsid w:val="009648CF"/>
    <w:rsid w:val="00964BA3"/>
    <w:rsid w:val="00964CD3"/>
    <w:rsid w:val="00964E6A"/>
    <w:rsid w:val="00965209"/>
    <w:rsid w:val="00965BBE"/>
    <w:rsid w:val="00965C31"/>
    <w:rsid w:val="00965CD5"/>
    <w:rsid w:val="00965F33"/>
    <w:rsid w:val="00966327"/>
    <w:rsid w:val="009664D2"/>
    <w:rsid w:val="0096768F"/>
    <w:rsid w:val="00967D0C"/>
    <w:rsid w:val="00967D5E"/>
    <w:rsid w:val="00967E0A"/>
    <w:rsid w:val="00970E22"/>
    <w:rsid w:val="00970F30"/>
    <w:rsid w:val="00971253"/>
    <w:rsid w:val="009712FD"/>
    <w:rsid w:val="00971BD7"/>
    <w:rsid w:val="00971CE2"/>
    <w:rsid w:val="00971F88"/>
    <w:rsid w:val="009721CA"/>
    <w:rsid w:val="009721D5"/>
    <w:rsid w:val="009722E4"/>
    <w:rsid w:val="0097280C"/>
    <w:rsid w:val="0097295E"/>
    <w:rsid w:val="0097303B"/>
    <w:rsid w:val="009736A5"/>
    <w:rsid w:val="00973A3C"/>
    <w:rsid w:val="00973B14"/>
    <w:rsid w:val="00973C69"/>
    <w:rsid w:val="009743EF"/>
    <w:rsid w:val="009746AE"/>
    <w:rsid w:val="00974CDD"/>
    <w:rsid w:val="00974D47"/>
    <w:rsid w:val="009756E1"/>
    <w:rsid w:val="00975789"/>
    <w:rsid w:val="00975B17"/>
    <w:rsid w:val="0097626D"/>
    <w:rsid w:val="00976334"/>
    <w:rsid w:val="00976372"/>
    <w:rsid w:val="00976F95"/>
    <w:rsid w:val="00977148"/>
    <w:rsid w:val="009772E8"/>
    <w:rsid w:val="009773B2"/>
    <w:rsid w:val="00977497"/>
    <w:rsid w:val="00977784"/>
    <w:rsid w:val="00977850"/>
    <w:rsid w:val="00977D40"/>
    <w:rsid w:val="00977FC4"/>
    <w:rsid w:val="00980962"/>
    <w:rsid w:val="00980C31"/>
    <w:rsid w:val="00981452"/>
    <w:rsid w:val="00981754"/>
    <w:rsid w:val="00981A21"/>
    <w:rsid w:val="00981B05"/>
    <w:rsid w:val="0098236C"/>
    <w:rsid w:val="00982453"/>
    <w:rsid w:val="00982558"/>
    <w:rsid w:val="00982816"/>
    <w:rsid w:val="00982A33"/>
    <w:rsid w:val="00982AC8"/>
    <w:rsid w:val="00982FB9"/>
    <w:rsid w:val="009832F3"/>
    <w:rsid w:val="0098347A"/>
    <w:rsid w:val="00983536"/>
    <w:rsid w:val="00983C45"/>
    <w:rsid w:val="00984060"/>
    <w:rsid w:val="00984071"/>
    <w:rsid w:val="00984224"/>
    <w:rsid w:val="00984395"/>
    <w:rsid w:val="0098485E"/>
    <w:rsid w:val="009849D5"/>
    <w:rsid w:val="00984E90"/>
    <w:rsid w:val="00984F3E"/>
    <w:rsid w:val="00985355"/>
    <w:rsid w:val="00985531"/>
    <w:rsid w:val="00985E5B"/>
    <w:rsid w:val="00986047"/>
    <w:rsid w:val="00986276"/>
    <w:rsid w:val="009864C2"/>
    <w:rsid w:val="009864E7"/>
    <w:rsid w:val="009864EF"/>
    <w:rsid w:val="009866A1"/>
    <w:rsid w:val="00986773"/>
    <w:rsid w:val="00986788"/>
    <w:rsid w:val="0098683D"/>
    <w:rsid w:val="00986A9A"/>
    <w:rsid w:val="00986BA7"/>
    <w:rsid w:val="00986E87"/>
    <w:rsid w:val="0098749F"/>
    <w:rsid w:val="0098757C"/>
    <w:rsid w:val="0098764B"/>
    <w:rsid w:val="009876AF"/>
    <w:rsid w:val="00987974"/>
    <w:rsid w:val="00987B2C"/>
    <w:rsid w:val="00987C19"/>
    <w:rsid w:val="00990120"/>
    <w:rsid w:val="00990154"/>
    <w:rsid w:val="00990318"/>
    <w:rsid w:val="009907E6"/>
    <w:rsid w:val="009909A5"/>
    <w:rsid w:val="00991755"/>
    <w:rsid w:val="00991E80"/>
    <w:rsid w:val="00991F4E"/>
    <w:rsid w:val="009925E7"/>
    <w:rsid w:val="00992686"/>
    <w:rsid w:val="009927D5"/>
    <w:rsid w:val="009929B6"/>
    <w:rsid w:val="00992F6A"/>
    <w:rsid w:val="00993747"/>
    <w:rsid w:val="00993A55"/>
    <w:rsid w:val="00993D19"/>
    <w:rsid w:val="0099471C"/>
    <w:rsid w:val="00994DF9"/>
    <w:rsid w:val="00995516"/>
    <w:rsid w:val="009959CD"/>
    <w:rsid w:val="00995E27"/>
    <w:rsid w:val="00996884"/>
    <w:rsid w:val="00996CC5"/>
    <w:rsid w:val="00997446"/>
    <w:rsid w:val="009978B1"/>
    <w:rsid w:val="00997BC8"/>
    <w:rsid w:val="00997BF6"/>
    <w:rsid w:val="009A01D9"/>
    <w:rsid w:val="009A03EC"/>
    <w:rsid w:val="009A0D08"/>
    <w:rsid w:val="009A121F"/>
    <w:rsid w:val="009A1288"/>
    <w:rsid w:val="009A130A"/>
    <w:rsid w:val="009A1893"/>
    <w:rsid w:val="009A1CA9"/>
    <w:rsid w:val="009A1E74"/>
    <w:rsid w:val="009A22EE"/>
    <w:rsid w:val="009A2C2B"/>
    <w:rsid w:val="009A2D8D"/>
    <w:rsid w:val="009A32A6"/>
    <w:rsid w:val="009A3806"/>
    <w:rsid w:val="009A3972"/>
    <w:rsid w:val="009A4545"/>
    <w:rsid w:val="009A4CC7"/>
    <w:rsid w:val="009A4E53"/>
    <w:rsid w:val="009A51AE"/>
    <w:rsid w:val="009A53E0"/>
    <w:rsid w:val="009A62D2"/>
    <w:rsid w:val="009A7407"/>
    <w:rsid w:val="009A763E"/>
    <w:rsid w:val="009A7921"/>
    <w:rsid w:val="009A7D6E"/>
    <w:rsid w:val="009B0047"/>
    <w:rsid w:val="009B085B"/>
    <w:rsid w:val="009B0923"/>
    <w:rsid w:val="009B0F9E"/>
    <w:rsid w:val="009B12E0"/>
    <w:rsid w:val="009B19E2"/>
    <w:rsid w:val="009B1A53"/>
    <w:rsid w:val="009B1C50"/>
    <w:rsid w:val="009B209F"/>
    <w:rsid w:val="009B236A"/>
    <w:rsid w:val="009B3051"/>
    <w:rsid w:val="009B32EE"/>
    <w:rsid w:val="009B3F2E"/>
    <w:rsid w:val="009B3FA7"/>
    <w:rsid w:val="009B46F6"/>
    <w:rsid w:val="009B4711"/>
    <w:rsid w:val="009B4B19"/>
    <w:rsid w:val="009B58FF"/>
    <w:rsid w:val="009B5C6F"/>
    <w:rsid w:val="009B5E42"/>
    <w:rsid w:val="009B64AA"/>
    <w:rsid w:val="009B7BAD"/>
    <w:rsid w:val="009B7F6A"/>
    <w:rsid w:val="009C0D7C"/>
    <w:rsid w:val="009C0EA9"/>
    <w:rsid w:val="009C15E5"/>
    <w:rsid w:val="009C1C28"/>
    <w:rsid w:val="009C2872"/>
    <w:rsid w:val="009C31D6"/>
    <w:rsid w:val="009C35E9"/>
    <w:rsid w:val="009C3A6F"/>
    <w:rsid w:val="009C4230"/>
    <w:rsid w:val="009C4988"/>
    <w:rsid w:val="009C4A83"/>
    <w:rsid w:val="009C4EA5"/>
    <w:rsid w:val="009C4F62"/>
    <w:rsid w:val="009C58D0"/>
    <w:rsid w:val="009C5A1A"/>
    <w:rsid w:val="009C69A4"/>
    <w:rsid w:val="009C6B9D"/>
    <w:rsid w:val="009C6C09"/>
    <w:rsid w:val="009C70BD"/>
    <w:rsid w:val="009C74A5"/>
    <w:rsid w:val="009C74C1"/>
    <w:rsid w:val="009C7706"/>
    <w:rsid w:val="009C777B"/>
    <w:rsid w:val="009C79F2"/>
    <w:rsid w:val="009C7B4F"/>
    <w:rsid w:val="009C7FBD"/>
    <w:rsid w:val="009D0F59"/>
    <w:rsid w:val="009D194C"/>
    <w:rsid w:val="009D19C5"/>
    <w:rsid w:val="009D1C9F"/>
    <w:rsid w:val="009D2622"/>
    <w:rsid w:val="009D2744"/>
    <w:rsid w:val="009D2ED2"/>
    <w:rsid w:val="009D3030"/>
    <w:rsid w:val="009D3106"/>
    <w:rsid w:val="009D39AA"/>
    <w:rsid w:val="009D3D5E"/>
    <w:rsid w:val="009D3EC2"/>
    <w:rsid w:val="009D45CD"/>
    <w:rsid w:val="009D48A3"/>
    <w:rsid w:val="009D4B98"/>
    <w:rsid w:val="009D4EFA"/>
    <w:rsid w:val="009D5200"/>
    <w:rsid w:val="009D5550"/>
    <w:rsid w:val="009D5DC9"/>
    <w:rsid w:val="009D686F"/>
    <w:rsid w:val="009D6B9A"/>
    <w:rsid w:val="009D6C57"/>
    <w:rsid w:val="009D71C4"/>
    <w:rsid w:val="009D7CB2"/>
    <w:rsid w:val="009D7F26"/>
    <w:rsid w:val="009E023E"/>
    <w:rsid w:val="009E02AB"/>
    <w:rsid w:val="009E141E"/>
    <w:rsid w:val="009E148B"/>
    <w:rsid w:val="009E18FF"/>
    <w:rsid w:val="009E2310"/>
    <w:rsid w:val="009E238A"/>
    <w:rsid w:val="009E2392"/>
    <w:rsid w:val="009E2E11"/>
    <w:rsid w:val="009E2ECA"/>
    <w:rsid w:val="009E3386"/>
    <w:rsid w:val="009E34D7"/>
    <w:rsid w:val="009E34FF"/>
    <w:rsid w:val="009E3705"/>
    <w:rsid w:val="009E3A80"/>
    <w:rsid w:val="009E3AAA"/>
    <w:rsid w:val="009E3B57"/>
    <w:rsid w:val="009E3CBA"/>
    <w:rsid w:val="009E4084"/>
    <w:rsid w:val="009E4165"/>
    <w:rsid w:val="009E476E"/>
    <w:rsid w:val="009E484C"/>
    <w:rsid w:val="009E545B"/>
    <w:rsid w:val="009E55C7"/>
    <w:rsid w:val="009E5A95"/>
    <w:rsid w:val="009E6156"/>
    <w:rsid w:val="009E643F"/>
    <w:rsid w:val="009E7622"/>
    <w:rsid w:val="009E7779"/>
    <w:rsid w:val="009E7A7F"/>
    <w:rsid w:val="009E7D2B"/>
    <w:rsid w:val="009F070B"/>
    <w:rsid w:val="009F07B2"/>
    <w:rsid w:val="009F0815"/>
    <w:rsid w:val="009F0849"/>
    <w:rsid w:val="009F0958"/>
    <w:rsid w:val="009F0B01"/>
    <w:rsid w:val="009F0B09"/>
    <w:rsid w:val="009F11E4"/>
    <w:rsid w:val="009F205F"/>
    <w:rsid w:val="009F2165"/>
    <w:rsid w:val="009F21F8"/>
    <w:rsid w:val="009F280C"/>
    <w:rsid w:val="009F2B5A"/>
    <w:rsid w:val="009F2F55"/>
    <w:rsid w:val="009F3548"/>
    <w:rsid w:val="009F3C0B"/>
    <w:rsid w:val="009F3DA8"/>
    <w:rsid w:val="009F443C"/>
    <w:rsid w:val="009F4478"/>
    <w:rsid w:val="009F4859"/>
    <w:rsid w:val="009F4F80"/>
    <w:rsid w:val="009F5DC5"/>
    <w:rsid w:val="009F5E49"/>
    <w:rsid w:val="009F633A"/>
    <w:rsid w:val="009F646F"/>
    <w:rsid w:val="009F740D"/>
    <w:rsid w:val="009F7D17"/>
    <w:rsid w:val="00A0001A"/>
    <w:rsid w:val="00A0058F"/>
    <w:rsid w:val="00A00786"/>
    <w:rsid w:val="00A007C2"/>
    <w:rsid w:val="00A00B0E"/>
    <w:rsid w:val="00A00B9C"/>
    <w:rsid w:val="00A016D5"/>
    <w:rsid w:val="00A01790"/>
    <w:rsid w:val="00A017A4"/>
    <w:rsid w:val="00A018D9"/>
    <w:rsid w:val="00A01A8F"/>
    <w:rsid w:val="00A01D5E"/>
    <w:rsid w:val="00A022DC"/>
    <w:rsid w:val="00A023F4"/>
    <w:rsid w:val="00A024DE"/>
    <w:rsid w:val="00A02D87"/>
    <w:rsid w:val="00A0337A"/>
    <w:rsid w:val="00A033FB"/>
    <w:rsid w:val="00A03BC3"/>
    <w:rsid w:val="00A03BDC"/>
    <w:rsid w:val="00A03CCE"/>
    <w:rsid w:val="00A03F45"/>
    <w:rsid w:val="00A04170"/>
    <w:rsid w:val="00A04DA7"/>
    <w:rsid w:val="00A050F4"/>
    <w:rsid w:val="00A05343"/>
    <w:rsid w:val="00A056D3"/>
    <w:rsid w:val="00A056E1"/>
    <w:rsid w:val="00A05A6A"/>
    <w:rsid w:val="00A05AE8"/>
    <w:rsid w:val="00A062EA"/>
    <w:rsid w:val="00A0632C"/>
    <w:rsid w:val="00A06D24"/>
    <w:rsid w:val="00A074BD"/>
    <w:rsid w:val="00A079D6"/>
    <w:rsid w:val="00A1015D"/>
    <w:rsid w:val="00A10237"/>
    <w:rsid w:val="00A106A4"/>
    <w:rsid w:val="00A1093C"/>
    <w:rsid w:val="00A10C7D"/>
    <w:rsid w:val="00A11201"/>
    <w:rsid w:val="00A11251"/>
    <w:rsid w:val="00A117B4"/>
    <w:rsid w:val="00A119C3"/>
    <w:rsid w:val="00A11A0B"/>
    <w:rsid w:val="00A11A39"/>
    <w:rsid w:val="00A11C3B"/>
    <w:rsid w:val="00A12247"/>
    <w:rsid w:val="00A12297"/>
    <w:rsid w:val="00A1244E"/>
    <w:rsid w:val="00A126AD"/>
    <w:rsid w:val="00A12733"/>
    <w:rsid w:val="00A13282"/>
    <w:rsid w:val="00A14998"/>
    <w:rsid w:val="00A14BF8"/>
    <w:rsid w:val="00A1501F"/>
    <w:rsid w:val="00A15232"/>
    <w:rsid w:val="00A15305"/>
    <w:rsid w:val="00A15584"/>
    <w:rsid w:val="00A155BE"/>
    <w:rsid w:val="00A156DF"/>
    <w:rsid w:val="00A157D3"/>
    <w:rsid w:val="00A1593C"/>
    <w:rsid w:val="00A15A8B"/>
    <w:rsid w:val="00A15B0C"/>
    <w:rsid w:val="00A163E2"/>
    <w:rsid w:val="00A16578"/>
    <w:rsid w:val="00A16942"/>
    <w:rsid w:val="00A16D3C"/>
    <w:rsid w:val="00A16EAC"/>
    <w:rsid w:val="00A172CB"/>
    <w:rsid w:val="00A17349"/>
    <w:rsid w:val="00A173BE"/>
    <w:rsid w:val="00A1791F"/>
    <w:rsid w:val="00A17F9C"/>
    <w:rsid w:val="00A203A5"/>
    <w:rsid w:val="00A2097F"/>
    <w:rsid w:val="00A20C01"/>
    <w:rsid w:val="00A20E06"/>
    <w:rsid w:val="00A213CB"/>
    <w:rsid w:val="00A2144B"/>
    <w:rsid w:val="00A217A8"/>
    <w:rsid w:val="00A21A95"/>
    <w:rsid w:val="00A21AAD"/>
    <w:rsid w:val="00A21ABF"/>
    <w:rsid w:val="00A21C51"/>
    <w:rsid w:val="00A2208E"/>
    <w:rsid w:val="00A2238A"/>
    <w:rsid w:val="00A22421"/>
    <w:rsid w:val="00A2253A"/>
    <w:rsid w:val="00A22591"/>
    <w:rsid w:val="00A22794"/>
    <w:rsid w:val="00A22999"/>
    <w:rsid w:val="00A230AE"/>
    <w:rsid w:val="00A233CF"/>
    <w:rsid w:val="00A234E0"/>
    <w:rsid w:val="00A2360D"/>
    <w:rsid w:val="00A245C4"/>
    <w:rsid w:val="00A24930"/>
    <w:rsid w:val="00A24939"/>
    <w:rsid w:val="00A24A00"/>
    <w:rsid w:val="00A24D7D"/>
    <w:rsid w:val="00A255AC"/>
    <w:rsid w:val="00A25990"/>
    <w:rsid w:val="00A2626E"/>
    <w:rsid w:val="00A266B4"/>
    <w:rsid w:val="00A26AF0"/>
    <w:rsid w:val="00A26BC0"/>
    <w:rsid w:val="00A26E8B"/>
    <w:rsid w:val="00A26E99"/>
    <w:rsid w:val="00A270D0"/>
    <w:rsid w:val="00A27228"/>
    <w:rsid w:val="00A27E9E"/>
    <w:rsid w:val="00A300AF"/>
    <w:rsid w:val="00A30780"/>
    <w:rsid w:val="00A30806"/>
    <w:rsid w:val="00A30A7B"/>
    <w:rsid w:val="00A30BFE"/>
    <w:rsid w:val="00A30E09"/>
    <w:rsid w:val="00A31528"/>
    <w:rsid w:val="00A31E85"/>
    <w:rsid w:val="00A3219C"/>
    <w:rsid w:val="00A32415"/>
    <w:rsid w:val="00A325B9"/>
    <w:rsid w:val="00A32618"/>
    <w:rsid w:val="00A32F71"/>
    <w:rsid w:val="00A33373"/>
    <w:rsid w:val="00A3374E"/>
    <w:rsid w:val="00A338BF"/>
    <w:rsid w:val="00A33C90"/>
    <w:rsid w:val="00A33DC1"/>
    <w:rsid w:val="00A33F9B"/>
    <w:rsid w:val="00A3408C"/>
    <w:rsid w:val="00A3426F"/>
    <w:rsid w:val="00A34451"/>
    <w:rsid w:val="00A344E9"/>
    <w:rsid w:val="00A34C29"/>
    <w:rsid w:val="00A35373"/>
    <w:rsid w:val="00A359DB"/>
    <w:rsid w:val="00A35BB8"/>
    <w:rsid w:val="00A35F8A"/>
    <w:rsid w:val="00A3679C"/>
    <w:rsid w:val="00A36F33"/>
    <w:rsid w:val="00A36FE6"/>
    <w:rsid w:val="00A37031"/>
    <w:rsid w:val="00A378BA"/>
    <w:rsid w:val="00A37DB5"/>
    <w:rsid w:val="00A37F3E"/>
    <w:rsid w:val="00A405D1"/>
    <w:rsid w:val="00A40B4E"/>
    <w:rsid w:val="00A413F5"/>
    <w:rsid w:val="00A41AE2"/>
    <w:rsid w:val="00A41E6A"/>
    <w:rsid w:val="00A41EB7"/>
    <w:rsid w:val="00A4203F"/>
    <w:rsid w:val="00A420A6"/>
    <w:rsid w:val="00A4256D"/>
    <w:rsid w:val="00A4259E"/>
    <w:rsid w:val="00A427C2"/>
    <w:rsid w:val="00A427F5"/>
    <w:rsid w:val="00A42853"/>
    <w:rsid w:val="00A42B81"/>
    <w:rsid w:val="00A42D04"/>
    <w:rsid w:val="00A42E01"/>
    <w:rsid w:val="00A42EC9"/>
    <w:rsid w:val="00A43174"/>
    <w:rsid w:val="00A4366C"/>
    <w:rsid w:val="00A437DA"/>
    <w:rsid w:val="00A43929"/>
    <w:rsid w:val="00A43CCC"/>
    <w:rsid w:val="00A4400F"/>
    <w:rsid w:val="00A443A6"/>
    <w:rsid w:val="00A443CA"/>
    <w:rsid w:val="00A44B8D"/>
    <w:rsid w:val="00A44BA3"/>
    <w:rsid w:val="00A45196"/>
    <w:rsid w:val="00A45434"/>
    <w:rsid w:val="00A4597A"/>
    <w:rsid w:val="00A45B01"/>
    <w:rsid w:val="00A45F30"/>
    <w:rsid w:val="00A460FF"/>
    <w:rsid w:val="00A461D3"/>
    <w:rsid w:val="00A46361"/>
    <w:rsid w:val="00A464B1"/>
    <w:rsid w:val="00A466F0"/>
    <w:rsid w:val="00A46AAE"/>
    <w:rsid w:val="00A46C16"/>
    <w:rsid w:val="00A46E3C"/>
    <w:rsid w:val="00A474A5"/>
    <w:rsid w:val="00A47EDC"/>
    <w:rsid w:val="00A502B6"/>
    <w:rsid w:val="00A50574"/>
    <w:rsid w:val="00A508D0"/>
    <w:rsid w:val="00A50DED"/>
    <w:rsid w:val="00A51050"/>
    <w:rsid w:val="00A51950"/>
    <w:rsid w:val="00A5271F"/>
    <w:rsid w:val="00A5297C"/>
    <w:rsid w:val="00A52A7C"/>
    <w:rsid w:val="00A53192"/>
    <w:rsid w:val="00A53228"/>
    <w:rsid w:val="00A53279"/>
    <w:rsid w:val="00A5359F"/>
    <w:rsid w:val="00A53650"/>
    <w:rsid w:val="00A53C3F"/>
    <w:rsid w:val="00A53D9E"/>
    <w:rsid w:val="00A53F7C"/>
    <w:rsid w:val="00A541A4"/>
    <w:rsid w:val="00A542CD"/>
    <w:rsid w:val="00A54302"/>
    <w:rsid w:val="00A54398"/>
    <w:rsid w:val="00A549FD"/>
    <w:rsid w:val="00A553D3"/>
    <w:rsid w:val="00A55B03"/>
    <w:rsid w:val="00A55FA0"/>
    <w:rsid w:val="00A55FA9"/>
    <w:rsid w:val="00A56109"/>
    <w:rsid w:val="00A5685F"/>
    <w:rsid w:val="00A56933"/>
    <w:rsid w:val="00A56C65"/>
    <w:rsid w:val="00A56E3F"/>
    <w:rsid w:val="00A56F90"/>
    <w:rsid w:val="00A608AE"/>
    <w:rsid w:val="00A60CA7"/>
    <w:rsid w:val="00A60DC0"/>
    <w:rsid w:val="00A60E66"/>
    <w:rsid w:val="00A61619"/>
    <w:rsid w:val="00A62848"/>
    <w:rsid w:val="00A635A3"/>
    <w:rsid w:val="00A637C3"/>
    <w:rsid w:val="00A6384C"/>
    <w:rsid w:val="00A6392F"/>
    <w:rsid w:val="00A63DAA"/>
    <w:rsid w:val="00A6434B"/>
    <w:rsid w:val="00A64397"/>
    <w:rsid w:val="00A645FC"/>
    <w:rsid w:val="00A64767"/>
    <w:rsid w:val="00A64D2E"/>
    <w:rsid w:val="00A65633"/>
    <w:rsid w:val="00A66279"/>
    <w:rsid w:val="00A66298"/>
    <w:rsid w:val="00A6647E"/>
    <w:rsid w:val="00A66595"/>
    <w:rsid w:val="00A6659E"/>
    <w:rsid w:val="00A66634"/>
    <w:rsid w:val="00A6685F"/>
    <w:rsid w:val="00A66A3A"/>
    <w:rsid w:val="00A66ECC"/>
    <w:rsid w:val="00A6749E"/>
    <w:rsid w:val="00A67601"/>
    <w:rsid w:val="00A6786F"/>
    <w:rsid w:val="00A701FC"/>
    <w:rsid w:val="00A7041C"/>
    <w:rsid w:val="00A70EC4"/>
    <w:rsid w:val="00A70F41"/>
    <w:rsid w:val="00A71242"/>
    <w:rsid w:val="00A720EB"/>
    <w:rsid w:val="00A72939"/>
    <w:rsid w:val="00A73C07"/>
    <w:rsid w:val="00A73D6F"/>
    <w:rsid w:val="00A741C4"/>
    <w:rsid w:val="00A747D0"/>
    <w:rsid w:val="00A7481F"/>
    <w:rsid w:val="00A74C09"/>
    <w:rsid w:val="00A74E81"/>
    <w:rsid w:val="00A74ED4"/>
    <w:rsid w:val="00A756FC"/>
    <w:rsid w:val="00A75C65"/>
    <w:rsid w:val="00A763DC"/>
    <w:rsid w:val="00A7689F"/>
    <w:rsid w:val="00A76AE6"/>
    <w:rsid w:val="00A80201"/>
    <w:rsid w:val="00A8025F"/>
    <w:rsid w:val="00A8044E"/>
    <w:rsid w:val="00A804C6"/>
    <w:rsid w:val="00A80851"/>
    <w:rsid w:val="00A80A85"/>
    <w:rsid w:val="00A8131A"/>
    <w:rsid w:val="00A8170F"/>
    <w:rsid w:val="00A8321C"/>
    <w:rsid w:val="00A838C0"/>
    <w:rsid w:val="00A83E11"/>
    <w:rsid w:val="00A840ED"/>
    <w:rsid w:val="00A8557F"/>
    <w:rsid w:val="00A856E4"/>
    <w:rsid w:val="00A859FA"/>
    <w:rsid w:val="00A85B7F"/>
    <w:rsid w:val="00A8607B"/>
    <w:rsid w:val="00A860A7"/>
    <w:rsid w:val="00A86179"/>
    <w:rsid w:val="00A86461"/>
    <w:rsid w:val="00A86A76"/>
    <w:rsid w:val="00A8717A"/>
    <w:rsid w:val="00A9000F"/>
    <w:rsid w:val="00A900A0"/>
    <w:rsid w:val="00A900CF"/>
    <w:rsid w:val="00A901E6"/>
    <w:rsid w:val="00A90694"/>
    <w:rsid w:val="00A909C5"/>
    <w:rsid w:val="00A90D1F"/>
    <w:rsid w:val="00A9174D"/>
    <w:rsid w:val="00A91929"/>
    <w:rsid w:val="00A91971"/>
    <w:rsid w:val="00A91D60"/>
    <w:rsid w:val="00A924AD"/>
    <w:rsid w:val="00A92565"/>
    <w:rsid w:val="00A9279F"/>
    <w:rsid w:val="00A92EBE"/>
    <w:rsid w:val="00A931E6"/>
    <w:rsid w:val="00A93568"/>
    <w:rsid w:val="00A9360E"/>
    <w:rsid w:val="00A93846"/>
    <w:rsid w:val="00A9384B"/>
    <w:rsid w:val="00A93E8F"/>
    <w:rsid w:val="00A942DC"/>
    <w:rsid w:val="00A94414"/>
    <w:rsid w:val="00A94C6F"/>
    <w:rsid w:val="00A94D2E"/>
    <w:rsid w:val="00A9513B"/>
    <w:rsid w:val="00A9527A"/>
    <w:rsid w:val="00A95A37"/>
    <w:rsid w:val="00A95BD2"/>
    <w:rsid w:val="00A95C44"/>
    <w:rsid w:val="00A95CA6"/>
    <w:rsid w:val="00A95D1A"/>
    <w:rsid w:val="00A96242"/>
    <w:rsid w:val="00A9698F"/>
    <w:rsid w:val="00A96B55"/>
    <w:rsid w:val="00A96F4B"/>
    <w:rsid w:val="00A9701B"/>
    <w:rsid w:val="00A97431"/>
    <w:rsid w:val="00A9755E"/>
    <w:rsid w:val="00A97743"/>
    <w:rsid w:val="00A978DB"/>
    <w:rsid w:val="00A979FC"/>
    <w:rsid w:val="00AA031E"/>
    <w:rsid w:val="00AA0DDA"/>
    <w:rsid w:val="00AA1545"/>
    <w:rsid w:val="00AA1C6C"/>
    <w:rsid w:val="00AA1F42"/>
    <w:rsid w:val="00AA265F"/>
    <w:rsid w:val="00AA2717"/>
    <w:rsid w:val="00AA29B4"/>
    <w:rsid w:val="00AA2A8A"/>
    <w:rsid w:val="00AA31D5"/>
    <w:rsid w:val="00AA322A"/>
    <w:rsid w:val="00AA3282"/>
    <w:rsid w:val="00AA32EC"/>
    <w:rsid w:val="00AA33F7"/>
    <w:rsid w:val="00AA350A"/>
    <w:rsid w:val="00AA372C"/>
    <w:rsid w:val="00AA4660"/>
    <w:rsid w:val="00AA4AC9"/>
    <w:rsid w:val="00AA5A3D"/>
    <w:rsid w:val="00AA5F01"/>
    <w:rsid w:val="00AA63A0"/>
    <w:rsid w:val="00AA66CC"/>
    <w:rsid w:val="00AA6833"/>
    <w:rsid w:val="00AA68C7"/>
    <w:rsid w:val="00AA69C8"/>
    <w:rsid w:val="00AA72D9"/>
    <w:rsid w:val="00AA73C5"/>
    <w:rsid w:val="00AA7A19"/>
    <w:rsid w:val="00AA7AD9"/>
    <w:rsid w:val="00AA7B0D"/>
    <w:rsid w:val="00AA7DDC"/>
    <w:rsid w:val="00AB0272"/>
    <w:rsid w:val="00AB0BDC"/>
    <w:rsid w:val="00AB1BBF"/>
    <w:rsid w:val="00AB2D15"/>
    <w:rsid w:val="00AB302C"/>
    <w:rsid w:val="00AB3149"/>
    <w:rsid w:val="00AB3266"/>
    <w:rsid w:val="00AB37C9"/>
    <w:rsid w:val="00AB3980"/>
    <w:rsid w:val="00AB3AF5"/>
    <w:rsid w:val="00AB3DE9"/>
    <w:rsid w:val="00AB3FC0"/>
    <w:rsid w:val="00AB4272"/>
    <w:rsid w:val="00AB460D"/>
    <w:rsid w:val="00AB4A08"/>
    <w:rsid w:val="00AB4E98"/>
    <w:rsid w:val="00AB5019"/>
    <w:rsid w:val="00AB5426"/>
    <w:rsid w:val="00AB566B"/>
    <w:rsid w:val="00AB5D7B"/>
    <w:rsid w:val="00AB5FFB"/>
    <w:rsid w:val="00AB6172"/>
    <w:rsid w:val="00AB64B5"/>
    <w:rsid w:val="00AB65BA"/>
    <w:rsid w:val="00AB65E6"/>
    <w:rsid w:val="00AB66AD"/>
    <w:rsid w:val="00AB6837"/>
    <w:rsid w:val="00AB6925"/>
    <w:rsid w:val="00AB6AF5"/>
    <w:rsid w:val="00AB6BB2"/>
    <w:rsid w:val="00AB7450"/>
    <w:rsid w:val="00AB7A63"/>
    <w:rsid w:val="00AB7E23"/>
    <w:rsid w:val="00AC0115"/>
    <w:rsid w:val="00AC0C51"/>
    <w:rsid w:val="00AC1509"/>
    <w:rsid w:val="00AC1625"/>
    <w:rsid w:val="00AC1760"/>
    <w:rsid w:val="00AC195C"/>
    <w:rsid w:val="00AC1FFA"/>
    <w:rsid w:val="00AC234A"/>
    <w:rsid w:val="00AC2643"/>
    <w:rsid w:val="00AC2645"/>
    <w:rsid w:val="00AC2853"/>
    <w:rsid w:val="00AC2AB3"/>
    <w:rsid w:val="00AC2C69"/>
    <w:rsid w:val="00AC34AA"/>
    <w:rsid w:val="00AC35A8"/>
    <w:rsid w:val="00AC421F"/>
    <w:rsid w:val="00AC5343"/>
    <w:rsid w:val="00AC534F"/>
    <w:rsid w:val="00AC5426"/>
    <w:rsid w:val="00AC5F66"/>
    <w:rsid w:val="00AC64BF"/>
    <w:rsid w:val="00AC6603"/>
    <w:rsid w:val="00AC6996"/>
    <w:rsid w:val="00AC6AFC"/>
    <w:rsid w:val="00AC6DC5"/>
    <w:rsid w:val="00AC7227"/>
    <w:rsid w:val="00AC7E5C"/>
    <w:rsid w:val="00AD05F1"/>
    <w:rsid w:val="00AD0668"/>
    <w:rsid w:val="00AD10C5"/>
    <w:rsid w:val="00AD16DA"/>
    <w:rsid w:val="00AD183A"/>
    <w:rsid w:val="00AD227E"/>
    <w:rsid w:val="00AD2496"/>
    <w:rsid w:val="00AD25C2"/>
    <w:rsid w:val="00AD263C"/>
    <w:rsid w:val="00AD266F"/>
    <w:rsid w:val="00AD26D1"/>
    <w:rsid w:val="00AD2DB3"/>
    <w:rsid w:val="00AD2EE3"/>
    <w:rsid w:val="00AD3320"/>
    <w:rsid w:val="00AD341C"/>
    <w:rsid w:val="00AD360D"/>
    <w:rsid w:val="00AD377C"/>
    <w:rsid w:val="00AD381F"/>
    <w:rsid w:val="00AD4033"/>
    <w:rsid w:val="00AD463E"/>
    <w:rsid w:val="00AD479B"/>
    <w:rsid w:val="00AD4AFD"/>
    <w:rsid w:val="00AD4DA5"/>
    <w:rsid w:val="00AD4EB4"/>
    <w:rsid w:val="00AD4EC6"/>
    <w:rsid w:val="00AD545B"/>
    <w:rsid w:val="00AD5669"/>
    <w:rsid w:val="00AD5F39"/>
    <w:rsid w:val="00AD64CE"/>
    <w:rsid w:val="00AD6587"/>
    <w:rsid w:val="00AD6753"/>
    <w:rsid w:val="00AD6A39"/>
    <w:rsid w:val="00AD7576"/>
    <w:rsid w:val="00AD7664"/>
    <w:rsid w:val="00AD788C"/>
    <w:rsid w:val="00AD7AC0"/>
    <w:rsid w:val="00AE08BE"/>
    <w:rsid w:val="00AE09F4"/>
    <w:rsid w:val="00AE0C54"/>
    <w:rsid w:val="00AE1644"/>
    <w:rsid w:val="00AE1A62"/>
    <w:rsid w:val="00AE1AEB"/>
    <w:rsid w:val="00AE1C8F"/>
    <w:rsid w:val="00AE1D55"/>
    <w:rsid w:val="00AE1FB5"/>
    <w:rsid w:val="00AE2489"/>
    <w:rsid w:val="00AE274D"/>
    <w:rsid w:val="00AE2E30"/>
    <w:rsid w:val="00AE370B"/>
    <w:rsid w:val="00AE3869"/>
    <w:rsid w:val="00AE3CFC"/>
    <w:rsid w:val="00AE40D8"/>
    <w:rsid w:val="00AE4300"/>
    <w:rsid w:val="00AE4768"/>
    <w:rsid w:val="00AE4A4B"/>
    <w:rsid w:val="00AE4E66"/>
    <w:rsid w:val="00AE5072"/>
    <w:rsid w:val="00AE52F7"/>
    <w:rsid w:val="00AE53B8"/>
    <w:rsid w:val="00AE5631"/>
    <w:rsid w:val="00AE5E75"/>
    <w:rsid w:val="00AE5FB9"/>
    <w:rsid w:val="00AE7311"/>
    <w:rsid w:val="00AE7553"/>
    <w:rsid w:val="00AE7B72"/>
    <w:rsid w:val="00AE7F94"/>
    <w:rsid w:val="00AF00BF"/>
    <w:rsid w:val="00AF0270"/>
    <w:rsid w:val="00AF053C"/>
    <w:rsid w:val="00AF0A58"/>
    <w:rsid w:val="00AF0BFD"/>
    <w:rsid w:val="00AF1050"/>
    <w:rsid w:val="00AF1A52"/>
    <w:rsid w:val="00AF1D07"/>
    <w:rsid w:val="00AF1D2F"/>
    <w:rsid w:val="00AF1E2F"/>
    <w:rsid w:val="00AF1EB5"/>
    <w:rsid w:val="00AF228C"/>
    <w:rsid w:val="00AF2AA5"/>
    <w:rsid w:val="00AF2C49"/>
    <w:rsid w:val="00AF2ECB"/>
    <w:rsid w:val="00AF3C09"/>
    <w:rsid w:val="00AF3CFE"/>
    <w:rsid w:val="00AF3E60"/>
    <w:rsid w:val="00AF3F8D"/>
    <w:rsid w:val="00AF40F8"/>
    <w:rsid w:val="00AF4674"/>
    <w:rsid w:val="00AF46F1"/>
    <w:rsid w:val="00AF49A4"/>
    <w:rsid w:val="00AF4AFE"/>
    <w:rsid w:val="00AF4CF4"/>
    <w:rsid w:val="00AF4F27"/>
    <w:rsid w:val="00AF5083"/>
    <w:rsid w:val="00AF5142"/>
    <w:rsid w:val="00AF58BD"/>
    <w:rsid w:val="00AF5C33"/>
    <w:rsid w:val="00AF5D03"/>
    <w:rsid w:val="00AF64D7"/>
    <w:rsid w:val="00AF676C"/>
    <w:rsid w:val="00AF68B9"/>
    <w:rsid w:val="00AF7002"/>
    <w:rsid w:val="00AF73B2"/>
    <w:rsid w:val="00AF7735"/>
    <w:rsid w:val="00AF7B3D"/>
    <w:rsid w:val="00B00C70"/>
    <w:rsid w:val="00B00CE8"/>
    <w:rsid w:val="00B01708"/>
    <w:rsid w:val="00B01839"/>
    <w:rsid w:val="00B01D1E"/>
    <w:rsid w:val="00B02539"/>
    <w:rsid w:val="00B029FB"/>
    <w:rsid w:val="00B0310E"/>
    <w:rsid w:val="00B032FE"/>
    <w:rsid w:val="00B03529"/>
    <w:rsid w:val="00B03F12"/>
    <w:rsid w:val="00B049DA"/>
    <w:rsid w:val="00B04C61"/>
    <w:rsid w:val="00B04D2E"/>
    <w:rsid w:val="00B04D40"/>
    <w:rsid w:val="00B0531E"/>
    <w:rsid w:val="00B0579F"/>
    <w:rsid w:val="00B0581F"/>
    <w:rsid w:val="00B058A1"/>
    <w:rsid w:val="00B059DC"/>
    <w:rsid w:val="00B05C81"/>
    <w:rsid w:val="00B05CEB"/>
    <w:rsid w:val="00B05F91"/>
    <w:rsid w:val="00B060D0"/>
    <w:rsid w:val="00B061E1"/>
    <w:rsid w:val="00B06474"/>
    <w:rsid w:val="00B06561"/>
    <w:rsid w:val="00B07604"/>
    <w:rsid w:val="00B0791B"/>
    <w:rsid w:val="00B07E52"/>
    <w:rsid w:val="00B07EBD"/>
    <w:rsid w:val="00B1012B"/>
    <w:rsid w:val="00B10420"/>
    <w:rsid w:val="00B10643"/>
    <w:rsid w:val="00B113A1"/>
    <w:rsid w:val="00B11776"/>
    <w:rsid w:val="00B11D58"/>
    <w:rsid w:val="00B122BB"/>
    <w:rsid w:val="00B1255E"/>
    <w:rsid w:val="00B12692"/>
    <w:rsid w:val="00B12949"/>
    <w:rsid w:val="00B137DC"/>
    <w:rsid w:val="00B139ED"/>
    <w:rsid w:val="00B13B29"/>
    <w:rsid w:val="00B13B91"/>
    <w:rsid w:val="00B13D65"/>
    <w:rsid w:val="00B13E1C"/>
    <w:rsid w:val="00B13E2C"/>
    <w:rsid w:val="00B13FAE"/>
    <w:rsid w:val="00B140EA"/>
    <w:rsid w:val="00B14468"/>
    <w:rsid w:val="00B1469D"/>
    <w:rsid w:val="00B146E8"/>
    <w:rsid w:val="00B1485F"/>
    <w:rsid w:val="00B14BA9"/>
    <w:rsid w:val="00B152EA"/>
    <w:rsid w:val="00B157E7"/>
    <w:rsid w:val="00B15B29"/>
    <w:rsid w:val="00B15EFB"/>
    <w:rsid w:val="00B16250"/>
    <w:rsid w:val="00B16559"/>
    <w:rsid w:val="00B16722"/>
    <w:rsid w:val="00B17184"/>
    <w:rsid w:val="00B17715"/>
    <w:rsid w:val="00B17B66"/>
    <w:rsid w:val="00B20312"/>
    <w:rsid w:val="00B218B7"/>
    <w:rsid w:val="00B21A97"/>
    <w:rsid w:val="00B21B8E"/>
    <w:rsid w:val="00B21D95"/>
    <w:rsid w:val="00B22114"/>
    <w:rsid w:val="00B224CE"/>
    <w:rsid w:val="00B2258C"/>
    <w:rsid w:val="00B22EAF"/>
    <w:rsid w:val="00B23018"/>
    <w:rsid w:val="00B231FA"/>
    <w:rsid w:val="00B2354D"/>
    <w:rsid w:val="00B235C3"/>
    <w:rsid w:val="00B23D06"/>
    <w:rsid w:val="00B2438C"/>
    <w:rsid w:val="00B2449D"/>
    <w:rsid w:val="00B24514"/>
    <w:rsid w:val="00B24708"/>
    <w:rsid w:val="00B24AA7"/>
    <w:rsid w:val="00B24CE9"/>
    <w:rsid w:val="00B24ECC"/>
    <w:rsid w:val="00B2500F"/>
    <w:rsid w:val="00B257D4"/>
    <w:rsid w:val="00B25C51"/>
    <w:rsid w:val="00B25EFC"/>
    <w:rsid w:val="00B26314"/>
    <w:rsid w:val="00B26869"/>
    <w:rsid w:val="00B26902"/>
    <w:rsid w:val="00B26CA7"/>
    <w:rsid w:val="00B2707F"/>
    <w:rsid w:val="00B27233"/>
    <w:rsid w:val="00B27A4C"/>
    <w:rsid w:val="00B27A63"/>
    <w:rsid w:val="00B27C6D"/>
    <w:rsid w:val="00B27F5D"/>
    <w:rsid w:val="00B30332"/>
    <w:rsid w:val="00B3085E"/>
    <w:rsid w:val="00B30AC4"/>
    <w:rsid w:val="00B30E27"/>
    <w:rsid w:val="00B3145F"/>
    <w:rsid w:val="00B31831"/>
    <w:rsid w:val="00B31BE6"/>
    <w:rsid w:val="00B320C4"/>
    <w:rsid w:val="00B32105"/>
    <w:rsid w:val="00B3211F"/>
    <w:rsid w:val="00B321E0"/>
    <w:rsid w:val="00B323DB"/>
    <w:rsid w:val="00B323FD"/>
    <w:rsid w:val="00B330A0"/>
    <w:rsid w:val="00B334C7"/>
    <w:rsid w:val="00B33642"/>
    <w:rsid w:val="00B33D65"/>
    <w:rsid w:val="00B34182"/>
    <w:rsid w:val="00B34793"/>
    <w:rsid w:val="00B34898"/>
    <w:rsid w:val="00B34C83"/>
    <w:rsid w:val="00B34E96"/>
    <w:rsid w:val="00B353D7"/>
    <w:rsid w:val="00B3565E"/>
    <w:rsid w:val="00B36279"/>
    <w:rsid w:val="00B363FD"/>
    <w:rsid w:val="00B3681A"/>
    <w:rsid w:val="00B36D70"/>
    <w:rsid w:val="00B36F00"/>
    <w:rsid w:val="00B371AE"/>
    <w:rsid w:val="00B3746C"/>
    <w:rsid w:val="00B37938"/>
    <w:rsid w:val="00B37E46"/>
    <w:rsid w:val="00B40325"/>
    <w:rsid w:val="00B40926"/>
    <w:rsid w:val="00B40AC4"/>
    <w:rsid w:val="00B40E8F"/>
    <w:rsid w:val="00B40F06"/>
    <w:rsid w:val="00B41486"/>
    <w:rsid w:val="00B41A1D"/>
    <w:rsid w:val="00B41DEF"/>
    <w:rsid w:val="00B42146"/>
    <w:rsid w:val="00B42308"/>
    <w:rsid w:val="00B42537"/>
    <w:rsid w:val="00B425BC"/>
    <w:rsid w:val="00B425E4"/>
    <w:rsid w:val="00B42AEE"/>
    <w:rsid w:val="00B42CD7"/>
    <w:rsid w:val="00B42EA2"/>
    <w:rsid w:val="00B43251"/>
    <w:rsid w:val="00B43C9F"/>
    <w:rsid w:val="00B44835"/>
    <w:rsid w:val="00B452E7"/>
    <w:rsid w:val="00B45B17"/>
    <w:rsid w:val="00B4636C"/>
    <w:rsid w:val="00B46375"/>
    <w:rsid w:val="00B465F9"/>
    <w:rsid w:val="00B4688D"/>
    <w:rsid w:val="00B46AB6"/>
    <w:rsid w:val="00B46B85"/>
    <w:rsid w:val="00B46CCA"/>
    <w:rsid w:val="00B46EC2"/>
    <w:rsid w:val="00B507F2"/>
    <w:rsid w:val="00B51114"/>
    <w:rsid w:val="00B5143E"/>
    <w:rsid w:val="00B515C5"/>
    <w:rsid w:val="00B515EB"/>
    <w:rsid w:val="00B51A34"/>
    <w:rsid w:val="00B5239A"/>
    <w:rsid w:val="00B52BCB"/>
    <w:rsid w:val="00B535A8"/>
    <w:rsid w:val="00B53B91"/>
    <w:rsid w:val="00B53FF5"/>
    <w:rsid w:val="00B54219"/>
    <w:rsid w:val="00B54A2D"/>
    <w:rsid w:val="00B54A68"/>
    <w:rsid w:val="00B54C9C"/>
    <w:rsid w:val="00B551E5"/>
    <w:rsid w:val="00B5556A"/>
    <w:rsid w:val="00B56DF9"/>
    <w:rsid w:val="00B5765A"/>
    <w:rsid w:val="00B578C7"/>
    <w:rsid w:val="00B57A7C"/>
    <w:rsid w:val="00B60139"/>
    <w:rsid w:val="00B6035F"/>
    <w:rsid w:val="00B6072D"/>
    <w:rsid w:val="00B60737"/>
    <w:rsid w:val="00B609DA"/>
    <w:rsid w:val="00B60AA4"/>
    <w:rsid w:val="00B60B58"/>
    <w:rsid w:val="00B61310"/>
    <w:rsid w:val="00B61611"/>
    <w:rsid w:val="00B61A24"/>
    <w:rsid w:val="00B624CD"/>
    <w:rsid w:val="00B63360"/>
    <w:rsid w:val="00B63E05"/>
    <w:rsid w:val="00B640A8"/>
    <w:rsid w:val="00B64458"/>
    <w:rsid w:val="00B64632"/>
    <w:rsid w:val="00B64A3B"/>
    <w:rsid w:val="00B64AEA"/>
    <w:rsid w:val="00B64BE7"/>
    <w:rsid w:val="00B64FA8"/>
    <w:rsid w:val="00B652E6"/>
    <w:rsid w:val="00B652F1"/>
    <w:rsid w:val="00B656E1"/>
    <w:rsid w:val="00B65B0E"/>
    <w:rsid w:val="00B661B9"/>
    <w:rsid w:val="00B664CE"/>
    <w:rsid w:val="00B66860"/>
    <w:rsid w:val="00B66C95"/>
    <w:rsid w:val="00B67626"/>
    <w:rsid w:val="00B67766"/>
    <w:rsid w:val="00B70101"/>
    <w:rsid w:val="00B7052C"/>
    <w:rsid w:val="00B70B6E"/>
    <w:rsid w:val="00B714CC"/>
    <w:rsid w:val="00B71831"/>
    <w:rsid w:val="00B71EC7"/>
    <w:rsid w:val="00B71FBC"/>
    <w:rsid w:val="00B72049"/>
    <w:rsid w:val="00B72559"/>
    <w:rsid w:val="00B72993"/>
    <w:rsid w:val="00B72A6E"/>
    <w:rsid w:val="00B72CBE"/>
    <w:rsid w:val="00B72D4D"/>
    <w:rsid w:val="00B72F98"/>
    <w:rsid w:val="00B73399"/>
    <w:rsid w:val="00B7358A"/>
    <w:rsid w:val="00B738F2"/>
    <w:rsid w:val="00B73BA2"/>
    <w:rsid w:val="00B73D54"/>
    <w:rsid w:val="00B73F6E"/>
    <w:rsid w:val="00B73FE8"/>
    <w:rsid w:val="00B7480C"/>
    <w:rsid w:val="00B74DBE"/>
    <w:rsid w:val="00B750C6"/>
    <w:rsid w:val="00B756C8"/>
    <w:rsid w:val="00B75AEE"/>
    <w:rsid w:val="00B75D50"/>
    <w:rsid w:val="00B75F83"/>
    <w:rsid w:val="00B75FEC"/>
    <w:rsid w:val="00B7657F"/>
    <w:rsid w:val="00B76AF3"/>
    <w:rsid w:val="00B76CC2"/>
    <w:rsid w:val="00B76E47"/>
    <w:rsid w:val="00B76E48"/>
    <w:rsid w:val="00B76E61"/>
    <w:rsid w:val="00B774A2"/>
    <w:rsid w:val="00B774B1"/>
    <w:rsid w:val="00B804C2"/>
    <w:rsid w:val="00B8077F"/>
    <w:rsid w:val="00B80E1D"/>
    <w:rsid w:val="00B81094"/>
    <w:rsid w:val="00B814BB"/>
    <w:rsid w:val="00B823EB"/>
    <w:rsid w:val="00B82788"/>
    <w:rsid w:val="00B827EA"/>
    <w:rsid w:val="00B82E5A"/>
    <w:rsid w:val="00B83EA2"/>
    <w:rsid w:val="00B83F47"/>
    <w:rsid w:val="00B84858"/>
    <w:rsid w:val="00B8558E"/>
    <w:rsid w:val="00B85894"/>
    <w:rsid w:val="00B85BC2"/>
    <w:rsid w:val="00B86097"/>
    <w:rsid w:val="00B867AB"/>
    <w:rsid w:val="00B86BD3"/>
    <w:rsid w:val="00B875CD"/>
    <w:rsid w:val="00B87809"/>
    <w:rsid w:val="00B87A6D"/>
    <w:rsid w:val="00B907DC"/>
    <w:rsid w:val="00B90B43"/>
    <w:rsid w:val="00B90DCF"/>
    <w:rsid w:val="00B90E0F"/>
    <w:rsid w:val="00B90E21"/>
    <w:rsid w:val="00B91394"/>
    <w:rsid w:val="00B91869"/>
    <w:rsid w:val="00B91908"/>
    <w:rsid w:val="00B91B50"/>
    <w:rsid w:val="00B926F4"/>
    <w:rsid w:val="00B92874"/>
    <w:rsid w:val="00B929B0"/>
    <w:rsid w:val="00B92E75"/>
    <w:rsid w:val="00B937CE"/>
    <w:rsid w:val="00B94383"/>
    <w:rsid w:val="00B9443B"/>
    <w:rsid w:val="00B945B1"/>
    <w:rsid w:val="00B946E5"/>
    <w:rsid w:val="00B94B93"/>
    <w:rsid w:val="00B94DAF"/>
    <w:rsid w:val="00B96054"/>
    <w:rsid w:val="00B96492"/>
    <w:rsid w:val="00B9684E"/>
    <w:rsid w:val="00B96A47"/>
    <w:rsid w:val="00B97196"/>
    <w:rsid w:val="00B97F43"/>
    <w:rsid w:val="00B97F87"/>
    <w:rsid w:val="00BA0229"/>
    <w:rsid w:val="00BA0587"/>
    <w:rsid w:val="00BA070F"/>
    <w:rsid w:val="00BA098E"/>
    <w:rsid w:val="00BA0B6F"/>
    <w:rsid w:val="00BA0E84"/>
    <w:rsid w:val="00BA11D9"/>
    <w:rsid w:val="00BA1A66"/>
    <w:rsid w:val="00BA1AD6"/>
    <w:rsid w:val="00BA1BB0"/>
    <w:rsid w:val="00BA1E14"/>
    <w:rsid w:val="00BA1F22"/>
    <w:rsid w:val="00BA24EF"/>
    <w:rsid w:val="00BA25AE"/>
    <w:rsid w:val="00BA2869"/>
    <w:rsid w:val="00BA311C"/>
    <w:rsid w:val="00BA336D"/>
    <w:rsid w:val="00BA369E"/>
    <w:rsid w:val="00BA42B8"/>
    <w:rsid w:val="00BA42E7"/>
    <w:rsid w:val="00BA4371"/>
    <w:rsid w:val="00BA45B7"/>
    <w:rsid w:val="00BA4828"/>
    <w:rsid w:val="00BA4DA8"/>
    <w:rsid w:val="00BA4F17"/>
    <w:rsid w:val="00BA4FBA"/>
    <w:rsid w:val="00BA5011"/>
    <w:rsid w:val="00BA5556"/>
    <w:rsid w:val="00BA5C2B"/>
    <w:rsid w:val="00BA631F"/>
    <w:rsid w:val="00BA6A91"/>
    <w:rsid w:val="00BA6D8C"/>
    <w:rsid w:val="00BA6E22"/>
    <w:rsid w:val="00BA771A"/>
    <w:rsid w:val="00BA7F19"/>
    <w:rsid w:val="00BB035C"/>
    <w:rsid w:val="00BB054C"/>
    <w:rsid w:val="00BB0927"/>
    <w:rsid w:val="00BB0F57"/>
    <w:rsid w:val="00BB10BE"/>
    <w:rsid w:val="00BB1562"/>
    <w:rsid w:val="00BB15B4"/>
    <w:rsid w:val="00BB17B4"/>
    <w:rsid w:val="00BB190F"/>
    <w:rsid w:val="00BB2013"/>
    <w:rsid w:val="00BB2355"/>
    <w:rsid w:val="00BB2356"/>
    <w:rsid w:val="00BB2435"/>
    <w:rsid w:val="00BB250E"/>
    <w:rsid w:val="00BB2684"/>
    <w:rsid w:val="00BB285D"/>
    <w:rsid w:val="00BB2D91"/>
    <w:rsid w:val="00BB2F55"/>
    <w:rsid w:val="00BB31DD"/>
    <w:rsid w:val="00BB361E"/>
    <w:rsid w:val="00BB4048"/>
    <w:rsid w:val="00BB4386"/>
    <w:rsid w:val="00BB43B6"/>
    <w:rsid w:val="00BB477E"/>
    <w:rsid w:val="00BB4925"/>
    <w:rsid w:val="00BB4ADC"/>
    <w:rsid w:val="00BB4AF5"/>
    <w:rsid w:val="00BB4CC4"/>
    <w:rsid w:val="00BB54C2"/>
    <w:rsid w:val="00BB54FC"/>
    <w:rsid w:val="00BB5BA6"/>
    <w:rsid w:val="00BB5D7C"/>
    <w:rsid w:val="00BB65E3"/>
    <w:rsid w:val="00BB6699"/>
    <w:rsid w:val="00BB6DDB"/>
    <w:rsid w:val="00BB6E2C"/>
    <w:rsid w:val="00BB7382"/>
    <w:rsid w:val="00BB7882"/>
    <w:rsid w:val="00BB7D80"/>
    <w:rsid w:val="00BB7E39"/>
    <w:rsid w:val="00BC0040"/>
    <w:rsid w:val="00BC02E5"/>
    <w:rsid w:val="00BC03BD"/>
    <w:rsid w:val="00BC0B14"/>
    <w:rsid w:val="00BC1518"/>
    <w:rsid w:val="00BC1640"/>
    <w:rsid w:val="00BC1F14"/>
    <w:rsid w:val="00BC2143"/>
    <w:rsid w:val="00BC216E"/>
    <w:rsid w:val="00BC23C1"/>
    <w:rsid w:val="00BC249F"/>
    <w:rsid w:val="00BC2ABE"/>
    <w:rsid w:val="00BC2E05"/>
    <w:rsid w:val="00BC32C7"/>
    <w:rsid w:val="00BC3375"/>
    <w:rsid w:val="00BC377D"/>
    <w:rsid w:val="00BC4030"/>
    <w:rsid w:val="00BC40C7"/>
    <w:rsid w:val="00BC41D3"/>
    <w:rsid w:val="00BC42EA"/>
    <w:rsid w:val="00BC43C0"/>
    <w:rsid w:val="00BC44E7"/>
    <w:rsid w:val="00BC456A"/>
    <w:rsid w:val="00BC46E1"/>
    <w:rsid w:val="00BC50C4"/>
    <w:rsid w:val="00BC5329"/>
    <w:rsid w:val="00BC57B4"/>
    <w:rsid w:val="00BC5B9C"/>
    <w:rsid w:val="00BC5EF3"/>
    <w:rsid w:val="00BC6509"/>
    <w:rsid w:val="00BC66A9"/>
    <w:rsid w:val="00BC6C0D"/>
    <w:rsid w:val="00BC6DE8"/>
    <w:rsid w:val="00BC6E8D"/>
    <w:rsid w:val="00BC7397"/>
    <w:rsid w:val="00BC74AC"/>
    <w:rsid w:val="00BC7B3D"/>
    <w:rsid w:val="00BC7C45"/>
    <w:rsid w:val="00BD07E6"/>
    <w:rsid w:val="00BD080A"/>
    <w:rsid w:val="00BD0944"/>
    <w:rsid w:val="00BD0DE9"/>
    <w:rsid w:val="00BD0EB3"/>
    <w:rsid w:val="00BD1695"/>
    <w:rsid w:val="00BD1C90"/>
    <w:rsid w:val="00BD1FB4"/>
    <w:rsid w:val="00BD21BA"/>
    <w:rsid w:val="00BD29CE"/>
    <w:rsid w:val="00BD2C49"/>
    <w:rsid w:val="00BD2CFD"/>
    <w:rsid w:val="00BD2E9A"/>
    <w:rsid w:val="00BD3103"/>
    <w:rsid w:val="00BD31E4"/>
    <w:rsid w:val="00BD3977"/>
    <w:rsid w:val="00BD3DE8"/>
    <w:rsid w:val="00BD446B"/>
    <w:rsid w:val="00BD4F63"/>
    <w:rsid w:val="00BD5766"/>
    <w:rsid w:val="00BD653F"/>
    <w:rsid w:val="00BD6BA9"/>
    <w:rsid w:val="00BD7B7B"/>
    <w:rsid w:val="00BD7C5F"/>
    <w:rsid w:val="00BD7E45"/>
    <w:rsid w:val="00BD7EA4"/>
    <w:rsid w:val="00BE016E"/>
    <w:rsid w:val="00BE03F6"/>
    <w:rsid w:val="00BE0C8F"/>
    <w:rsid w:val="00BE0CB9"/>
    <w:rsid w:val="00BE12BE"/>
    <w:rsid w:val="00BE141B"/>
    <w:rsid w:val="00BE17D0"/>
    <w:rsid w:val="00BE1AC3"/>
    <w:rsid w:val="00BE1B6D"/>
    <w:rsid w:val="00BE1F05"/>
    <w:rsid w:val="00BE1F32"/>
    <w:rsid w:val="00BE2378"/>
    <w:rsid w:val="00BE2599"/>
    <w:rsid w:val="00BE26BB"/>
    <w:rsid w:val="00BE27DA"/>
    <w:rsid w:val="00BE306E"/>
    <w:rsid w:val="00BE316B"/>
    <w:rsid w:val="00BE39C1"/>
    <w:rsid w:val="00BE3CA2"/>
    <w:rsid w:val="00BE4914"/>
    <w:rsid w:val="00BE4C61"/>
    <w:rsid w:val="00BE5A99"/>
    <w:rsid w:val="00BE5D6D"/>
    <w:rsid w:val="00BE63CF"/>
    <w:rsid w:val="00BE6922"/>
    <w:rsid w:val="00BE6A31"/>
    <w:rsid w:val="00BE6BC0"/>
    <w:rsid w:val="00BE6F91"/>
    <w:rsid w:val="00BE7447"/>
    <w:rsid w:val="00BE7D04"/>
    <w:rsid w:val="00BE7EC1"/>
    <w:rsid w:val="00BE7F7C"/>
    <w:rsid w:val="00BF0633"/>
    <w:rsid w:val="00BF0C40"/>
    <w:rsid w:val="00BF106B"/>
    <w:rsid w:val="00BF11E7"/>
    <w:rsid w:val="00BF14B7"/>
    <w:rsid w:val="00BF1969"/>
    <w:rsid w:val="00BF2062"/>
    <w:rsid w:val="00BF2142"/>
    <w:rsid w:val="00BF2293"/>
    <w:rsid w:val="00BF275D"/>
    <w:rsid w:val="00BF2888"/>
    <w:rsid w:val="00BF2B41"/>
    <w:rsid w:val="00BF2E59"/>
    <w:rsid w:val="00BF3618"/>
    <w:rsid w:val="00BF372A"/>
    <w:rsid w:val="00BF382E"/>
    <w:rsid w:val="00BF39CB"/>
    <w:rsid w:val="00BF3A7E"/>
    <w:rsid w:val="00BF3D0D"/>
    <w:rsid w:val="00BF425C"/>
    <w:rsid w:val="00BF44B5"/>
    <w:rsid w:val="00BF462D"/>
    <w:rsid w:val="00BF4815"/>
    <w:rsid w:val="00BF4DE2"/>
    <w:rsid w:val="00BF5090"/>
    <w:rsid w:val="00BF58DB"/>
    <w:rsid w:val="00BF5CB3"/>
    <w:rsid w:val="00BF5D09"/>
    <w:rsid w:val="00BF60E3"/>
    <w:rsid w:val="00BF6528"/>
    <w:rsid w:val="00BF66DE"/>
    <w:rsid w:val="00BF6C1D"/>
    <w:rsid w:val="00BF6CF0"/>
    <w:rsid w:val="00BF7183"/>
    <w:rsid w:val="00BF71C9"/>
    <w:rsid w:val="00BF7459"/>
    <w:rsid w:val="00BF7DFE"/>
    <w:rsid w:val="00C00057"/>
    <w:rsid w:val="00C004CD"/>
    <w:rsid w:val="00C010CD"/>
    <w:rsid w:val="00C016C7"/>
    <w:rsid w:val="00C01960"/>
    <w:rsid w:val="00C021D8"/>
    <w:rsid w:val="00C02C00"/>
    <w:rsid w:val="00C0303F"/>
    <w:rsid w:val="00C030EB"/>
    <w:rsid w:val="00C031DC"/>
    <w:rsid w:val="00C035E2"/>
    <w:rsid w:val="00C03B91"/>
    <w:rsid w:val="00C044BB"/>
    <w:rsid w:val="00C04721"/>
    <w:rsid w:val="00C0497F"/>
    <w:rsid w:val="00C04CC7"/>
    <w:rsid w:val="00C05CE9"/>
    <w:rsid w:val="00C05D38"/>
    <w:rsid w:val="00C066EB"/>
    <w:rsid w:val="00C06BBC"/>
    <w:rsid w:val="00C06CE8"/>
    <w:rsid w:val="00C07B92"/>
    <w:rsid w:val="00C1019A"/>
    <w:rsid w:val="00C10416"/>
    <w:rsid w:val="00C1066C"/>
    <w:rsid w:val="00C10A37"/>
    <w:rsid w:val="00C111C7"/>
    <w:rsid w:val="00C12476"/>
    <w:rsid w:val="00C12AEC"/>
    <w:rsid w:val="00C12DFB"/>
    <w:rsid w:val="00C12F8C"/>
    <w:rsid w:val="00C136AD"/>
    <w:rsid w:val="00C137F3"/>
    <w:rsid w:val="00C138C8"/>
    <w:rsid w:val="00C13B06"/>
    <w:rsid w:val="00C14B90"/>
    <w:rsid w:val="00C14BCD"/>
    <w:rsid w:val="00C1524D"/>
    <w:rsid w:val="00C153E4"/>
    <w:rsid w:val="00C15C2F"/>
    <w:rsid w:val="00C160B1"/>
    <w:rsid w:val="00C1621C"/>
    <w:rsid w:val="00C16543"/>
    <w:rsid w:val="00C169E4"/>
    <w:rsid w:val="00C16C4F"/>
    <w:rsid w:val="00C16D61"/>
    <w:rsid w:val="00C16E06"/>
    <w:rsid w:val="00C16EE4"/>
    <w:rsid w:val="00C17153"/>
    <w:rsid w:val="00C1791C"/>
    <w:rsid w:val="00C17CA3"/>
    <w:rsid w:val="00C203A6"/>
    <w:rsid w:val="00C20489"/>
    <w:rsid w:val="00C20AF5"/>
    <w:rsid w:val="00C20DDA"/>
    <w:rsid w:val="00C21134"/>
    <w:rsid w:val="00C212BB"/>
    <w:rsid w:val="00C22536"/>
    <w:rsid w:val="00C2261A"/>
    <w:rsid w:val="00C226D5"/>
    <w:rsid w:val="00C22EBA"/>
    <w:rsid w:val="00C22ED4"/>
    <w:rsid w:val="00C2369F"/>
    <w:rsid w:val="00C23B98"/>
    <w:rsid w:val="00C23E0E"/>
    <w:rsid w:val="00C24AB8"/>
    <w:rsid w:val="00C24F6D"/>
    <w:rsid w:val="00C255A8"/>
    <w:rsid w:val="00C256C1"/>
    <w:rsid w:val="00C25DAB"/>
    <w:rsid w:val="00C26363"/>
    <w:rsid w:val="00C269A7"/>
    <w:rsid w:val="00C26BFC"/>
    <w:rsid w:val="00C2753C"/>
    <w:rsid w:val="00C27B82"/>
    <w:rsid w:val="00C27CA5"/>
    <w:rsid w:val="00C300FA"/>
    <w:rsid w:val="00C301C7"/>
    <w:rsid w:val="00C302B8"/>
    <w:rsid w:val="00C31052"/>
    <w:rsid w:val="00C31239"/>
    <w:rsid w:val="00C31462"/>
    <w:rsid w:val="00C317D3"/>
    <w:rsid w:val="00C32192"/>
    <w:rsid w:val="00C323A9"/>
    <w:rsid w:val="00C32815"/>
    <w:rsid w:val="00C3285E"/>
    <w:rsid w:val="00C32C16"/>
    <w:rsid w:val="00C32CC1"/>
    <w:rsid w:val="00C33196"/>
    <w:rsid w:val="00C33281"/>
    <w:rsid w:val="00C33395"/>
    <w:rsid w:val="00C3352F"/>
    <w:rsid w:val="00C33636"/>
    <w:rsid w:val="00C33727"/>
    <w:rsid w:val="00C3377A"/>
    <w:rsid w:val="00C34394"/>
    <w:rsid w:val="00C343A4"/>
    <w:rsid w:val="00C34CA6"/>
    <w:rsid w:val="00C34F63"/>
    <w:rsid w:val="00C353B4"/>
    <w:rsid w:val="00C3573E"/>
    <w:rsid w:val="00C35766"/>
    <w:rsid w:val="00C3593E"/>
    <w:rsid w:val="00C35EDF"/>
    <w:rsid w:val="00C36DB1"/>
    <w:rsid w:val="00C371C3"/>
    <w:rsid w:val="00C37409"/>
    <w:rsid w:val="00C3767A"/>
    <w:rsid w:val="00C37A67"/>
    <w:rsid w:val="00C40208"/>
    <w:rsid w:val="00C404E4"/>
    <w:rsid w:val="00C40DF7"/>
    <w:rsid w:val="00C40FD6"/>
    <w:rsid w:val="00C41063"/>
    <w:rsid w:val="00C4114C"/>
    <w:rsid w:val="00C41391"/>
    <w:rsid w:val="00C413F0"/>
    <w:rsid w:val="00C414FD"/>
    <w:rsid w:val="00C41934"/>
    <w:rsid w:val="00C41B9F"/>
    <w:rsid w:val="00C42102"/>
    <w:rsid w:val="00C42DBB"/>
    <w:rsid w:val="00C4380C"/>
    <w:rsid w:val="00C4386E"/>
    <w:rsid w:val="00C43B54"/>
    <w:rsid w:val="00C446A7"/>
    <w:rsid w:val="00C455A6"/>
    <w:rsid w:val="00C45C39"/>
    <w:rsid w:val="00C45C4C"/>
    <w:rsid w:val="00C45D0E"/>
    <w:rsid w:val="00C45FCD"/>
    <w:rsid w:val="00C460EF"/>
    <w:rsid w:val="00C46286"/>
    <w:rsid w:val="00C468AB"/>
    <w:rsid w:val="00C46959"/>
    <w:rsid w:val="00C46C21"/>
    <w:rsid w:val="00C47324"/>
    <w:rsid w:val="00C47DBD"/>
    <w:rsid w:val="00C500FF"/>
    <w:rsid w:val="00C5016D"/>
    <w:rsid w:val="00C5037E"/>
    <w:rsid w:val="00C50BC5"/>
    <w:rsid w:val="00C511D1"/>
    <w:rsid w:val="00C51582"/>
    <w:rsid w:val="00C51784"/>
    <w:rsid w:val="00C51DD8"/>
    <w:rsid w:val="00C51F33"/>
    <w:rsid w:val="00C5210E"/>
    <w:rsid w:val="00C5242C"/>
    <w:rsid w:val="00C52E65"/>
    <w:rsid w:val="00C52F7A"/>
    <w:rsid w:val="00C53284"/>
    <w:rsid w:val="00C5328E"/>
    <w:rsid w:val="00C5368D"/>
    <w:rsid w:val="00C5443D"/>
    <w:rsid w:val="00C54735"/>
    <w:rsid w:val="00C549DD"/>
    <w:rsid w:val="00C54B32"/>
    <w:rsid w:val="00C554E7"/>
    <w:rsid w:val="00C55973"/>
    <w:rsid w:val="00C55C01"/>
    <w:rsid w:val="00C55D56"/>
    <w:rsid w:val="00C55DBD"/>
    <w:rsid w:val="00C564AC"/>
    <w:rsid w:val="00C56A83"/>
    <w:rsid w:val="00C56ACC"/>
    <w:rsid w:val="00C56E41"/>
    <w:rsid w:val="00C572C2"/>
    <w:rsid w:val="00C57A8F"/>
    <w:rsid w:val="00C60165"/>
    <w:rsid w:val="00C60509"/>
    <w:rsid w:val="00C609DD"/>
    <w:rsid w:val="00C60B18"/>
    <w:rsid w:val="00C60B38"/>
    <w:rsid w:val="00C60E6A"/>
    <w:rsid w:val="00C6115B"/>
    <w:rsid w:val="00C6116D"/>
    <w:rsid w:val="00C617E1"/>
    <w:rsid w:val="00C61F61"/>
    <w:rsid w:val="00C62382"/>
    <w:rsid w:val="00C625F4"/>
    <w:rsid w:val="00C62925"/>
    <w:rsid w:val="00C62CE0"/>
    <w:rsid w:val="00C62CF9"/>
    <w:rsid w:val="00C63BBB"/>
    <w:rsid w:val="00C63DCC"/>
    <w:rsid w:val="00C63F11"/>
    <w:rsid w:val="00C643B6"/>
    <w:rsid w:val="00C64C08"/>
    <w:rsid w:val="00C658D5"/>
    <w:rsid w:val="00C659B7"/>
    <w:rsid w:val="00C65D87"/>
    <w:rsid w:val="00C65F5D"/>
    <w:rsid w:val="00C65F97"/>
    <w:rsid w:val="00C66837"/>
    <w:rsid w:val="00C6700E"/>
    <w:rsid w:val="00C677E7"/>
    <w:rsid w:val="00C67888"/>
    <w:rsid w:val="00C67A11"/>
    <w:rsid w:val="00C67A1E"/>
    <w:rsid w:val="00C67A42"/>
    <w:rsid w:val="00C701DD"/>
    <w:rsid w:val="00C702C7"/>
    <w:rsid w:val="00C70E72"/>
    <w:rsid w:val="00C7229A"/>
    <w:rsid w:val="00C722D6"/>
    <w:rsid w:val="00C72502"/>
    <w:rsid w:val="00C72C7F"/>
    <w:rsid w:val="00C735EC"/>
    <w:rsid w:val="00C7374A"/>
    <w:rsid w:val="00C7385A"/>
    <w:rsid w:val="00C73A66"/>
    <w:rsid w:val="00C73EEE"/>
    <w:rsid w:val="00C73F64"/>
    <w:rsid w:val="00C74000"/>
    <w:rsid w:val="00C74236"/>
    <w:rsid w:val="00C74413"/>
    <w:rsid w:val="00C747B2"/>
    <w:rsid w:val="00C74B3A"/>
    <w:rsid w:val="00C74BC0"/>
    <w:rsid w:val="00C74D8E"/>
    <w:rsid w:val="00C75084"/>
    <w:rsid w:val="00C75296"/>
    <w:rsid w:val="00C75544"/>
    <w:rsid w:val="00C755AF"/>
    <w:rsid w:val="00C761E6"/>
    <w:rsid w:val="00C766C4"/>
    <w:rsid w:val="00C7694A"/>
    <w:rsid w:val="00C769A5"/>
    <w:rsid w:val="00C76C9E"/>
    <w:rsid w:val="00C76E23"/>
    <w:rsid w:val="00C77654"/>
    <w:rsid w:val="00C7798C"/>
    <w:rsid w:val="00C77C42"/>
    <w:rsid w:val="00C77D05"/>
    <w:rsid w:val="00C803A9"/>
    <w:rsid w:val="00C804E4"/>
    <w:rsid w:val="00C80784"/>
    <w:rsid w:val="00C80806"/>
    <w:rsid w:val="00C80B74"/>
    <w:rsid w:val="00C80B8E"/>
    <w:rsid w:val="00C8100C"/>
    <w:rsid w:val="00C81663"/>
    <w:rsid w:val="00C81F82"/>
    <w:rsid w:val="00C82287"/>
    <w:rsid w:val="00C82375"/>
    <w:rsid w:val="00C82463"/>
    <w:rsid w:val="00C825FB"/>
    <w:rsid w:val="00C82DCD"/>
    <w:rsid w:val="00C8382E"/>
    <w:rsid w:val="00C838B7"/>
    <w:rsid w:val="00C839A9"/>
    <w:rsid w:val="00C83B5B"/>
    <w:rsid w:val="00C8400F"/>
    <w:rsid w:val="00C848D7"/>
    <w:rsid w:val="00C84A25"/>
    <w:rsid w:val="00C84AE9"/>
    <w:rsid w:val="00C85888"/>
    <w:rsid w:val="00C86DA8"/>
    <w:rsid w:val="00C87035"/>
    <w:rsid w:val="00C870AF"/>
    <w:rsid w:val="00C90081"/>
    <w:rsid w:val="00C90443"/>
    <w:rsid w:val="00C90B38"/>
    <w:rsid w:val="00C90FAE"/>
    <w:rsid w:val="00C9126E"/>
    <w:rsid w:val="00C913C4"/>
    <w:rsid w:val="00C9147F"/>
    <w:rsid w:val="00C9152A"/>
    <w:rsid w:val="00C916DF"/>
    <w:rsid w:val="00C91806"/>
    <w:rsid w:val="00C91AE9"/>
    <w:rsid w:val="00C923A1"/>
    <w:rsid w:val="00C925B7"/>
    <w:rsid w:val="00C92F9B"/>
    <w:rsid w:val="00C93061"/>
    <w:rsid w:val="00C944B5"/>
    <w:rsid w:val="00C94AAD"/>
    <w:rsid w:val="00C958AA"/>
    <w:rsid w:val="00C95B2E"/>
    <w:rsid w:val="00C96AEC"/>
    <w:rsid w:val="00C97378"/>
    <w:rsid w:val="00C9780E"/>
    <w:rsid w:val="00CA0EC4"/>
    <w:rsid w:val="00CA0F1F"/>
    <w:rsid w:val="00CA174A"/>
    <w:rsid w:val="00CA1796"/>
    <w:rsid w:val="00CA1B68"/>
    <w:rsid w:val="00CA1C37"/>
    <w:rsid w:val="00CA1D6C"/>
    <w:rsid w:val="00CA2079"/>
    <w:rsid w:val="00CA2080"/>
    <w:rsid w:val="00CA28E9"/>
    <w:rsid w:val="00CA3467"/>
    <w:rsid w:val="00CA34A7"/>
    <w:rsid w:val="00CA355A"/>
    <w:rsid w:val="00CA365D"/>
    <w:rsid w:val="00CA4250"/>
    <w:rsid w:val="00CA4444"/>
    <w:rsid w:val="00CA477E"/>
    <w:rsid w:val="00CA4984"/>
    <w:rsid w:val="00CA54A0"/>
    <w:rsid w:val="00CA581F"/>
    <w:rsid w:val="00CA58A8"/>
    <w:rsid w:val="00CA5957"/>
    <w:rsid w:val="00CA602A"/>
    <w:rsid w:val="00CA6377"/>
    <w:rsid w:val="00CA6801"/>
    <w:rsid w:val="00CA68E4"/>
    <w:rsid w:val="00CA6D44"/>
    <w:rsid w:val="00CA6D47"/>
    <w:rsid w:val="00CA73A4"/>
    <w:rsid w:val="00CA776E"/>
    <w:rsid w:val="00CA7962"/>
    <w:rsid w:val="00CA7DDB"/>
    <w:rsid w:val="00CA7EC9"/>
    <w:rsid w:val="00CB0320"/>
    <w:rsid w:val="00CB0434"/>
    <w:rsid w:val="00CB04B4"/>
    <w:rsid w:val="00CB04D4"/>
    <w:rsid w:val="00CB062D"/>
    <w:rsid w:val="00CB0B79"/>
    <w:rsid w:val="00CB0EDA"/>
    <w:rsid w:val="00CB118A"/>
    <w:rsid w:val="00CB1359"/>
    <w:rsid w:val="00CB18FE"/>
    <w:rsid w:val="00CB2039"/>
    <w:rsid w:val="00CB2222"/>
    <w:rsid w:val="00CB2479"/>
    <w:rsid w:val="00CB27D0"/>
    <w:rsid w:val="00CB280E"/>
    <w:rsid w:val="00CB2920"/>
    <w:rsid w:val="00CB2BCA"/>
    <w:rsid w:val="00CB3520"/>
    <w:rsid w:val="00CB3AB2"/>
    <w:rsid w:val="00CB4168"/>
    <w:rsid w:val="00CB44F9"/>
    <w:rsid w:val="00CB4AFE"/>
    <w:rsid w:val="00CB4B81"/>
    <w:rsid w:val="00CB4E4B"/>
    <w:rsid w:val="00CB510D"/>
    <w:rsid w:val="00CB528C"/>
    <w:rsid w:val="00CB547A"/>
    <w:rsid w:val="00CB5A63"/>
    <w:rsid w:val="00CB5A96"/>
    <w:rsid w:val="00CB5DD1"/>
    <w:rsid w:val="00CB67FB"/>
    <w:rsid w:val="00CB6C08"/>
    <w:rsid w:val="00CB73AA"/>
    <w:rsid w:val="00CB74CE"/>
    <w:rsid w:val="00CB77BD"/>
    <w:rsid w:val="00CB788B"/>
    <w:rsid w:val="00CB7A51"/>
    <w:rsid w:val="00CB7D90"/>
    <w:rsid w:val="00CB7EAA"/>
    <w:rsid w:val="00CC02A5"/>
    <w:rsid w:val="00CC0773"/>
    <w:rsid w:val="00CC0CDD"/>
    <w:rsid w:val="00CC0D98"/>
    <w:rsid w:val="00CC121A"/>
    <w:rsid w:val="00CC1291"/>
    <w:rsid w:val="00CC1637"/>
    <w:rsid w:val="00CC1944"/>
    <w:rsid w:val="00CC1EED"/>
    <w:rsid w:val="00CC218F"/>
    <w:rsid w:val="00CC250E"/>
    <w:rsid w:val="00CC298E"/>
    <w:rsid w:val="00CC2F00"/>
    <w:rsid w:val="00CC3418"/>
    <w:rsid w:val="00CC3532"/>
    <w:rsid w:val="00CC35C8"/>
    <w:rsid w:val="00CC461C"/>
    <w:rsid w:val="00CC4649"/>
    <w:rsid w:val="00CC4EE9"/>
    <w:rsid w:val="00CC52A5"/>
    <w:rsid w:val="00CC55F6"/>
    <w:rsid w:val="00CC585A"/>
    <w:rsid w:val="00CC58AD"/>
    <w:rsid w:val="00CC6F3D"/>
    <w:rsid w:val="00CC75C8"/>
    <w:rsid w:val="00CC7EC1"/>
    <w:rsid w:val="00CD0336"/>
    <w:rsid w:val="00CD0403"/>
    <w:rsid w:val="00CD0501"/>
    <w:rsid w:val="00CD0546"/>
    <w:rsid w:val="00CD0613"/>
    <w:rsid w:val="00CD0A11"/>
    <w:rsid w:val="00CD0B39"/>
    <w:rsid w:val="00CD139F"/>
    <w:rsid w:val="00CD14DF"/>
    <w:rsid w:val="00CD1883"/>
    <w:rsid w:val="00CD1ED6"/>
    <w:rsid w:val="00CD2708"/>
    <w:rsid w:val="00CD2747"/>
    <w:rsid w:val="00CD29E6"/>
    <w:rsid w:val="00CD2B8E"/>
    <w:rsid w:val="00CD30DD"/>
    <w:rsid w:val="00CD3178"/>
    <w:rsid w:val="00CD3C68"/>
    <w:rsid w:val="00CD3CDA"/>
    <w:rsid w:val="00CD3CE0"/>
    <w:rsid w:val="00CD4474"/>
    <w:rsid w:val="00CD4881"/>
    <w:rsid w:val="00CD4A02"/>
    <w:rsid w:val="00CD4F3D"/>
    <w:rsid w:val="00CD55FB"/>
    <w:rsid w:val="00CD5B65"/>
    <w:rsid w:val="00CD5E49"/>
    <w:rsid w:val="00CD5F64"/>
    <w:rsid w:val="00CD5FE0"/>
    <w:rsid w:val="00CD631A"/>
    <w:rsid w:val="00CD6B5E"/>
    <w:rsid w:val="00CD721A"/>
    <w:rsid w:val="00CD732E"/>
    <w:rsid w:val="00CE0012"/>
    <w:rsid w:val="00CE01CE"/>
    <w:rsid w:val="00CE054A"/>
    <w:rsid w:val="00CE05AB"/>
    <w:rsid w:val="00CE083B"/>
    <w:rsid w:val="00CE0A47"/>
    <w:rsid w:val="00CE0B9B"/>
    <w:rsid w:val="00CE0BF7"/>
    <w:rsid w:val="00CE0E7E"/>
    <w:rsid w:val="00CE11CF"/>
    <w:rsid w:val="00CE1C3B"/>
    <w:rsid w:val="00CE2B55"/>
    <w:rsid w:val="00CE2B64"/>
    <w:rsid w:val="00CE38B4"/>
    <w:rsid w:val="00CE3A59"/>
    <w:rsid w:val="00CE4E89"/>
    <w:rsid w:val="00CE4FF5"/>
    <w:rsid w:val="00CE52E7"/>
    <w:rsid w:val="00CE532F"/>
    <w:rsid w:val="00CE56BA"/>
    <w:rsid w:val="00CE5901"/>
    <w:rsid w:val="00CE621D"/>
    <w:rsid w:val="00CE6457"/>
    <w:rsid w:val="00CE6593"/>
    <w:rsid w:val="00CE689A"/>
    <w:rsid w:val="00CE6B57"/>
    <w:rsid w:val="00CE6FCD"/>
    <w:rsid w:val="00CE7732"/>
    <w:rsid w:val="00CF0296"/>
    <w:rsid w:val="00CF02E0"/>
    <w:rsid w:val="00CF071A"/>
    <w:rsid w:val="00CF09CE"/>
    <w:rsid w:val="00CF09F6"/>
    <w:rsid w:val="00CF0CDE"/>
    <w:rsid w:val="00CF131F"/>
    <w:rsid w:val="00CF1558"/>
    <w:rsid w:val="00CF1940"/>
    <w:rsid w:val="00CF2348"/>
    <w:rsid w:val="00CF2652"/>
    <w:rsid w:val="00CF2BD8"/>
    <w:rsid w:val="00CF2F27"/>
    <w:rsid w:val="00CF2F7B"/>
    <w:rsid w:val="00CF30D5"/>
    <w:rsid w:val="00CF3535"/>
    <w:rsid w:val="00CF38EC"/>
    <w:rsid w:val="00CF39BA"/>
    <w:rsid w:val="00CF3C90"/>
    <w:rsid w:val="00CF4255"/>
    <w:rsid w:val="00CF4B20"/>
    <w:rsid w:val="00CF4F9F"/>
    <w:rsid w:val="00CF506C"/>
    <w:rsid w:val="00CF54FE"/>
    <w:rsid w:val="00CF58A5"/>
    <w:rsid w:val="00CF66E1"/>
    <w:rsid w:val="00CF6ADE"/>
    <w:rsid w:val="00CF72BA"/>
    <w:rsid w:val="00CF741A"/>
    <w:rsid w:val="00CF7740"/>
    <w:rsid w:val="00CF78EB"/>
    <w:rsid w:val="00CF7925"/>
    <w:rsid w:val="00CF7A3F"/>
    <w:rsid w:val="00CF7D64"/>
    <w:rsid w:val="00D00067"/>
    <w:rsid w:val="00D00343"/>
    <w:rsid w:val="00D008D5"/>
    <w:rsid w:val="00D00ADA"/>
    <w:rsid w:val="00D00B01"/>
    <w:rsid w:val="00D00B6E"/>
    <w:rsid w:val="00D00C33"/>
    <w:rsid w:val="00D0158A"/>
    <w:rsid w:val="00D01AC0"/>
    <w:rsid w:val="00D01D70"/>
    <w:rsid w:val="00D020C5"/>
    <w:rsid w:val="00D0234D"/>
    <w:rsid w:val="00D02E71"/>
    <w:rsid w:val="00D0364D"/>
    <w:rsid w:val="00D03CD2"/>
    <w:rsid w:val="00D03EB0"/>
    <w:rsid w:val="00D0472A"/>
    <w:rsid w:val="00D04CF0"/>
    <w:rsid w:val="00D05178"/>
    <w:rsid w:val="00D05540"/>
    <w:rsid w:val="00D0556C"/>
    <w:rsid w:val="00D05C53"/>
    <w:rsid w:val="00D05CD4"/>
    <w:rsid w:val="00D0643C"/>
    <w:rsid w:val="00D066AC"/>
    <w:rsid w:val="00D07294"/>
    <w:rsid w:val="00D072D1"/>
    <w:rsid w:val="00D0763D"/>
    <w:rsid w:val="00D0768E"/>
    <w:rsid w:val="00D076E8"/>
    <w:rsid w:val="00D07AEC"/>
    <w:rsid w:val="00D07BB8"/>
    <w:rsid w:val="00D07C0D"/>
    <w:rsid w:val="00D07E0C"/>
    <w:rsid w:val="00D100EF"/>
    <w:rsid w:val="00D10136"/>
    <w:rsid w:val="00D102D2"/>
    <w:rsid w:val="00D103C8"/>
    <w:rsid w:val="00D108CE"/>
    <w:rsid w:val="00D10A45"/>
    <w:rsid w:val="00D10A82"/>
    <w:rsid w:val="00D10B3D"/>
    <w:rsid w:val="00D10E10"/>
    <w:rsid w:val="00D10EC9"/>
    <w:rsid w:val="00D1134A"/>
    <w:rsid w:val="00D1139A"/>
    <w:rsid w:val="00D11C9B"/>
    <w:rsid w:val="00D11F55"/>
    <w:rsid w:val="00D123CB"/>
    <w:rsid w:val="00D125D3"/>
    <w:rsid w:val="00D12712"/>
    <w:rsid w:val="00D12DD1"/>
    <w:rsid w:val="00D130B0"/>
    <w:rsid w:val="00D14562"/>
    <w:rsid w:val="00D14A22"/>
    <w:rsid w:val="00D14EEA"/>
    <w:rsid w:val="00D14F96"/>
    <w:rsid w:val="00D15431"/>
    <w:rsid w:val="00D15B72"/>
    <w:rsid w:val="00D15CF8"/>
    <w:rsid w:val="00D16006"/>
    <w:rsid w:val="00D165E4"/>
    <w:rsid w:val="00D16637"/>
    <w:rsid w:val="00D166CF"/>
    <w:rsid w:val="00D168AC"/>
    <w:rsid w:val="00D168F5"/>
    <w:rsid w:val="00D16912"/>
    <w:rsid w:val="00D16A9C"/>
    <w:rsid w:val="00D16D11"/>
    <w:rsid w:val="00D170CE"/>
    <w:rsid w:val="00D20BAB"/>
    <w:rsid w:val="00D20C42"/>
    <w:rsid w:val="00D210CD"/>
    <w:rsid w:val="00D2143C"/>
    <w:rsid w:val="00D2166F"/>
    <w:rsid w:val="00D219B4"/>
    <w:rsid w:val="00D22082"/>
    <w:rsid w:val="00D22525"/>
    <w:rsid w:val="00D2266D"/>
    <w:rsid w:val="00D226AD"/>
    <w:rsid w:val="00D22CF1"/>
    <w:rsid w:val="00D22D7A"/>
    <w:rsid w:val="00D23049"/>
    <w:rsid w:val="00D23200"/>
    <w:rsid w:val="00D2389D"/>
    <w:rsid w:val="00D239AF"/>
    <w:rsid w:val="00D23EFC"/>
    <w:rsid w:val="00D24065"/>
    <w:rsid w:val="00D2409E"/>
    <w:rsid w:val="00D24C2E"/>
    <w:rsid w:val="00D25571"/>
    <w:rsid w:val="00D259A8"/>
    <w:rsid w:val="00D259DE"/>
    <w:rsid w:val="00D25DB0"/>
    <w:rsid w:val="00D26561"/>
    <w:rsid w:val="00D26BD1"/>
    <w:rsid w:val="00D272CA"/>
    <w:rsid w:val="00D27ADF"/>
    <w:rsid w:val="00D3002A"/>
    <w:rsid w:val="00D300DE"/>
    <w:rsid w:val="00D304C0"/>
    <w:rsid w:val="00D3050F"/>
    <w:rsid w:val="00D3074C"/>
    <w:rsid w:val="00D3088F"/>
    <w:rsid w:val="00D30BD1"/>
    <w:rsid w:val="00D30C16"/>
    <w:rsid w:val="00D30C2E"/>
    <w:rsid w:val="00D30FFC"/>
    <w:rsid w:val="00D3120B"/>
    <w:rsid w:val="00D3131D"/>
    <w:rsid w:val="00D31519"/>
    <w:rsid w:val="00D31C41"/>
    <w:rsid w:val="00D32652"/>
    <w:rsid w:val="00D327F1"/>
    <w:rsid w:val="00D32ED3"/>
    <w:rsid w:val="00D3323F"/>
    <w:rsid w:val="00D3396E"/>
    <w:rsid w:val="00D33BA3"/>
    <w:rsid w:val="00D33D52"/>
    <w:rsid w:val="00D33F2F"/>
    <w:rsid w:val="00D3402E"/>
    <w:rsid w:val="00D34471"/>
    <w:rsid w:val="00D345D7"/>
    <w:rsid w:val="00D34A22"/>
    <w:rsid w:val="00D34A56"/>
    <w:rsid w:val="00D34A5D"/>
    <w:rsid w:val="00D35D85"/>
    <w:rsid w:val="00D35F38"/>
    <w:rsid w:val="00D36345"/>
    <w:rsid w:val="00D3697E"/>
    <w:rsid w:val="00D36DCD"/>
    <w:rsid w:val="00D3736C"/>
    <w:rsid w:val="00D37573"/>
    <w:rsid w:val="00D3779A"/>
    <w:rsid w:val="00D377D3"/>
    <w:rsid w:val="00D37A3F"/>
    <w:rsid w:val="00D37F33"/>
    <w:rsid w:val="00D4167A"/>
    <w:rsid w:val="00D41DBD"/>
    <w:rsid w:val="00D41FDD"/>
    <w:rsid w:val="00D42173"/>
    <w:rsid w:val="00D4235E"/>
    <w:rsid w:val="00D423CC"/>
    <w:rsid w:val="00D42A62"/>
    <w:rsid w:val="00D42C43"/>
    <w:rsid w:val="00D42D53"/>
    <w:rsid w:val="00D42DE9"/>
    <w:rsid w:val="00D42E39"/>
    <w:rsid w:val="00D43CA2"/>
    <w:rsid w:val="00D44369"/>
    <w:rsid w:val="00D44B3F"/>
    <w:rsid w:val="00D44B60"/>
    <w:rsid w:val="00D44B82"/>
    <w:rsid w:val="00D44C92"/>
    <w:rsid w:val="00D44EEF"/>
    <w:rsid w:val="00D45052"/>
    <w:rsid w:val="00D4517C"/>
    <w:rsid w:val="00D451C5"/>
    <w:rsid w:val="00D45885"/>
    <w:rsid w:val="00D45A4D"/>
    <w:rsid w:val="00D45D42"/>
    <w:rsid w:val="00D45F08"/>
    <w:rsid w:val="00D46177"/>
    <w:rsid w:val="00D46EC0"/>
    <w:rsid w:val="00D47033"/>
    <w:rsid w:val="00D47625"/>
    <w:rsid w:val="00D477D5"/>
    <w:rsid w:val="00D47C73"/>
    <w:rsid w:val="00D50F69"/>
    <w:rsid w:val="00D51880"/>
    <w:rsid w:val="00D51A38"/>
    <w:rsid w:val="00D51AD0"/>
    <w:rsid w:val="00D525B1"/>
    <w:rsid w:val="00D52EF2"/>
    <w:rsid w:val="00D538A8"/>
    <w:rsid w:val="00D53F9A"/>
    <w:rsid w:val="00D541D5"/>
    <w:rsid w:val="00D54E02"/>
    <w:rsid w:val="00D5515D"/>
    <w:rsid w:val="00D55469"/>
    <w:rsid w:val="00D5574B"/>
    <w:rsid w:val="00D559FF"/>
    <w:rsid w:val="00D5605C"/>
    <w:rsid w:val="00D56175"/>
    <w:rsid w:val="00D56483"/>
    <w:rsid w:val="00D56570"/>
    <w:rsid w:val="00D56B20"/>
    <w:rsid w:val="00D577A2"/>
    <w:rsid w:val="00D5797E"/>
    <w:rsid w:val="00D57C2E"/>
    <w:rsid w:val="00D57E18"/>
    <w:rsid w:val="00D60396"/>
    <w:rsid w:val="00D6056C"/>
    <w:rsid w:val="00D6070C"/>
    <w:rsid w:val="00D60E39"/>
    <w:rsid w:val="00D6108D"/>
    <w:rsid w:val="00D61144"/>
    <w:rsid w:val="00D61367"/>
    <w:rsid w:val="00D616C3"/>
    <w:rsid w:val="00D61E17"/>
    <w:rsid w:val="00D61F4F"/>
    <w:rsid w:val="00D623A1"/>
    <w:rsid w:val="00D62755"/>
    <w:rsid w:val="00D627D4"/>
    <w:rsid w:val="00D6284F"/>
    <w:rsid w:val="00D62D8E"/>
    <w:rsid w:val="00D62DC5"/>
    <w:rsid w:val="00D63DC7"/>
    <w:rsid w:val="00D640C6"/>
    <w:rsid w:val="00D64689"/>
    <w:rsid w:val="00D6482B"/>
    <w:rsid w:val="00D64D07"/>
    <w:rsid w:val="00D64DBC"/>
    <w:rsid w:val="00D64EA6"/>
    <w:rsid w:val="00D65644"/>
    <w:rsid w:val="00D65C21"/>
    <w:rsid w:val="00D65C49"/>
    <w:rsid w:val="00D65C7F"/>
    <w:rsid w:val="00D65E1A"/>
    <w:rsid w:val="00D66043"/>
    <w:rsid w:val="00D661AF"/>
    <w:rsid w:val="00D661E9"/>
    <w:rsid w:val="00D662A7"/>
    <w:rsid w:val="00D66369"/>
    <w:rsid w:val="00D66710"/>
    <w:rsid w:val="00D672E2"/>
    <w:rsid w:val="00D673A5"/>
    <w:rsid w:val="00D70611"/>
    <w:rsid w:val="00D708B3"/>
    <w:rsid w:val="00D70B27"/>
    <w:rsid w:val="00D70C06"/>
    <w:rsid w:val="00D70DDE"/>
    <w:rsid w:val="00D71259"/>
    <w:rsid w:val="00D716C6"/>
    <w:rsid w:val="00D71790"/>
    <w:rsid w:val="00D71BB2"/>
    <w:rsid w:val="00D7204C"/>
    <w:rsid w:val="00D726CF"/>
    <w:rsid w:val="00D73061"/>
    <w:rsid w:val="00D7353A"/>
    <w:rsid w:val="00D73785"/>
    <w:rsid w:val="00D73A18"/>
    <w:rsid w:val="00D73C85"/>
    <w:rsid w:val="00D73FEF"/>
    <w:rsid w:val="00D7444F"/>
    <w:rsid w:val="00D746B5"/>
    <w:rsid w:val="00D746D6"/>
    <w:rsid w:val="00D75031"/>
    <w:rsid w:val="00D7624C"/>
    <w:rsid w:val="00D76599"/>
    <w:rsid w:val="00D765A2"/>
    <w:rsid w:val="00D767F3"/>
    <w:rsid w:val="00D76949"/>
    <w:rsid w:val="00D76F5F"/>
    <w:rsid w:val="00D77168"/>
    <w:rsid w:val="00D7756A"/>
    <w:rsid w:val="00D7799E"/>
    <w:rsid w:val="00D77AE2"/>
    <w:rsid w:val="00D77ECA"/>
    <w:rsid w:val="00D80600"/>
    <w:rsid w:val="00D80A0A"/>
    <w:rsid w:val="00D81320"/>
    <w:rsid w:val="00D817DA"/>
    <w:rsid w:val="00D81EC5"/>
    <w:rsid w:val="00D82F5B"/>
    <w:rsid w:val="00D83432"/>
    <w:rsid w:val="00D83622"/>
    <w:rsid w:val="00D836D1"/>
    <w:rsid w:val="00D8373C"/>
    <w:rsid w:val="00D83866"/>
    <w:rsid w:val="00D8433A"/>
    <w:rsid w:val="00D84B02"/>
    <w:rsid w:val="00D84E3B"/>
    <w:rsid w:val="00D84E91"/>
    <w:rsid w:val="00D853C9"/>
    <w:rsid w:val="00D85580"/>
    <w:rsid w:val="00D85B2F"/>
    <w:rsid w:val="00D864B8"/>
    <w:rsid w:val="00D86637"/>
    <w:rsid w:val="00D86676"/>
    <w:rsid w:val="00D86E0D"/>
    <w:rsid w:val="00D86F24"/>
    <w:rsid w:val="00D87101"/>
    <w:rsid w:val="00D91013"/>
    <w:rsid w:val="00D9185B"/>
    <w:rsid w:val="00D919FF"/>
    <w:rsid w:val="00D91CB5"/>
    <w:rsid w:val="00D92572"/>
    <w:rsid w:val="00D93A77"/>
    <w:rsid w:val="00D93D00"/>
    <w:rsid w:val="00D93DC7"/>
    <w:rsid w:val="00D94076"/>
    <w:rsid w:val="00D940B6"/>
    <w:rsid w:val="00D942FD"/>
    <w:rsid w:val="00D94B36"/>
    <w:rsid w:val="00D9504F"/>
    <w:rsid w:val="00D9523E"/>
    <w:rsid w:val="00D9567D"/>
    <w:rsid w:val="00D95ADB"/>
    <w:rsid w:val="00D95C9D"/>
    <w:rsid w:val="00D95CD9"/>
    <w:rsid w:val="00D9684E"/>
    <w:rsid w:val="00D96996"/>
    <w:rsid w:val="00D96AB7"/>
    <w:rsid w:val="00D97092"/>
    <w:rsid w:val="00D97868"/>
    <w:rsid w:val="00D97B40"/>
    <w:rsid w:val="00D97CC8"/>
    <w:rsid w:val="00D97E1C"/>
    <w:rsid w:val="00DA007E"/>
    <w:rsid w:val="00DA0194"/>
    <w:rsid w:val="00DA0471"/>
    <w:rsid w:val="00DA11A8"/>
    <w:rsid w:val="00DA1B85"/>
    <w:rsid w:val="00DA24A5"/>
    <w:rsid w:val="00DA24C4"/>
    <w:rsid w:val="00DA251B"/>
    <w:rsid w:val="00DA2714"/>
    <w:rsid w:val="00DA2B53"/>
    <w:rsid w:val="00DA345A"/>
    <w:rsid w:val="00DA35D2"/>
    <w:rsid w:val="00DA38ED"/>
    <w:rsid w:val="00DA3996"/>
    <w:rsid w:val="00DA3AB8"/>
    <w:rsid w:val="00DA3D38"/>
    <w:rsid w:val="00DA3F28"/>
    <w:rsid w:val="00DA4023"/>
    <w:rsid w:val="00DA40FF"/>
    <w:rsid w:val="00DA444A"/>
    <w:rsid w:val="00DA46B5"/>
    <w:rsid w:val="00DA4A49"/>
    <w:rsid w:val="00DA4C23"/>
    <w:rsid w:val="00DA5386"/>
    <w:rsid w:val="00DA5478"/>
    <w:rsid w:val="00DA5535"/>
    <w:rsid w:val="00DA578C"/>
    <w:rsid w:val="00DA5AFB"/>
    <w:rsid w:val="00DA6332"/>
    <w:rsid w:val="00DA6419"/>
    <w:rsid w:val="00DA664F"/>
    <w:rsid w:val="00DA7410"/>
    <w:rsid w:val="00DA75AA"/>
    <w:rsid w:val="00DA76E6"/>
    <w:rsid w:val="00DA7C21"/>
    <w:rsid w:val="00DB01FA"/>
    <w:rsid w:val="00DB02CF"/>
    <w:rsid w:val="00DB051E"/>
    <w:rsid w:val="00DB06E8"/>
    <w:rsid w:val="00DB0E30"/>
    <w:rsid w:val="00DB13AE"/>
    <w:rsid w:val="00DB13C3"/>
    <w:rsid w:val="00DB1437"/>
    <w:rsid w:val="00DB2221"/>
    <w:rsid w:val="00DB24A6"/>
    <w:rsid w:val="00DB31FA"/>
    <w:rsid w:val="00DB31FE"/>
    <w:rsid w:val="00DB32EF"/>
    <w:rsid w:val="00DB33F3"/>
    <w:rsid w:val="00DB38EE"/>
    <w:rsid w:val="00DB3D94"/>
    <w:rsid w:val="00DB4068"/>
    <w:rsid w:val="00DB40DC"/>
    <w:rsid w:val="00DB4192"/>
    <w:rsid w:val="00DB44D1"/>
    <w:rsid w:val="00DB473A"/>
    <w:rsid w:val="00DB479D"/>
    <w:rsid w:val="00DB4F81"/>
    <w:rsid w:val="00DB4FFB"/>
    <w:rsid w:val="00DB5677"/>
    <w:rsid w:val="00DB56A9"/>
    <w:rsid w:val="00DB57A0"/>
    <w:rsid w:val="00DB58EA"/>
    <w:rsid w:val="00DB624E"/>
    <w:rsid w:val="00DB6695"/>
    <w:rsid w:val="00DB6934"/>
    <w:rsid w:val="00DB725A"/>
    <w:rsid w:val="00DC02BF"/>
    <w:rsid w:val="00DC0855"/>
    <w:rsid w:val="00DC0A22"/>
    <w:rsid w:val="00DC0BF5"/>
    <w:rsid w:val="00DC0C68"/>
    <w:rsid w:val="00DC0D8F"/>
    <w:rsid w:val="00DC14EC"/>
    <w:rsid w:val="00DC1517"/>
    <w:rsid w:val="00DC19F1"/>
    <w:rsid w:val="00DC217F"/>
    <w:rsid w:val="00DC226B"/>
    <w:rsid w:val="00DC23BD"/>
    <w:rsid w:val="00DC2744"/>
    <w:rsid w:val="00DC2C6F"/>
    <w:rsid w:val="00DC30F0"/>
    <w:rsid w:val="00DC3106"/>
    <w:rsid w:val="00DC32EB"/>
    <w:rsid w:val="00DC333D"/>
    <w:rsid w:val="00DC3646"/>
    <w:rsid w:val="00DC3A21"/>
    <w:rsid w:val="00DC3DDB"/>
    <w:rsid w:val="00DC42B4"/>
    <w:rsid w:val="00DC47B9"/>
    <w:rsid w:val="00DC497C"/>
    <w:rsid w:val="00DC4B31"/>
    <w:rsid w:val="00DC56D0"/>
    <w:rsid w:val="00DC57F5"/>
    <w:rsid w:val="00DC5DBF"/>
    <w:rsid w:val="00DC6741"/>
    <w:rsid w:val="00DC67B2"/>
    <w:rsid w:val="00DC6888"/>
    <w:rsid w:val="00DC689E"/>
    <w:rsid w:val="00DC694F"/>
    <w:rsid w:val="00DC6A04"/>
    <w:rsid w:val="00DC7944"/>
    <w:rsid w:val="00DD037C"/>
    <w:rsid w:val="00DD03D4"/>
    <w:rsid w:val="00DD0427"/>
    <w:rsid w:val="00DD0548"/>
    <w:rsid w:val="00DD0FE4"/>
    <w:rsid w:val="00DD1490"/>
    <w:rsid w:val="00DD14E4"/>
    <w:rsid w:val="00DD17E5"/>
    <w:rsid w:val="00DD1966"/>
    <w:rsid w:val="00DD1B61"/>
    <w:rsid w:val="00DD1C35"/>
    <w:rsid w:val="00DD250F"/>
    <w:rsid w:val="00DD277B"/>
    <w:rsid w:val="00DD2D7E"/>
    <w:rsid w:val="00DD3862"/>
    <w:rsid w:val="00DD39EA"/>
    <w:rsid w:val="00DD3BD2"/>
    <w:rsid w:val="00DD42D0"/>
    <w:rsid w:val="00DD436B"/>
    <w:rsid w:val="00DD46BA"/>
    <w:rsid w:val="00DD4762"/>
    <w:rsid w:val="00DD5089"/>
    <w:rsid w:val="00DD50E8"/>
    <w:rsid w:val="00DD5A04"/>
    <w:rsid w:val="00DD5F5C"/>
    <w:rsid w:val="00DD66FC"/>
    <w:rsid w:val="00DD6ED2"/>
    <w:rsid w:val="00DD76A9"/>
    <w:rsid w:val="00DD7C1C"/>
    <w:rsid w:val="00DE0270"/>
    <w:rsid w:val="00DE0C4D"/>
    <w:rsid w:val="00DE0C6B"/>
    <w:rsid w:val="00DE1100"/>
    <w:rsid w:val="00DE1151"/>
    <w:rsid w:val="00DE164D"/>
    <w:rsid w:val="00DE187A"/>
    <w:rsid w:val="00DE1895"/>
    <w:rsid w:val="00DE18BD"/>
    <w:rsid w:val="00DE18DD"/>
    <w:rsid w:val="00DE2256"/>
    <w:rsid w:val="00DE230B"/>
    <w:rsid w:val="00DE2657"/>
    <w:rsid w:val="00DE2EEA"/>
    <w:rsid w:val="00DE3023"/>
    <w:rsid w:val="00DE302B"/>
    <w:rsid w:val="00DE3B39"/>
    <w:rsid w:val="00DE412B"/>
    <w:rsid w:val="00DE41AE"/>
    <w:rsid w:val="00DE44CC"/>
    <w:rsid w:val="00DE4617"/>
    <w:rsid w:val="00DE4969"/>
    <w:rsid w:val="00DE57C0"/>
    <w:rsid w:val="00DE592A"/>
    <w:rsid w:val="00DE5DC3"/>
    <w:rsid w:val="00DE62C5"/>
    <w:rsid w:val="00DE6D80"/>
    <w:rsid w:val="00DE7671"/>
    <w:rsid w:val="00DE77BF"/>
    <w:rsid w:val="00DE77CA"/>
    <w:rsid w:val="00DE7ADD"/>
    <w:rsid w:val="00DE7D5A"/>
    <w:rsid w:val="00DE7EC6"/>
    <w:rsid w:val="00DE7FC2"/>
    <w:rsid w:val="00DF000B"/>
    <w:rsid w:val="00DF04E1"/>
    <w:rsid w:val="00DF0B8B"/>
    <w:rsid w:val="00DF0E1A"/>
    <w:rsid w:val="00DF0E74"/>
    <w:rsid w:val="00DF0F39"/>
    <w:rsid w:val="00DF14DA"/>
    <w:rsid w:val="00DF16B7"/>
    <w:rsid w:val="00DF1CC0"/>
    <w:rsid w:val="00DF2758"/>
    <w:rsid w:val="00DF28B7"/>
    <w:rsid w:val="00DF29A4"/>
    <w:rsid w:val="00DF29C7"/>
    <w:rsid w:val="00DF2CCE"/>
    <w:rsid w:val="00DF2E53"/>
    <w:rsid w:val="00DF329A"/>
    <w:rsid w:val="00DF32F9"/>
    <w:rsid w:val="00DF363D"/>
    <w:rsid w:val="00DF3730"/>
    <w:rsid w:val="00DF38F8"/>
    <w:rsid w:val="00DF391C"/>
    <w:rsid w:val="00DF39A1"/>
    <w:rsid w:val="00DF40FD"/>
    <w:rsid w:val="00DF4EDF"/>
    <w:rsid w:val="00DF5532"/>
    <w:rsid w:val="00DF558A"/>
    <w:rsid w:val="00DF6DF9"/>
    <w:rsid w:val="00DF732B"/>
    <w:rsid w:val="00DF75FD"/>
    <w:rsid w:val="00DF785E"/>
    <w:rsid w:val="00DF7D6C"/>
    <w:rsid w:val="00DF7E25"/>
    <w:rsid w:val="00E00834"/>
    <w:rsid w:val="00E00A5D"/>
    <w:rsid w:val="00E00C12"/>
    <w:rsid w:val="00E00CD0"/>
    <w:rsid w:val="00E01678"/>
    <w:rsid w:val="00E01AE7"/>
    <w:rsid w:val="00E02207"/>
    <w:rsid w:val="00E02B74"/>
    <w:rsid w:val="00E02EDE"/>
    <w:rsid w:val="00E033E1"/>
    <w:rsid w:val="00E034C5"/>
    <w:rsid w:val="00E03DE0"/>
    <w:rsid w:val="00E03F51"/>
    <w:rsid w:val="00E04551"/>
    <w:rsid w:val="00E04623"/>
    <w:rsid w:val="00E04D79"/>
    <w:rsid w:val="00E05382"/>
    <w:rsid w:val="00E05717"/>
    <w:rsid w:val="00E05859"/>
    <w:rsid w:val="00E05A45"/>
    <w:rsid w:val="00E05ED6"/>
    <w:rsid w:val="00E05F1D"/>
    <w:rsid w:val="00E05F4C"/>
    <w:rsid w:val="00E063E4"/>
    <w:rsid w:val="00E066EB"/>
    <w:rsid w:val="00E06DFD"/>
    <w:rsid w:val="00E07B22"/>
    <w:rsid w:val="00E07D62"/>
    <w:rsid w:val="00E07DA3"/>
    <w:rsid w:val="00E10A17"/>
    <w:rsid w:val="00E10D2B"/>
    <w:rsid w:val="00E1131E"/>
    <w:rsid w:val="00E11BE5"/>
    <w:rsid w:val="00E11C90"/>
    <w:rsid w:val="00E11CC0"/>
    <w:rsid w:val="00E12338"/>
    <w:rsid w:val="00E1248D"/>
    <w:rsid w:val="00E1284F"/>
    <w:rsid w:val="00E12AE3"/>
    <w:rsid w:val="00E12D8B"/>
    <w:rsid w:val="00E12DAA"/>
    <w:rsid w:val="00E133EE"/>
    <w:rsid w:val="00E13907"/>
    <w:rsid w:val="00E13AF3"/>
    <w:rsid w:val="00E13C09"/>
    <w:rsid w:val="00E1479B"/>
    <w:rsid w:val="00E149ED"/>
    <w:rsid w:val="00E14A23"/>
    <w:rsid w:val="00E14A8C"/>
    <w:rsid w:val="00E14B58"/>
    <w:rsid w:val="00E14D2A"/>
    <w:rsid w:val="00E1574F"/>
    <w:rsid w:val="00E1579F"/>
    <w:rsid w:val="00E15824"/>
    <w:rsid w:val="00E1639F"/>
    <w:rsid w:val="00E16EAA"/>
    <w:rsid w:val="00E16EDF"/>
    <w:rsid w:val="00E172DA"/>
    <w:rsid w:val="00E17BC1"/>
    <w:rsid w:val="00E17C63"/>
    <w:rsid w:val="00E17D43"/>
    <w:rsid w:val="00E2055E"/>
    <w:rsid w:val="00E20699"/>
    <w:rsid w:val="00E206FE"/>
    <w:rsid w:val="00E20846"/>
    <w:rsid w:val="00E20E30"/>
    <w:rsid w:val="00E2175F"/>
    <w:rsid w:val="00E21882"/>
    <w:rsid w:val="00E2206C"/>
    <w:rsid w:val="00E2263B"/>
    <w:rsid w:val="00E226AD"/>
    <w:rsid w:val="00E2276C"/>
    <w:rsid w:val="00E23382"/>
    <w:rsid w:val="00E23928"/>
    <w:rsid w:val="00E23DFC"/>
    <w:rsid w:val="00E243F2"/>
    <w:rsid w:val="00E24C21"/>
    <w:rsid w:val="00E25061"/>
    <w:rsid w:val="00E25813"/>
    <w:rsid w:val="00E25879"/>
    <w:rsid w:val="00E25AE6"/>
    <w:rsid w:val="00E25EDF"/>
    <w:rsid w:val="00E260C7"/>
    <w:rsid w:val="00E26AF3"/>
    <w:rsid w:val="00E26D06"/>
    <w:rsid w:val="00E27089"/>
    <w:rsid w:val="00E27535"/>
    <w:rsid w:val="00E27547"/>
    <w:rsid w:val="00E27645"/>
    <w:rsid w:val="00E279C7"/>
    <w:rsid w:val="00E279DE"/>
    <w:rsid w:val="00E3090C"/>
    <w:rsid w:val="00E309DE"/>
    <w:rsid w:val="00E30FDF"/>
    <w:rsid w:val="00E31457"/>
    <w:rsid w:val="00E31B57"/>
    <w:rsid w:val="00E31C07"/>
    <w:rsid w:val="00E31DE6"/>
    <w:rsid w:val="00E32887"/>
    <w:rsid w:val="00E32C28"/>
    <w:rsid w:val="00E32D15"/>
    <w:rsid w:val="00E32D3E"/>
    <w:rsid w:val="00E32F63"/>
    <w:rsid w:val="00E330F4"/>
    <w:rsid w:val="00E332B4"/>
    <w:rsid w:val="00E33A50"/>
    <w:rsid w:val="00E33E6A"/>
    <w:rsid w:val="00E33F5A"/>
    <w:rsid w:val="00E34128"/>
    <w:rsid w:val="00E3461A"/>
    <w:rsid w:val="00E34BF3"/>
    <w:rsid w:val="00E35184"/>
    <w:rsid w:val="00E35242"/>
    <w:rsid w:val="00E35254"/>
    <w:rsid w:val="00E353D4"/>
    <w:rsid w:val="00E35D08"/>
    <w:rsid w:val="00E35D40"/>
    <w:rsid w:val="00E361FF"/>
    <w:rsid w:val="00E36270"/>
    <w:rsid w:val="00E36391"/>
    <w:rsid w:val="00E36845"/>
    <w:rsid w:val="00E36A1E"/>
    <w:rsid w:val="00E36A6F"/>
    <w:rsid w:val="00E37CB1"/>
    <w:rsid w:val="00E40338"/>
    <w:rsid w:val="00E40A56"/>
    <w:rsid w:val="00E40B3D"/>
    <w:rsid w:val="00E40FB5"/>
    <w:rsid w:val="00E41769"/>
    <w:rsid w:val="00E4199C"/>
    <w:rsid w:val="00E41D18"/>
    <w:rsid w:val="00E42230"/>
    <w:rsid w:val="00E422AB"/>
    <w:rsid w:val="00E4248C"/>
    <w:rsid w:val="00E430C1"/>
    <w:rsid w:val="00E440A8"/>
    <w:rsid w:val="00E44675"/>
    <w:rsid w:val="00E449E9"/>
    <w:rsid w:val="00E44A01"/>
    <w:rsid w:val="00E44D5F"/>
    <w:rsid w:val="00E4506A"/>
    <w:rsid w:val="00E4525F"/>
    <w:rsid w:val="00E45E66"/>
    <w:rsid w:val="00E45E7B"/>
    <w:rsid w:val="00E4631A"/>
    <w:rsid w:val="00E463B1"/>
    <w:rsid w:val="00E46BA4"/>
    <w:rsid w:val="00E46CA9"/>
    <w:rsid w:val="00E4728E"/>
    <w:rsid w:val="00E47E86"/>
    <w:rsid w:val="00E50491"/>
    <w:rsid w:val="00E507C3"/>
    <w:rsid w:val="00E5213C"/>
    <w:rsid w:val="00E5249B"/>
    <w:rsid w:val="00E52F21"/>
    <w:rsid w:val="00E52FE0"/>
    <w:rsid w:val="00E53EE5"/>
    <w:rsid w:val="00E53FAE"/>
    <w:rsid w:val="00E540BF"/>
    <w:rsid w:val="00E542A0"/>
    <w:rsid w:val="00E55BB2"/>
    <w:rsid w:val="00E55D94"/>
    <w:rsid w:val="00E561EF"/>
    <w:rsid w:val="00E568CE"/>
    <w:rsid w:val="00E56A6E"/>
    <w:rsid w:val="00E56CE5"/>
    <w:rsid w:val="00E56DC5"/>
    <w:rsid w:val="00E56EBD"/>
    <w:rsid w:val="00E57358"/>
    <w:rsid w:val="00E573BB"/>
    <w:rsid w:val="00E57816"/>
    <w:rsid w:val="00E57A4B"/>
    <w:rsid w:val="00E60278"/>
    <w:rsid w:val="00E60F74"/>
    <w:rsid w:val="00E629CE"/>
    <w:rsid w:val="00E630D0"/>
    <w:rsid w:val="00E6321F"/>
    <w:rsid w:val="00E63E3E"/>
    <w:rsid w:val="00E63EBB"/>
    <w:rsid w:val="00E64152"/>
    <w:rsid w:val="00E64B86"/>
    <w:rsid w:val="00E652D9"/>
    <w:rsid w:val="00E659AC"/>
    <w:rsid w:val="00E65C56"/>
    <w:rsid w:val="00E65F69"/>
    <w:rsid w:val="00E665EB"/>
    <w:rsid w:val="00E66632"/>
    <w:rsid w:val="00E66925"/>
    <w:rsid w:val="00E66A9C"/>
    <w:rsid w:val="00E66F86"/>
    <w:rsid w:val="00E6788B"/>
    <w:rsid w:val="00E67C53"/>
    <w:rsid w:val="00E7032D"/>
    <w:rsid w:val="00E70694"/>
    <w:rsid w:val="00E707CD"/>
    <w:rsid w:val="00E70D2C"/>
    <w:rsid w:val="00E70E28"/>
    <w:rsid w:val="00E70E80"/>
    <w:rsid w:val="00E70FAB"/>
    <w:rsid w:val="00E71128"/>
    <w:rsid w:val="00E71135"/>
    <w:rsid w:val="00E713AF"/>
    <w:rsid w:val="00E71533"/>
    <w:rsid w:val="00E716D5"/>
    <w:rsid w:val="00E71E42"/>
    <w:rsid w:val="00E71FE9"/>
    <w:rsid w:val="00E71FF6"/>
    <w:rsid w:val="00E72A5F"/>
    <w:rsid w:val="00E7310C"/>
    <w:rsid w:val="00E7354C"/>
    <w:rsid w:val="00E73F7B"/>
    <w:rsid w:val="00E74010"/>
    <w:rsid w:val="00E74269"/>
    <w:rsid w:val="00E747A5"/>
    <w:rsid w:val="00E74810"/>
    <w:rsid w:val="00E7496A"/>
    <w:rsid w:val="00E74CB4"/>
    <w:rsid w:val="00E7571C"/>
    <w:rsid w:val="00E75E37"/>
    <w:rsid w:val="00E75E67"/>
    <w:rsid w:val="00E76053"/>
    <w:rsid w:val="00E7618F"/>
    <w:rsid w:val="00E762B5"/>
    <w:rsid w:val="00E76584"/>
    <w:rsid w:val="00E766FC"/>
    <w:rsid w:val="00E76C9B"/>
    <w:rsid w:val="00E7700F"/>
    <w:rsid w:val="00E77319"/>
    <w:rsid w:val="00E77482"/>
    <w:rsid w:val="00E77545"/>
    <w:rsid w:val="00E7763D"/>
    <w:rsid w:val="00E77A3B"/>
    <w:rsid w:val="00E77C9B"/>
    <w:rsid w:val="00E800C9"/>
    <w:rsid w:val="00E80943"/>
    <w:rsid w:val="00E80C89"/>
    <w:rsid w:val="00E80E37"/>
    <w:rsid w:val="00E80EB0"/>
    <w:rsid w:val="00E80EC8"/>
    <w:rsid w:val="00E811F2"/>
    <w:rsid w:val="00E8126B"/>
    <w:rsid w:val="00E8127B"/>
    <w:rsid w:val="00E8148F"/>
    <w:rsid w:val="00E817A7"/>
    <w:rsid w:val="00E817CA"/>
    <w:rsid w:val="00E81B77"/>
    <w:rsid w:val="00E81FDE"/>
    <w:rsid w:val="00E825F9"/>
    <w:rsid w:val="00E83D0B"/>
    <w:rsid w:val="00E83D2A"/>
    <w:rsid w:val="00E83E55"/>
    <w:rsid w:val="00E84085"/>
    <w:rsid w:val="00E845F3"/>
    <w:rsid w:val="00E8474A"/>
    <w:rsid w:val="00E8474E"/>
    <w:rsid w:val="00E847C7"/>
    <w:rsid w:val="00E84D22"/>
    <w:rsid w:val="00E84EAE"/>
    <w:rsid w:val="00E854D0"/>
    <w:rsid w:val="00E855E0"/>
    <w:rsid w:val="00E8592E"/>
    <w:rsid w:val="00E85BAB"/>
    <w:rsid w:val="00E863CC"/>
    <w:rsid w:val="00E8650B"/>
    <w:rsid w:val="00E866B9"/>
    <w:rsid w:val="00E86C71"/>
    <w:rsid w:val="00E872E8"/>
    <w:rsid w:val="00E877AF"/>
    <w:rsid w:val="00E87919"/>
    <w:rsid w:val="00E903EE"/>
    <w:rsid w:val="00E905AE"/>
    <w:rsid w:val="00E91442"/>
    <w:rsid w:val="00E914CA"/>
    <w:rsid w:val="00E91702"/>
    <w:rsid w:val="00E9172B"/>
    <w:rsid w:val="00E918EE"/>
    <w:rsid w:val="00E924C8"/>
    <w:rsid w:val="00E92575"/>
    <w:rsid w:val="00E92C14"/>
    <w:rsid w:val="00E92C91"/>
    <w:rsid w:val="00E932AA"/>
    <w:rsid w:val="00E93E38"/>
    <w:rsid w:val="00E940F6"/>
    <w:rsid w:val="00E94124"/>
    <w:rsid w:val="00E94318"/>
    <w:rsid w:val="00E94674"/>
    <w:rsid w:val="00E94766"/>
    <w:rsid w:val="00E94A49"/>
    <w:rsid w:val="00E94BC8"/>
    <w:rsid w:val="00E94D3B"/>
    <w:rsid w:val="00E95471"/>
    <w:rsid w:val="00E958AC"/>
    <w:rsid w:val="00E959E0"/>
    <w:rsid w:val="00E95D16"/>
    <w:rsid w:val="00E9616D"/>
    <w:rsid w:val="00E96672"/>
    <w:rsid w:val="00E96824"/>
    <w:rsid w:val="00E9684A"/>
    <w:rsid w:val="00E96AEE"/>
    <w:rsid w:val="00E96F4C"/>
    <w:rsid w:val="00E96FBD"/>
    <w:rsid w:val="00EA0247"/>
    <w:rsid w:val="00EA03A0"/>
    <w:rsid w:val="00EA0509"/>
    <w:rsid w:val="00EA0B6D"/>
    <w:rsid w:val="00EA0CD2"/>
    <w:rsid w:val="00EA0CE8"/>
    <w:rsid w:val="00EA0EC2"/>
    <w:rsid w:val="00EA1011"/>
    <w:rsid w:val="00EA10E3"/>
    <w:rsid w:val="00EA1802"/>
    <w:rsid w:val="00EA19D0"/>
    <w:rsid w:val="00EA1CB4"/>
    <w:rsid w:val="00EA2020"/>
    <w:rsid w:val="00EA208D"/>
    <w:rsid w:val="00EA258F"/>
    <w:rsid w:val="00EA266A"/>
    <w:rsid w:val="00EA2882"/>
    <w:rsid w:val="00EA3FBC"/>
    <w:rsid w:val="00EA41DC"/>
    <w:rsid w:val="00EA4556"/>
    <w:rsid w:val="00EA49BA"/>
    <w:rsid w:val="00EA5470"/>
    <w:rsid w:val="00EA5773"/>
    <w:rsid w:val="00EA59C7"/>
    <w:rsid w:val="00EA5B12"/>
    <w:rsid w:val="00EA628E"/>
    <w:rsid w:val="00EA6315"/>
    <w:rsid w:val="00EA72F6"/>
    <w:rsid w:val="00EA7B5A"/>
    <w:rsid w:val="00EB0420"/>
    <w:rsid w:val="00EB0610"/>
    <w:rsid w:val="00EB1142"/>
    <w:rsid w:val="00EB1279"/>
    <w:rsid w:val="00EB1291"/>
    <w:rsid w:val="00EB26C4"/>
    <w:rsid w:val="00EB2A21"/>
    <w:rsid w:val="00EB2F09"/>
    <w:rsid w:val="00EB3157"/>
    <w:rsid w:val="00EB3257"/>
    <w:rsid w:val="00EB3656"/>
    <w:rsid w:val="00EB3E70"/>
    <w:rsid w:val="00EB3E7F"/>
    <w:rsid w:val="00EB3EAA"/>
    <w:rsid w:val="00EB46D5"/>
    <w:rsid w:val="00EB52C5"/>
    <w:rsid w:val="00EB559A"/>
    <w:rsid w:val="00EB58F5"/>
    <w:rsid w:val="00EB5D3B"/>
    <w:rsid w:val="00EB5DAB"/>
    <w:rsid w:val="00EB65EE"/>
    <w:rsid w:val="00EB6965"/>
    <w:rsid w:val="00EB69C4"/>
    <w:rsid w:val="00EB6DC7"/>
    <w:rsid w:val="00EB70AA"/>
    <w:rsid w:val="00EB721D"/>
    <w:rsid w:val="00EB7503"/>
    <w:rsid w:val="00EB7A95"/>
    <w:rsid w:val="00EB7CC7"/>
    <w:rsid w:val="00EB7CD8"/>
    <w:rsid w:val="00EC03E6"/>
    <w:rsid w:val="00EC0986"/>
    <w:rsid w:val="00EC0E29"/>
    <w:rsid w:val="00EC1385"/>
    <w:rsid w:val="00EC13F1"/>
    <w:rsid w:val="00EC16D9"/>
    <w:rsid w:val="00EC283E"/>
    <w:rsid w:val="00EC2886"/>
    <w:rsid w:val="00EC2AFC"/>
    <w:rsid w:val="00EC2EC3"/>
    <w:rsid w:val="00EC34F8"/>
    <w:rsid w:val="00EC35CC"/>
    <w:rsid w:val="00EC3606"/>
    <w:rsid w:val="00EC3720"/>
    <w:rsid w:val="00EC37B2"/>
    <w:rsid w:val="00EC3CFD"/>
    <w:rsid w:val="00EC3F9B"/>
    <w:rsid w:val="00EC3FE5"/>
    <w:rsid w:val="00EC43F4"/>
    <w:rsid w:val="00EC448A"/>
    <w:rsid w:val="00EC4652"/>
    <w:rsid w:val="00EC4C28"/>
    <w:rsid w:val="00EC4CF8"/>
    <w:rsid w:val="00EC4D31"/>
    <w:rsid w:val="00EC511A"/>
    <w:rsid w:val="00EC5132"/>
    <w:rsid w:val="00EC5518"/>
    <w:rsid w:val="00EC5A99"/>
    <w:rsid w:val="00EC5D66"/>
    <w:rsid w:val="00EC6863"/>
    <w:rsid w:val="00EC6F23"/>
    <w:rsid w:val="00EC6FB9"/>
    <w:rsid w:val="00EC720A"/>
    <w:rsid w:val="00EC7382"/>
    <w:rsid w:val="00EC75D0"/>
    <w:rsid w:val="00EC760A"/>
    <w:rsid w:val="00EC76F5"/>
    <w:rsid w:val="00EC7B7C"/>
    <w:rsid w:val="00ED0681"/>
    <w:rsid w:val="00ED0770"/>
    <w:rsid w:val="00ED1969"/>
    <w:rsid w:val="00ED1A79"/>
    <w:rsid w:val="00ED240F"/>
    <w:rsid w:val="00ED2E3F"/>
    <w:rsid w:val="00ED3204"/>
    <w:rsid w:val="00ED32A7"/>
    <w:rsid w:val="00ED3A5E"/>
    <w:rsid w:val="00ED4138"/>
    <w:rsid w:val="00ED4360"/>
    <w:rsid w:val="00ED4430"/>
    <w:rsid w:val="00ED456B"/>
    <w:rsid w:val="00ED46FD"/>
    <w:rsid w:val="00ED4874"/>
    <w:rsid w:val="00ED4DA3"/>
    <w:rsid w:val="00ED4E87"/>
    <w:rsid w:val="00ED517C"/>
    <w:rsid w:val="00ED52D2"/>
    <w:rsid w:val="00ED53D8"/>
    <w:rsid w:val="00ED54A6"/>
    <w:rsid w:val="00ED59DD"/>
    <w:rsid w:val="00ED6142"/>
    <w:rsid w:val="00ED6213"/>
    <w:rsid w:val="00ED62C6"/>
    <w:rsid w:val="00ED6346"/>
    <w:rsid w:val="00ED635F"/>
    <w:rsid w:val="00ED6627"/>
    <w:rsid w:val="00ED6C8A"/>
    <w:rsid w:val="00ED739E"/>
    <w:rsid w:val="00ED742B"/>
    <w:rsid w:val="00ED75BA"/>
    <w:rsid w:val="00ED7C96"/>
    <w:rsid w:val="00ED7D30"/>
    <w:rsid w:val="00EE00A2"/>
    <w:rsid w:val="00EE05D5"/>
    <w:rsid w:val="00EE080E"/>
    <w:rsid w:val="00EE1909"/>
    <w:rsid w:val="00EE1D72"/>
    <w:rsid w:val="00EE1D75"/>
    <w:rsid w:val="00EE2012"/>
    <w:rsid w:val="00EE2748"/>
    <w:rsid w:val="00EE27EA"/>
    <w:rsid w:val="00EE29CA"/>
    <w:rsid w:val="00EE2AE6"/>
    <w:rsid w:val="00EE2B54"/>
    <w:rsid w:val="00EE349C"/>
    <w:rsid w:val="00EE40D0"/>
    <w:rsid w:val="00EE41D9"/>
    <w:rsid w:val="00EE4906"/>
    <w:rsid w:val="00EE4FD2"/>
    <w:rsid w:val="00EE5522"/>
    <w:rsid w:val="00EE5B70"/>
    <w:rsid w:val="00EE5D6C"/>
    <w:rsid w:val="00EE60B9"/>
    <w:rsid w:val="00EE6157"/>
    <w:rsid w:val="00EE64E0"/>
    <w:rsid w:val="00EE6771"/>
    <w:rsid w:val="00EE69EB"/>
    <w:rsid w:val="00EE6ABD"/>
    <w:rsid w:val="00EE6B6E"/>
    <w:rsid w:val="00EE754F"/>
    <w:rsid w:val="00EE7556"/>
    <w:rsid w:val="00EE7CD1"/>
    <w:rsid w:val="00EF0517"/>
    <w:rsid w:val="00EF0A08"/>
    <w:rsid w:val="00EF0B7F"/>
    <w:rsid w:val="00EF0F41"/>
    <w:rsid w:val="00EF1260"/>
    <w:rsid w:val="00EF189B"/>
    <w:rsid w:val="00EF1D60"/>
    <w:rsid w:val="00EF2123"/>
    <w:rsid w:val="00EF21E8"/>
    <w:rsid w:val="00EF25B1"/>
    <w:rsid w:val="00EF2AED"/>
    <w:rsid w:val="00EF2CAB"/>
    <w:rsid w:val="00EF3411"/>
    <w:rsid w:val="00EF365F"/>
    <w:rsid w:val="00EF36A3"/>
    <w:rsid w:val="00EF39CA"/>
    <w:rsid w:val="00EF4037"/>
    <w:rsid w:val="00EF42E4"/>
    <w:rsid w:val="00EF44B6"/>
    <w:rsid w:val="00EF50BF"/>
    <w:rsid w:val="00EF54B7"/>
    <w:rsid w:val="00EF552F"/>
    <w:rsid w:val="00EF5B52"/>
    <w:rsid w:val="00EF5B64"/>
    <w:rsid w:val="00EF5CDE"/>
    <w:rsid w:val="00EF5D8F"/>
    <w:rsid w:val="00EF63B7"/>
    <w:rsid w:val="00EF6B74"/>
    <w:rsid w:val="00EF6DAC"/>
    <w:rsid w:val="00EF6EF9"/>
    <w:rsid w:val="00EF70D3"/>
    <w:rsid w:val="00EF76EB"/>
    <w:rsid w:val="00EF78EF"/>
    <w:rsid w:val="00EF7B4A"/>
    <w:rsid w:val="00EF7B8E"/>
    <w:rsid w:val="00EF7CAA"/>
    <w:rsid w:val="00EF7CDA"/>
    <w:rsid w:val="00EF7EFB"/>
    <w:rsid w:val="00F0013D"/>
    <w:rsid w:val="00F0015A"/>
    <w:rsid w:val="00F002CB"/>
    <w:rsid w:val="00F004E6"/>
    <w:rsid w:val="00F004E8"/>
    <w:rsid w:val="00F00807"/>
    <w:rsid w:val="00F00B2D"/>
    <w:rsid w:val="00F00BE9"/>
    <w:rsid w:val="00F01746"/>
    <w:rsid w:val="00F01C09"/>
    <w:rsid w:val="00F01DB7"/>
    <w:rsid w:val="00F02281"/>
    <w:rsid w:val="00F025C9"/>
    <w:rsid w:val="00F02776"/>
    <w:rsid w:val="00F02EB1"/>
    <w:rsid w:val="00F0300A"/>
    <w:rsid w:val="00F03123"/>
    <w:rsid w:val="00F03182"/>
    <w:rsid w:val="00F035C6"/>
    <w:rsid w:val="00F0385C"/>
    <w:rsid w:val="00F03F1D"/>
    <w:rsid w:val="00F04103"/>
    <w:rsid w:val="00F0410D"/>
    <w:rsid w:val="00F04250"/>
    <w:rsid w:val="00F04381"/>
    <w:rsid w:val="00F04F4C"/>
    <w:rsid w:val="00F0514B"/>
    <w:rsid w:val="00F0517F"/>
    <w:rsid w:val="00F0569E"/>
    <w:rsid w:val="00F05AA0"/>
    <w:rsid w:val="00F05DA7"/>
    <w:rsid w:val="00F06212"/>
    <w:rsid w:val="00F06213"/>
    <w:rsid w:val="00F063E0"/>
    <w:rsid w:val="00F065E9"/>
    <w:rsid w:val="00F06CE5"/>
    <w:rsid w:val="00F07C9C"/>
    <w:rsid w:val="00F1059E"/>
    <w:rsid w:val="00F107AB"/>
    <w:rsid w:val="00F10A40"/>
    <w:rsid w:val="00F10DA9"/>
    <w:rsid w:val="00F10FF9"/>
    <w:rsid w:val="00F120F6"/>
    <w:rsid w:val="00F121C3"/>
    <w:rsid w:val="00F12232"/>
    <w:rsid w:val="00F122BA"/>
    <w:rsid w:val="00F12689"/>
    <w:rsid w:val="00F126F8"/>
    <w:rsid w:val="00F12AF6"/>
    <w:rsid w:val="00F12C90"/>
    <w:rsid w:val="00F135D4"/>
    <w:rsid w:val="00F13842"/>
    <w:rsid w:val="00F13962"/>
    <w:rsid w:val="00F13A2F"/>
    <w:rsid w:val="00F13F99"/>
    <w:rsid w:val="00F14D45"/>
    <w:rsid w:val="00F14E39"/>
    <w:rsid w:val="00F155B4"/>
    <w:rsid w:val="00F15A9F"/>
    <w:rsid w:val="00F15D17"/>
    <w:rsid w:val="00F15D30"/>
    <w:rsid w:val="00F15EAD"/>
    <w:rsid w:val="00F16881"/>
    <w:rsid w:val="00F16A67"/>
    <w:rsid w:val="00F17295"/>
    <w:rsid w:val="00F173ED"/>
    <w:rsid w:val="00F17B6A"/>
    <w:rsid w:val="00F17E02"/>
    <w:rsid w:val="00F17E98"/>
    <w:rsid w:val="00F20025"/>
    <w:rsid w:val="00F2021F"/>
    <w:rsid w:val="00F20BF1"/>
    <w:rsid w:val="00F20C98"/>
    <w:rsid w:val="00F20F14"/>
    <w:rsid w:val="00F213DD"/>
    <w:rsid w:val="00F21645"/>
    <w:rsid w:val="00F2181A"/>
    <w:rsid w:val="00F22075"/>
    <w:rsid w:val="00F2211A"/>
    <w:rsid w:val="00F22778"/>
    <w:rsid w:val="00F233D1"/>
    <w:rsid w:val="00F236E7"/>
    <w:rsid w:val="00F24380"/>
    <w:rsid w:val="00F24979"/>
    <w:rsid w:val="00F25203"/>
    <w:rsid w:val="00F2632A"/>
    <w:rsid w:val="00F264F7"/>
    <w:rsid w:val="00F26719"/>
    <w:rsid w:val="00F2677C"/>
    <w:rsid w:val="00F26814"/>
    <w:rsid w:val="00F26B5B"/>
    <w:rsid w:val="00F27A2A"/>
    <w:rsid w:val="00F27BDB"/>
    <w:rsid w:val="00F27CD9"/>
    <w:rsid w:val="00F302A5"/>
    <w:rsid w:val="00F30419"/>
    <w:rsid w:val="00F30C27"/>
    <w:rsid w:val="00F30FD0"/>
    <w:rsid w:val="00F31015"/>
    <w:rsid w:val="00F310EC"/>
    <w:rsid w:val="00F312D4"/>
    <w:rsid w:val="00F315D7"/>
    <w:rsid w:val="00F319A5"/>
    <w:rsid w:val="00F31ED8"/>
    <w:rsid w:val="00F32BED"/>
    <w:rsid w:val="00F332C8"/>
    <w:rsid w:val="00F3349D"/>
    <w:rsid w:val="00F33597"/>
    <w:rsid w:val="00F33CF9"/>
    <w:rsid w:val="00F34157"/>
    <w:rsid w:val="00F345C3"/>
    <w:rsid w:val="00F3461F"/>
    <w:rsid w:val="00F34744"/>
    <w:rsid w:val="00F34AE4"/>
    <w:rsid w:val="00F34BB1"/>
    <w:rsid w:val="00F34BF6"/>
    <w:rsid w:val="00F354D6"/>
    <w:rsid w:val="00F359DD"/>
    <w:rsid w:val="00F36117"/>
    <w:rsid w:val="00F36299"/>
    <w:rsid w:val="00F366C1"/>
    <w:rsid w:val="00F36B5C"/>
    <w:rsid w:val="00F36BEB"/>
    <w:rsid w:val="00F37169"/>
    <w:rsid w:val="00F373CA"/>
    <w:rsid w:val="00F37439"/>
    <w:rsid w:val="00F37541"/>
    <w:rsid w:val="00F4018B"/>
    <w:rsid w:val="00F405F5"/>
    <w:rsid w:val="00F408EF"/>
    <w:rsid w:val="00F409CC"/>
    <w:rsid w:val="00F40A14"/>
    <w:rsid w:val="00F40AC5"/>
    <w:rsid w:val="00F4142A"/>
    <w:rsid w:val="00F4170B"/>
    <w:rsid w:val="00F417BF"/>
    <w:rsid w:val="00F41B9A"/>
    <w:rsid w:val="00F42CFA"/>
    <w:rsid w:val="00F435A1"/>
    <w:rsid w:val="00F4366A"/>
    <w:rsid w:val="00F43CB3"/>
    <w:rsid w:val="00F43FCB"/>
    <w:rsid w:val="00F4440A"/>
    <w:rsid w:val="00F444B4"/>
    <w:rsid w:val="00F44592"/>
    <w:rsid w:val="00F455C2"/>
    <w:rsid w:val="00F4598F"/>
    <w:rsid w:val="00F45C17"/>
    <w:rsid w:val="00F45DBD"/>
    <w:rsid w:val="00F46677"/>
    <w:rsid w:val="00F46757"/>
    <w:rsid w:val="00F46DBC"/>
    <w:rsid w:val="00F47798"/>
    <w:rsid w:val="00F47B17"/>
    <w:rsid w:val="00F50015"/>
    <w:rsid w:val="00F50323"/>
    <w:rsid w:val="00F504ED"/>
    <w:rsid w:val="00F506E8"/>
    <w:rsid w:val="00F50A2E"/>
    <w:rsid w:val="00F50A7D"/>
    <w:rsid w:val="00F513DC"/>
    <w:rsid w:val="00F51516"/>
    <w:rsid w:val="00F51A4F"/>
    <w:rsid w:val="00F51CBE"/>
    <w:rsid w:val="00F51F45"/>
    <w:rsid w:val="00F51F67"/>
    <w:rsid w:val="00F52264"/>
    <w:rsid w:val="00F525A1"/>
    <w:rsid w:val="00F526AE"/>
    <w:rsid w:val="00F52857"/>
    <w:rsid w:val="00F52D81"/>
    <w:rsid w:val="00F5336A"/>
    <w:rsid w:val="00F5380C"/>
    <w:rsid w:val="00F5380F"/>
    <w:rsid w:val="00F5382A"/>
    <w:rsid w:val="00F54151"/>
    <w:rsid w:val="00F542B5"/>
    <w:rsid w:val="00F545B5"/>
    <w:rsid w:val="00F54A59"/>
    <w:rsid w:val="00F54D58"/>
    <w:rsid w:val="00F54E57"/>
    <w:rsid w:val="00F55023"/>
    <w:rsid w:val="00F550C1"/>
    <w:rsid w:val="00F554A4"/>
    <w:rsid w:val="00F557D0"/>
    <w:rsid w:val="00F5599F"/>
    <w:rsid w:val="00F55B65"/>
    <w:rsid w:val="00F55C37"/>
    <w:rsid w:val="00F561C6"/>
    <w:rsid w:val="00F5649F"/>
    <w:rsid w:val="00F565F7"/>
    <w:rsid w:val="00F5774C"/>
    <w:rsid w:val="00F57B53"/>
    <w:rsid w:val="00F60202"/>
    <w:rsid w:val="00F602C4"/>
    <w:rsid w:val="00F605C9"/>
    <w:rsid w:val="00F605CF"/>
    <w:rsid w:val="00F60894"/>
    <w:rsid w:val="00F62205"/>
    <w:rsid w:val="00F62431"/>
    <w:rsid w:val="00F62552"/>
    <w:rsid w:val="00F62A7C"/>
    <w:rsid w:val="00F62DA8"/>
    <w:rsid w:val="00F62EBE"/>
    <w:rsid w:val="00F63786"/>
    <w:rsid w:val="00F6449D"/>
    <w:rsid w:val="00F644FF"/>
    <w:rsid w:val="00F64C00"/>
    <w:rsid w:val="00F64DE0"/>
    <w:rsid w:val="00F64DE4"/>
    <w:rsid w:val="00F64FD0"/>
    <w:rsid w:val="00F65BD7"/>
    <w:rsid w:val="00F663E9"/>
    <w:rsid w:val="00F6696B"/>
    <w:rsid w:val="00F66FDA"/>
    <w:rsid w:val="00F67AF4"/>
    <w:rsid w:val="00F67D19"/>
    <w:rsid w:val="00F702FF"/>
    <w:rsid w:val="00F70547"/>
    <w:rsid w:val="00F70FD8"/>
    <w:rsid w:val="00F7117F"/>
    <w:rsid w:val="00F71336"/>
    <w:rsid w:val="00F71842"/>
    <w:rsid w:val="00F71EC3"/>
    <w:rsid w:val="00F72832"/>
    <w:rsid w:val="00F72838"/>
    <w:rsid w:val="00F72B42"/>
    <w:rsid w:val="00F73412"/>
    <w:rsid w:val="00F73446"/>
    <w:rsid w:val="00F734F4"/>
    <w:rsid w:val="00F735ED"/>
    <w:rsid w:val="00F73649"/>
    <w:rsid w:val="00F7412D"/>
    <w:rsid w:val="00F7449A"/>
    <w:rsid w:val="00F7458B"/>
    <w:rsid w:val="00F74ABD"/>
    <w:rsid w:val="00F74B5C"/>
    <w:rsid w:val="00F764CD"/>
    <w:rsid w:val="00F766D5"/>
    <w:rsid w:val="00F7715B"/>
    <w:rsid w:val="00F773FD"/>
    <w:rsid w:val="00F77545"/>
    <w:rsid w:val="00F778B0"/>
    <w:rsid w:val="00F77957"/>
    <w:rsid w:val="00F77DCF"/>
    <w:rsid w:val="00F77E6C"/>
    <w:rsid w:val="00F80A4E"/>
    <w:rsid w:val="00F80CB8"/>
    <w:rsid w:val="00F810FB"/>
    <w:rsid w:val="00F81302"/>
    <w:rsid w:val="00F817D1"/>
    <w:rsid w:val="00F8184F"/>
    <w:rsid w:val="00F81ED0"/>
    <w:rsid w:val="00F82251"/>
    <w:rsid w:val="00F82641"/>
    <w:rsid w:val="00F829C8"/>
    <w:rsid w:val="00F82B95"/>
    <w:rsid w:val="00F8314C"/>
    <w:rsid w:val="00F832AC"/>
    <w:rsid w:val="00F834D9"/>
    <w:rsid w:val="00F8383E"/>
    <w:rsid w:val="00F83C46"/>
    <w:rsid w:val="00F83F73"/>
    <w:rsid w:val="00F84175"/>
    <w:rsid w:val="00F84449"/>
    <w:rsid w:val="00F84603"/>
    <w:rsid w:val="00F846B9"/>
    <w:rsid w:val="00F84D69"/>
    <w:rsid w:val="00F85482"/>
    <w:rsid w:val="00F854C1"/>
    <w:rsid w:val="00F85583"/>
    <w:rsid w:val="00F85943"/>
    <w:rsid w:val="00F86228"/>
    <w:rsid w:val="00F866B2"/>
    <w:rsid w:val="00F86770"/>
    <w:rsid w:val="00F87182"/>
    <w:rsid w:val="00F873BB"/>
    <w:rsid w:val="00F874FC"/>
    <w:rsid w:val="00F87885"/>
    <w:rsid w:val="00F8792F"/>
    <w:rsid w:val="00F87D48"/>
    <w:rsid w:val="00F901AA"/>
    <w:rsid w:val="00F901D9"/>
    <w:rsid w:val="00F908CA"/>
    <w:rsid w:val="00F90E3A"/>
    <w:rsid w:val="00F90E7D"/>
    <w:rsid w:val="00F916F5"/>
    <w:rsid w:val="00F917F5"/>
    <w:rsid w:val="00F91999"/>
    <w:rsid w:val="00F92046"/>
    <w:rsid w:val="00F921D7"/>
    <w:rsid w:val="00F9298E"/>
    <w:rsid w:val="00F9352B"/>
    <w:rsid w:val="00F93E97"/>
    <w:rsid w:val="00F94478"/>
    <w:rsid w:val="00F9495E"/>
    <w:rsid w:val="00F94DE4"/>
    <w:rsid w:val="00F95004"/>
    <w:rsid w:val="00F95AAF"/>
    <w:rsid w:val="00F9636E"/>
    <w:rsid w:val="00F9669E"/>
    <w:rsid w:val="00F9681C"/>
    <w:rsid w:val="00F96D92"/>
    <w:rsid w:val="00F97E9C"/>
    <w:rsid w:val="00FA0DA7"/>
    <w:rsid w:val="00FA1394"/>
    <w:rsid w:val="00FA1F3F"/>
    <w:rsid w:val="00FA219E"/>
    <w:rsid w:val="00FA2746"/>
    <w:rsid w:val="00FA2B36"/>
    <w:rsid w:val="00FA30BE"/>
    <w:rsid w:val="00FA3111"/>
    <w:rsid w:val="00FA38EF"/>
    <w:rsid w:val="00FA3920"/>
    <w:rsid w:val="00FA463C"/>
    <w:rsid w:val="00FA49A1"/>
    <w:rsid w:val="00FA4CD2"/>
    <w:rsid w:val="00FA56AF"/>
    <w:rsid w:val="00FA5806"/>
    <w:rsid w:val="00FA5FA7"/>
    <w:rsid w:val="00FA6A7A"/>
    <w:rsid w:val="00FA7B70"/>
    <w:rsid w:val="00FB17DA"/>
    <w:rsid w:val="00FB1C67"/>
    <w:rsid w:val="00FB1EEA"/>
    <w:rsid w:val="00FB223E"/>
    <w:rsid w:val="00FB282C"/>
    <w:rsid w:val="00FB2D3B"/>
    <w:rsid w:val="00FB348C"/>
    <w:rsid w:val="00FB3589"/>
    <w:rsid w:val="00FB40B9"/>
    <w:rsid w:val="00FB423B"/>
    <w:rsid w:val="00FB4685"/>
    <w:rsid w:val="00FB4D0D"/>
    <w:rsid w:val="00FB4DFE"/>
    <w:rsid w:val="00FB4FAB"/>
    <w:rsid w:val="00FB50C1"/>
    <w:rsid w:val="00FB5123"/>
    <w:rsid w:val="00FB530B"/>
    <w:rsid w:val="00FB5543"/>
    <w:rsid w:val="00FB562C"/>
    <w:rsid w:val="00FB5C1B"/>
    <w:rsid w:val="00FB60FF"/>
    <w:rsid w:val="00FB67E9"/>
    <w:rsid w:val="00FB6D36"/>
    <w:rsid w:val="00FB6FB2"/>
    <w:rsid w:val="00FB7460"/>
    <w:rsid w:val="00FB74ED"/>
    <w:rsid w:val="00FB7618"/>
    <w:rsid w:val="00FB772C"/>
    <w:rsid w:val="00FB77F8"/>
    <w:rsid w:val="00FB7800"/>
    <w:rsid w:val="00FB7A34"/>
    <w:rsid w:val="00FB7AE2"/>
    <w:rsid w:val="00FB7FBC"/>
    <w:rsid w:val="00FC0055"/>
    <w:rsid w:val="00FC0102"/>
    <w:rsid w:val="00FC0672"/>
    <w:rsid w:val="00FC0AC4"/>
    <w:rsid w:val="00FC0D6C"/>
    <w:rsid w:val="00FC0E5E"/>
    <w:rsid w:val="00FC1155"/>
    <w:rsid w:val="00FC13D0"/>
    <w:rsid w:val="00FC16F0"/>
    <w:rsid w:val="00FC1724"/>
    <w:rsid w:val="00FC174B"/>
    <w:rsid w:val="00FC1A3B"/>
    <w:rsid w:val="00FC23A5"/>
    <w:rsid w:val="00FC2942"/>
    <w:rsid w:val="00FC2C5B"/>
    <w:rsid w:val="00FC2D79"/>
    <w:rsid w:val="00FC2EB7"/>
    <w:rsid w:val="00FC2F3C"/>
    <w:rsid w:val="00FC3270"/>
    <w:rsid w:val="00FC375A"/>
    <w:rsid w:val="00FC3BD0"/>
    <w:rsid w:val="00FC3CA6"/>
    <w:rsid w:val="00FC4AE7"/>
    <w:rsid w:val="00FC4C1E"/>
    <w:rsid w:val="00FC4FFE"/>
    <w:rsid w:val="00FC5309"/>
    <w:rsid w:val="00FC5515"/>
    <w:rsid w:val="00FC55DC"/>
    <w:rsid w:val="00FC5852"/>
    <w:rsid w:val="00FC59F2"/>
    <w:rsid w:val="00FC601E"/>
    <w:rsid w:val="00FC630D"/>
    <w:rsid w:val="00FC665F"/>
    <w:rsid w:val="00FC67D0"/>
    <w:rsid w:val="00FC6E95"/>
    <w:rsid w:val="00FC6EE7"/>
    <w:rsid w:val="00FC707C"/>
    <w:rsid w:val="00FC73E2"/>
    <w:rsid w:val="00FC76D8"/>
    <w:rsid w:val="00FC772D"/>
    <w:rsid w:val="00FD0066"/>
    <w:rsid w:val="00FD0E7F"/>
    <w:rsid w:val="00FD1476"/>
    <w:rsid w:val="00FD14BE"/>
    <w:rsid w:val="00FD1516"/>
    <w:rsid w:val="00FD151A"/>
    <w:rsid w:val="00FD1725"/>
    <w:rsid w:val="00FD19E8"/>
    <w:rsid w:val="00FD1BDD"/>
    <w:rsid w:val="00FD2472"/>
    <w:rsid w:val="00FD272B"/>
    <w:rsid w:val="00FD2A5F"/>
    <w:rsid w:val="00FD3243"/>
    <w:rsid w:val="00FD32EF"/>
    <w:rsid w:val="00FD35D7"/>
    <w:rsid w:val="00FD366A"/>
    <w:rsid w:val="00FD38B8"/>
    <w:rsid w:val="00FD3F1B"/>
    <w:rsid w:val="00FD3F39"/>
    <w:rsid w:val="00FD4150"/>
    <w:rsid w:val="00FD499F"/>
    <w:rsid w:val="00FD49B6"/>
    <w:rsid w:val="00FD5192"/>
    <w:rsid w:val="00FD551D"/>
    <w:rsid w:val="00FD5D75"/>
    <w:rsid w:val="00FD646D"/>
    <w:rsid w:val="00FD64DC"/>
    <w:rsid w:val="00FD6783"/>
    <w:rsid w:val="00FD685F"/>
    <w:rsid w:val="00FD69E5"/>
    <w:rsid w:val="00FD6C8A"/>
    <w:rsid w:val="00FD779F"/>
    <w:rsid w:val="00FD7D9A"/>
    <w:rsid w:val="00FE01D2"/>
    <w:rsid w:val="00FE040D"/>
    <w:rsid w:val="00FE0945"/>
    <w:rsid w:val="00FE09D3"/>
    <w:rsid w:val="00FE0A67"/>
    <w:rsid w:val="00FE0D00"/>
    <w:rsid w:val="00FE0F11"/>
    <w:rsid w:val="00FE0F14"/>
    <w:rsid w:val="00FE0FA9"/>
    <w:rsid w:val="00FE1483"/>
    <w:rsid w:val="00FE2035"/>
    <w:rsid w:val="00FE21E4"/>
    <w:rsid w:val="00FE22C7"/>
    <w:rsid w:val="00FE2A9E"/>
    <w:rsid w:val="00FE3089"/>
    <w:rsid w:val="00FE31DB"/>
    <w:rsid w:val="00FE327F"/>
    <w:rsid w:val="00FE34DB"/>
    <w:rsid w:val="00FE3BAC"/>
    <w:rsid w:val="00FE3CBB"/>
    <w:rsid w:val="00FE4036"/>
    <w:rsid w:val="00FE451A"/>
    <w:rsid w:val="00FE4E48"/>
    <w:rsid w:val="00FE4FB7"/>
    <w:rsid w:val="00FE56B6"/>
    <w:rsid w:val="00FE59A0"/>
    <w:rsid w:val="00FE5A2E"/>
    <w:rsid w:val="00FE61A7"/>
    <w:rsid w:val="00FE65A0"/>
    <w:rsid w:val="00FE6C88"/>
    <w:rsid w:val="00FE6E93"/>
    <w:rsid w:val="00FE6F00"/>
    <w:rsid w:val="00FE7854"/>
    <w:rsid w:val="00FE7875"/>
    <w:rsid w:val="00FF077E"/>
    <w:rsid w:val="00FF085D"/>
    <w:rsid w:val="00FF10F8"/>
    <w:rsid w:val="00FF141C"/>
    <w:rsid w:val="00FF16A9"/>
    <w:rsid w:val="00FF1ECC"/>
    <w:rsid w:val="00FF1ED7"/>
    <w:rsid w:val="00FF2ADC"/>
    <w:rsid w:val="00FF2C52"/>
    <w:rsid w:val="00FF3567"/>
    <w:rsid w:val="00FF3DDC"/>
    <w:rsid w:val="00FF3E9C"/>
    <w:rsid w:val="00FF4570"/>
    <w:rsid w:val="00FF47FC"/>
    <w:rsid w:val="00FF4D09"/>
    <w:rsid w:val="00FF4EC9"/>
    <w:rsid w:val="00FF4F03"/>
    <w:rsid w:val="00FF5388"/>
    <w:rsid w:val="00FF5EA2"/>
    <w:rsid w:val="00FF5F54"/>
    <w:rsid w:val="00FF6B07"/>
    <w:rsid w:val="00FF6FA8"/>
    <w:rsid w:val="00FF7646"/>
    <w:rsid w:val="00FF767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A175-E83F-4254-8411-5458C303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45</Pages>
  <Words>8527</Words>
  <Characters>48610</Characters>
  <Application>Microsoft Office Word</Application>
  <DocSecurity>0</DocSecurity>
  <Lines>405</Lines>
  <Paragraphs>114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الفصل الثاني</vt:lpstr>
      <vt:lpstr>الفصل الثاني</vt:lpstr>
    </vt:vector>
  </TitlesOfParts>
  <Company>Enjoy My Fine Releases.</Company>
  <LinksUpToDate>false</LinksUpToDate>
  <CharactersWithSpaces>57023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</dc:title>
  <dc:creator>aa</dc:creator>
  <cp:lastModifiedBy>Maher</cp:lastModifiedBy>
  <cp:revision>30</cp:revision>
  <cp:lastPrinted>2017-08-25T23:21:00Z</cp:lastPrinted>
  <dcterms:created xsi:type="dcterms:W3CDTF">2017-08-25T21:19:00Z</dcterms:created>
  <dcterms:modified xsi:type="dcterms:W3CDTF">2017-08-26T13:39:00Z</dcterms:modified>
</cp:coreProperties>
</file>