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78F" w:rsidRPr="00716851" w:rsidRDefault="00826700" w:rsidP="00A2178F">
      <w:pPr>
        <w:pStyle w:val="1"/>
        <w:jc w:val="both"/>
        <w:rPr>
          <w:rFonts w:ascii="Simplified Arabic" w:hAnsi="Simplified Arabic" w:cs="Simplified Arabic"/>
          <w:sz w:val="28"/>
          <w:szCs w:val="28"/>
          <w:u w:val="none"/>
        </w:rPr>
      </w:pPr>
      <w:r>
        <w:rPr>
          <w:rFonts w:ascii="Simplified Arabic" w:hAnsi="Simplified Arabic" w:cs="Simplified Arabic" w:hint="cs"/>
          <w:sz w:val="28"/>
          <w:szCs w:val="28"/>
          <w:u w:val="none"/>
          <w:rtl/>
        </w:rPr>
        <w:t xml:space="preserve"> </w:t>
      </w:r>
      <w:r w:rsidR="00A2178F" w:rsidRPr="00716851">
        <w:rPr>
          <w:rFonts w:ascii="Simplified Arabic" w:hAnsi="Simplified Arabic" w:cs="Simplified Arabic"/>
          <w:sz w:val="28"/>
          <w:szCs w:val="28"/>
          <w:u w:val="none"/>
          <w:rtl/>
        </w:rPr>
        <w:t>وزارة التعليم العالي والبـحث العلمي</w:t>
      </w:r>
    </w:p>
    <w:p w:rsidR="00A2178F" w:rsidRPr="00716851" w:rsidRDefault="00826700" w:rsidP="00A2178F">
      <w:pPr>
        <w:pStyle w:val="2"/>
        <w:jc w:val="both"/>
        <w:rPr>
          <w:rFonts w:ascii="Simplified Arabic" w:hAnsi="Simplified Arabic" w:cs="Simplified Arabic"/>
          <w:sz w:val="28"/>
          <w:szCs w:val="28"/>
          <w:rtl/>
          <w:lang w:bidi="ar-IQ"/>
        </w:rPr>
      </w:pPr>
      <w:r>
        <w:rPr>
          <w:rFonts w:ascii="Simplified Arabic" w:hAnsi="Simplified Arabic" w:cs="Simplified Arabic"/>
          <w:sz w:val="28"/>
          <w:szCs w:val="28"/>
          <w:rtl/>
        </w:rPr>
        <w:t xml:space="preserve"> </w:t>
      </w:r>
      <w:r w:rsidR="00A2178F" w:rsidRPr="00716851">
        <w:rPr>
          <w:rFonts w:ascii="Simplified Arabic" w:hAnsi="Simplified Arabic" w:cs="Simplified Arabic"/>
          <w:sz w:val="28"/>
          <w:szCs w:val="28"/>
          <w:rtl/>
        </w:rPr>
        <w:t>جـــــهاز الإشـــــراف والتقـــويم العلــمي</w:t>
      </w:r>
    </w:p>
    <w:p w:rsidR="00A2178F" w:rsidRPr="00716851" w:rsidRDefault="00826700" w:rsidP="00A2178F">
      <w:pPr>
        <w:rPr>
          <w:b/>
          <w:bCs/>
          <w:sz w:val="28"/>
          <w:szCs w:val="28"/>
          <w:rtl/>
          <w:lang w:bidi="ar-IQ"/>
        </w:rPr>
      </w:pPr>
      <w:r>
        <w:rPr>
          <w:rFonts w:ascii="Simplified Arabic" w:hAnsi="Simplified Arabic" w:cs="Simplified Arabic" w:hint="cs"/>
          <w:b/>
          <w:bCs/>
          <w:sz w:val="28"/>
          <w:szCs w:val="28"/>
          <w:rtl/>
          <w:lang w:bidi="ar-IQ"/>
        </w:rPr>
        <w:t xml:space="preserve"> </w:t>
      </w:r>
      <w:r w:rsidR="00A2178F" w:rsidRPr="00716851">
        <w:rPr>
          <w:rFonts w:ascii="Simplified Arabic" w:hAnsi="Simplified Arabic" w:cs="Simplified Arabic"/>
          <w:b/>
          <w:bCs/>
          <w:sz w:val="28"/>
          <w:szCs w:val="28"/>
          <w:rtl/>
        </w:rPr>
        <w:t>دائرة ضمان الجودة والاعتماد الأكاديمي</w:t>
      </w:r>
      <w:r w:rsidR="00A2178F" w:rsidRPr="00716851">
        <w:rPr>
          <w:b/>
          <w:bCs/>
          <w:sz w:val="28"/>
          <w:szCs w:val="28"/>
          <w:rtl/>
          <w:lang w:bidi="ar-IQ"/>
        </w:rPr>
        <w:t xml:space="preserve"> </w:t>
      </w:r>
    </w:p>
    <w:p w:rsidR="00A2178F" w:rsidRPr="00716851" w:rsidRDefault="00A2178F" w:rsidP="00A2178F">
      <w:pPr>
        <w:tabs>
          <w:tab w:val="left" w:pos="2488"/>
        </w:tabs>
        <w:rPr>
          <w:rFonts w:ascii="Arial" w:hAnsi="Arial" w:cs="Arial"/>
          <w:b/>
          <w:bCs/>
          <w:sz w:val="28"/>
          <w:szCs w:val="28"/>
          <w:rtl/>
        </w:rPr>
      </w:pPr>
      <w:r w:rsidRPr="00716851">
        <w:rPr>
          <w:rFonts w:ascii="Simplified Arabic" w:hAnsi="Simplified Arabic" w:cs="Simplified Arabic" w:hint="cs"/>
          <w:b/>
          <w:bCs/>
          <w:sz w:val="28"/>
          <w:szCs w:val="28"/>
          <w:rtl/>
        </w:rPr>
        <w:t xml:space="preserve"> </w:t>
      </w:r>
      <w:r w:rsidRPr="00716851">
        <w:rPr>
          <w:rFonts w:ascii="Alfredo" w:hAnsi="Alfredo" w:cs="DecoType Naskh Extensions" w:hint="cs"/>
          <w:b/>
          <w:bCs/>
          <w:sz w:val="28"/>
          <w:szCs w:val="28"/>
          <w:rtl/>
        </w:rPr>
        <w:tab/>
      </w:r>
    </w:p>
    <w:p w:rsidR="00A2178F" w:rsidRPr="00716851" w:rsidRDefault="00A2178F" w:rsidP="00A2178F">
      <w:pPr>
        <w:rPr>
          <w:b/>
          <w:bCs/>
          <w:sz w:val="28"/>
          <w:szCs w:val="28"/>
          <w:rtl/>
          <w:lang w:bidi="ar-IQ"/>
        </w:rPr>
      </w:pPr>
    </w:p>
    <w:p w:rsidR="00A2178F" w:rsidRDefault="00A2178F" w:rsidP="00A2178F">
      <w:pPr>
        <w:ind w:hanging="766"/>
        <w:rPr>
          <w:b/>
          <w:bCs/>
          <w:sz w:val="28"/>
          <w:szCs w:val="28"/>
          <w:rtl/>
          <w:lang w:bidi="ar-IQ"/>
        </w:rPr>
      </w:pPr>
    </w:p>
    <w:p w:rsidR="006109CD" w:rsidRDefault="006109CD" w:rsidP="00A2178F">
      <w:pPr>
        <w:ind w:hanging="766"/>
        <w:rPr>
          <w:b/>
          <w:bCs/>
          <w:sz w:val="28"/>
          <w:szCs w:val="28"/>
          <w:rtl/>
          <w:lang w:bidi="ar-IQ"/>
        </w:rPr>
      </w:pPr>
    </w:p>
    <w:p w:rsidR="006109CD" w:rsidRDefault="006109CD" w:rsidP="00A2178F">
      <w:pPr>
        <w:ind w:hanging="766"/>
        <w:rPr>
          <w:b/>
          <w:bCs/>
          <w:sz w:val="28"/>
          <w:szCs w:val="28"/>
          <w:rtl/>
          <w:lang w:bidi="ar-IQ"/>
        </w:rPr>
      </w:pPr>
    </w:p>
    <w:p w:rsidR="006109CD" w:rsidRDefault="006109CD" w:rsidP="00A2178F">
      <w:pPr>
        <w:ind w:hanging="766"/>
        <w:rPr>
          <w:b/>
          <w:bCs/>
          <w:sz w:val="28"/>
          <w:szCs w:val="28"/>
          <w:rtl/>
          <w:lang w:bidi="ar-IQ"/>
        </w:rPr>
      </w:pPr>
    </w:p>
    <w:p w:rsidR="006109CD" w:rsidRDefault="006109CD" w:rsidP="00A2178F">
      <w:pPr>
        <w:ind w:hanging="766"/>
        <w:rPr>
          <w:b/>
          <w:bCs/>
          <w:sz w:val="28"/>
          <w:szCs w:val="28"/>
          <w:rtl/>
          <w:lang w:bidi="ar-IQ"/>
        </w:rPr>
      </w:pPr>
    </w:p>
    <w:p w:rsidR="006109CD" w:rsidRDefault="006109CD" w:rsidP="00A2178F">
      <w:pPr>
        <w:ind w:hanging="766"/>
        <w:rPr>
          <w:b/>
          <w:bCs/>
          <w:sz w:val="28"/>
          <w:szCs w:val="28"/>
          <w:rtl/>
          <w:lang w:bidi="ar-IQ"/>
        </w:rPr>
      </w:pPr>
    </w:p>
    <w:p w:rsidR="006109CD" w:rsidRDefault="006109CD" w:rsidP="00A2178F">
      <w:pPr>
        <w:ind w:hanging="766"/>
        <w:rPr>
          <w:b/>
          <w:bCs/>
          <w:sz w:val="28"/>
          <w:szCs w:val="28"/>
          <w:rtl/>
          <w:lang w:bidi="ar-IQ"/>
        </w:rPr>
      </w:pPr>
    </w:p>
    <w:p w:rsidR="006109CD" w:rsidRPr="006109CD" w:rsidRDefault="006109CD" w:rsidP="006109CD">
      <w:pPr>
        <w:ind w:hanging="766"/>
        <w:jc w:val="center"/>
        <w:rPr>
          <w:b/>
          <w:bCs/>
          <w:sz w:val="40"/>
          <w:szCs w:val="40"/>
          <w:rtl/>
          <w:lang w:bidi="ar-IQ"/>
        </w:rPr>
      </w:pPr>
      <w:r w:rsidRPr="006109CD">
        <w:rPr>
          <w:rFonts w:hint="cs"/>
          <w:b/>
          <w:bCs/>
          <w:sz w:val="40"/>
          <w:szCs w:val="40"/>
          <w:rtl/>
          <w:lang w:bidi="ar-IQ"/>
        </w:rPr>
        <w:t>وصف البرنامج الاكاديمي والمقرر</w:t>
      </w:r>
    </w:p>
    <w:p w:rsidR="006109CD" w:rsidRPr="006109CD" w:rsidRDefault="006109CD" w:rsidP="00A2178F">
      <w:pPr>
        <w:ind w:hanging="766"/>
        <w:rPr>
          <w:b/>
          <w:bCs/>
          <w:sz w:val="32"/>
          <w:szCs w:val="32"/>
          <w:rtl/>
          <w:lang w:bidi="ar-IQ"/>
        </w:rPr>
      </w:pPr>
    </w:p>
    <w:p w:rsidR="006109CD" w:rsidRDefault="006109CD" w:rsidP="00A2178F">
      <w:pPr>
        <w:ind w:hanging="766"/>
        <w:rPr>
          <w:b/>
          <w:bCs/>
          <w:sz w:val="28"/>
          <w:szCs w:val="28"/>
          <w:rtl/>
          <w:lang w:bidi="ar-IQ"/>
        </w:rPr>
      </w:pPr>
    </w:p>
    <w:p w:rsidR="006109CD" w:rsidRDefault="006109CD" w:rsidP="00A2178F">
      <w:pPr>
        <w:ind w:hanging="766"/>
        <w:rPr>
          <w:b/>
          <w:bCs/>
          <w:sz w:val="28"/>
          <w:szCs w:val="28"/>
          <w:rtl/>
          <w:lang w:bidi="ar-IQ"/>
        </w:rPr>
      </w:pPr>
    </w:p>
    <w:p w:rsidR="006109CD" w:rsidRDefault="006109CD" w:rsidP="00A2178F">
      <w:pPr>
        <w:ind w:hanging="766"/>
        <w:rPr>
          <w:b/>
          <w:bCs/>
          <w:sz w:val="28"/>
          <w:szCs w:val="28"/>
          <w:rtl/>
          <w:lang w:bidi="ar-IQ"/>
        </w:rPr>
      </w:pPr>
    </w:p>
    <w:p w:rsidR="006109CD" w:rsidRDefault="006109CD" w:rsidP="00A2178F">
      <w:pPr>
        <w:ind w:hanging="766"/>
        <w:rPr>
          <w:b/>
          <w:bCs/>
          <w:sz w:val="28"/>
          <w:szCs w:val="28"/>
          <w:rtl/>
          <w:lang w:bidi="ar-IQ"/>
        </w:rPr>
      </w:pPr>
    </w:p>
    <w:p w:rsidR="006109CD" w:rsidRDefault="006109CD" w:rsidP="006109CD">
      <w:pPr>
        <w:rPr>
          <w:b/>
          <w:bCs/>
          <w:sz w:val="28"/>
          <w:szCs w:val="28"/>
          <w:rtl/>
          <w:lang w:bidi="ar-IQ"/>
        </w:rPr>
      </w:pPr>
    </w:p>
    <w:p w:rsidR="006109CD" w:rsidRDefault="006109CD" w:rsidP="00A2178F">
      <w:pPr>
        <w:ind w:hanging="766"/>
        <w:rPr>
          <w:b/>
          <w:bCs/>
          <w:sz w:val="28"/>
          <w:szCs w:val="28"/>
          <w:rtl/>
          <w:lang w:bidi="ar-IQ"/>
        </w:rPr>
      </w:pPr>
    </w:p>
    <w:p w:rsidR="006109CD" w:rsidRDefault="006109CD" w:rsidP="00A2178F">
      <w:pPr>
        <w:ind w:hanging="766"/>
        <w:rPr>
          <w:b/>
          <w:bCs/>
          <w:sz w:val="28"/>
          <w:szCs w:val="28"/>
          <w:rtl/>
          <w:lang w:bidi="ar-IQ"/>
        </w:rPr>
      </w:pPr>
    </w:p>
    <w:p w:rsidR="006109CD" w:rsidRDefault="006109CD" w:rsidP="00A2178F">
      <w:pPr>
        <w:ind w:hanging="766"/>
        <w:rPr>
          <w:b/>
          <w:bCs/>
          <w:sz w:val="28"/>
          <w:szCs w:val="28"/>
          <w:rtl/>
          <w:lang w:bidi="ar-IQ"/>
        </w:rPr>
      </w:pPr>
    </w:p>
    <w:p w:rsidR="006109CD" w:rsidRDefault="006109CD" w:rsidP="00A2178F">
      <w:pPr>
        <w:ind w:hanging="766"/>
        <w:rPr>
          <w:b/>
          <w:bCs/>
          <w:sz w:val="28"/>
          <w:szCs w:val="28"/>
          <w:rtl/>
          <w:lang w:bidi="ar-IQ"/>
        </w:rPr>
      </w:pPr>
    </w:p>
    <w:p w:rsidR="006109CD" w:rsidRDefault="006109CD" w:rsidP="00A2178F">
      <w:pPr>
        <w:ind w:hanging="766"/>
        <w:rPr>
          <w:b/>
          <w:bCs/>
          <w:sz w:val="28"/>
          <w:szCs w:val="28"/>
          <w:rtl/>
          <w:lang w:bidi="ar-IQ"/>
        </w:rPr>
      </w:pPr>
    </w:p>
    <w:p w:rsidR="006109CD" w:rsidRDefault="006109CD" w:rsidP="00A2178F">
      <w:pPr>
        <w:ind w:hanging="766"/>
        <w:rPr>
          <w:b/>
          <w:bCs/>
          <w:sz w:val="28"/>
          <w:szCs w:val="28"/>
          <w:rtl/>
          <w:lang w:bidi="ar-IQ"/>
        </w:rPr>
      </w:pPr>
    </w:p>
    <w:p w:rsidR="006109CD" w:rsidRDefault="006109CD" w:rsidP="00A2178F">
      <w:pPr>
        <w:ind w:hanging="766"/>
        <w:rPr>
          <w:b/>
          <w:bCs/>
          <w:sz w:val="28"/>
          <w:szCs w:val="28"/>
          <w:rtl/>
          <w:lang w:bidi="ar-IQ"/>
        </w:rPr>
      </w:pPr>
    </w:p>
    <w:p w:rsidR="006109CD" w:rsidRDefault="006109CD" w:rsidP="00A2178F">
      <w:pPr>
        <w:ind w:hanging="766"/>
        <w:rPr>
          <w:b/>
          <w:bCs/>
          <w:sz w:val="28"/>
          <w:szCs w:val="28"/>
          <w:rtl/>
          <w:lang w:bidi="ar-IQ"/>
        </w:rPr>
      </w:pPr>
    </w:p>
    <w:p w:rsidR="006109CD" w:rsidRDefault="006109CD" w:rsidP="00A2178F">
      <w:pPr>
        <w:ind w:hanging="766"/>
        <w:rPr>
          <w:b/>
          <w:bCs/>
          <w:sz w:val="28"/>
          <w:szCs w:val="28"/>
          <w:rtl/>
          <w:lang w:bidi="ar-IQ"/>
        </w:rPr>
      </w:pPr>
    </w:p>
    <w:p w:rsidR="006109CD" w:rsidRPr="006109CD" w:rsidRDefault="006109CD" w:rsidP="006109CD">
      <w:pPr>
        <w:ind w:hanging="766"/>
        <w:jc w:val="center"/>
        <w:rPr>
          <w:b/>
          <w:bCs/>
          <w:sz w:val="36"/>
          <w:szCs w:val="36"/>
          <w:rtl/>
          <w:lang w:bidi="ar-IQ"/>
        </w:rPr>
      </w:pPr>
      <w:r w:rsidRPr="006109CD">
        <w:rPr>
          <w:rFonts w:hint="cs"/>
          <w:b/>
          <w:bCs/>
          <w:sz w:val="36"/>
          <w:szCs w:val="36"/>
          <w:rtl/>
          <w:lang w:bidi="ar-IQ"/>
        </w:rPr>
        <w:t>202</w:t>
      </w:r>
      <w:r>
        <w:rPr>
          <w:rFonts w:hint="cs"/>
          <w:b/>
          <w:bCs/>
          <w:sz w:val="36"/>
          <w:szCs w:val="36"/>
          <w:rtl/>
          <w:lang w:bidi="ar-IQ"/>
        </w:rPr>
        <w:t>3-2024</w:t>
      </w:r>
    </w:p>
    <w:p w:rsidR="006109CD" w:rsidRDefault="006109CD" w:rsidP="00A2178F">
      <w:pPr>
        <w:ind w:hanging="766"/>
        <w:rPr>
          <w:b/>
          <w:bCs/>
          <w:sz w:val="28"/>
          <w:szCs w:val="28"/>
          <w:rtl/>
          <w:lang w:bidi="ar-IQ"/>
        </w:rPr>
      </w:pPr>
    </w:p>
    <w:p w:rsidR="006109CD" w:rsidRDefault="006109CD" w:rsidP="00A2178F">
      <w:pPr>
        <w:ind w:hanging="766"/>
        <w:rPr>
          <w:b/>
          <w:bCs/>
          <w:sz w:val="28"/>
          <w:szCs w:val="28"/>
          <w:rtl/>
          <w:lang w:bidi="ar-IQ"/>
        </w:rPr>
      </w:pPr>
    </w:p>
    <w:p w:rsidR="006109CD" w:rsidRPr="00535DF8" w:rsidRDefault="006109CD" w:rsidP="00A2178F">
      <w:pPr>
        <w:ind w:hanging="766"/>
        <w:rPr>
          <w:rFonts w:asciiTheme="majorBidi" w:hAnsiTheme="majorBidi" w:cstheme="majorBidi"/>
          <w:b/>
          <w:bCs/>
          <w:sz w:val="28"/>
          <w:szCs w:val="28"/>
          <w:rtl/>
          <w:lang w:bidi="ar-IQ"/>
        </w:rPr>
      </w:pPr>
      <w:r w:rsidRPr="00535DF8">
        <w:rPr>
          <w:rFonts w:asciiTheme="majorBidi" w:hAnsiTheme="majorBidi" w:cstheme="majorBidi"/>
          <w:b/>
          <w:bCs/>
          <w:sz w:val="28"/>
          <w:szCs w:val="28"/>
          <w:rtl/>
          <w:lang w:bidi="ar-IQ"/>
        </w:rPr>
        <w:lastRenderedPageBreak/>
        <w:t xml:space="preserve">         المقدمة:-</w:t>
      </w:r>
    </w:p>
    <w:p w:rsidR="006109CD" w:rsidRPr="00535DF8" w:rsidRDefault="006109CD" w:rsidP="00A2178F">
      <w:pPr>
        <w:ind w:hanging="766"/>
        <w:rPr>
          <w:rFonts w:asciiTheme="majorBidi" w:hAnsiTheme="majorBidi" w:cstheme="majorBidi"/>
          <w:b/>
          <w:bCs/>
          <w:sz w:val="28"/>
          <w:szCs w:val="28"/>
          <w:rtl/>
          <w:lang w:bidi="ar-IQ"/>
        </w:rPr>
      </w:pPr>
    </w:p>
    <w:p w:rsidR="006109CD" w:rsidRPr="00535DF8" w:rsidRDefault="006109CD" w:rsidP="00A2178F">
      <w:pPr>
        <w:ind w:hanging="766"/>
        <w:rPr>
          <w:rFonts w:asciiTheme="majorBidi" w:hAnsiTheme="majorBidi" w:cstheme="majorBidi"/>
          <w:sz w:val="28"/>
          <w:szCs w:val="28"/>
          <w:rtl/>
          <w:lang w:bidi="ar-IQ"/>
        </w:rPr>
      </w:pPr>
      <w:r w:rsidRPr="00535DF8">
        <w:rPr>
          <w:rFonts w:asciiTheme="majorBidi" w:hAnsiTheme="majorBidi" w:cstheme="majorBidi"/>
          <w:b/>
          <w:bCs/>
          <w:sz w:val="28"/>
          <w:szCs w:val="28"/>
          <w:rtl/>
          <w:lang w:bidi="ar-IQ"/>
        </w:rPr>
        <w:t xml:space="preserve">   </w:t>
      </w:r>
      <w:r w:rsidR="008C15AB" w:rsidRPr="00535DF8">
        <w:rPr>
          <w:rFonts w:asciiTheme="majorBidi" w:hAnsiTheme="majorBidi" w:cstheme="majorBidi"/>
          <w:b/>
          <w:bCs/>
          <w:sz w:val="28"/>
          <w:szCs w:val="28"/>
          <w:rtl/>
          <w:lang w:bidi="ar-IQ"/>
        </w:rPr>
        <w:t xml:space="preserve">             </w:t>
      </w:r>
      <w:r w:rsidR="008C15AB" w:rsidRPr="00535DF8">
        <w:rPr>
          <w:rFonts w:asciiTheme="majorBidi" w:hAnsiTheme="majorBidi" w:cstheme="majorBidi"/>
          <w:sz w:val="28"/>
          <w:szCs w:val="28"/>
          <w:rtl/>
          <w:lang w:bidi="ar-IQ"/>
        </w:rPr>
        <w:t xml:space="preserve">يعد البرنامج التعليمي بمثابة حزمة منسقة ومنظمة من المقررات الدراسية التي تشمتل على اجراات  وخبرات تنظم بشكل مفردات دراسية الغرض الاساس منها بناء وصقل مهارات الخريجين مما يجعلهم مؤهلين لتلبية سوق العمل يتم مراجعته وتقيمه سنويا عبر اجراات وبرامج التدقيق الداخلي او الخارجي . </w:t>
      </w:r>
    </w:p>
    <w:p w:rsidR="008C15AB" w:rsidRPr="00535DF8" w:rsidRDefault="008C15AB" w:rsidP="00A2178F">
      <w:pPr>
        <w:ind w:hanging="766"/>
        <w:rPr>
          <w:rFonts w:asciiTheme="majorBidi" w:hAnsiTheme="majorBidi" w:cstheme="majorBidi"/>
          <w:sz w:val="28"/>
          <w:szCs w:val="28"/>
          <w:rtl/>
          <w:lang w:bidi="ar-IQ"/>
        </w:rPr>
      </w:pPr>
      <w:r w:rsidRPr="00535DF8">
        <w:rPr>
          <w:rFonts w:asciiTheme="majorBidi" w:hAnsiTheme="majorBidi" w:cstheme="majorBidi"/>
          <w:sz w:val="28"/>
          <w:szCs w:val="28"/>
          <w:rtl/>
          <w:lang w:bidi="ar-IQ"/>
        </w:rPr>
        <w:t xml:space="preserve">        </w:t>
      </w:r>
    </w:p>
    <w:p w:rsidR="008C15AB" w:rsidRPr="001E3A66" w:rsidRDefault="008C15AB" w:rsidP="00A2178F">
      <w:pPr>
        <w:ind w:hanging="766"/>
        <w:rPr>
          <w:rFonts w:asciiTheme="majorBidi" w:hAnsiTheme="majorBidi" w:cstheme="majorBidi"/>
          <w:sz w:val="28"/>
          <w:szCs w:val="28"/>
          <w:rtl/>
          <w:lang w:bidi="ar-IQ"/>
        </w:rPr>
      </w:pPr>
      <w:r w:rsidRPr="00535DF8">
        <w:rPr>
          <w:rFonts w:asciiTheme="majorBidi" w:hAnsiTheme="majorBidi" w:cstheme="majorBidi"/>
          <w:sz w:val="28"/>
          <w:szCs w:val="28"/>
          <w:rtl/>
          <w:lang w:bidi="ar-IQ"/>
        </w:rPr>
        <w:t xml:space="preserve">           يقدم برنامج الوصف الاكاديمي ملخص موجزللسمات الرئيسية للبرنامج التعليمي ومقرراته مبينا المهارات  التي يتم العمل على اكسابها للطلبة مبنية على وفق اهداف البرنامج الاكاديمي وتتجلى اهمية هذا الوصف لكونه يمثل الحجر الاساس في الحصول على الاعتماد </w:t>
      </w:r>
      <w:r w:rsidRPr="001E3A66">
        <w:rPr>
          <w:rFonts w:asciiTheme="majorBidi" w:hAnsiTheme="majorBidi" w:cstheme="majorBidi"/>
          <w:sz w:val="28"/>
          <w:szCs w:val="28"/>
          <w:rtl/>
          <w:lang w:bidi="ar-IQ"/>
        </w:rPr>
        <w:t xml:space="preserve">البرامجي </w:t>
      </w:r>
      <w:r w:rsidR="00535DF8" w:rsidRPr="001E3A66">
        <w:rPr>
          <w:rFonts w:asciiTheme="majorBidi" w:hAnsiTheme="majorBidi" w:cstheme="majorBidi" w:hint="cs"/>
          <w:sz w:val="28"/>
          <w:szCs w:val="28"/>
          <w:rtl/>
          <w:lang w:bidi="ar-IQ"/>
        </w:rPr>
        <w:t>ويشترك في كتابتة الملاكات التدريسيية بأشراف اللجان العلمية للاقسام العلمية.</w:t>
      </w:r>
    </w:p>
    <w:p w:rsidR="00535DF8" w:rsidRPr="001E3A66" w:rsidRDefault="00535DF8" w:rsidP="00A2178F">
      <w:pPr>
        <w:ind w:hanging="766"/>
        <w:rPr>
          <w:rFonts w:asciiTheme="majorBidi" w:hAnsiTheme="majorBidi" w:cstheme="majorBidi"/>
          <w:sz w:val="28"/>
          <w:szCs w:val="28"/>
          <w:rtl/>
          <w:lang w:bidi="ar-IQ"/>
        </w:rPr>
      </w:pPr>
    </w:p>
    <w:p w:rsidR="00535DF8" w:rsidRPr="001E3A66" w:rsidRDefault="00535DF8" w:rsidP="001E3A66">
      <w:pPr>
        <w:ind w:hanging="766"/>
        <w:rPr>
          <w:rFonts w:asciiTheme="majorBidi" w:hAnsiTheme="majorBidi" w:cstheme="majorBidi"/>
          <w:sz w:val="28"/>
          <w:szCs w:val="28"/>
          <w:rtl/>
          <w:lang w:bidi="ar-IQ"/>
        </w:rPr>
      </w:pPr>
      <w:r w:rsidRPr="001E3A66">
        <w:rPr>
          <w:rFonts w:asciiTheme="majorBidi" w:hAnsiTheme="majorBidi" w:cstheme="majorBidi" w:hint="cs"/>
          <w:sz w:val="28"/>
          <w:szCs w:val="28"/>
          <w:rtl/>
          <w:lang w:bidi="ar-IQ"/>
        </w:rPr>
        <w:t xml:space="preserve">      </w:t>
      </w:r>
      <w:r w:rsidR="001E3A66" w:rsidRPr="001E3A66">
        <w:rPr>
          <w:rFonts w:asciiTheme="majorBidi" w:hAnsiTheme="majorBidi" w:cstheme="majorBidi" w:hint="cs"/>
          <w:sz w:val="28"/>
          <w:szCs w:val="28"/>
          <w:rtl/>
          <w:lang w:bidi="ar-IQ"/>
        </w:rPr>
        <w:t xml:space="preserve">   </w:t>
      </w:r>
      <w:r w:rsidRPr="001E3A66">
        <w:rPr>
          <w:rFonts w:asciiTheme="majorBidi" w:hAnsiTheme="majorBidi" w:cstheme="majorBidi" w:hint="cs"/>
          <w:sz w:val="28"/>
          <w:szCs w:val="28"/>
          <w:rtl/>
          <w:lang w:bidi="ar-IQ"/>
        </w:rPr>
        <w:t xml:space="preserve"> ويتضمن هذا الدليل بنسختة الثانية وصفاً للبرنامج الاكاديمي بعد تحديث مفرات وفقرات الدليل </w:t>
      </w:r>
      <w:r w:rsidR="001E3A66" w:rsidRPr="001E3A66">
        <w:rPr>
          <w:rFonts w:asciiTheme="majorBidi" w:hAnsiTheme="majorBidi" w:cstheme="majorBidi" w:hint="cs"/>
          <w:sz w:val="28"/>
          <w:szCs w:val="28"/>
          <w:rtl/>
          <w:lang w:bidi="ar-IQ"/>
        </w:rPr>
        <w:t>ا</w:t>
      </w:r>
      <w:r w:rsidRPr="001E3A66">
        <w:rPr>
          <w:rFonts w:asciiTheme="majorBidi" w:hAnsiTheme="majorBidi" w:cstheme="majorBidi" w:hint="cs"/>
          <w:sz w:val="28"/>
          <w:szCs w:val="28"/>
          <w:rtl/>
          <w:lang w:bidi="ar-IQ"/>
        </w:rPr>
        <w:t xml:space="preserve">لسابق </w:t>
      </w:r>
      <w:r w:rsidR="001E3A66" w:rsidRPr="001E3A66">
        <w:rPr>
          <w:rFonts w:asciiTheme="majorBidi" w:hAnsiTheme="majorBidi" w:cstheme="majorBidi" w:hint="cs"/>
          <w:sz w:val="28"/>
          <w:szCs w:val="28"/>
          <w:rtl/>
          <w:lang w:bidi="ar-IQ"/>
        </w:rPr>
        <w:t>في ضوء مستجدات وتطورات النظام التعليمي في العراق والذي تضمن وصف البرنامج الاكاديمي بشكلة التقليدي نظام (سنوي, فصلي)فضلاً عن اعتماد وصف البرنامج الاكاديمي المعمم بموجب كتاب دائرة الدراسات ت م 3/1906 في 3/5/2023 فيما يخص البرامج التي تعتمد مسار بولونيا اساساً لعملها.</w:t>
      </w:r>
    </w:p>
    <w:p w:rsidR="001E3A66" w:rsidRPr="001E3A66" w:rsidRDefault="001E3A66" w:rsidP="001E3A66">
      <w:pPr>
        <w:ind w:hanging="766"/>
        <w:rPr>
          <w:rFonts w:asciiTheme="majorBidi" w:hAnsiTheme="majorBidi" w:cstheme="majorBidi"/>
          <w:sz w:val="28"/>
          <w:szCs w:val="28"/>
          <w:rtl/>
          <w:lang w:bidi="ar-IQ"/>
        </w:rPr>
      </w:pPr>
      <w:r w:rsidRPr="001E3A66">
        <w:rPr>
          <w:rFonts w:asciiTheme="majorBidi" w:hAnsiTheme="majorBidi" w:cstheme="majorBidi" w:hint="cs"/>
          <w:sz w:val="28"/>
          <w:szCs w:val="28"/>
          <w:rtl/>
          <w:lang w:bidi="ar-IQ"/>
        </w:rPr>
        <w:t xml:space="preserve">     </w:t>
      </w:r>
    </w:p>
    <w:p w:rsidR="001E3A66" w:rsidRPr="001E3A66" w:rsidRDefault="001E3A66" w:rsidP="001E3A66">
      <w:pPr>
        <w:ind w:hanging="766"/>
        <w:rPr>
          <w:rFonts w:asciiTheme="majorBidi" w:hAnsiTheme="majorBidi" w:cstheme="majorBidi"/>
          <w:sz w:val="28"/>
          <w:szCs w:val="28"/>
          <w:rtl/>
          <w:lang w:bidi="ar-IQ"/>
        </w:rPr>
      </w:pPr>
      <w:r w:rsidRPr="001E3A66">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 xml:space="preserve"> </w:t>
      </w:r>
      <w:r w:rsidRPr="001E3A66">
        <w:rPr>
          <w:rFonts w:asciiTheme="majorBidi" w:hAnsiTheme="majorBidi" w:cstheme="majorBidi" w:hint="cs"/>
          <w:sz w:val="28"/>
          <w:szCs w:val="28"/>
          <w:rtl/>
          <w:lang w:bidi="ar-IQ"/>
        </w:rPr>
        <w:t xml:space="preserve"> وفي هذا لايسعنا الا ان نؤكد على اهمية كتابة وصف البرنامج الاكاديمي والقررات الدراسية لضمان حسن سير العملية التعليمية.</w:t>
      </w:r>
    </w:p>
    <w:p w:rsidR="006109CD" w:rsidRPr="00535DF8" w:rsidRDefault="006109CD" w:rsidP="00A2178F">
      <w:pPr>
        <w:ind w:hanging="766"/>
        <w:rPr>
          <w:rFonts w:asciiTheme="majorBidi" w:hAnsiTheme="majorBidi" w:cstheme="majorBidi"/>
          <w:b/>
          <w:bCs/>
          <w:sz w:val="28"/>
          <w:szCs w:val="28"/>
          <w:rtl/>
          <w:lang w:bidi="ar-IQ"/>
        </w:rPr>
      </w:pPr>
    </w:p>
    <w:p w:rsidR="006109CD" w:rsidRPr="00535DF8" w:rsidRDefault="006109CD" w:rsidP="00A2178F">
      <w:pPr>
        <w:ind w:hanging="766"/>
        <w:rPr>
          <w:rFonts w:asciiTheme="majorBidi" w:hAnsiTheme="majorBidi" w:cstheme="majorBidi"/>
          <w:b/>
          <w:bCs/>
          <w:sz w:val="28"/>
          <w:szCs w:val="28"/>
          <w:rtl/>
          <w:lang w:bidi="ar-IQ"/>
        </w:rPr>
      </w:pPr>
    </w:p>
    <w:p w:rsidR="006109CD" w:rsidRPr="00535DF8" w:rsidRDefault="006109CD" w:rsidP="00A2178F">
      <w:pPr>
        <w:ind w:hanging="766"/>
        <w:rPr>
          <w:rFonts w:asciiTheme="majorBidi" w:hAnsiTheme="majorBidi" w:cstheme="majorBidi"/>
          <w:b/>
          <w:bCs/>
          <w:sz w:val="28"/>
          <w:szCs w:val="28"/>
          <w:rtl/>
          <w:lang w:bidi="ar-IQ"/>
        </w:rPr>
      </w:pPr>
    </w:p>
    <w:p w:rsidR="006109CD" w:rsidRPr="00535DF8" w:rsidRDefault="006109CD" w:rsidP="00A2178F">
      <w:pPr>
        <w:ind w:hanging="766"/>
        <w:rPr>
          <w:rFonts w:asciiTheme="majorBidi" w:hAnsiTheme="majorBidi" w:cstheme="majorBidi"/>
          <w:b/>
          <w:bCs/>
          <w:sz w:val="28"/>
          <w:szCs w:val="28"/>
          <w:rtl/>
          <w:lang w:bidi="ar-IQ"/>
        </w:rPr>
      </w:pPr>
    </w:p>
    <w:p w:rsidR="006109CD" w:rsidRPr="00535DF8" w:rsidRDefault="006109CD" w:rsidP="00A2178F">
      <w:pPr>
        <w:ind w:hanging="766"/>
        <w:rPr>
          <w:rFonts w:asciiTheme="majorBidi" w:hAnsiTheme="majorBidi" w:cstheme="majorBidi"/>
          <w:b/>
          <w:bCs/>
          <w:sz w:val="28"/>
          <w:szCs w:val="28"/>
          <w:rtl/>
          <w:lang w:bidi="ar-IQ"/>
        </w:rPr>
      </w:pPr>
    </w:p>
    <w:p w:rsidR="006109CD" w:rsidRPr="00535DF8" w:rsidRDefault="006109CD" w:rsidP="00A2178F">
      <w:pPr>
        <w:ind w:hanging="766"/>
        <w:rPr>
          <w:rFonts w:asciiTheme="majorBidi" w:hAnsiTheme="majorBidi" w:cstheme="majorBidi"/>
          <w:b/>
          <w:bCs/>
          <w:sz w:val="28"/>
          <w:szCs w:val="28"/>
          <w:rtl/>
          <w:lang w:bidi="ar-IQ"/>
        </w:rPr>
      </w:pPr>
    </w:p>
    <w:p w:rsidR="006109CD" w:rsidRPr="00535DF8" w:rsidRDefault="006109CD" w:rsidP="00A2178F">
      <w:pPr>
        <w:ind w:hanging="766"/>
        <w:rPr>
          <w:rFonts w:asciiTheme="majorBidi" w:hAnsiTheme="majorBidi" w:cstheme="majorBidi"/>
          <w:b/>
          <w:bCs/>
          <w:sz w:val="28"/>
          <w:szCs w:val="28"/>
          <w:rtl/>
          <w:lang w:bidi="ar-IQ"/>
        </w:rPr>
      </w:pPr>
    </w:p>
    <w:p w:rsidR="006109CD" w:rsidRPr="00535DF8" w:rsidRDefault="006109CD" w:rsidP="00A2178F">
      <w:pPr>
        <w:ind w:hanging="766"/>
        <w:rPr>
          <w:rFonts w:asciiTheme="majorBidi" w:hAnsiTheme="majorBidi" w:cstheme="majorBidi"/>
          <w:b/>
          <w:bCs/>
          <w:sz w:val="28"/>
          <w:szCs w:val="28"/>
          <w:rtl/>
          <w:lang w:bidi="ar-IQ"/>
        </w:rPr>
      </w:pPr>
    </w:p>
    <w:p w:rsidR="006109CD" w:rsidRPr="00535DF8" w:rsidRDefault="006109CD" w:rsidP="00A2178F">
      <w:pPr>
        <w:ind w:hanging="766"/>
        <w:rPr>
          <w:rFonts w:asciiTheme="majorBidi" w:hAnsiTheme="majorBidi" w:cstheme="majorBidi"/>
          <w:b/>
          <w:bCs/>
          <w:sz w:val="28"/>
          <w:szCs w:val="28"/>
          <w:rtl/>
          <w:lang w:bidi="ar-IQ"/>
        </w:rPr>
      </w:pPr>
    </w:p>
    <w:p w:rsidR="006109CD" w:rsidRPr="00535DF8" w:rsidRDefault="006109CD" w:rsidP="00A2178F">
      <w:pPr>
        <w:ind w:hanging="766"/>
        <w:rPr>
          <w:rFonts w:asciiTheme="majorBidi" w:hAnsiTheme="majorBidi" w:cstheme="majorBidi"/>
          <w:b/>
          <w:bCs/>
          <w:sz w:val="28"/>
          <w:szCs w:val="28"/>
          <w:rtl/>
          <w:lang w:bidi="ar-IQ"/>
        </w:rPr>
      </w:pPr>
    </w:p>
    <w:p w:rsidR="006109CD" w:rsidRPr="00535DF8" w:rsidRDefault="006109CD" w:rsidP="00A2178F">
      <w:pPr>
        <w:ind w:hanging="766"/>
        <w:rPr>
          <w:rFonts w:asciiTheme="majorBidi" w:hAnsiTheme="majorBidi" w:cstheme="majorBidi"/>
          <w:b/>
          <w:bCs/>
          <w:sz w:val="28"/>
          <w:szCs w:val="28"/>
          <w:rtl/>
          <w:lang w:bidi="ar-IQ"/>
        </w:rPr>
      </w:pPr>
    </w:p>
    <w:p w:rsidR="006109CD" w:rsidRPr="00535DF8" w:rsidRDefault="006109CD" w:rsidP="00A2178F">
      <w:pPr>
        <w:ind w:hanging="766"/>
        <w:rPr>
          <w:rFonts w:asciiTheme="majorBidi" w:hAnsiTheme="majorBidi" w:cstheme="majorBidi"/>
          <w:b/>
          <w:bCs/>
          <w:sz w:val="28"/>
          <w:szCs w:val="28"/>
          <w:rtl/>
          <w:lang w:bidi="ar-IQ"/>
        </w:rPr>
      </w:pPr>
    </w:p>
    <w:p w:rsidR="006109CD" w:rsidRPr="00535DF8" w:rsidRDefault="006109CD" w:rsidP="00A2178F">
      <w:pPr>
        <w:ind w:hanging="766"/>
        <w:rPr>
          <w:rFonts w:asciiTheme="majorBidi" w:hAnsiTheme="majorBidi" w:cstheme="majorBidi"/>
          <w:b/>
          <w:bCs/>
          <w:sz w:val="28"/>
          <w:szCs w:val="28"/>
          <w:rtl/>
          <w:lang w:bidi="ar-IQ"/>
        </w:rPr>
      </w:pPr>
    </w:p>
    <w:p w:rsidR="006109CD" w:rsidRPr="00535DF8" w:rsidRDefault="006109CD" w:rsidP="00A2178F">
      <w:pPr>
        <w:ind w:hanging="766"/>
        <w:rPr>
          <w:rFonts w:asciiTheme="majorBidi" w:hAnsiTheme="majorBidi" w:cstheme="majorBidi"/>
          <w:b/>
          <w:bCs/>
          <w:sz w:val="28"/>
          <w:szCs w:val="28"/>
          <w:rtl/>
          <w:lang w:bidi="ar-IQ"/>
        </w:rPr>
      </w:pPr>
    </w:p>
    <w:p w:rsidR="006109CD" w:rsidRPr="00535DF8" w:rsidRDefault="006109CD" w:rsidP="00A2178F">
      <w:pPr>
        <w:ind w:hanging="766"/>
        <w:rPr>
          <w:rFonts w:asciiTheme="majorBidi" w:hAnsiTheme="majorBidi" w:cstheme="majorBidi"/>
          <w:b/>
          <w:bCs/>
          <w:sz w:val="28"/>
          <w:szCs w:val="28"/>
          <w:rtl/>
          <w:lang w:bidi="ar-IQ"/>
        </w:rPr>
      </w:pPr>
    </w:p>
    <w:p w:rsidR="006109CD" w:rsidRPr="00535DF8" w:rsidRDefault="006109CD" w:rsidP="00A2178F">
      <w:pPr>
        <w:ind w:hanging="766"/>
        <w:rPr>
          <w:rFonts w:asciiTheme="majorBidi" w:hAnsiTheme="majorBidi" w:cstheme="majorBidi"/>
          <w:b/>
          <w:bCs/>
          <w:sz w:val="28"/>
          <w:szCs w:val="28"/>
          <w:rtl/>
          <w:lang w:bidi="ar-IQ"/>
        </w:rPr>
      </w:pPr>
    </w:p>
    <w:p w:rsidR="006109CD" w:rsidRPr="00535DF8" w:rsidRDefault="006109CD" w:rsidP="00A2178F">
      <w:pPr>
        <w:ind w:hanging="766"/>
        <w:rPr>
          <w:rFonts w:asciiTheme="majorBidi" w:hAnsiTheme="majorBidi" w:cstheme="majorBidi"/>
          <w:b/>
          <w:bCs/>
          <w:sz w:val="28"/>
          <w:szCs w:val="28"/>
          <w:rtl/>
          <w:lang w:bidi="ar-IQ"/>
        </w:rPr>
      </w:pPr>
    </w:p>
    <w:p w:rsidR="006109CD" w:rsidRPr="00535DF8" w:rsidRDefault="006109CD" w:rsidP="00A2178F">
      <w:pPr>
        <w:ind w:hanging="766"/>
        <w:rPr>
          <w:rFonts w:asciiTheme="majorBidi" w:hAnsiTheme="majorBidi" w:cstheme="majorBidi"/>
          <w:b/>
          <w:bCs/>
          <w:sz w:val="28"/>
          <w:szCs w:val="28"/>
          <w:rtl/>
          <w:lang w:bidi="ar-IQ"/>
        </w:rPr>
      </w:pPr>
    </w:p>
    <w:p w:rsidR="006109CD" w:rsidRPr="00535DF8" w:rsidRDefault="006109CD" w:rsidP="00A2178F">
      <w:pPr>
        <w:ind w:hanging="766"/>
        <w:rPr>
          <w:rFonts w:asciiTheme="majorBidi" w:hAnsiTheme="majorBidi" w:cstheme="majorBidi"/>
          <w:b/>
          <w:bCs/>
          <w:sz w:val="28"/>
          <w:szCs w:val="28"/>
          <w:rtl/>
          <w:lang w:bidi="ar-IQ"/>
        </w:rPr>
      </w:pPr>
    </w:p>
    <w:p w:rsidR="006109CD" w:rsidRPr="00535DF8" w:rsidRDefault="006109CD" w:rsidP="00A2178F">
      <w:pPr>
        <w:ind w:hanging="766"/>
        <w:rPr>
          <w:rFonts w:asciiTheme="majorBidi" w:hAnsiTheme="majorBidi" w:cstheme="majorBidi"/>
          <w:b/>
          <w:bCs/>
          <w:sz w:val="28"/>
          <w:szCs w:val="28"/>
          <w:rtl/>
          <w:lang w:bidi="ar-IQ"/>
        </w:rPr>
      </w:pPr>
    </w:p>
    <w:p w:rsidR="006109CD" w:rsidRPr="00535DF8" w:rsidRDefault="006109CD" w:rsidP="00A2178F">
      <w:pPr>
        <w:ind w:hanging="766"/>
        <w:rPr>
          <w:rFonts w:asciiTheme="majorBidi" w:hAnsiTheme="majorBidi" w:cstheme="majorBidi"/>
          <w:b/>
          <w:bCs/>
          <w:sz w:val="28"/>
          <w:szCs w:val="28"/>
          <w:rtl/>
          <w:lang w:bidi="ar-IQ"/>
        </w:rPr>
      </w:pPr>
    </w:p>
    <w:p w:rsidR="006109CD" w:rsidRDefault="006109CD" w:rsidP="00A2178F">
      <w:pPr>
        <w:ind w:hanging="766"/>
        <w:rPr>
          <w:rFonts w:asciiTheme="majorBidi" w:hAnsiTheme="majorBidi" w:cstheme="majorBidi"/>
          <w:b/>
          <w:bCs/>
          <w:sz w:val="28"/>
          <w:szCs w:val="28"/>
          <w:rtl/>
          <w:lang w:bidi="ar-IQ"/>
        </w:rPr>
      </w:pPr>
    </w:p>
    <w:p w:rsidR="001E3A66" w:rsidRDefault="001E3A66" w:rsidP="00A2178F">
      <w:pPr>
        <w:ind w:hanging="766"/>
        <w:rPr>
          <w:rFonts w:asciiTheme="majorBidi" w:hAnsiTheme="majorBidi" w:cstheme="majorBidi"/>
          <w:b/>
          <w:bCs/>
          <w:sz w:val="28"/>
          <w:szCs w:val="28"/>
          <w:rtl/>
          <w:lang w:bidi="ar-IQ"/>
        </w:rPr>
      </w:pPr>
    </w:p>
    <w:p w:rsidR="001E3A66" w:rsidRPr="00535DF8" w:rsidRDefault="001E3A66" w:rsidP="00A2178F">
      <w:pPr>
        <w:ind w:hanging="766"/>
        <w:rPr>
          <w:rFonts w:asciiTheme="majorBidi" w:hAnsiTheme="majorBidi" w:cstheme="majorBidi"/>
          <w:b/>
          <w:bCs/>
          <w:sz w:val="28"/>
          <w:szCs w:val="28"/>
          <w:rtl/>
          <w:lang w:bidi="ar-IQ"/>
        </w:rPr>
      </w:pPr>
    </w:p>
    <w:p w:rsidR="006109CD" w:rsidRPr="00535DF8" w:rsidRDefault="00390675" w:rsidP="00A2178F">
      <w:pPr>
        <w:ind w:hanging="766"/>
        <w:rPr>
          <w:rFonts w:asciiTheme="majorBidi" w:hAnsiTheme="majorBidi" w:cstheme="majorBidi"/>
          <w:b/>
          <w:bCs/>
          <w:sz w:val="28"/>
          <w:szCs w:val="28"/>
          <w:rtl/>
          <w:lang w:bidi="ar-IQ"/>
        </w:rPr>
      </w:pPr>
      <w:r w:rsidRPr="00535DF8">
        <w:rPr>
          <w:rFonts w:asciiTheme="majorBidi" w:hAnsiTheme="majorBidi" w:cstheme="majorBidi"/>
          <w:b/>
          <w:bCs/>
          <w:sz w:val="28"/>
          <w:szCs w:val="28"/>
          <w:rtl/>
          <w:lang w:bidi="ar-IQ"/>
        </w:rPr>
        <w:lastRenderedPageBreak/>
        <w:t xml:space="preserve">       مفاهيم ومصطلحات         </w:t>
      </w:r>
    </w:p>
    <w:p w:rsidR="00390675" w:rsidRPr="00535DF8" w:rsidRDefault="00390675" w:rsidP="00A2178F">
      <w:pPr>
        <w:ind w:hanging="766"/>
        <w:rPr>
          <w:rFonts w:asciiTheme="majorBidi" w:hAnsiTheme="majorBidi" w:cstheme="majorBidi"/>
          <w:b/>
          <w:bCs/>
          <w:sz w:val="28"/>
          <w:szCs w:val="28"/>
          <w:rtl/>
          <w:lang w:bidi="ar-IQ"/>
        </w:rPr>
      </w:pPr>
      <w:r w:rsidRPr="00535DF8">
        <w:rPr>
          <w:rFonts w:asciiTheme="majorBidi" w:hAnsiTheme="majorBidi" w:cstheme="majorBidi"/>
          <w:b/>
          <w:bCs/>
          <w:sz w:val="28"/>
          <w:szCs w:val="28"/>
          <w:rtl/>
          <w:lang w:bidi="ar-IQ"/>
        </w:rPr>
        <w:t xml:space="preserve">    </w:t>
      </w:r>
    </w:p>
    <w:p w:rsidR="001E1497" w:rsidRPr="00535DF8" w:rsidRDefault="00390675" w:rsidP="001E1497">
      <w:pPr>
        <w:ind w:hanging="766"/>
        <w:rPr>
          <w:rFonts w:asciiTheme="majorBidi" w:hAnsiTheme="majorBidi" w:cstheme="majorBidi"/>
          <w:b/>
          <w:bCs/>
          <w:sz w:val="28"/>
          <w:szCs w:val="28"/>
          <w:rtl/>
          <w:lang w:bidi="ar-IQ"/>
        </w:rPr>
      </w:pPr>
      <w:r w:rsidRPr="00535DF8">
        <w:rPr>
          <w:rFonts w:asciiTheme="majorBidi" w:hAnsiTheme="majorBidi" w:cstheme="majorBidi"/>
          <w:b/>
          <w:bCs/>
          <w:sz w:val="28"/>
          <w:szCs w:val="28"/>
          <w:rtl/>
          <w:lang w:bidi="ar-IQ"/>
        </w:rPr>
        <w:t xml:space="preserve">     </w:t>
      </w:r>
      <w:r w:rsidRPr="00535DF8">
        <w:rPr>
          <w:rFonts w:asciiTheme="majorBidi" w:hAnsiTheme="majorBidi" w:cstheme="majorBidi"/>
          <w:b/>
          <w:bCs/>
          <w:sz w:val="28"/>
          <w:szCs w:val="28"/>
          <w:u w:val="single"/>
          <w:rtl/>
          <w:lang w:bidi="ar-IQ"/>
        </w:rPr>
        <w:t>وصف البرنامج الاكاديمي</w:t>
      </w:r>
      <w:r w:rsidRPr="00535DF8">
        <w:rPr>
          <w:rFonts w:asciiTheme="majorBidi" w:hAnsiTheme="majorBidi" w:cstheme="majorBidi"/>
          <w:b/>
          <w:bCs/>
          <w:sz w:val="28"/>
          <w:szCs w:val="28"/>
          <w:rtl/>
          <w:lang w:bidi="ar-IQ"/>
        </w:rPr>
        <w:t xml:space="preserve"> : </w:t>
      </w:r>
      <w:r w:rsidRPr="00535DF8">
        <w:rPr>
          <w:rFonts w:asciiTheme="majorBidi" w:hAnsiTheme="majorBidi" w:cstheme="majorBidi"/>
          <w:sz w:val="28"/>
          <w:szCs w:val="28"/>
          <w:rtl/>
          <w:lang w:bidi="ar-IQ"/>
        </w:rPr>
        <w:t>يوفر وصف</w:t>
      </w:r>
      <w:r w:rsidR="001E1497" w:rsidRPr="00535DF8">
        <w:rPr>
          <w:rFonts w:asciiTheme="majorBidi" w:hAnsiTheme="majorBidi" w:cstheme="majorBidi"/>
          <w:sz w:val="28"/>
          <w:szCs w:val="28"/>
          <w:rtl/>
          <w:lang w:bidi="ar-IQ"/>
        </w:rPr>
        <w:t xml:space="preserve"> البرنامج الاكاديمي ايجازا مقتضي</w:t>
      </w:r>
      <w:r w:rsidRPr="00535DF8">
        <w:rPr>
          <w:rFonts w:asciiTheme="majorBidi" w:hAnsiTheme="majorBidi" w:cstheme="majorBidi"/>
          <w:sz w:val="28"/>
          <w:szCs w:val="28"/>
          <w:rtl/>
          <w:lang w:bidi="ar-IQ"/>
        </w:rPr>
        <w:t xml:space="preserve">ا لرؤيته ورسالته واهدافه </w:t>
      </w:r>
      <w:r w:rsidR="001E1497" w:rsidRPr="00535DF8">
        <w:rPr>
          <w:rFonts w:asciiTheme="majorBidi" w:hAnsiTheme="majorBidi" w:cstheme="majorBidi"/>
          <w:sz w:val="28"/>
          <w:szCs w:val="28"/>
          <w:rtl/>
          <w:lang w:bidi="ar-IQ"/>
        </w:rPr>
        <w:t>متظمناً وصفاً  دقيقاً لمخرجات التعلم المستهدفة على وفق استراتيجيات تعلم محددة</w:t>
      </w:r>
      <w:r w:rsidR="001E1497" w:rsidRPr="00535DF8">
        <w:rPr>
          <w:rFonts w:asciiTheme="majorBidi" w:hAnsiTheme="majorBidi" w:cstheme="majorBidi"/>
          <w:b/>
          <w:bCs/>
          <w:sz w:val="28"/>
          <w:szCs w:val="28"/>
          <w:rtl/>
          <w:lang w:bidi="ar-IQ"/>
        </w:rPr>
        <w:t>.</w:t>
      </w:r>
    </w:p>
    <w:p w:rsidR="001E1497" w:rsidRPr="00535DF8" w:rsidRDefault="001E1497" w:rsidP="001E1497">
      <w:pPr>
        <w:ind w:hanging="766"/>
        <w:rPr>
          <w:rFonts w:asciiTheme="majorBidi" w:hAnsiTheme="majorBidi" w:cstheme="majorBidi"/>
          <w:b/>
          <w:bCs/>
          <w:sz w:val="28"/>
          <w:szCs w:val="28"/>
          <w:rtl/>
          <w:lang w:bidi="ar-IQ"/>
        </w:rPr>
      </w:pPr>
    </w:p>
    <w:p w:rsidR="001E1497" w:rsidRPr="00535DF8" w:rsidRDefault="001E1497" w:rsidP="00A2178F">
      <w:pPr>
        <w:ind w:hanging="766"/>
        <w:rPr>
          <w:rFonts w:asciiTheme="majorBidi" w:hAnsiTheme="majorBidi" w:cstheme="majorBidi"/>
          <w:sz w:val="28"/>
          <w:szCs w:val="28"/>
          <w:rtl/>
          <w:lang w:bidi="ar-IQ"/>
        </w:rPr>
      </w:pPr>
      <w:r w:rsidRPr="00535DF8">
        <w:rPr>
          <w:rFonts w:asciiTheme="majorBidi" w:hAnsiTheme="majorBidi" w:cstheme="majorBidi"/>
          <w:b/>
          <w:bCs/>
          <w:sz w:val="28"/>
          <w:szCs w:val="28"/>
          <w:rtl/>
          <w:lang w:bidi="ar-IQ"/>
        </w:rPr>
        <w:t xml:space="preserve">  </w:t>
      </w:r>
      <w:r w:rsidR="00771C09" w:rsidRPr="00535DF8">
        <w:rPr>
          <w:rFonts w:asciiTheme="majorBidi" w:hAnsiTheme="majorBidi" w:cstheme="majorBidi"/>
          <w:b/>
          <w:bCs/>
          <w:sz w:val="28"/>
          <w:szCs w:val="28"/>
          <w:rtl/>
          <w:lang w:bidi="ar-IQ"/>
        </w:rPr>
        <w:t xml:space="preserve"> </w:t>
      </w:r>
      <w:r w:rsidRPr="00535DF8">
        <w:rPr>
          <w:rFonts w:asciiTheme="majorBidi" w:hAnsiTheme="majorBidi" w:cstheme="majorBidi"/>
          <w:b/>
          <w:bCs/>
          <w:sz w:val="28"/>
          <w:szCs w:val="28"/>
          <w:rtl/>
          <w:lang w:bidi="ar-IQ"/>
        </w:rPr>
        <w:t xml:space="preserve"> </w:t>
      </w:r>
      <w:r w:rsidRPr="00535DF8">
        <w:rPr>
          <w:rFonts w:asciiTheme="majorBidi" w:hAnsiTheme="majorBidi" w:cstheme="majorBidi"/>
          <w:b/>
          <w:bCs/>
          <w:sz w:val="28"/>
          <w:szCs w:val="28"/>
          <w:u w:val="single"/>
          <w:rtl/>
          <w:lang w:bidi="ar-IQ"/>
        </w:rPr>
        <w:t xml:space="preserve">وصف المقرر:  </w:t>
      </w:r>
      <w:r w:rsidRPr="00535DF8">
        <w:rPr>
          <w:rFonts w:asciiTheme="majorBidi" w:hAnsiTheme="majorBidi" w:cstheme="majorBidi"/>
          <w:b/>
          <w:bCs/>
          <w:sz w:val="28"/>
          <w:szCs w:val="28"/>
          <w:rtl/>
          <w:lang w:bidi="ar-IQ"/>
        </w:rPr>
        <w:t xml:space="preserve"> </w:t>
      </w:r>
      <w:r w:rsidRPr="00535DF8">
        <w:rPr>
          <w:rFonts w:asciiTheme="majorBidi" w:hAnsiTheme="majorBidi" w:cstheme="majorBidi"/>
          <w:sz w:val="28"/>
          <w:szCs w:val="28"/>
          <w:rtl/>
          <w:lang w:bidi="ar-IQ"/>
        </w:rPr>
        <w:t>يوفر ايجازاً مقتضياً لاهم خصائص المقرر</w:t>
      </w:r>
      <w:r w:rsidRPr="00535DF8">
        <w:rPr>
          <w:rFonts w:asciiTheme="majorBidi" w:hAnsiTheme="majorBidi" w:cstheme="majorBidi"/>
          <w:b/>
          <w:bCs/>
          <w:sz w:val="28"/>
          <w:szCs w:val="28"/>
          <w:rtl/>
          <w:lang w:bidi="ar-IQ"/>
        </w:rPr>
        <w:t xml:space="preserve">  </w:t>
      </w:r>
      <w:r w:rsidR="00771C09" w:rsidRPr="00535DF8">
        <w:rPr>
          <w:rFonts w:asciiTheme="majorBidi" w:hAnsiTheme="majorBidi" w:cstheme="majorBidi"/>
          <w:sz w:val="28"/>
          <w:szCs w:val="28"/>
          <w:rtl/>
          <w:lang w:bidi="ar-IQ"/>
        </w:rPr>
        <w:t>ومخرجات التعلم المتوقعة من الطالب تحقيقها مبرهناً عما اذا كان قد حقق الاستفادة القصوى من فرص التعلم المتاحة ويكون مشتق من وسط البرنامج.</w:t>
      </w:r>
    </w:p>
    <w:p w:rsidR="00771C09" w:rsidRPr="00535DF8" w:rsidRDefault="00771C09" w:rsidP="00A2178F">
      <w:pPr>
        <w:ind w:hanging="766"/>
        <w:rPr>
          <w:rFonts w:asciiTheme="majorBidi" w:hAnsiTheme="majorBidi" w:cstheme="majorBidi"/>
          <w:sz w:val="28"/>
          <w:szCs w:val="28"/>
          <w:rtl/>
          <w:lang w:bidi="ar-IQ"/>
        </w:rPr>
      </w:pPr>
    </w:p>
    <w:p w:rsidR="00771C09" w:rsidRPr="00535DF8" w:rsidRDefault="00771C09" w:rsidP="00A2178F">
      <w:pPr>
        <w:ind w:hanging="766"/>
        <w:rPr>
          <w:rFonts w:asciiTheme="majorBidi" w:hAnsiTheme="majorBidi" w:cstheme="majorBidi"/>
          <w:sz w:val="28"/>
          <w:szCs w:val="28"/>
          <w:rtl/>
          <w:lang w:bidi="ar-IQ"/>
        </w:rPr>
      </w:pPr>
      <w:r w:rsidRPr="00535DF8">
        <w:rPr>
          <w:rFonts w:asciiTheme="majorBidi" w:hAnsiTheme="majorBidi" w:cstheme="majorBidi"/>
          <w:b/>
          <w:bCs/>
          <w:sz w:val="28"/>
          <w:szCs w:val="28"/>
          <w:rtl/>
          <w:lang w:bidi="ar-IQ"/>
        </w:rPr>
        <w:t xml:space="preserve">  </w:t>
      </w:r>
      <w:r w:rsidR="001E3A66">
        <w:rPr>
          <w:rFonts w:asciiTheme="majorBidi" w:hAnsiTheme="majorBidi" w:cstheme="majorBidi" w:hint="cs"/>
          <w:b/>
          <w:bCs/>
          <w:sz w:val="28"/>
          <w:szCs w:val="28"/>
          <w:rtl/>
          <w:lang w:bidi="ar-IQ"/>
        </w:rPr>
        <w:t xml:space="preserve"> </w:t>
      </w:r>
      <w:r w:rsidRPr="00535DF8">
        <w:rPr>
          <w:rFonts w:asciiTheme="majorBidi" w:hAnsiTheme="majorBidi" w:cstheme="majorBidi"/>
          <w:b/>
          <w:bCs/>
          <w:sz w:val="28"/>
          <w:szCs w:val="28"/>
          <w:rtl/>
          <w:lang w:bidi="ar-IQ"/>
        </w:rPr>
        <w:t xml:space="preserve"> </w:t>
      </w:r>
      <w:r w:rsidRPr="00535DF8">
        <w:rPr>
          <w:rFonts w:asciiTheme="majorBidi" w:hAnsiTheme="majorBidi" w:cstheme="majorBidi"/>
          <w:b/>
          <w:bCs/>
          <w:sz w:val="28"/>
          <w:szCs w:val="28"/>
          <w:u w:val="single"/>
          <w:rtl/>
          <w:lang w:bidi="ar-IQ"/>
        </w:rPr>
        <w:t>رؤية البرنامج:</w:t>
      </w:r>
      <w:r w:rsidRPr="00535DF8">
        <w:rPr>
          <w:rFonts w:asciiTheme="majorBidi" w:hAnsiTheme="majorBidi" w:cstheme="majorBidi"/>
          <w:b/>
          <w:bCs/>
          <w:sz w:val="28"/>
          <w:szCs w:val="28"/>
          <w:rtl/>
          <w:lang w:bidi="ar-IQ"/>
        </w:rPr>
        <w:t xml:space="preserve"> </w:t>
      </w:r>
      <w:r w:rsidRPr="00535DF8">
        <w:rPr>
          <w:rFonts w:asciiTheme="majorBidi" w:hAnsiTheme="majorBidi" w:cstheme="majorBidi"/>
          <w:sz w:val="28"/>
          <w:szCs w:val="28"/>
          <w:rtl/>
          <w:lang w:bidi="ar-IQ"/>
        </w:rPr>
        <w:t>صورة طموحة لمستقبل البرنامج الاكاديمي ليكون برنامجاً متطوراً وملهماً ومحفزاً</w:t>
      </w:r>
      <w:r w:rsidRPr="00535DF8">
        <w:rPr>
          <w:rFonts w:asciiTheme="majorBidi" w:hAnsiTheme="majorBidi" w:cstheme="majorBidi"/>
          <w:b/>
          <w:bCs/>
          <w:sz w:val="28"/>
          <w:szCs w:val="28"/>
          <w:rtl/>
          <w:lang w:bidi="ar-IQ"/>
        </w:rPr>
        <w:t xml:space="preserve"> </w:t>
      </w:r>
      <w:r w:rsidRPr="00535DF8">
        <w:rPr>
          <w:rFonts w:asciiTheme="majorBidi" w:hAnsiTheme="majorBidi" w:cstheme="majorBidi"/>
          <w:sz w:val="28"/>
          <w:szCs w:val="28"/>
          <w:rtl/>
          <w:lang w:bidi="ar-IQ"/>
        </w:rPr>
        <w:t>و</w:t>
      </w:r>
      <w:r w:rsidRPr="00535DF8">
        <w:rPr>
          <w:rFonts w:asciiTheme="majorBidi" w:hAnsiTheme="majorBidi" w:cstheme="majorBidi"/>
          <w:b/>
          <w:bCs/>
          <w:sz w:val="28"/>
          <w:szCs w:val="28"/>
          <w:rtl/>
          <w:lang w:bidi="ar-IQ"/>
        </w:rPr>
        <w:t xml:space="preserve"> </w:t>
      </w:r>
      <w:r w:rsidRPr="00535DF8">
        <w:rPr>
          <w:rFonts w:asciiTheme="majorBidi" w:hAnsiTheme="majorBidi" w:cstheme="majorBidi"/>
          <w:sz w:val="28"/>
          <w:szCs w:val="28"/>
          <w:rtl/>
          <w:lang w:bidi="ar-IQ"/>
        </w:rPr>
        <w:t>واقعياً وقابل للتطبيق .</w:t>
      </w:r>
    </w:p>
    <w:p w:rsidR="006109CD" w:rsidRPr="00535DF8" w:rsidRDefault="006109CD" w:rsidP="00A2178F">
      <w:pPr>
        <w:ind w:hanging="766"/>
        <w:rPr>
          <w:rFonts w:asciiTheme="majorBidi" w:hAnsiTheme="majorBidi" w:cstheme="majorBidi"/>
          <w:sz w:val="28"/>
          <w:szCs w:val="28"/>
          <w:rtl/>
          <w:lang w:bidi="ar-IQ"/>
        </w:rPr>
      </w:pPr>
    </w:p>
    <w:p w:rsidR="006109CD" w:rsidRPr="00535DF8" w:rsidRDefault="00771C09" w:rsidP="00A2178F">
      <w:pPr>
        <w:ind w:hanging="766"/>
        <w:rPr>
          <w:rFonts w:asciiTheme="majorBidi" w:hAnsiTheme="majorBidi" w:cstheme="majorBidi"/>
          <w:sz w:val="28"/>
          <w:szCs w:val="28"/>
          <w:rtl/>
          <w:lang w:bidi="ar-IQ"/>
        </w:rPr>
      </w:pPr>
      <w:r w:rsidRPr="00535DF8">
        <w:rPr>
          <w:rFonts w:asciiTheme="majorBidi" w:hAnsiTheme="majorBidi" w:cstheme="majorBidi"/>
          <w:sz w:val="28"/>
          <w:szCs w:val="28"/>
          <w:rtl/>
          <w:lang w:bidi="ar-IQ"/>
        </w:rPr>
        <w:t xml:space="preserve">   </w:t>
      </w:r>
      <w:r w:rsidR="001E3A66">
        <w:rPr>
          <w:rFonts w:asciiTheme="majorBidi" w:hAnsiTheme="majorBidi" w:cstheme="majorBidi" w:hint="cs"/>
          <w:sz w:val="28"/>
          <w:szCs w:val="28"/>
          <w:rtl/>
          <w:lang w:bidi="ar-IQ"/>
        </w:rPr>
        <w:t xml:space="preserve"> </w:t>
      </w:r>
      <w:r w:rsidRPr="00535DF8">
        <w:rPr>
          <w:rFonts w:asciiTheme="majorBidi" w:hAnsiTheme="majorBidi" w:cstheme="majorBidi"/>
          <w:sz w:val="28"/>
          <w:szCs w:val="28"/>
          <w:rtl/>
          <w:lang w:bidi="ar-IQ"/>
        </w:rPr>
        <w:t xml:space="preserve"> </w:t>
      </w:r>
      <w:r w:rsidRPr="00535DF8">
        <w:rPr>
          <w:rFonts w:asciiTheme="majorBidi" w:hAnsiTheme="majorBidi" w:cstheme="majorBidi"/>
          <w:b/>
          <w:bCs/>
          <w:sz w:val="28"/>
          <w:szCs w:val="28"/>
          <w:u w:val="single"/>
          <w:rtl/>
          <w:lang w:bidi="ar-IQ"/>
        </w:rPr>
        <w:t>رسالة البرنامج:</w:t>
      </w:r>
      <w:r w:rsidRPr="00535DF8">
        <w:rPr>
          <w:rFonts w:asciiTheme="majorBidi" w:hAnsiTheme="majorBidi" w:cstheme="majorBidi"/>
          <w:sz w:val="28"/>
          <w:szCs w:val="28"/>
          <w:rtl/>
          <w:lang w:bidi="ar-IQ"/>
        </w:rPr>
        <w:t xml:space="preserve"> توضح الاهداف والانشطة الازمه لتحقيقها بشكل موجز كما يحدد مسارات تطور البرنامج واتجاهاته.</w:t>
      </w:r>
    </w:p>
    <w:p w:rsidR="00771C09" w:rsidRPr="00535DF8" w:rsidRDefault="00771C09" w:rsidP="00A2178F">
      <w:pPr>
        <w:ind w:hanging="766"/>
        <w:rPr>
          <w:rFonts w:asciiTheme="majorBidi" w:hAnsiTheme="majorBidi" w:cstheme="majorBidi"/>
          <w:sz w:val="28"/>
          <w:szCs w:val="28"/>
          <w:rtl/>
          <w:lang w:bidi="ar-IQ"/>
        </w:rPr>
      </w:pPr>
    </w:p>
    <w:p w:rsidR="00771C09" w:rsidRPr="00535DF8" w:rsidRDefault="00771C09" w:rsidP="00A2178F">
      <w:pPr>
        <w:ind w:hanging="766"/>
        <w:rPr>
          <w:rFonts w:asciiTheme="majorBidi" w:hAnsiTheme="majorBidi" w:cstheme="majorBidi"/>
          <w:sz w:val="28"/>
          <w:szCs w:val="28"/>
          <w:rtl/>
          <w:lang w:bidi="ar-IQ"/>
        </w:rPr>
      </w:pPr>
      <w:r w:rsidRPr="00535DF8">
        <w:rPr>
          <w:rFonts w:asciiTheme="majorBidi" w:hAnsiTheme="majorBidi" w:cstheme="majorBidi"/>
          <w:sz w:val="28"/>
          <w:szCs w:val="28"/>
          <w:rtl/>
          <w:lang w:bidi="ar-IQ"/>
        </w:rPr>
        <w:t xml:space="preserve">  </w:t>
      </w:r>
      <w:r w:rsidR="001E3A66">
        <w:rPr>
          <w:rFonts w:asciiTheme="majorBidi" w:hAnsiTheme="majorBidi" w:cstheme="majorBidi" w:hint="cs"/>
          <w:sz w:val="28"/>
          <w:szCs w:val="28"/>
          <w:rtl/>
          <w:lang w:bidi="ar-IQ"/>
        </w:rPr>
        <w:t xml:space="preserve">  </w:t>
      </w:r>
      <w:r w:rsidRPr="00535DF8">
        <w:rPr>
          <w:rFonts w:asciiTheme="majorBidi" w:hAnsiTheme="majorBidi" w:cstheme="majorBidi"/>
          <w:sz w:val="28"/>
          <w:szCs w:val="28"/>
          <w:rtl/>
          <w:lang w:bidi="ar-IQ"/>
        </w:rPr>
        <w:t xml:space="preserve"> </w:t>
      </w:r>
      <w:r w:rsidRPr="00535DF8">
        <w:rPr>
          <w:rFonts w:asciiTheme="majorBidi" w:hAnsiTheme="majorBidi" w:cstheme="majorBidi"/>
          <w:b/>
          <w:bCs/>
          <w:sz w:val="28"/>
          <w:szCs w:val="28"/>
          <w:u w:val="single"/>
          <w:rtl/>
          <w:lang w:bidi="ar-IQ"/>
        </w:rPr>
        <w:t>اهداف البرنامج :</w:t>
      </w:r>
      <w:r w:rsidRPr="00535DF8">
        <w:rPr>
          <w:rFonts w:asciiTheme="majorBidi" w:hAnsiTheme="majorBidi" w:cstheme="majorBidi"/>
          <w:sz w:val="28"/>
          <w:szCs w:val="28"/>
          <w:rtl/>
          <w:lang w:bidi="ar-IQ"/>
        </w:rPr>
        <w:t xml:space="preserve"> هي عبارات تصف ماينوي البرنامج الاكاديمي تحقيقه خلال فترة زمنية محددة وتكون قابلة للقياس والملاحظه.</w:t>
      </w:r>
    </w:p>
    <w:p w:rsidR="006109CD" w:rsidRPr="00535DF8" w:rsidRDefault="006109CD" w:rsidP="00A2178F">
      <w:pPr>
        <w:ind w:hanging="766"/>
        <w:rPr>
          <w:rFonts w:asciiTheme="majorBidi" w:hAnsiTheme="majorBidi" w:cstheme="majorBidi"/>
          <w:b/>
          <w:bCs/>
          <w:sz w:val="28"/>
          <w:szCs w:val="28"/>
          <w:rtl/>
          <w:lang w:bidi="ar-IQ"/>
        </w:rPr>
      </w:pPr>
    </w:p>
    <w:p w:rsidR="006109CD" w:rsidRPr="00535DF8" w:rsidRDefault="00771C09" w:rsidP="00535DF8">
      <w:pPr>
        <w:ind w:hanging="766"/>
        <w:rPr>
          <w:rFonts w:asciiTheme="majorBidi" w:hAnsiTheme="majorBidi" w:cstheme="majorBidi"/>
          <w:b/>
          <w:bCs/>
          <w:sz w:val="28"/>
          <w:szCs w:val="28"/>
          <w:rtl/>
          <w:lang w:bidi="ar-IQ"/>
        </w:rPr>
      </w:pPr>
      <w:r w:rsidRPr="00535DF8">
        <w:rPr>
          <w:rFonts w:asciiTheme="majorBidi" w:hAnsiTheme="majorBidi" w:cstheme="majorBidi"/>
          <w:b/>
          <w:bCs/>
          <w:sz w:val="28"/>
          <w:szCs w:val="28"/>
          <w:rtl/>
          <w:lang w:bidi="ar-IQ"/>
        </w:rPr>
        <w:t xml:space="preserve">   </w:t>
      </w:r>
      <w:r w:rsidR="001E3A66">
        <w:rPr>
          <w:rFonts w:asciiTheme="majorBidi" w:hAnsiTheme="majorBidi" w:cstheme="majorBidi" w:hint="cs"/>
          <w:b/>
          <w:bCs/>
          <w:sz w:val="28"/>
          <w:szCs w:val="28"/>
          <w:rtl/>
          <w:lang w:bidi="ar-IQ"/>
        </w:rPr>
        <w:t xml:space="preserve"> </w:t>
      </w:r>
      <w:r w:rsidRPr="00535DF8">
        <w:rPr>
          <w:rFonts w:asciiTheme="majorBidi" w:hAnsiTheme="majorBidi" w:cstheme="majorBidi"/>
          <w:b/>
          <w:bCs/>
          <w:sz w:val="28"/>
          <w:szCs w:val="28"/>
          <w:u w:val="single"/>
          <w:rtl/>
          <w:lang w:bidi="ar-IQ"/>
        </w:rPr>
        <w:t xml:space="preserve">هيكلية المنهج : </w:t>
      </w:r>
      <w:r w:rsidRPr="00535DF8">
        <w:rPr>
          <w:rFonts w:asciiTheme="majorBidi" w:hAnsiTheme="majorBidi" w:cstheme="majorBidi"/>
          <w:sz w:val="28"/>
          <w:szCs w:val="28"/>
          <w:rtl/>
          <w:lang w:bidi="ar-IQ"/>
        </w:rPr>
        <w:t>كافة المقررات الدراسية /المواد الدراسية التي يتضمنها البرنامج الاكاديم</w:t>
      </w:r>
      <w:r w:rsidR="00826700">
        <w:rPr>
          <w:rFonts w:asciiTheme="majorBidi" w:hAnsiTheme="majorBidi" w:cstheme="majorBidi"/>
          <w:sz w:val="28"/>
          <w:szCs w:val="28"/>
          <w:rtl/>
          <w:lang w:bidi="ar-IQ"/>
        </w:rPr>
        <w:t>ي على وفق نظام التعلم المعتمد(ف</w:t>
      </w:r>
      <w:r w:rsidR="00826700">
        <w:rPr>
          <w:rFonts w:asciiTheme="majorBidi" w:hAnsiTheme="majorBidi" w:cstheme="majorBidi" w:hint="cs"/>
          <w:sz w:val="28"/>
          <w:szCs w:val="28"/>
          <w:rtl/>
          <w:lang w:bidi="ar-IQ"/>
        </w:rPr>
        <w:t>ص</w:t>
      </w:r>
      <w:r w:rsidRPr="00535DF8">
        <w:rPr>
          <w:rFonts w:asciiTheme="majorBidi" w:hAnsiTheme="majorBidi" w:cstheme="majorBidi"/>
          <w:sz w:val="28"/>
          <w:szCs w:val="28"/>
          <w:rtl/>
          <w:lang w:bidi="ar-IQ"/>
        </w:rPr>
        <w:t xml:space="preserve">لي /سنوي/مسار بولونيا) </w:t>
      </w:r>
      <w:r w:rsidR="00535DF8" w:rsidRPr="00535DF8">
        <w:rPr>
          <w:rFonts w:asciiTheme="majorBidi" w:hAnsiTheme="majorBidi" w:cstheme="majorBidi"/>
          <w:sz w:val="28"/>
          <w:szCs w:val="28"/>
          <w:rtl/>
          <w:lang w:bidi="ar-IQ"/>
        </w:rPr>
        <w:t>سواء كانت متطلبات (وزارة, جامعة, كلية,قسم علمي) مع عدد الوحدات الدراسية.</w:t>
      </w:r>
    </w:p>
    <w:p w:rsidR="00535DF8" w:rsidRPr="00535DF8" w:rsidRDefault="00535DF8" w:rsidP="00535DF8">
      <w:pPr>
        <w:ind w:hanging="766"/>
        <w:rPr>
          <w:rFonts w:asciiTheme="majorBidi" w:hAnsiTheme="majorBidi" w:cstheme="majorBidi"/>
          <w:b/>
          <w:bCs/>
          <w:sz w:val="28"/>
          <w:szCs w:val="28"/>
          <w:rtl/>
          <w:lang w:bidi="ar-IQ"/>
        </w:rPr>
      </w:pPr>
      <w:r w:rsidRPr="00535DF8">
        <w:rPr>
          <w:rFonts w:asciiTheme="majorBidi" w:hAnsiTheme="majorBidi" w:cstheme="majorBidi"/>
          <w:b/>
          <w:bCs/>
          <w:sz w:val="28"/>
          <w:szCs w:val="28"/>
          <w:rtl/>
          <w:lang w:bidi="ar-IQ"/>
        </w:rPr>
        <w:t xml:space="preserve">      </w:t>
      </w:r>
    </w:p>
    <w:p w:rsidR="00535DF8" w:rsidRPr="00535DF8" w:rsidRDefault="00535DF8" w:rsidP="00535DF8">
      <w:pPr>
        <w:ind w:hanging="766"/>
        <w:rPr>
          <w:rFonts w:asciiTheme="majorBidi" w:hAnsiTheme="majorBidi" w:cstheme="majorBidi"/>
          <w:sz w:val="28"/>
          <w:szCs w:val="28"/>
          <w:rtl/>
          <w:lang w:bidi="ar-IQ"/>
        </w:rPr>
      </w:pPr>
      <w:r w:rsidRPr="00535DF8">
        <w:rPr>
          <w:rFonts w:asciiTheme="majorBidi" w:hAnsiTheme="majorBidi" w:cstheme="majorBidi"/>
          <w:b/>
          <w:bCs/>
          <w:sz w:val="28"/>
          <w:szCs w:val="28"/>
          <w:rtl/>
          <w:lang w:bidi="ar-IQ"/>
        </w:rPr>
        <w:t xml:space="preserve">   </w:t>
      </w:r>
      <w:r w:rsidR="001E3A66">
        <w:rPr>
          <w:rFonts w:asciiTheme="majorBidi" w:hAnsiTheme="majorBidi" w:cstheme="majorBidi" w:hint="cs"/>
          <w:b/>
          <w:bCs/>
          <w:sz w:val="28"/>
          <w:szCs w:val="28"/>
          <w:rtl/>
          <w:lang w:bidi="ar-IQ"/>
        </w:rPr>
        <w:t xml:space="preserve"> </w:t>
      </w:r>
      <w:r w:rsidRPr="00535DF8">
        <w:rPr>
          <w:rFonts w:asciiTheme="majorBidi" w:hAnsiTheme="majorBidi" w:cstheme="majorBidi"/>
          <w:b/>
          <w:bCs/>
          <w:sz w:val="28"/>
          <w:szCs w:val="28"/>
          <w:u w:val="single"/>
          <w:rtl/>
          <w:lang w:bidi="ar-IQ"/>
        </w:rPr>
        <w:t>مخرجات التعلم:</w:t>
      </w:r>
      <w:r w:rsidRPr="00535DF8">
        <w:rPr>
          <w:rFonts w:asciiTheme="majorBidi" w:hAnsiTheme="majorBidi" w:cstheme="majorBidi"/>
          <w:b/>
          <w:bCs/>
          <w:sz w:val="28"/>
          <w:szCs w:val="28"/>
          <w:rtl/>
          <w:lang w:bidi="ar-IQ"/>
        </w:rPr>
        <w:t xml:space="preserve"> </w:t>
      </w:r>
      <w:r w:rsidRPr="00535DF8">
        <w:rPr>
          <w:rFonts w:asciiTheme="majorBidi" w:hAnsiTheme="majorBidi" w:cstheme="majorBidi"/>
          <w:sz w:val="28"/>
          <w:szCs w:val="28"/>
          <w:rtl/>
          <w:lang w:bidi="ar-IQ"/>
        </w:rPr>
        <w:t>مجموعه متوافقه من المعارف والمهارات والقيم التي اكتسبها الطالب بعد انتهاء البرنامج الاكاديمي بنجاح ويجب ان يحدد مخرجات التعلم لكل مقرر بشكل الذي يحقق اهداف البرنامج.</w:t>
      </w:r>
    </w:p>
    <w:p w:rsidR="006109CD" w:rsidRPr="00535DF8" w:rsidRDefault="006109CD" w:rsidP="00A2178F">
      <w:pPr>
        <w:ind w:hanging="766"/>
        <w:rPr>
          <w:rFonts w:asciiTheme="majorBidi" w:hAnsiTheme="majorBidi" w:cstheme="majorBidi"/>
          <w:b/>
          <w:bCs/>
          <w:sz w:val="28"/>
          <w:szCs w:val="28"/>
          <w:rtl/>
          <w:lang w:bidi="ar-IQ"/>
        </w:rPr>
      </w:pPr>
    </w:p>
    <w:p w:rsidR="006109CD" w:rsidRPr="00535DF8" w:rsidRDefault="00535DF8" w:rsidP="00A2178F">
      <w:pPr>
        <w:ind w:hanging="766"/>
        <w:rPr>
          <w:rFonts w:asciiTheme="majorBidi" w:hAnsiTheme="majorBidi" w:cstheme="majorBidi"/>
          <w:b/>
          <w:bCs/>
          <w:sz w:val="28"/>
          <w:szCs w:val="28"/>
          <w:rtl/>
          <w:lang w:bidi="ar-IQ"/>
        </w:rPr>
      </w:pPr>
      <w:r w:rsidRPr="00535DF8">
        <w:rPr>
          <w:rFonts w:asciiTheme="majorBidi" w:hAnsiTheme="majorBidi" w:cstheme="majorBidi"/>
          <w:b/>
          <w:bCs/>
          <w:sz w:val="28"/>
          <w:szCs w:val="28"/>
          <w:rtl/>
          <w:lang w:bidi="ar-IQ"/>
        </w:rPr>
        <w:t xml:space="preserve">    </w:t>
      </w:r>
      <w:r w:rsidRPr="00535DF8">
        <w:rPr>
          <w:rFonts w:asciiTheme="majorBidi" w:hAnsiTheme="majorBidi" w:cstheme="majorBidi"/>
          <w:b/>
          <w:bCs/>
          <w:sz w:val="28"/>
          <w:szCs w:val="28"/>
          <w:u w:val="single"/>
          <w:rtl/>
          <w:lang w:bidi="ar-IQ"/>
        </w:rPr>
        <w:t>استراتيجيات التعيلم والتعلم:</w:t>
      </w:r>
      <w:r w:rsidRPr="00535DF8">
        <w:rPr>
          <w:rFonts w:asciiTheme="majorBidi" w:hAnsiTheme="majorBidi" w:cstheme="majorBidi"/>
          <w:b/>
          <w:bCs/>
          <w:sz w:val="28"/>
          <w:szCs w:val="28"/>
          <w:rtl/>
          <w:lang w:bidi="ar-IQ"/>
        </w:rPr>
        <w:t xml:space="preserve"> </w:t>
      </w:r>
      <w:r w:rsidRPr="00535DF8">
        <w:rPr>
          <w:rFonts w:asciiTheme="majorBidi" w:hAnsiTheme="majorBidi" w:cstheme="majorBidi"/>
          <w:sz w:val="28"/>
          <w:szCs w:val="28"/>
          <w:rtl/>
          <w:lang w:bidi="ar-IQ"/>
        </w:rPr>
        <w:t>بانها استراتيجيات مستخدمة من قبل عضو هيئة التدريس لتطوير تعليم وتعلم الطالب وهي خطط يتم اتباعها للوصول الى اهداف التعلم. اي تصف جميع الانشطة الصفية والا صفية لتحقيق نتائج تعلم البرنامج.</w:t>
      </w:r>
    </w:p>
    <w:p w:rsidR="006109CD" w:rsidRDefault="006109CD" w:rsidP="00A2178F">
      <w:pPr>
        <w:ind w:hanging="766"/>
        <w:rPr>
          <w:b/>
          <w:bCs/>
          <w:sz w:val="28"/>
          <w:szCs w:val="28"/>
          <w:rtl/>
          <w:lang w:bidi="ar-IQ"/>
        </w:rPr>
      </w:pPr>
    </w:p>
    <w:p w:rsidR="006109CD" w:rsidRDefault="006109CD" w:rsidP="00A2178F">
      <w:pPr>
        <w:ind w:hanging="766"/>
        <w:rPr>
          <w:b/>
          <w:bCs/>
          <w:sz w:val="28"/>
          <w:szCs w:val="28"/>
          <w:rtl/>
          <w:lang w:bidi="ar-IQ"/>
        </w:rPr>
      </w:pPr>
    </w:p>
    <w:p w:rsidR="006109CD" w:rsidRDefault="006109CD" w:rsidP="00A2178F">
      <w:pPr>
        <w:ind w:hanging="766"/>
        <w:rPr>
          <w:b/>
          <w:bCs/>
          <w:sz w:val="28"/>
          <w:szCs w:val="28"/>
          <w:rtl/>
          <w:lang w:bidi="ar-IQ"/>
        </w:rPr>
      </w:pPr>
    </w:p>
    <w:p w:rsidR="006109CD" w:rsidRDefault="006109CD" w:rsidP="00A2178F">
      <w:pPr>
        <w:ind w:hanging="766"/>
        <w:rPr>
          <w:b/>
          <w:bCs/>
          <w:sz w:val="28"/>
          <w:szCs w:val="28"/>
          <w:rtl/>
          <w:lang w:bidi="ar-IQ"/>
        </w:rPr>
      </w:pPr>
    </w:p>
    <w:p w:rsidR="001E3A66" w:rsidRDefault="001E3A66" w:rsidP="00A2178F">
      <w:pPr>
        <w:ind w:hanging="766"/>
        <w:rPr>
          <w:b/>
          <w:bCs/>
          <w:sz w:val="28"/>
          <w:szCs w:val="28"/>
          <w:rtl/>
          <w:lang w:bidi="ar-IQ"/>
        </w:rPr>
      </w:pPr>
    </w:p>
    <w:p w:rsidR="001E3A66" w:rsidRDefault="001E3A66" w:rsidP="00A2178F">
      <w:pPr>
        <w:ind w:hanging="766"/>
        <w:rPr>
          <w:b/>
          <w:bCs/>
          <w:sz w:val="28"/>
          <w:szCs w:val="28"/>
          <w:rtl/>
          <w:lang w:bidi="ar-IQ"/>
        </w:rPr>
      </w:pPr>
    </w:p>
    <w:p w:rsidR="001E3A66" w:rsidRDefault="001E3A66" w:rsidP="00A2178F">
      <w:pPr>
        <w:ind w:hanging="766"/>
        <w:rPr>
          <w:b/>
          <w:bCs/>
          <w:sz w:val="28"/>
          <w:szCs w:val="28"/>
          <w:rtl/>
          <w:lang w:bidi="ar-IQ"/>
        </w:rPr>
      </w:pPr>
    </w:p>
    <w:p w:rsidR="001E3A66" w:rsidRDefault="001E3A66" w:rsidP="00A2178F">
      <w:pPr>
        <w:ind w:hanging="766"/>
        <w:rPr>
          <w:b/>
          <w:bCs/>
          <w:sz w:val="28"/>
          <w:szCs w:val="28"/>
          <w:rtl/>
          <w:lang w:bidi="ar-IQ"/>
        </w:rPr>
      </w:pPr>
    </w:p>
    <w:p w:rsidR="001E3A66" w:rsidRDefault="001E3A66" w:rsidP="00A2178F">
      <w:pPr>
        <w:ind w:hanging="766"/>
        <w:rPr>
          <w:b/>
          <w:bCs/>
          <w:sz w:val="28"/>
          <w:szCs w:val="28"/>
          <w:rtl/>
          <w:lang w:bidi="ar-IQ"/>
        </w:rPr>
      </w:pPr>
    </w:p>
    <w:p w:rsidR="001E3A66" w:rsidRDefault="001E3A66" w:rsidP="00A2178F">
      <w:pPr>
        <w:ind w:hanging="766"/>
        <w:rPr>
          <w:b/>
          <w:bCs/>
          <w:sz w:val="28"/>
          <w:szCs w:val="28"/>
          <w:rtl/>
          <w:lang w:bidi="ar-IQ"/>
        </w:rPr>
      </w:pPr>
    </w:p>
    <w:p w:rsidR="001E3A66" w:rsidRDefault="001E3A66" w:rsidP="00A2178F">
      <w:pPr>
        <w:ind w:hanging="766"/>
        <w:rPr>
          <w:b/>
          <w:bCs/>
          <w:sz w:val="28"/>
          <w:szCs w:val="28"/>
          <w:rtl/>
          <w:lang w:bidi="ar-IQ"/>
        </w:rPr>
      </w:pPr>
    </w:p>
    <w:p w:rsidR="001E3A66" w:rsidRDefault="006B13EF" w:rsidP="00A2178F">
      <w:pPr>
        <w:ind w:hanging="766"/>
        <w:rPr>
          <w:b/>
          <w:bCs/>
          <w:sz w:val="28"/>
          <w:szCs w:val="28"/>
          <w:rtl/>
          <w:lang w:bidi="ar-IQ"/>
        </w:rPr>
      </w:pPr>
      <w:bookmarkStart w:id="0" w:name="_GoBack"/>
      <w:r>
        <w:rPr>
          <w:b/>
          <w:bCs/>
          <w:noProof/>
          <w:sz w:val="28"/>
          <w:szCs w:val="28"/>
          <w:rtl/>
        </w:rPr>
        <w:lastRenderedPageBreak/>
        <w:drawing>
          <wp:inline distT="0" distB="0" distL="0" distR="0">
            <wp:extent cx="7359881" cy="942975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4-09-06_16-16-52.jpg"/>
                    <pic:cNvPicPr/>
                  </pic:nvPicPr>
                  <pic:blipFill>
                    <a:blip r:embed="rId8">
                      <a:extLst>
                        <a:ext uri="{28A0092B-C50C-407E-A947-70E740481C1C}">
                          <a14:useLocalDpi xmlns:a14="http://schemas.microsoft.com/office/drawing/2010/main" val="0"/>
                        </a:ext>
                      </a:extLst>
                    </a:blip>
                    <a:stretch>
                      <a:fillRect/>
                    </a:stretch>
                  </pic:blipFill>
                  <pic:spPr>
                    <a:xfrm>
                      <a:off x="0" y="0"/>
                      <a:ext cx="7366448" cy="9438163"/>
                    </a:xfrm>
                    <a:prstGeom prst="rect">
                      <a:avLst/>
                    </a:prstGeom>
                  </pic:spPr>
                </pic:pic>
              </a:graphicData>
            </a:graphic>
          </wp:inline>
        </w:drawing>
      </w:r>
      <w:bookmarkEnd w:id="0"/>
    </w:p>
    <w:p w:rsidR="001E3A66" w:rsidRDefault="001E3A66" w:rsidP="00B27B09">
      <w:pPr>
        <w:rPr>
          <w:rFonts w:hint="cs"/>
          <w:b/>
          <w:bCs/>
          <w:sz w:val="28"/>
          <w:szCs w:val="28"/>
          <w:rtl/>
          <w:lang w:bidi="ar-IQ"/>
        </w:rPr>
      </w:pPr>
    </w:p>
    <w:p w:rsidR="006B13EF" w:rsidRDefault="006B13EF" w:rsidP="00B27B09">
      <w:pPr>
        <w:rPr>
          <w:rFonts w:hint="cs"/>
          <w:b/>
          <w:bCs/>
          <w:sz w:val="28"/>
          <w:szCs w:val="28"/>
          <w:rtl/>
          <w:lang w:bidi="ar-IQ"/>
        </w:rPr>
      </w:pPr>
    </w:p>
    <w:p w:rsidR="006B13EF" w:rsidRDefault="006B13EF" w:rsidP="00B27B09">
      <w:pPr>
        <w:rPr>
          <w:rFonts w:hint="cs"/>
          <w:b/>
          <w:bCs/>
          <w:sz w:val="28"/>
          <w:szCs w:val="28"/>
          <w:rtl/>
          <w:lang w:bidi="ar-IQ"/>
        </w:rPr>
      </w:pPr>
    </w:p>
    <w:p w:rsidR="006B13EF" w:rsidRPr="00B27B09" w:rsidRDefault="006B13EF" w:rsidP="00B27B09">
      <w:pPr>
        <w:rPr>
          <w:b/>
          <w:bCs/>
          <w:sz w:val="28"/>
          <w:szCs w:val="28"/>
          <w:rtl/>
          <w:lang w:bidi="ar-IQ"/>
        </w:rPr>
      </w:pPr>
    </w:p>
    <w:p w:rsidR="00A2178F" w:rsidRPr="00716851" w:rsidRDefault="00A2178F" w:rsidP="00A2178F">
      <w:pPr>
        <w:shd w:val="clear" w:color="auto" w:fill="FFFFFF"/>
        <w:ind w:left="-625"/>
        <w:rPr>
          <w:rFonts w:cs="Times New Roman"/>
          <w:b/>
          <w:bCs/>
          <w:sz w:val="28"/>
          <w:szCs w:val="28"/>
          <w:rtl/>
          <w:lang w:bidi="ar-IQ"/>
        </w:rPr>
      </w:pPr>
      <w:r w:rsidRPr="00716851">
        <w:rPr>
          <w:rFonts w:cs="Times New Roman" w:hint="cs"/>
          <w:b/>
          <w:bCs/>
          <w:sz w:val="28"/>
          <w:szCs w:val="28"/>
          <w:rtl/>
          <w:lang w:bidi="ar-IQ"/>
        </w:rPr>
        <w:t xml:space="preserve">       وصف البرنامج الأكاديمي </w:t>
      </w:r>
    </w:p>
    <w:p w:rsidR="00A2178F" w:rsidRPr="00716851" w:rsidRDefault="00A2178F" w:rsidP="00A2178F">
      <w:pPr>
        <w:shd w:val="clear" w:color="auto" w:fill="FFFFFF"/>
        <w:ind w:left="-625"/>
        <w:rPr>
          <w:rFonts w:cs="Times New Roman"/>
          <w:b/>
          <w:bCs/>
          <w:sz w:val="28"/>
          <w:szCs w:val="28"/>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1120"/>
        </w:trPr>
        <w:tc>
          <w:tcPr>
            <w:tcW w:w="9720" w:type="dxa"/>
            <w:shd w:val="clear" w:color="auto" w:fill="auto"/>
          </w:tcPr>
          <w:p w:rsidR="00A2178F" w:rsidRPr="00716851" w:rsidRDefault="00A2178F" w:rsidP="00217EA4">
            <w:pPr>
              <w:shd w:val="clear" w:color="auto" w:fill="FFFFFF"/>
              <w:autoSpaceDE w:val="0"/>
              <w:autoSpaceDN w:val="0"/>
              <w:adjustRightInd w:val="0"/>
              <w:ind w:left="218" w:right="214"/>
              <w:jc w:val="center"/>
              <w:rPr>
                <w:rFonts w:ascii="Calibri" w:eastAsia="Calibri" w:hAnsi="Calibri"/>
                <w:b/>
                <w:bCs/>
                <w:sz w:val="28"/>
                <w:szCs w:val="28"/>
                <w:lang w:bidi="ar-IQ"/>
              </w:rPr>
            </w:pPr>
            <w:r w:rsidRPr="00716851">
              <w:rPr>
                <w:rFonts w:ascii="Calibri" w:eastAsia="Calibri" w:hAnsi="Calibri"/>
                <w:b/>
                <w:bCs/>
                <w:sz w:val="28"/>
                <w:szCs w:val="28"/>
                <w:rtl/>
                <w:lang w:bidi="ar-IQ"/>
              </w:rPr>
              <w:t>يوفر وصف البرنامج الأكاديمي هذا  ايجازاً مقتضياً لأهم خصائص البرنامج ومخرجات التعلم المتوقعة من الطالب تحقيقها مبرهناً عما إذا كان قد حقق الاستفادة القصوى من الفرص المتاحة . ويصاحبه وصف لكل مقرر ضمن البرنامج</w:t>
            </w:r>
          </w:p>
        </w:tc>
      </w:tr>
    </w:tbl>
    <w:p w:rsidR="00A2178F" w:rsidRPr="00716851" w:rsidRDefault="00A2178F" w:rsidP="00A2178F">
      <w:pPr>
        <w:shd w:val="clear" w:color="auto" w:fill="FFFFFF"/>
        <w:autoSpaceDE w:val="0"/>
        <w:autoSpaceDN w:val="0"/>
        <w:adjustRightInd w:val="0"/>
        <w:spacing w:after="200" w:line="276" w:lineRule="auto"/>
        <w:rPr>
          <w:b/>
          <w:bCs/>
          <w:sz w:val="28"/>
          <w:szCs w:val="28"/>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9"/>
        <w:gridCol w:w="6451"/>
      </w:tblGrid>
      <w:tr w:rsidR="00A2178F" w:rsidRPr="00716851" w:rsidTr="00217EA4">
        <w:trPr>
          <w:trHeight w:val="624"/>
        </w:trPr>
        <w:tc>
          <w:tcPr>
            <w:tcW w:w="3269" w:type="dxa"/>
            <w:shd w:val="clear" w:color="auto" w:fill="auto"/>
          </w:tcPr>
          <w:p w:rsidR="00A2178F" w:rsidRPr="00716851" w:rsidRDefault="00A2178F" w:rsidP="00217EA4">
            <w:pPr>
              <w:numPr>
                <w:ilvl w:val="0"/>
                <w:numId w:val="1"/>
              </w:numPr>
              <w:shd w:val="clear" w:color="auto" w:fill="FFFFFF"/>
              <w:tabs>
                <w:tab w:val="clear" w:pos="360"/>
                <w:tab w:val="num" w:pos="432"/>
              </w:tabs>
              <w:autoSpaceDE w:val="0"/>
              <w:autoSpaceDN w:val="0"/>
              <w:adjustRightInd w:val="0"/>
              <w:ind w:left="432"/>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المؤسسة التعليمية</w:t>
            </w:r>
          </w:p>
        </w:tc>
        <w:tc>
          <w:tcPr>
            <w:tcW w:w="6451" w:type="dxa"/>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color w:val="404040"/>
                <w:sz w:val="28"/>
                <w:szCs w:val="28"/>
                <w:lang w:bidi="ar-IQ"/>
              </w:rPr>
            </w:pPr>
            <w:r w:rsidRPr="00716851">
              <w:rPr>
                <w:rFonts w:ascii="Calibri" w:eastAsia="Calibri" w:hAnsi="Calibri" w:cs="Times New Roman" w:hint="cs"/>
                <w:b/>
                <w:bCs/>
                <w:color w:val="404040"/>
                <w:sz w:val="28"/>
                <w:szCs w:val="28"/>
                <w:rtl/>
                <w:lang w:bidi="ar-IQ"/>
              </w:rPr>
              <w:t>كلية التربية الأساسية /جامعة ديالى</w:t>
            </w:r>
          </w:p>
        </w:tc>
      </w:tr>
      <w:tr w:rsidR="00A2178F" w:rsidRPr="00716851" w:rsidTr="00217EA4">
        <w:trPr>
          <w:trHeight w:val="624"/>
        </w:trPr>
        <w:tc>
          <w:tcPr>
            <w:tcW w:w="3269" w:type="dxa"/>
            <w:shd w:val="clear" w:color="auto" w:fill="auto"/>
          </w:tcPr>
          <w:p w:rsidR="00A2178F" w:rsidRPr="00716851" w:rsidRDefault="00A2178F" w:rsidP="00217EA4">
            <w:pPr>
              <w:numPr>
                <w:ilvl w:val="0"/>
                <w:numId w:val="1"/>
              </w:numPr>
              <w:shd w:val="clear" w:color="auto" w:fill="FFFFFF"/>
              <w:tabs>
                <w:tab w:val="num" w:pos="432"/>
              </w:tabs>
              <w:autoSpaceDE w:val="0"/>
              <w:autoSpaceDN w:val="0"/>
              <w:adjustRightInd w:val="0"/>
              <w:ind w:left="432"/>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القسم ال</w:t>
            </w:r>
            <w:r w:rsidRPr="00716851">
              <w:rPr>
                <w:rFonts w:ascii="Calibri" w:eastAsia="Calibri" w:hAnsi="Calibri" w:cs="Times New Roman" w:hint="cs"/>
                <w:b/>
                <w:bCs/>
                <w:sz w:val="28"/>
                <w:szCs w:val="28"/>
                <w:rtl/>
                <w:lang w:bidi="ar-IQ"/>
              </w:rPr>
              <w:t>علمي</w:t>
            </w:r>
            <w:r w:rsidRPr="00716851">
              <w:rPr>
                <w:rFonts w:ascii="Calibri" w:eastAsia="Calibri" w:hAnsi="Calibri" w:cs="Times New Roman"/>
                <w:b/>
                <w:bCs/>
                <w:sz w:val="28"/>
                <w:szCs w:val="28"/>
                <w:rtl/>
                <w:lang w:bidi="ar-IQ"/>
              </w:rPr>
              <w:t xml:space="preserve"> / المركز </w:t>
            </w:r>
          </w:p>
        </w:tc>
        <w:tc>
          <w:tcPr>
            <w:tcW w:w="6451" w:type="dxa"/>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color w:val="000000"/>
                <w:sz w:val="28"/>
                <w:szCs w:val="28"/>
                <w:lang w:bidi="ar-IQ"/>
              </w:rPr>
            </w:pPr>
            <w:r w:rsidRPr="00716851">
              <w:rPr>
                <w:rFonts w:ascii="Calibri" w:eastAsia="Calibri" w:hAnsi="Calibri" w:cs="Times New Roman" w:hint="cs"/>
                <w:b/>
                <w:bCs/>
                <w:color w:val="000000"/>
                <w:sz w:val="28"/>
                <w:szCs w:val="28"/>
                <w:rtl/>
                <w:lang w:bidi="ar-IQ"/>
              </w:rPr>
              <w:t>الرياضيات</w:t>
            </w:r>
          </w:p>
        </w:tc>
      </w:tr>
      <w:tr w:rsidR="00A2178F" w:rsidRPr="00716851" w:rsidTr="00217EA4">
        <w:trPr>
          <w:trHeight w:val="624"/>
        </w:trPr>
        <w:tc>
          <w:tcPr>
            <w:tcW w:w="3269" w:type="dxa"/>
            <w:shd w:val="clear" w:color="auto" w:fill="auto"/>
          </w:tcPr>
          <w:p w:rsidR="00A2178F" w:rsidRPr="00716851" w:rsidRDefault="00A2178F" w:rsidP="00217EA4">
            <w:pPr>
              <w:numPr>
                <w:ilvl w:val="0"/>
                <w:numId w:val="1"/>
              </w:numPr>
              <w:shd w:val="clear" w:color="auto" w:fill="FFFFFF"/>
              <w:tabs>
                <w:tab w:val="num" w:pos="432"/>
              </w:tabs>
              <w:autoSpaceDE w:val="0"/>
              <w:autoSpaceDN w:val="0"/>
              <w:adjustRightInd w:val="0"/>
              <w:ind w:left="432"/>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 xml:space="preserve">اسم البرنامج الأكاديمي </w:t>
            </w:r>
            <w:r w:rsidRPr="00716851">
              <w:rPr>
                <w:rFonts w:ascii="Calibri" w:eastAsia="Calibri" w:hAnsi="Calibri" w:cs="Times New Roman" w:hint="cs"/>
                <w:b/>
                <w:bCs/>
                <w:sz w:val="28"/>
                <w:szCs w:val="28"/>
                <w:rtl/>
                <w:lang w:bidi="ar-IQ"/>
              </w:rPr>
              <w:t xml:space="preserve">او المهني </w:t>
            </w:r>
          </w:p>
        </w:tc>
        <w:tc>
          <w:tcPr>
            <w:tcW w:w="6451" w:type="dxa"/>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color w:val="404040"/>
                <w:sz w:val="28"/>
                <w:szCs w:val="28"/>
                <w:lang w:bidi="ar-IQ"/>
              </w:rPr>
            </w:pPr>
            <w:r w:rsidRPr="00716851">
              <w:rPr>
                <w:rFonts w:ascii="Calibri" w:eastAsia="Calibri" w:hAnsi="Calibri" w:cs="Times New Roman" w:hint="cs"/>
                <w:b/>
                <w:bCs/>
                <w:color w:val="404040"/>
                <w:sz w:val="28"/>
                <w:szCs w:val="28"/>
                <w:rtl/>
                <w:lang w:bidi="ar-IQ"/>
              </w:rPr>
              <w:t xml:space="preserve">تربية أساسية </w:t>
            </w:r>
            <w:r>
              <w:rPr>
                <w:rFonts w:ascii="Calibri" w:eastAsia="Calibri" w:hAnsi="Calibri" w:cs="Times New Roman"/>
                <w:b/>
                <w:bCs/>
                <w:color w:val="404040"/>
                <w:sz w:val="28"/>
                <w:szCs w:val="28"/>
                <w:rtl/>
                <w:lang w:bidi="ar-IQ"/>
              </w:rPr>
              <w:t>–</w:t>
            </w:r>
            <w:r w:rsidRPr="00716851">
              <w:rPr>
                <w:rFonts w:ascii="Calibri" w:eastAsia="Calibri" w:hAnsi="Calibri" w:cs="Times New Roman" w:hint="cs"/>
                <w:b/>
                <w:bCs/>
                <w:color w:val="404040"/>
                <w:sz w:val="28"/>
                <w:szCs w:val="28"/>
                <w:rtl/>
                <w:lang w:bidi="ar-IQ"/>
              </w:rPr>
              <w:t xml:space="preserve"> رياضيات</w:t>
            </w:r>
          </w:p>
        </w:tc>
      </w:tr>
      <w:tr w:rsidR="00A2178F" w:rsidRPr="00716851" w:rsidTr="00217EA4">
        <w:trPr>
          <w:trHeight w:val="624"/>
        </w:trPr>
        <w:tc>
          <w:tcPr>
            <w:tcW w:w="3269" w:type="dxa"/>
            <w:shd w:val="clear" w:color="auto" w:fill="auto"/>
          </w:tcPr>
          <w:p w:rsidR="00A2178F" w:rsidRPr="00716851" w:rsidRDefault="00A2178F" w:rsidP="00217EA4">
            <w:pPr>
              <w:numPr>
                <w:ilvl w:val="0"/>
                <w:numId w:val="1"/>
              </w:numPr>
              <w:shd w:val="clear" w:color="auto" w:fill="FFFFFF"/>
              <w:tabs>
                <w:tab w:val="num" w:pos="432"/>
              </w:tabs>
              <w:autoSpaceDE w:val="0"/>
              <w:autoSpaceDN w:val="0"/>
              <w:adjustRightInd w:val="0"/>
              <w:ind w:left="432"/>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 xml:space="preserve">اسم الشهادة النهائية </w:t>
            </w:r>
          </w:p>
        </w:tc>
        <w:tc>
          <w:tcPr>
            <w:tcW w:w="6451" w:type="dxa"/>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color w:val="404040"/>
                <w:sz w:val="28"/>
                <w:szCs w:val="28"/>
                <w:lang w:bidi="ar-IQ"/>
              </w:rPr>
            </w:pPr>
            <w:r w:rsidRPr="00716851">
              <w:rPr>
                <w:rFonts w:ascii="Calibri" w:eastAsia="Calibri" w:hAnsi="Calibri" w:cs="Times New Roman" w:hint="cs"/>
                <w:b/>
                <w:bCs/>
                <w:color w:val="404040"/>
                <w:sz w:val="28"/>
                <w:szCs w:val="28"/>
                <w:rtl/>
                <w:lang w:bidi="ar-IQ"/>
              </w:rPr>
              <w:t>بكالوريوس تربية  أساسية</w:t>
            </w:r>
            <w:r w:rsidRPr="00716851">
              <w:rPr>
                <w:rFonts w:ascii="Calibri" w:eastAsia="Calibri" w:hAnsi="Calibri" w:cs="Times New Roman"/>
                <w:b/>
                <w:bCs/>
                <w:color w:val="404040"/>
                <w:sz w:val="28"/>
                <w:szCs w:val="28"/>
                <w:rtl/>
                <w:lang w:bidi="ar-IQ"/>
              </w:rPr>
              <w:t>–</w:t>
            </w:r>
            <w:r w:rsidRPr="00716851">
              <w:rPr>
                <w:rFonts w:ascii="Calibri" w:eastAsia="Calibri" w:hAnsi="Calibri" w:cs="Times New Roman" w:hint="cs"/>
                <w:b/>
                <w:bCs/>
                <w:color w:val="404040"/>
                <w:sz w:val="28"/>
                <w:szCs w:val="28"/>
                <w:rtl/>
                <w:lang w:bidi="ar-IQ"/>
              </w:rPr>
              <w:t xml:space="preserve"> رياضيات</w:t>
            </w:r>
          </w:p>
        </w:tc>
      </w:tr>
      <w:tr w:rsidR="00A2178F" w:rsidRPr="00716851" w:rsidTr="00217EA4">
        <w:trPr>
          <w:trHeight w:val="624"/>
        </w:trPr>
        <w:tc>
          <w:tcPr>
            <w:tcW w:w="3269" w:type="dxa"/>
            <w:shd w:val="clear" w:color="auto" w:fill="auto"/>
          </w:tcPr>
          <w:p w:rsidR="00A2178F" w:rsidRPr="00716851" w:rsidRDefault="00A2178F" w:rsidP="00217EA4">
            <w:pPr>
              <w:numPr>
                <w:ilvl w:val="0"/>
                <w:numId w:val="1"/>
              </w:numPr>
              <w:shd w:val="clear" w:color="auto" w:fill="FFFFFF"/>
              <w:tabs>
                <w:tab w:val="num" w:pos="432"/>
              </w:tabs>
              <w:autoSpaceDE w:val="0"/>
              <w:autoSpaceDN w:val="0"/>
              <w:adjustRightInd w:val="0"/>
              <w:ind w:left="432"/>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 xml:space="preserve">النظام الدراسي </w:t>
            </w:r>
            <w:r w:rsidRPr="00716851">
              <w:rPr>
                <w:rFonts w:ascii="Calibri" w:eastAsia="Calibri" w:hAnsi="Calibri" w:cs="Times New Roman" w:hint="cs"/>
                <w:b/>
                <w:bCs/>
                <w:sz w:val="28"/>
                <w:szCs w:val="28"/>
                <w:rtl/>
                <w:lang w:bidi="ar-IQ"/>
              </w:rPr>
              <w:t>:</w:t>
            </w:r>
            <w:r w:rsidRPr="00716851">
              <w:rPr>
                <w:rFonts w:ascii="Calibri" w:eastAsia="Calibri" w:hAnsi="Calibri" w:cs="Times New Roman"/>
                <w:b/>
                <w:bCs/>
                <w:sz w:val="28"/>
                <w:szCs w:val="28"/>
                <w:rtl/>
                <w:lang w:bidi="ar-IQ"/>
              </w:rPr>
              <w:t xml:space="preserve"> </w:t>
            </w:r>
          </w:p>
          <w:p w:rsidR="00A2178F" w:rsidRPr="00716851" w:rsidRDefault="00A2178F" w:rsidP="00217EA4">
            <w:pPr>
              <w:shd w:val="clear" w:color="auto" w:fill="FFFFFF"/>
              <w:tabs>
                <w:tab w:val="num" w:pos="432"/>
              </w:tabs>
              <w:autoSpaceDE w:val="0"/>
              <w:autoSpaceDN w:val="0"/>
              <w:adjustRightInd w:val="0"/>
              <w:ind w:left="432"/>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 xml:space="preserve">سنوي /مقررات /أخرى </w:t>
            </w:r>
          </w:p>
        </w:tc>
        <w:tc>
          <w:tcPr>
            <w:tcW w:w="6451" w:type="dxa"/>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color w:val="404040"/>
                <w:sz w:val="28"/>
                <w:szCs w:val="28"/>
                <w:lang w:bidi="ar-IQ"/>
              </w:rPr>
            </w:pPr>
            <w:r w:rsidRPr="00716851">
              <w:rPr>
                <w:rFonts w:ascii="Calibri" w:eastAsia="Calibri" w:hAnsi="Calibri" w:cs="Times New Roman" w:hint="cs"/>
                <w:b/>
                <w:bCs/>
                <w:color w:val="404040"/>
                <w:sz w:val="28"/>
                <w:szCs w:val="28"/>
                <w:rtl/>
                <w:lang w:bidi="ar-IQ"/>
              </w:rPr>
              <w:t>فصلي كورسات</w:t>
            </w:r>
          </w:p>
        </w:tc>
      </w:tr>
      <w:tr w:rsidR="00A2178F" w:rsidRPr="00716851" w:rsidTr="00217EA4">
        <w:trPr>
          <w:trHeight w:val="624"/>
        </w:trPr>
        <w:tc>
          <w:tcPr>
            <w:tcW w:w="3269" w:type="dxa"/>
            <w:shd w:val="clear" w:color="auto" w:fill="auto"/>
          </w:tcPr>
          <w:p w:rsidR="00A2178F" w:rsidRPr="00716851" w:rsidRDefault="00A2178F" w:rsidP="00217EA4">
            <w:pPr>
              <w:numPr>
                <w:ilvl w:val="0"/>
                <w:numId w:val="1"/>
              </w:numPr>
              <w:shd w:val="clear" w:color="auto" w:fill="FFFFFF"/>
              <w:tabs>
                <w:tab w:val="num" w:pos="432"/>
              </w:tabs>
              <w:autoSpaceDE w:val="0"/>
              <w:autoSpaceDN w:val="0"/>
              <w:adjustRightInd w:val="0"/>
              <w:ind w:left="432"/>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برنامج الاعتماد</w:t>
            </w:r>
            <w:r w:rsidRPr="00716851">
              <w:rPr>
                <w:rFonts w:ascii="Calibri" w:eastAsia="Calibri" w:hAnsi="Calibri" w:cs="Times New Roman"/>
                <w:b/>
                <w:bCs/>
                <w:sz w:val="28"/>
                <w:szCs w:val="28"/>
                <w:rtl/>
                <w:lang w:bidi="ar-IQ"/>
              </w:rPr>
              <w:t xml:space="preserve"> المعتمد  </w:t>
            </w:r>
          </w:p>
        </w:tc>
        <w:tc>
          <w:tcPr>
            <w:tcW w:w="6451" w:type="dxa"/>
            <w:shd w:val="clear" w:color="auto" w:fill="auto"/>
          </w:tcPr>
          <w:p w:rsidR="00A2178F" w:rsidRPr="00716851" w:rsidRDefault="000342CA" w:rsidP="000342CA">
            <w:pPr>
              <w:shd w:val="clear" w:color="auto" w:fill="FFFFFF"/>
              <w:autoSpaceDE w:val="0"/>
              <w:autoSpaceDN w:val="0"/>
              <w:adjustRightInd w:val="0"/>
              <w:rPr>
                <w:rFonts w:ascii="Calibri" w:eastAsia="Calibri" w:hAnsi="Calibri" w:cs="Times New Roman"/>
                <w:b/>
                <w:bCs/>
                <w:color w:val="404040"/>
                <w:sz w:val="28"/>
                <w:szCs w:val="28"/>
                <w:rtl/>
                <w:lang w:bidi="ar-IQ"/>
              </w:rPr>
            </w:pPr>
            <w:r>
              <w:rPr>
                <w:rFonts w:ascii="Calibri" w:eastAsia="Calibri" w:hAnsi="Calibri" w:cs="Times New Roman" w:hint="cs"/>
                <w:b/>
                <w:bCs/>
                <w:color w:val="404040"/>
                <w:sz w:val="28"/>
                <w:szCs w:val="28"/>
                <w:rtl/>
                <w:lang w:bidi="ar-IQ"/>
              </w:rPr>
              <w:t>المعايير الوطنية لاعتماد برامج كليات المجموعه التربوية</w:t>
            </w:r>
          </w:p>
        </w:tc>
      </w:tr>
      <w:tr w:rsidR="00A2178F" w:rsidRPr="00716851" w:rsidTr="00217EA4">
        <w:trPr>
          <w:trHeight w:val="624"/>
        </w:trPr>
        <w:tc>
          <w:tcPr>
            <w:tcW w:w="3269" w:type="dxa"/>
            <w:shd w:val="clear" w:color="auto" w:fill="auto"/>
          </w:tcPr>
          <w:p w:rsidR="00A2178F" w:rsidRPr="00716851" w:rsidRDefault="00A2178F" w:rsidP="00217EA4">
            <w:pPr>
              <w:numPr>
                <w:ilvl w:val="0"/>
                <w:numId w:val="1"/>
              </w:numPr>
              <w:shd w:val="clear" w:color="auto" w:fill="FFFFFF"/>
              <w:tabs>
                <w:tab w:val="num" w:pos="432"/>
              </w:tabs>
              <w:autoSpaceDE w:val="0"/>
              <w:autoSpaceDN w:val="0"/>
              <w:adjustRightInd w:val="0"/>
              <w:ind w:left="432"/>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 xml:space="preserve">المؤثرات الخارجية الأخرى </w:t>
            </w:r>
          </w:p>
        </w:tc>
        <w:tc>
          <w:tcPr>
            <w:tcW w:w="6451" w:type="dxa"/>
            <w:shd w:val="clear" w:color="auto" w:fill="auto"/>
          </w:tcPr>
          <w:p w:rsidR="00A2178F" w:rsidRPr="00716851" w:rsidRDefault="00A2178F" w:rsidP="00865433">
            <w:pPr>
              <w:shd w:val="clear" w:color="auto" w:fill="FFFFFF"/>
              <w:autoSpaceDE w:val="0"/>
              <w:autoSpaceDN w:val="0"/>
              <w:adjustRightInd w:val="0"/>
              <w:rPr>
                <w:rFonts w:ascii="Calibri" w:eastAsia="Calibri" w:hAnsi="Calibri" w:cs="Times New Roman"/>
                <w:b/>
                <w:bCs/>
                <w:color w:val="D9D9D9"/>
                <w:sz w:val="28"/>
                <w:szCs w:val="28"/>
                <w:lang w:bidi="ar-IQ"/>
              </w:rPr>
            </w:pPr>
            <w:r w:rsidRPr="00716851">
              <w:rPr>
                <w:rFonts w:ascii="Calibri" w:eastAsia="Calibri" w:hAnsi="Calibri" w:cs="Times New Roman" w:hint="cs"/>
                <w:b/>
                <w:bCs/>
                <w:color w:val="404040"/>
                <w:sz w:val="28"/>
                <w:szCs w:val="28"/>
                <w:rtl/>
                <w:lang w:bidi="ar-IQ"/>
              </w:rPr>
              <w:t>وزارة التربية</w:t>
            </w:r>
            <w:r w:rsidR="003B6518">
              <w:rPr>
                <w:rFonts w:ascii="Calibri" w:eastAsia="Calibri" w:hAnsi="Calibri" w:cs="Times New Roman" w:hint="cs"/>
                <w:b/>
                <w:bCs/>
                <w:color w:val="404040"/>
                <w:sz w:val="28"/>
                <w:szCs w:val="28"/>
                <w:rtl/>
                <w:lang w:bidi="ar-IQ"/>
              </w:rPr>
              <w:t xml:space="preserve"> </w:t>
            </w:r>
          </w:p>
        </w:tc>
      </w:tr>
      <w:tr w:rsidR="00A2178F" w:rsidRPr="00716851" w:rsidTr="00217EA4">
        <w:trPr>
          <w:trHeight w:val="624"/>
        </w:trPr>
        <w:tc>
          <w:tcPr>
            <w:tcW w:w="3269" w:type="dxa"/>
            <w:shd w:val="clear" w:color="auto" w:fill="auto"/>
          </w:tcPr>
          <w:p w:rsidR="00A2178F" w:rsidRPr="00716851" w:rsidRDefault="00A2178F" w:rsidP="00217EA4">
            <w:pPr>
              <w:numPr>
                <w:ilvl w:val="0"/>
                <w:numId w:val="1"/>
              </w:num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 xml:space="preserve">تاريخ إعداد الوصف </w:t>
            </w:r>
          </w:p>
        </w:tc>
        <w:tc>
          <w:tcPr>
            <w:tcW w:w="6451" w:type="dxa"/>
            <w:shd w:val="clear" w:color="auto" w:fill="auto"/>
          </w:tcPr>
          <w:p w:rsidR="00A2178F" w:rsidRPr="00716851" w:rsidRDefault="00A2178F" w:rsidP="00F42012">
            <w:pPr>
              <w:shd w:val="clear" w:color="auto" w:fill="FFFFFF"/>
              <w:autoSpaceDE w:val="0"/>
              <w:autoSpaceDN w:val="0"/>
              <w:adjustRightInd w:val="0"/>
              <w:rPr>
                <w:rFonts w:ascii="Calibri" w:eastAsia="Calibri" w:hAnsi="Calibri" w:cs="Times New Roman"/>
                <w:b/>
                <w:bCs/>
                <w:color w:val="404040"/>
                <w:sz w:val="28"/>
                <w:szCs w:val="28"/>
                <w:rtl/>
                <w:lang w:bidi="ar-IQ"/>
              </w:rPr>
            </w:pPr>
            <w:r w:rsidRPr="00716851">
              <w:rPr>
                <w:rFonts w:ascii="Calibri" w:eastAsia="Calibri" w:hAnsi="Calibri" w:cs="Times New Roman" w:hint="cs"/>
                <w:b/>
                <w:bCs/>
                <w:color w:val="404040"/>
                <w:sz w:val="28"/>
                <w:szCs w:val="28"/>
                <w:rtl/>
                <w:lang w:bidi="ar-IQ"/>
              </w:rPr>
              <w:t>1/10/</w:t>
            </w:r>
            <w:r w:rsidR="007724E4">
              <w:rPr>
                <w:rFonts w:ascii="Calibri" w:eastAsia="Calibri" w:hAnsi="Calibri" w:cs="Times New Roman" w:hint="cs"/>
                <w:b/>
                <w:bCs/>
                <w:color w:val="404040"/>
                <w:sz w:val="28"/>
                <w:szCs w:val="28"/>
                <w:rtl/>
                <w:lang w:bidi="ar-IQ"/>
              </w:rPr>
              <w:t>2023</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1"/>
              </w:num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أهداف البرنامج الأكاديمي</w:t>
            </w:r>
            <w:r w:rsidRPr="00716851">
              <w:rPr>
                <w:rFonts w:ascii="Calibri" w:eastAsia="Calibri" w:hAnsi="Calibri" w:cs="Times New Roman" w:hint="cs"/>
                <w:b/>
                <w:bCs/>
                <w:sz w:val="28"/>
                <w:szCs w:val="28"/>
                <w:rtl/>
                <w:lang w:bidi="ar-IQ"/>
              </w:rPr>
              <w:t>: ان يكون الطالب ملما بالمعلومات الاتية وان تكون لديه مهارات استخدامها في مشكلاته الحياتية</w:t>
            </w:r>
          </w:p>
        </w:tc>
      </w:tr>
      <w:tr w:rsidR="00A2178F" w:rsidRPr="00716851" w:rsidTr="00217EA4">
        <w:trPr>
          <w:trHeight w:val="567"/>
        </w:trPr>
        <w:tc>
          <w:tcPr>
            <w:tcW w:w="9720" w:type="dxa"/>
            <w:gridSpan w:val="2"/>
            <w:shd w:val="clear" w:color="auto" w:fill="auto"/>
          </w:tcPr>
          <w:p w:rsidR="00A2178F" w:rsidRPr="00716851" w:rsidRDefault="00A2178F" w:rsidP="00217EA4">
            <w:pPr>
              <w:numPr>
                <w:ilvl w:val="0"/>
                <w:numId w:val="5"/>
              </w:num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اعداد معلمين جامعيين يمتلكون المهارات التعليمية اللازمة لتدريس مادة الرياضيات</w:t>
            </w:r>
          </w:p>
        </w:tc>
      </w:tr>
      <w:tr w:rsidR="00A2178F" w:rsidRPr="00716851" w:rsidTr="00217EA4">
        <w:trPr>
          <w:trHeight w:val="510"/>
        </w:trPr>
        <w:tc>
          <w:tcPr>
            <w:tcW w:w="9720" w:type="dxa"/>
            <w:gridSpan w:val="2"/>
            <w:shd w:val="clear" w:color="auto" w:fill="auto"/>
          </w:tcPr>
          <w:p w:rsidR="00A2178F" w:rsidRPr="00716851" w:rsidRDefault="00A2178F" w:rsidP="00217EA4">
            <w:pPr>
              <w:numPr>
                <w:ilvl w:val="0"/>
                <w:numId w:val="5"/>
              </w:num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تنمية الاتجاهات العلمية لدى الطلبة بما يمكنهم من تطوير قدراتهم الذاتية في دراستهم العليا</w:t>
            </w:r>
          </w:p>
          <w:p w:rsidR="00A2178F" w:rsidRPr="00716851" w:rsidRDefault="00A2178F" w:rsidP="00217EA4">
            <w:pPr>
              <w:shd w:val="clear" w:color="auto" w:fill="FFFFFF"/>
              <w:autoSpaceDE w:val="0"/>
              <w:autoSpaceDN w:val="0"/>
              <w:adjustRightInd w:val="0"/>
              <w:ind w:left="720"/>
              <w:rPr>
                <w:rFonts w:ascii="Calibri" w:eastAsia="Calibri" w:hAnsi="Calibri" w:cs="Times New Roman"/>
                <w:b/>
                <w:bCs/>
                <w:sz w:val="28"/>
                <w:szCs w:val="28"/>
                <w:lang w:bidi="ar-IQ"/>
              </w:rPr>
            </w:pPr>
          </w:p>
        </w:tc>
      </w:tr>
      <w:tr w:rsidR="00A2178F" w:rsidRPr="00716851" w:rsidTr="00217EA4">
        <w:trPr>
          <w:trHeight w:val="510"/>
        </w:trPr>
        <w:tc>
          <w:tcPr>
            <w:tcW w:w="9720" w:type="dxa"/>
            <w:gridSpan w:val="2"/>
            <w:shd w:val="clear" w:color="auto" w:fill="auto"/>
          </w:tcPr>
          <w:p w:rsidR="00A2178F" w:rsidRPr="00716851" w:rsidRDefault="00A2178F" w:rsidP="00217EA4">
            <w:pPr>
              <w:numPr>
                <w:ilvl w:val="0"/>
                <w:numId w:val="5"/>
              </w:num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اكساب الطلبة المهارات اللازمة للتعامل مع اية مشكلة علمية وحلها باسلوب علمي سليم</w:t>
            </w:r>
          </w:p>
        </w:tc>
      </w:tr>
      <w:tr w:rsidR="00A2178F" w:rsidRPr="00716851" w:rsidTr="00217EA4">
        <w:trPr>
          <w:trHeight w:val="510"/>
        </w:trPr>
        <w:tc>
          <w:tcPr>
            <w:tcW w:w="9720" w:type="dxa"/>
            <w:gridSpan w:val="2"/>
            <w:shd w:val="clear" w:color="auto" w:fill="auto"/>
          </w:tcPr>
          <w:p w:rsidR="00A2178F" w:rsidRPr="00716851" w:rsidRDefault="00A2178F" w:rsidP="00217EA4">
            <w:pPr>
              <w:numPr>
                <w:ilvl w:val="0"/>
                <w:numId w:val="5"/>
              </w:num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اكساب الطلبة كيفية ابتكار الوسائل التعليمية وتطويرها لاستخدامها في تدريس مادة الرياضيات</w:t>
            </w:r>
          </w:p>
        </w:tc>
      </w:tr>
      <w:tr w:rsidR="00A2178F" w:rsidRPr="00716851" w:rsidTr="00217EA4">
        <w:trPr>
          <w:trHeight w:val="510"/>
        </w:trPr>
        <w:tc>
          <w:tcPr>
            <w:tcW w:w="9720" w:type="dxa"/>
            <w:gridSpan w:val="2"/>
            <w:shd w:val="clear" w:color="auto" w:fill="auto"/>
          </w:tcPr>
          <w:p w:rsidR="00A2178F" w:rsidRPr="00716851" w:rsidRDefault="00A2178F" w:rsidP="00217EA4">
            <w:pPr>
              <w:numPr>
                <w:ilvl w:val="0"/>
                <w:numId w:val="5"/>
              </w:num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تطوير وتحديث المناهج العلمية في مجال الرياضيات والحاسوب</w:t>
            </w:r>
          </w:p>
        </w:tc>
      </w:tr>
      <w:tr w:rsidR="00A2178F" w:rsidRPr="00716851" w:rsidTr="00217EA4">
        <w:trPr>
          <w:trHeight w:val="510"/>
        </w:trPr>
        <w:tc>
          <w:tcPr>
            <w:tcW w:w="9720" w:type="dxa"/>
            <w:gridSpan w:val="2"/>
            <w:shd w:val="clear" w:color="auto" w:fill="auto"/>
          </w:tcPr>
          <w:p w:rsidR="00A2178F" w:rsidRPr="00716851" w:rsidRDefault="00A2178F" w:rsidP="00217EA4">
            <w:pPr>
              <w:numPr>
                <w:ilvl w:val="0"/>
                <w:numId w:val="5"/>
              </w:num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التعاون مع اقسام الكلية كافة في صيانة وتطوير اجهزة الحاسوب بصفة دورية ومستمرة</w:t>
            </w:r>
          </w:p>
        </w:tc>
      </w:tr>
      <w:tr w:rsidR="00A2178F" w:rsidRPr="00716851" w:rsidTr="00217EA4">
        <w:trPr>
          <w:trHeight w:val="510"/>
        </w:trPr>
        <w:tc>
          <w:tcPr>
            <w:tcW w:w="9720" w:type="dxa"/>
            <w:gridSpan w:val="2"/>
            <w:shd w:val="clear" w:color="auto" w:fill="auto"/>
          </w:tcPr>
          <w:p w:rsidR="00A2178F" w:rsidRPr="00716851" w:rsidRDefault="00A2178F" w:rsidP="00217EA4">
            <w:pPr>
              <w:numPr>
                <w:ilvl w:val="0"/>
                <w:numId w:val="5"/>
              </w:num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lastRenderedPageBreak/>
              <w:t>تشجيع الحضور والمشاركة في المؤتمرات والندوات العلمية من اجل التعرف على احدث المستجدات في طرائق التدريس وتطوير البحث العلمي في مواد الاختصاص</w:t>
            </w:r>
          </w:p>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rtl/>
                <w:lang w:bidi="ar-IQ"/>
              </w:rPr>
            </w:pPr>
          </w:p>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p>
        </w:tc>
      </w:tr>
    </w:tbl>
    <w:p w:rsidR="00A2178F" w:rsidRPr="00716851" w:rsidRDefault="00A2178F" w:rsidP="00A2178F">
      <w:pPr>
        <w:shd w:val="clear" w:color="auto" w:fill="FFFFFF"/>
        <w:rPr>
          <w:b/>
          <w:bCs/>
          <w:sz w:val="28"/>
          <w:szCs w:val="28"/>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653"/>
        </w:trPr>
        <w:tc>
          <w:tcPr>
            <w:tcW w:w="9720" w:type="dxa"/>
            <w:shd w:val="clear" w:color="auto" w:fill="auto"/>
          </w:tcPr>
          <w:p w:rsidR="00A2178F" w:rsidRPr="00716851" w:rsidRDefault="00A2178F" w:rsidP="00217EA4">
            <w:pPr>
              <w:numPr>
                <w:ilvl w:val="0"/>
                <w:numId w:val="1"/>
              </w:numPr>
              <w:shd w:val="clear" w:color="auto" w:fill="FFFFFF"/>
              <w:tabs>
                <w:tab w:val="clear" w:pos="360"/>
                <w:tab w:val="left" w:pos="507"/>
              </w:tabs>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 xml:space="preserve"> مخرجات ال</w:t>
            </w:r>
            <w:r w:rsidRPr="00716851">
              <w:rPr>
                <w:rFonts w:ascii="Calibri" w:eastAsia="Calibri" w:hAnsi="Calibri" w:cs="Times New Roman" w:hint="cs"/>
                <w:b/>
                <w:bCs/>
                <w:sz w:val="28"/>
                <w:szCs w:val="28"/>
                <w:rtl/>
                <w:lang w:bidi="ar-IQ"/>
              </w:rPr>
              <w:t>برنامج</w:t>
            </w:r>
            <w:r w:rsidRPr="00716851">
              <w:rPr>
                <w:rFonts w:ascii="Calibri" w:eastAsia="Calibri" w:hAnsi="Calibri" w:cs="Times New Roman"/>
                <w:b/>
                <w:bCs/>
                <w:sz w:val="28"/>
                <w:szCs w:val="28"/>
                <w:rtl/>
                <w:lang w:bidi="ar-IQ"/>
              </w:rPr>
              <w:t xml:space="preserve"> المطلوبة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numPr>
                <w:ilvl w:val="0"/>
                <w:numId w:val="3"/>
              </w:num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المعرفة والفهم</w:t>
            </w:r>
            <w:r w:rsidRPr="00716851">
              <w:rPr>
                <w:rFonts w:ascii="Calibri" w:eastAsia="Calibri" w:hAnsi="Calibri" w:cs="Times New Roman"/>
                <w:b/>
                <w:bCs/>
                <w:sz w:val="28"/>
                <w:szCs w:val="28"/>
                <w:rtl/>
                <w:lang w:bidi="ar-IQ"/>
              </w:rPr>
              <w:t xml:space="preserve">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 xml:space="preserve">أ1-  </w:t>
            </w:r>
            <w:r w:rsidRPr="00716851">
              <w:rPr>
                <w:rFonts w:ascii="Calibri" w:eastAsia="Calibri" w:hAnsi="Calibri" w:cs="Times New Roman" w:hint="cs"/>
                <w:b/>
                <w:bCs/>
                <w:sz w:val="28"/>
                <w:szCs w:val="28"/>
                <w:rtl/>
                <w:lang w:bidi="ar-IQ"/>
              </w:rPr>
              <w:t>الرياضيات(التفاضل والتكامل، اسس الرياضيات ،الجبر الخطي  والمجرد ،الاحصاء والاحتمالات، التحليل الرياضي والعددي والعقدي ،نظرية البيانات،</w:t>
            </w:r>
            <w:r w:rsidRPr="00716851">
              <w:rPr>
                <w:rFonts w:ascii="Calibri" w:eastAsia="Calibri" w:hAnsi="Calibri" w:cs="Times New Roman"/>
                <w:b/>
                <w:bCs/>
                <w:sz w:val="28"/>
                <w:szCs w:val="28"/>
                <w:rtl/>
                <w:lang w:bidi="ar-IQ"/>
              </w:rPr>
              <w:t xml:space="preserve">  </w:t>
            </w:r>
            <w:r w:rsidRPr="00716851">
              <w:rPr>
                <w:rFonts w:ascii="Calibri" w:eastAsia="Calibri" w:hAnsi="Calibri" w:cs="Times New Roman" w:hint="cs"/>
                <w:b/>
                <w:bCs/>
                <w:sz w:val="28"/>
                <w:szCs w:val="28"/>
                <w:rtl/>
                <w:lang w:bidi="ar-IQ"/>
              </w:rPr>
              <w:t xml:space="preserve">التفكير الرياضي، طرائق تدريس الرياضيات ،التوبولوجي ،البرمجة  الخطية ،قواعد البيانات(اكسس)،فيجوال بيسك ،ماتلاب، </w:t>
            </w:r>
            <w:r w:rsidRPr="00716851">
              <w:rPr>
                <w:rFonts w:ascii="Calibri" w:eastAsia="Calibri" w:hAnsi="Calibri" w:cs="Times New Roman"/>
                <w:b/>
                <w:bCs/>
                <w:sz w:val="28"/>
                <w:szCs w:val="28"/>
                <w:lang w:bidi="ar-IQ"/>
              </w:rPr>
              <w:t>SPSS</w:t>
            </w:r>
            <w:r w:rsidRPr="00716851">
              <w:rPr>
                <w:rFonts w:ascii="Calibri" w:eastAsia="Calibri" w:hAnsi="Calibri" w:cs="Times New Roman" w:hint="cs"/>
                <w:b/>
                <w:bCs/>
                <w:sz w:val="28"/>
                <w:szCs w:val="28"/>
                <w:rtl/>
                <w:lang w:bidi="ar-IQ"/>
              </w:rPr>
              <w:t>، بواقع (90) وحدة وبنسبة 54,217%</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 xml:space="preserve">  أ2-</w:t>
            </w:r>
            <w:r w:rsidRPr="00716851">
              <w:rPr>
                <w:rFonts w:ascii="Calibri" w:eastAsia="Calibri" w:hAnsi="Calibri" w:cs="Times New Roman" w:hint="cs"/>
                <w:b/>
                <w:bCs/>
                <w:sz w:val="28"/>
                <w:szCs w:val="28"/>
                <w:rtl/>
                <w:lang w:bidi="ar-IQ"/>
              </w:rPr>
              <w:t>تربية وعلم النفس(اصول تربية، التعليم، علم النفس، الصحة  النفسية، الارشاد التربوي ،مناهج البحث، القياس والتقويم ،طرائق التدريس العامة، التقنيات التربوية، المناهج والكتب المدرسية، الادارة والاشراف التربوي، التربية العلمية(التطبيق)، بواقع(48) وحدة وبنسبة28,916%</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 xml:space="preserve">أ3- </w:t>
            </w:r>
            <w:r w:rsidRPr="00716851">
              <w:rPr>
                <w:rFonts w:ascii="Calibri" w:eastAsia="Calibri" w:hAnsi="Calibri" w:cs="Times New Roman" w:hint="cs"/>
                <w:b/>
                <w:bCs/>
                <w:sz w:val="28"/>
                <w:szCs w:val="28"/>
                <w:rtl/>
                <w:lang w:bidi="ar-IQ"/>
              </w:rPr>
              <w:t>ثقافة عامة(حاسبات ،لغة عربية، التربية الاسلامية، حقوق انسان، اللغة الانكليزية ،الديمقراطية ،التربية البيئية والصحية) بواقع(28) وحدة وبنسبة16,867% ,علما ان اجمالي الوحدات الكلي (166) وحدة.</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 xml:space="preserve"> </w:t>
            </w:r>
          </w:p>
        </w:tc>
      </w:tr>
      <w:tr w:rsidR="00A2178F" w:rsidRPr="00716851" w:rsidTr="00217EA4">
        <w:trPr>
          <w:trHeight w:val="1519"/>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ب –</w:t>
            </w:r>
            <w:r w:rsidRPr="00716851">
              <w:rPr>
                <w:rFonts w:ascii="Calibri" w:eastAsia="Calibri" w:hAnsi="Calibri" w:cs="Times New Roman" w:hint="cs"/>
                <w:b/>
                <w:bCs/>
                <w:sz w:val="28"/>
                <w:szCs w:val="28"/>
                <w:rtl/>
                <w:lang w:bidi="ar-IQ"/>
              </w:rPr>
              <w:t xml:space="preserve"> المهارات الخاصة بالموضوع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 xml:space="preserve">ب </w:t>
            </w:r>
            <w:r w:rsidRPr="00716851">
              <w:rPr>
                <w:rFonts w:ascii="Calibri" w:eastAsia="Calibri" w:hAnsi="Calibri" w:cs="Times New Roman"/>
                <w:b/>
                <w:bCs/>
                <w:sz w:val="28"/>
                <w:szCs w:val="28"/>
                <w:rtl/>
                <w:lang w:bidi="ar-IQ"/>
              </w:rPr>
              <w:t>1 –</w:t>
            </w:r>
            <w:r w:rsidRPr="00716851">
              <w:rPr>
                <w:rFonts w:ascii="Calibri" w:eastAsia="Calibri" w:hAnsi="Calibri" w:cs="Times New Roman" w:hint="cs"/>
                <w:b/>
                <w:bCs/>
                <w:sz w:val="28"/>
                <w:szCs w:val="28"/>
                <w:rtl/>
                <w:lang w:bidi="ar-IQ"/>
              </w:rPr>
              <w:t xml:space="preserve"> تعليم مادة الرياضيات لمرحلة التعليم الاساس.</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 xml:space="preserve">ب </w:t>
            </w:r>
            <w:r w:rsidRPr="00716851">
              <w:rPr>
                <w:rFonts w:ascii="Calibri" w:eastAsia="Calibri" w:hAnsi="Calibri" w:cs="Times New Roman"/>
                <w:b/>
                <w:bCs/>
                <w:sz w:val="28"/>
                <w:szCs w:val="28"/>
                <w:rtl/>
                <w:lang w:bidi="ar-IQ"/>
              </w:rPr>
              <w:t xml:space="preserve">2 – </w:t>
            </w:r>
            <w:r w:rsidRPr="00716851">
              <w:rPr>
                <w:rFonts w:ascii="Calibri" w:eastAsia="Calibri" w:hAnsi="Calibri" w:cs="Times New Roman" w:hint="cs"/>
                <w:b/>
                <w:bCs/>
                <w:sz w:val="28"/>
                <w:szCs w:val="28"/>
                <w:rtl/>
                <w:lang w:bidi="ar-IQ"/>
              </w:rPr>
              <w:t>بناء ستراتيجيات تعليم مناسبة لمرحلة التعليم الاساس.</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 xml:space="preserve">ب </w:t>
            </w:r>
            <w:r w:rsidRPr="00716851">
              <w:rPr>
                <w:rFonts w:ascii="Calibri" w:eastAsia="Calibri" w:hAnsi="Calibri" w:cs="Times New Roman"/>
                <w:b/>
                <w:bCs/>
                <w:sz w:val="28"/>
                <w:szCs w:val="28"/>
                <w:rtl/>
                <w:lang w:bidi="ar-IQ"/>
              </w:rPr>
              <w:t xml:space="preserve">3 -  </w:t>
            </w:r>
            <w:r w:rsidRPr="00716851">
              <w:rPr>
                <w:rFonts w:ascii="Calibri" w:eastAsia="Calibri" w:hAnsi="Calibri" w:cs="Times New Roman" w:hint="cs"/>
                <w:b/>
                <w:bCs/>
                <w:sz w:val="28"/>
                <w:szCs w:val="28"/>
                <w:rtl/>
                <w:lang w:bidi="ar-IQ"/>
              </w:rPr>
              <w:t>بناء اختبارات مادة الرياضيات لتقويم تحصيل تلامذة التعليم الاساس.</w:t>
            </w:r>
            <w:r w:rsidRPr="00716851">
              <w:rPr>
                <w:rFonts w:ascii="Calibri" w:eastAsia="Calibri" w:hAnsi="Calibri" w:cs="Times New Roman"/>
                <w:b/>
                <w:bCs/>
                <w:sz w:val="28"/>
                <w:szCs w:val="28"/>
                <w:rtl/>
                <w:lang w:bidi="ar-IQ"/>
              </w:rPr>
              <w:t xml:space="preserve">     </w:t>
            </w:r>
          </w:p>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 xml:space="preserve">       ب4- تنمية القدرات الذاتية في تطوير قدراتهم بتعليم مادة الرياضيات لتعليم مرحلة التعليم الاساس.</w:t>
            </w:r>
          </w:p>
        </w:tc>
      </w:tr>
      <w:tr w:rsidR="00A2178F" w:rsidRPr="00716851" w:rsidTr="00217EA4">
        <w:trPr>
          <w:trHeight w:val="423"/>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numPr>
                <w:ilvl w:val="0"/>
                <w:numId w:val="6"/>
              </w:num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(طريقة المحاضرة ،المناقشة، الاستجواب، الاستكشاف ،طرائق خاصة في تعليم المفاهيم الشائعة) هذا مايخص التربية النظرية.</w:t>
            </w:r>
          </w:p>
          <w:p w:rsidR="00A2178F" w:rsidRPr="00716851" w:rsidRDefault="00A2178F" w:rsidP="00217EA4">
            <w:pPr>
              <w:numPr>
                <w:ilvl w:val="0"/>
                <w:numId w:val="6"/>
              </w:num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(طريق التعلم التعاوني والمجموعات الصغيرة) فيما يخص الجانب العملي.</w:t>
            </w: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lang w:bidi="ar-IQ"/>
              </w:rPr>
            </w:pPr>
          </w:p>
        </w:tc>
      </w:tr>
      <w:tr w:rsidR="00A2178F" w:rsidRPr="00716851" w:rsidTr="00217EA4">
        <w:trPr>
          <w:trHeight w:val="40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p>
          <w:p w:rsidR="00A2178F" w:rsidRPr="00716851" w:rsidRDefault="00A2178F" w:rsidP="00217EA4">
            <w:pPr>
              <w:numPr>
                <w:ilvl w:val="0"/>
                <w:numId w:val="7"/>
              </w:num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40% امتحانات فصلية ،يؤخذ  بنظر الاعتبار المواظبة والمشاركة.</w:t>
            </w:r>
          </w:p>
          <w:p w:rsidR="00A2178F" w:rsidRPr="00716851" w:rsidRDefault="00A2178F" w:rsidP="00217EA4">
            <w:pPr>
              <w:numPr>
                <w:ilvl w:val="0"/>
                <w:numId w:val="7"/>
              </w:num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60% اختبارات نهاية الفصل.</w:t>
            </w:r>
          </w:p>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p>
        </w:tc>
      </w:tr>
      <w:tr w:rsidR="00A2178F" w:rsidRPr="00716851" w:rsidTr="00217EA4">
        <w:trPr>
          <w:trHeight w:val="129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ج- مهارات التفكير : تنمية مهارات التفكير الخاصة ب:</w:t>
            </w:r>
          </w:p>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 xml:space="preserve">         ج1- </w:t>
            </w:r>
            <w:r w:rsidRPr="00716851">
              <w:rPr>
                <w:rFonts w:ascii="Calibri" w:eastAsia="Calibri" w:hAnsi="Calibri" w:cs="Times New Roman" w:hint="cs"/>
                <w:b/>
                <w:bCs/>
                <w:sz w:val="28"/>
                <w:szCs w:val="28"/>
                <w:rtl/>
                <w:lang w:bidi="ar-IQ"/>
              </w:rPr>
              <w:t>التفكير الناقد</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ج2-</w:t>
            </w:r>
            <w:r w:rsidRPr="00716851">
              <w:rPr>
                <w:rFonts w:ascii="Calibri" w:eastAsia="Calibri" w:hAnsi="Calibri" w:cs="Times New Roman" w:hint="cs"/>
                <w:b/>
                <w:bCs/>
                <w:sz w:val="28"/>
                <w:szCs w:val="28"/>
                <w:rtl/>
                <w:lang w:bidi="ar-IQ"/>
              </w:rPr>
              <w:t>التفكير الابداعي</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ج3-</w:t>
            </w:r>
            <w:r w:rsidRPr="00716851">
              <w:rPr>
                <w:rFonts w:ascii="Calibri" w:eastAsia="Calibri" w:hAnsi="Calibri" w:cs="Times New Roman" w:hint="cs"/>
                <w:b/>
                <w:bCs/>
                <w:sz w:val="28"/>
                <w:szCs w:val="28"/>
                <w:rtl/>
                <w:lang w:bidi="ar-IQ"/>
              </w:rPr>
              <w:t>مهارات التواصل</w:t>
            </w: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 xml:space="preserve">   ج</w:t>
            </w:r>
            <w:r w:rsidRPr="00716851">
              <w:rPr>
                <w:rFonts w:ascii="Calibri" w:eastAsia="Calibri" w:hAnsi="Calibri" w:cs="Times New Roman" w:hint="cs"/>
                <w:b/>
                <w:bCs/>
                <w:sz w:val="28"/>
                <w:szCs w:val="28"/>
                <w:rtl/>
                <w:lang w:bidi="ar-IQ"/>
              </w:rPr>
              <w:t>4-اطر تفكير خاصة بالمواد الدراسية المختلفة</w:t>
            </w:r>
          </w:p>
        </w:tc>
      </w:tr>
      <w:tr w:rsidR="00A2178F" w:rsidRPr="00716851" w:rsidTr="00217EA4">
        <w:trPr>
          <w:trHeight w:val="471"/>
        </w:trPr>
        <w:tc>
          <w:tcPr>
            <w:tcW w:w="9720" w:type="dxa"/>
            <w:shd w:val="clear" w:color="auto" w:fill="auto"/>
          </w:tcPr>
          <w:p w:rsidR="00A2178F" w:rsidRPr="00716851" w:rsidRDefault="00A2178F" w:rsidP="00217EA4">
            <w:pPr>
              <w:shd w:val="clear" w:color="auto" w:fill="FFFFFF"/>
              <w:tabs>
                <w:tab w:val="left" w:pos="612"/>
              </w:tabs>
              <w:autoSpaceDE w:val="0"/>
              <w:autoSpaceDN w:val="0"/>
              <w:adjustRightInd w:val="0"/>
              <w:ind w:left="360"/>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lastRenderedPageBreak/>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الطريق الشائعة: دمج تنمية وتعليم عملية التفكير ضمن المواد الدراسية المختلفة بمدى مايتعلق بمادة التقنيات التربوية فيجري تعليمها بشكل مباشر وصريح:.</w:t>
            </w: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lang w:bidi="ar-IQ"/>
              </w:rPr>
            </w:pPr>
          </w:p>
        </w:tc>
      </w:tr>
      <w:tr w:rsidR="00A2178F" w:rsidRPr="00716851" w:rsidTr="00217EA4">
        <w:trPr>
          <w:trHeight w:val="425"/>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865433">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تاتي ضمن امتحانات نصف الفصلية ونهاية الفصل</w:t>
            </w:r>
            <w:r w:rsidR="00865433">
              <w:rPr>
                <w:rFonts w:ascii="Calibri" w:eastAsia="Calibri" w:hAnsi="Calibri" w:cs="Times New Roman" w:hint="cs"/>
                <w:b/>
                <w:bCs/>
                <w:sz w:val="28"/>
                <w:szCs w:val="28"/>
                <w:rtl/>
                <w:lang w:bidi="ar-IQ"/>
              </w:rPr>
              <w:t xml:space="preserve"> </w:t>
            </w: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lang w:bidi="ar-IQ"/>
              </w:rPr>
            </w:pPr>
          </w:p>
        </w:tc>
      </w:tr>
    </w:tbl>
    <w:p w:rsidR="00A2178F" w:rsidRPr="00716851" w:rsidRDefault="00A2178F" w:rsidP="00A2178F">
      <w:pPr>
        <w:shd w:val="clear" w:color="auto" w:fill="FFFFFF"/>
        <w:rPr>
          <w:b/>
          <w:bCs/>
          <w:sz w:val="28"/>
          <w:szCs w:val="28"/>
          <w:rtl/>
        </w:rPr>
      </w:pPr>
    </w:p>
    <w:tbl>
      <w:tblPr>
        <w:bidiVisual/>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8"/>
        <w:gridCol w:w="1843"/>
        <w:gridCol w:w="3402"/>
        <w:gridCol w:w="1417"/>
        <w:gridCol w:w="1276"/>
        <w:gridCol w:w="214"/>
        <w:gridCol w:w="70"/>
      </w:tblGrid>
      <w:tr w:rsidR="00A2178F" w:rsidRPr="00716851" w:rsidTr="00411A03">
        <w:trPr>
          <w:trHeight w:val="2610"/>
        </w:trPr>
        <w:tc>
          <w:tcPr>
            <w:tcW w:w="9790" w:type="dxa"/>
            <w:gridSpan w:val="7"/>
            <w:shd w:val="clear" w:color="auto" w:fill="auto"/>
          </w:tcPr>
          <w:p w:rsidR="00A2178F" w:rsidRPr="00716851" w:rsidRDefault="00A2178F" w:rsidP="00217EA4">
            <w:pPr>
              <w:autoSpaceDE w:val="0"/>
              <w:autoSpaceDN w:val="0"/>
              <w:adjustRightInd w:val="0"/>
              <w:ind w:left="432"/>
              <w:rPr>
                <w:rFonts w:ascii="Calibri" w:eastAsia="Calibri" w:hAnsi="Calibri" w:cs="Times New Roman"/>
                <w:b/>
                <w:bCs/>
                <w:sz w:val="28"/>
                <w:szCs w:val="28"/>
                <w:rtl/>
                <w:lang w:bidi="ar-IQ"/>
              </w:rPr>
            </w:pPr>
          </w:p>
          <w:p w:rsidR="00A2178F" w:rsidRPr="00716851" w:rsidRDefault="00A2178F" w:rsidP="00217EA4">
            <w:pPr>
              <w:autoSpaceDE w:val="0"/>
              <w:autoSpaceDN w:val="0"/>
              <w:adjustRightInd w:val="0"/>
              <w:ind w:left="432"/>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 xml:space="preserve">د </w:t>
            </w:r>
            <w:r w:rsidRPr="00716851">
              <w:rPr>
                <w:rFonts w:ascii="Calibri" w:eastAsia="Calibri" w:hAnsi="Calibri" w:cs="Times New Roman" w:hint="cs"/>
                <w:b/>
                <w:bCs/>
                <w:sz w:val="28"/>
                <w:szCs w:val="28"/>
                <w:rtl/>
                <w:lang w:bidi="ar-IQ"/>
              </w:rPr>
              <w:t>-المهارات العامة</w:t>
            </w:r>
            <w:r w:rsidRPr="00716851">
              <w:rPr>
                <w:rFonts w:ascii="Calibri" w:eastAsia="Calibri" w:hAnsi="Calibri" w:cs="Times New Roman"/>
                <w:b/>
                <w:bCs/>
                <w:sz w:val="28"/>
                <w:szCs w:val="28"/>
                <w:rtl/>
                <w:lang w:bidi="ar-IQ"/>
              </w:rPr>
              <w:t xml:space="preserve"> و</w:t>
            </w:r>
            <w:r w:rsidRPr="00716851">
              <w:rPr>
                <w:rFonts w:ascii="Calibri" w:eastAsia="Calibri" w:hAnsi="Calibri" w:cs="Times New Roman" w:hint="cs"/>
                <w:b/>
                <w:bCs/>
                <w:sz w:val="28"/>
                <w:szCs w:val="28"/>
                <w:rtl/>
                <w:lang w:bidi="ar-IQ"/>
              </w:rPr>
              <w:t xml:space="preserve">التأهيلية </w:t>
            </w:r>
            <w:r w:rsidRPr="00716851">
              <w:rPr>
                <w:rFonts w:ascii="Calibri" w:eastAsia="Calibri" w:hAnsi="Calibri" w:cs="Times New Roman"/>
                <w:b/>
                <w:bCs/>
                <w:sz w:val="28"/>
                <w:szCs w:val="28"/>
                <w:rtl/>
                <w:lang w:bidi="ar-IQ"/>
              </w:rPr>
              <w:t xml:space="preserve">المنقولة </w:t>
            </w:r>
            <w:r w:rsidRPr="00716851">
              <w:rPr>
                <w:rFonts w:ascii="Calibri" w:eastAsia="Calibri" w:hAnsi="Calibri" w:cs="Times New Roman" w:hint="cs"/>
                <w:b/>
                <w:bCs/>
                <w:sz w:val="28"/>
                <w:szCs w:val="28"/>
                <w:rtl/>
                <w:lang w:bidi="ar-IQ"/>
              </w:rPr>
              <w:t>(المهارات</w:t>
            </w:r>
            <w:r w:rsidRPr="00716851">
              <w:rPr>
                <w:rFonts w:ascii="Calibri" w:eastAsia="Calibri" w:hAnsi="Calibri" w:cs="Times New Roman"/>
                <w:b/>
                <w:bCs/>
                <w:sz w:val="28"/>
                <w:szCs w:val="28"/>
                <w:rtl/>
                <w:lang w:bidi="ar-IQ"/>
              </w:rPr>
              <w:t xml:space="preserve"> الأخرى المتعلقة بقابلية التوظيف والتطور </w:t>
            </w:r>
            <w:r w:rsidRPr="00716851">
              <w:rPr>
                <w:rFonts w:ascii="Calibri" w:eastAsia="Calibri" w:hAnsi="Calibri" w:cs="Times New Roman" w:hint="cs"/>
                <w:b/>
                <w:bCs/>
                <w:sz w:val="28"/>
                <w:szCs w:val="28"/>
                <w:rtl/>
                <w:lang w:bidi="ar-IQ"/>
              </w:rPr>
              <w:t>الشخصي)</w:t>
            </w:r>
            <w:r w:rsidRPr="00716851">
              <w:rPr>
                <w:rFonts w:ascii="Calibri" w:eastAsia="Calibri" w:hAnsi="Calibri" w:cs="Times New Roman"/>
                <w:b/>
                <w:bCs/>
                <w:sz w:val="28"/>
                <w:szCs w:val="28"/>
                <w:rtl/>
                <w:lang w:bidi="ar-IQ"/>
              </w:rPr>
              <w:t>.</w:t>
            </w:r>
          </w:p>
          <w:p w:rsidR="00A2178F" w:rsidRPr="00716851" w:rsidRDefault="00A2178F" w:rsidP="00217EA4">
            <w:pPr>
              <w:tabs>
                <w:tab w:val="left" w:pos="687"/>
              </w:tabs>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د1-</w:t>
            </w:r>
            <w:r w:rsidRPr="00716851">
              <w:rPr>
                <w:rFonts w:ascii="Calibri" w:eastAsia="Calibri" w:hAnsi="Calibri" w:cs="Times New Roman" w:hint="cs"/>
                <w:b/>
                <w:bCs/>
                <w:sz w:val="28"/>
                <w:szCs w:val="28"/>
                <w:rtl/>
                <w:lang w:bidi="ar-IQ"/>
              </w:rPr>
              <w:t>تنمية مهارات الطلبة لتعليم تلامذة مرحلة التعليم الاساس لمواد الرياضيات.</w:t>
            </w:r>
          </w:p>
          <w:p w:rsidR="00A2178F" w:rsidRPr="00716851" w:rsidRDefault="00A2178F" w:rsidP="00217EA4">
            <w:pPr>
              <w:tabs>
                <w:tab w:val="left" w:pos="687"/>
              </w:tabs>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د2-</w:t>
            </w:r>
            <w:r w:rsidRPr="00716851">
              <w:rPr>
                <w:rFonts w:ascii="Calibri" w:eastAsia="Calibri" w:hAnsi="Calibri" w:cs="Times New Roman" w:hint="cs"/>
                <w:b/>
                <w:bCs/>
                <w:sz w:val="28"/>
                <w:szCs w:val="28"/>
                <w:rtl/>
                <w:lang w:bidi="ar-IQ"/>
              </w:rPr>
              <w:t xml:space="preserve"> تنمية قابليات الطلبة في تنمية استخدام التقنيات التربوية لدى تلامذة مرحلة التعليم الاساس.</w:t>
            </w:r>
          </w:p>
          <w:p w:rsidR="00A2178F" w:rsidRPr="00716851" w:rsidRDefault="00A2178F" w:rsidP="00217EA4">
            <w:pPr>
              <w:tabs>
                <w:tab w:val="left" w:pos="687"/>
              </w:tabs>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د3-</w:t>
            </w:r>
            <w:r w:rsidRPr="00716851">
              <w:rPr>
                <w:rFonts w:ascii="Calibri" w:eastAsia="Calibri" w:hAnsi="Calibri" w:cs="Times New Roman" w:hint="cs"/>
                <w:b/>
                <w:bCs/>
                <w:sz w:val="28"/>
                <w:szCs w:val="28"/>
                <w:rtl/>
                <w:lang w:bidi="ar-IQ"/>
              </w:rPr>
              <w:t>تنمية قدرات في اختبارات تقيس القدرات الرياضية المتعلمة لدى تلامذة التعليم الاساس.</w:t>
            </w:r>
          </w:p>
          <w:p w:rsidR="00A2178F" w:rsidRPr="00716851" w:rsidRDefault="00A2178F" w:rsidP="00217EA4">
            <w:pPr>
              <w:autoSpaceDE w:val="0"/>
              <w:autoSpaceDN w:val="0"/>
              <w:adjustRightInd w:val="0"/>
              <w:ind w:left="432"/>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 xml:space="preserve">   د4-</w:t>
            </w:r>
          </w:p>
        </w:tc>
      </w:tr>
      <w:tr w:rsidR="00A2178F" w:rsidRPr="00716851" w:rsidTr="00411A03">
        <w:trPr>
          <w:trHeight w:val="475"/>
        </w:trPr>
        <w:tc>
          <w:tcPr>
            <w:tcW w:w="9790" w:type="dxa"/>
            <w:gridSpan w:val="7"/>
            <w:shd w:val="clear" w:color="auto" w:fill="auto"/>
          </w:tcPr>
          <w:p w:rsidR="00A2178F" w:rsidRPr="00716851" w:rsidRDefault="00A2178F" w:rsidP="00217EA4">
            <w:pPr>
              <w:tabs>
                <w:tab w:val="left" w:pos="672"/>
              </w:tabs>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 xml:space="preserve">         طرائق التعليم والتعلم </w:t>
            </w:r>
          </w:p>
        </w:tc>
      </w:tr>
      <w:tr w:rsidR="00A2178F" w:rsidRPr="00716851" w:rsidTr="00411A03">
        <w:trPr>
          <w:trHeight w:val="624"/>
        </w:trPr>
        <w:tc>
          <w:tcPr>
            <w:tcW w:w="9790" w:type="dxa"/>
            <w:gridSpan w:val="7"/>
            <w:shd w:val="clear" w:color="auto" w:fill="auto"/>
          </w:tcPr>
          <w:p w:rsidR="00A2178F" w:rsidRPr="00716851" w:rsidRDefault="00A2178F" w:rsidP="00217EA4">
            <w:pPr>
              <w:autoSpaceDE w:val="0"/>
              <w:autoSpaceDN w:val="0"/>
              <w:adjustRightInd w:val="0"/>
              <w:rPr>
                <w:rFonts w:ascii="Calibri" w:eastAsia="Calibri" w:hAnsi="Calibri" w:cs="Times New Roman"/>
                <w:b/>
                <w:bCs/>
                <w:sz w:val="28"/>
                <w:szCs w:val="28"/>
                <w:rtl/>
                <w:lang w:bidi="ar-IQ"/>
              </w:rPr>
            </w:pPr>
          </w:p>
          <w:p w:rsidR="00A2178F" w:rsidRPr="00716851" w:rsidRDefault="00A2178F" w:rsidP="00217EA4">
            <w:pPr>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عن طريق مادة طرائق التعليم العامة، التدريب (التطبيق الفردي)</w:t>
            </w:r>
          </w:p>
          <w:p w:rsidR="00A2178F" w:rsidRPr="00716851" w:rsidRDefault="00A2178F" w:rsidP="00217EA4">
            <w:pPr>
              <w:autoSpaceDE w:val="0"/>
              <w:autoSpaceDN w:val="0"/>
              <w:adjustRightInd w:val="0"/>
              <w:rPr>
                <w:rFonts w:ascii="Calibri" w:eastAsia="Calibri" w:hAnsi="Calibri" w:cs="Times New Roman"/>
                <w:b/>
                <w:bCs/>
                <w:sz w:val="28"/>
                <w:szCs w:val="28"/>
                <w:rtl/>
                <w:lang w:bidi="ar-IQ"/>
              </w:rPr>
            </w:pPr>
          </w:p>
          <w:p w:rsidR="00A2178F" w:rsidRPr="00716851" w:rsidRDefault="00A2178F" w:rsidP="00217EA4">
            <w:pPr>
              <w:autoSpaceDE w:val="0"/>
              <w:autoSpaceDN w:val="0"/>
              <w:adjustRightInd w:val="0"/>
              <w:rPr>
                <w:rFonts w:ascii="Calibri" w:eastAsia="Calibri" w:hAnsi="Calibri" w:cs="Times New Roman"/>
                <w:b/>
                <w:bCs/>
                <w:sz w:val="28"/>
                <w:szCs w:val="28"/>
                <w:rtl/>
                <w:lang w:bidi="ar-IQ"/>
              </w:rPr>
            </w:pPr>
          </w:p>
          <w:p w:rsidR="00A2178F" w:rsidRPr="00716851" w:rsidRDefault="00A2178F" w:rsidP="00217EA4">
            <w:pPr>
              <w:autoSpaceDE w:val="0"/>
              <w:autoSpaceDN w:val="0"/>
              <w:adjustRightInd w:val="0"/>
              <w:rPr>
                <w:rFonts w:ascii="Calibri" w:eastAsia="Calibri" w:hAnsi="Calibri" w:cs="Times New Roman"/>
                <w:b/>
                <w:bCs/>
                <w:sz w:val="28"/>
                <w:szCs w:val="28"/>
                <w:lang w:bidi="ar-IQ"/>
              </w:rPr>
            </w:pPr>
          </w:p>
        </w:tc>
      </w:tr>
      <w:tr w:rsidR="00A2178F" w:rsidRPr="00716851" w:rsidTr="00411A03">
        <w:trPr>
          <w:trHeight w:val="479"/>
        </w:trPr>
        <w:tc>
          <w:tcPr>
            <w:tcW w:w="9790" w:type="dxa"/>
            <w:gridSpan w:val="7"/>
            <w:shd w:val="clear" w:color="auto" w:fill="auto"/>
          </w:tcPr>
          <w:p w:rsidR="00A2178F" w:rsidRPr="00716851" w:rsidRDefault="00A2178F" w:rsidP="00217EA4">
            <w:pPr>
              <w:tabs>
                <w:tab w:val="left" w:pos="642"/>
              </w:tabs>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 xml:space="preserve">         طرائق التقييم </w:t>
            </w:r>
          </w:p>
        </w:tc>
      </w:tr>
      <w:tr w:rsidR="00A2178F" w:rsidRPr="00716851" w:rsidTr="00411A03">
        <w:trPr>
          <w:trHeight w:val="1771"/>
        </w:trPr>
        <w:tc>
          <w:tcPr>
            <w:tcW w:w="9790" w:type="dxa"/>
            <w:gridSpan w:val="7"/>
            <w:shd w:val="clear" w:color="auto" w:fill="auto"/>
          </w:tcPr>
          <w:p w:rsidR="00A2178F" w:rsidRPr="00716851" w:rsidRDefault="00A2178F" w:rsidP="00217EA4">
            <w:pPr>
              <w:autoSpaceDE w:val="0"/>
              <w:autoSpaceDN w:val="0"/>
              <w:adjustRightInd w:val="0"/>
              <w:rPr>
                <w:rFonts w:ascii="Calibri" w:eastAsia="Calibri" w:hAnsi="Calibri" w:cs="Times New Roman"/>
                <w:b/>
                <w:bCs/>
                <w:sz w:val="28"/>
                <w:szCs w:val="28"/>
                <w:lang w:bidi="ar-IQ"/>
              </w:rPr>
            </w:pPr>
          </w:p>
          <w:p w:rsidR="00A2178F" w:rsidRPr="00716851" w:rsidRDefault="00A2178F" w:rsidP="00217EA4">
            <w:pPr>
              <w:numPr>
                <w:ilvl w:val="0"/>
                <w:numId w:val="8"/>
              </w:numPr>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الاختبارات التحريرية</w:t>
            </w:r>
          </w:p>
          <w:p w:rsidR="00A2178F" w:rsidRPr="00716851" w:rsidRDefault="00A2178F" w:rsidP="00217EA4">
            <w:pPr>
              <w:numPr>
                <w:ilvl w:val="0"/>
                <w:numId w:val="8"/>
              </w:numPr>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الملاحظة المباشرة</w:t>
            </w:r>
          </w:p>
          <w:p w:rsidR="00A2178F" w:rsidRPr="00716851" w:rsidRDefault="00A2178F" w:rsidP="00217EA4">
            <w:pPr>
              <w:rPr>
                <w:rFonts w:ascii="Calibri" w:eastAsia="Calibri" w:hAnsi="Calibri" w:cs="Times New Roman"/>
                <w:b/>
                <w:bCs/>
                <w:sz w:val="28"/>
                <w:szCs w:val="28"/>
                <w:lang w:bidi="ar-IQ"/>
              </w:rPr>
            </w:pPr>
          </w:p>
        </w:tc>
      </w:tr>
      <w:tr w:rsidR="00A2178F" w:rsidRPr="00716851" w:rsidTr="00411A03">
        <w:trPr>
          <w:trHeight w:val="624"/>
        </w:trPr>
        <w:tc>
          <w:tcPr>
            <w:tcW w:w="8230" w:type="dxa"/>
            <w:gridSpan w:val="4"/>
            <w:shd w:val="clear" w:color="auto" w:fill="auto"/>
          </w:tcPr>
          <w:p w:rsidR="00A2178F" w:rsidRPr="00716851" w:rsidRDefault="00A2178F" w:rsidP="00217EA4">
            <w:pPr>
              <w:numPr>
                <w:ilvl w:val="0"/>
                <w:numId w:val="1"/>
              </w:numPr>
              <w:shd w:val="clear" w:color="auto" w:fill="FFFFFF"/>
              <w:tabs>
                <w:tab w:val="left" w:pos="582"/>
              </w:tabs>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 xml:space="preserve">بنية البرنامج </w:t>
            </w:r>
          </w:p>
        </w:tc>
        <w:tc>
          <w:tcPr>
            <w:tcW w:w="1560" w:type="dxa"/>
            <w:gridSpan w:val="3"/>
            <w:tcBorders>
              <w:bottom w:val="nil"/>
            </w:tcBorders>
            <w:shd w:val="clear" w:color="auto" w:fill="auto"/>
          </w:tcPr>
          <w:p w:rsidR="00A2178F" w:rsidRPr="00716851" w:rsidRDefault="00A2178F" w:rsidP="00217EA4">
            <w:pPr>
              <w:shd w:val="clear" w:color="auto" w:fill="FFFFFF"/>
              <w:tabs>
                <w:tab w:val="left" w:pos="582"/>
              </w:tabs>
              <w:autoSpaceDE w:val="0"/>
              <w:autoSpaceDN w:val="0"/>
              <w:adjustRightInd w:val="0"/>
              <w:rPr>
                <w:rFonts w:ascii="Calibri" w:eastAsia="Calibri" w:hAnsi="Calibri" w:cs="Times New Roman"/>
                <w:b/>
                <w:bCs/>
                <w:sz w:val="28"/>
                <w:szCs w:val="28"/>
                <w:lang w:bidi="ar-IQ"/>
              </w:rPr>
            </w:pPr>
          </w:p>
        </w:tc>
      </w:tr>
      <w:tr w:rsidR="00A2178F" w:rsidRPr="00716851" w:rsidTr="00411A03">
        <w:trPr>
          <w:trHeight w:val="394"/>
        </w:trPr>
        <w:tc>
          <w:tcPr>
            <w:tcW w:w="1568" w:type="dxa"/>
            <w:vMerge w:val="restart"/>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 xml:space="preserve">المرحلة الدراسية </w:t>
            </w:r>
          </w:p>
        </w:tc>
        <w:tc>
          <w:tcPr>
            <w:tcW w:w="1843" w:type="dxa"/>
            <w:vMerge w:val="restart"/>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رمز المقرر أو المساق</w:t>
            </w:r>
          </w:p>
        </w:tc>
        <w:tc>
          <w:tcPr>
            <w:tcW w:w="3402" w:type="dxa"/>
            <w:vMerge w:val="restart"/>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اسم المقرر أو المساق</w:t>
            </w:r>
          </w:p>
        </w:tc>
        <w:tc>
          <w:tcPr>
            <w:tcW w:w="2693" w:type="dxa"/>
            <w:gridSpan w:val="2"/>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 xml:space="preserve">          </w:t>
            </w:r>
            <w:r w:rsidRPr="00716851">
              <w:rPr>
                <w:rFonts w:ascii="Calibri" w:eastAsia="Calibri" w:hAnsi="Calibri" w:cs="Times New Roman"/>
                <w:b/>
                <w:bCs/>
                <w:sz w:val="28"/>
                <w:szCs w:val="28"/>
                <w:rtl/>
                <w:lang w:bidi="ar-IQ"/>
              </w:rPr>
              <w:t>الساعات المعتمدة</w:t>
            </w:r>
          </w:p>
        </w:tc>
        <w:tc>
          <w:tcPr>
            <w:tcW w:w="284" w:type="dxa"/>
            <w:gridSpan w:val="2"/>
            <w:tcBorders>
              <w:top w:val="nil"/>
            </w:tcBorders>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p>
        </w:tc>
      </w:tr>
      <w:tr w:rsidR="00A2178F" w:rsidRPr="00716851" w:rsidTr="00411A03">
        <w:trPr>
          <w:trHeight w:val="462"/>
        </w:trPr>
        <w:tc>
          <w:tcPr>
            <w:tcW w:w="1568" w:type="dxa"/>
            <w:vMerge/>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rtl/>
                <w:lang w:bidi="ar-IQ"/>
              </w:rPr>
            </w:pPr>
          </w:p>
        </w:tc>
        <w:tc>
          <w:tcPr>
            <w:tcW w:w="1843" w:type="dxa"/>
            <w:vMerge/>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rtl/>
                <w:lang w:bidi="ar-IQ"/>
              </w:rPr>
            </w:pPr>
          </w:p>
        </w:tc>
        <w:tc>
          <w:tcPr>
            <w:tcW w:w="3402" w:type="dxa"/>
            <w:vMerge/>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rtl/>
                <w:lang w:bidi="ar-IQ"/>
              </w:rPr>
            </w:pPr>
          </w:p>
        </w:tc>
        <w:tc>
          <w:tcPr>
            <w:tcW w:w="1417" w:type="dxa"/>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 xml:space="preserve">     نظري </w:t>
            </w:r>
          </w:p>
        </w:tc>
        <w:tc>
          <w:tcPr>
            <w:tcW w:w="1560" w:type="dxa"/>
            <w:gridSpan w:val="3"/>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 xml:space="preserve">عملي   </w:t>
            </w:r>
          </w:p>
        </w:tc>
      </w:tr>
      <w:tr w:rsidR="00A2178F" w:rsidRPr="00716851" w:rsidTr="00411A03">
        <w:trPr>
          <w:trHeight w:val="689"/>
        </w:trPr>
        <w:tc>
          <w:tcPr>
            <w:tcW w:w="1568" w:type="dxa"/>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الأولى</w:t>
            </w:r>
          </w:p>
        </w:tc>
        <w:tc>
          <w:tcPr>
            <w:tcW w:w="1843" w:type="dxa"/>
            <w:shd w:val="clear" w:color="auto" w:fill="auto"/>
            <w:vAlign w:val="center"/>
          </w:tcPr>
          <w:p w:rsidR="00A2178F" w:rsidRPr="00716851" w:rsidRDefault="00A2178F" w:rsidP="00217EA4">
            <w:pPr>
              <w:jc w:val="center"/>
              <w:rPr>
                <w:b/>
                <w:bCs/>
                <w:sz w:val="28"/>
                <w:szCs w:val="28"/>
                <w:lang w:bidi="ar-IQ"/>
              </w:rPr>
            </w:pPr>
            <w:r>
              <w:rPr>
                <w:b/>
                <w:bCs/>
                <w:sz w:val="28"/>
                <w:szCs w:val="28"/>
                <w:lang w:bidi="ar-IQ"/>
              </w:rPr>
              <w:t>Univ1101</w:t>
            </w:r>
          </w:p>
        </w:tc>
        <w:tc>
          <w:tcPr>
            <w:tcW w:w="3402" w:type="dxa"/>
            <w:shd w:val="clear" w:color="auto" w:fill="auto"/>
            <w:vAlign w:val="center"/>
          </w:tcPr>
          <w:p w:rsidR="00A2178F" w:rsidRPr="00716851" w:rsidRDefault="00A9024A" w:rsidP="00A9024A">
            <w:pPr>
              <w:rPr>
                <w:b/>
                <w:bCs/>
                <w:sz w:val="28"/>
                <w:szCs w:val="28"/>
                <w:rtl/>
                <w:lang w:bidi="ar-IQ"/>
              </w:rPr>
            </w:pPr>
            <w:r>
              <w:rPr>
                <w:b/>
                <w:bCs/>
                <w:sz w:val="28"/>
                <w:szCs w:val="28"/>
                <w:lang w:bidi="ar-IQ"/>
              </w:rPr>
              <w:t xml:space="preserve">Democracy and human rights             </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2</w:t>
            </w:r>
          </w:p>
        </w:tc>
        <w:tc>
          <w:tcPr>
            <w:tcW w:w="1560" w:type="dxa"/>
            <w:gridSpan w:val="3"/>
            <w:shd w:val="clear" w:color="auto" w:fill="auto"/>
            <w:vAlign w:val="center"/>
          </w:tcPr>
          <w:p w:rsidR="00A2178F" w:rsidRPr="00716851" w:rsidRDefault="00A2178F" w:rsidP="00217EA4">
            <w:pPr>
              <w:jc w:val="center"/>
              <w:rPr>
                <w:b/>
                <w:bCs/>
                <w:sz w:val="28"/>
                <w:szCs w:val="28"/>
                <w:lang w:bidi="ar-IQ"/>
              </w:rPr>
            </w:pPr>
            <w:r w:rsidRPr="00716851">
              <w:rPr>
                <w:rFonts w:hint="cs"/>
                <w:b/>
                <w:bCs/>
                <w:sz w:val="28"/>
                <w:szCs w:val="28"/>
                <w:rtl/>
                <w:lang w:bidi="ar-IQ"/>
              </w:rPr>
              <w:t>-</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lastRenderedPageBreak/>
              <w:t>الأولى</w:t>
            </w:r>
          </w:p>
        </w:tc>
        <w:tc>
          <w:tcPr>
            <w:tcW w:w="1843" w:type="dxa"/>
            <w:shd w:val="clear" w:color="auto" w:fill="auto"/>
          </w:tcPr>
          <w:p w:rsidR="00A2178F" w:rsidRPr="00716851" w:rsidRDefault="00A2178F" w:rsidP="00217EA4">
            <w:pPr>
              <w:jc w:val="center"/>
              <w:rPr>
                <w:b/>
                <w:bCs/>
                <w:sz w:val="28"/>
                <w:szCs w:val="28"/>
              </w:rPr>
            </w:pPr>
            <w:r>
              <w:rPr>
                <w:b/>
                <w:bCs/>
                <w:sz w:val="28"/>
                <w:szCs w:val="28"/>
                <w:lang w:bidi="ar-IQ"/>
              </w:rPr>
              <w:t>Univ 1102</w:t>
            </w:r>
          </w:p>
        </w:tc>
        <w:tc>
          <w:tcPr>
            <w:tcW w:w="3402"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Islamic Education I</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2</w:t>
            </w:r>
          </w:p>
        </w:tc>
        <w:tc>
          <w:tcPr>
            <w:tcW w:w="1560" w:type="dxa"/>
            <w:gridSpan w:val="3"/>
            <w:shd w:val="clear" w:color="auto" w:fill="auto"/>
            <w:vAlign w:val="center"/>
          </w:tcPr>
          <w:p w:rsidR="00A2178F" w:rsidRPr="00716851" w:rsidRDefault="00A2178F" w:rsidP="00217EA4">
            <w:pPr>
              <w:jc w:val="center"/>
              <w:rPr>
                <w:b/>
                <w:bCs/>
                <w:sz w:val="28"/>
                <w:szCs w:val="28"/>
                <w:lang w:bidi="ar-IQ"/>
              </w:rPr>
            </w:pPr>
            <w:r w:rsidRPr="00716851">
              <w:rPr>
                <w:rFonts w:hint="cs"/>
                <w:b/>
                <w:bCs/>
                <w:sz w:val="28"/>
                <w:szCs w:val="28"/>
                <w:rtl/>
                <w:lang w:bidi="ar-IQ"/>
              </w:rPr>
              <w:t>-</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843" w:type="dxa"/>
            <w:shd w:val="clear" w:color="auto" w:fill="auto"/>
          </w:tcPr>
          <w:p w:rsidR="00A2178F" w:rsidRPr="00716851" w:rsidRDefault="00A2178F" w:rsidP="00217EA4">
            <w:pPr>
              <w:jc w:val="center"/>
              <w:rPr>
                <w:b/>
                <w:bCs/>
                <w:sz w:val="28"/>
                <w:szCs w:val="28"/>
                <w:lang w:bidi="ar-IQ"/>
              </w:rPr>
            </w:pPr>
            <w:r>
              <w:rPr>
                <w:b/>
                <w:bCs/>
                <w:sz w:val="28"/>
                <w:szCs w:val="28"/>
                <w:lang w:bidi="ar-IQ"/>
              </w:rPr>
              <w:t>Univ1103</w:t>
            </w:r>
          </w:p>
        </w:tc>
        <w:tc>
          <w:tcPr>
            <w:tcW w:w="3402"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Arabic I</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2</w:t>
            </w:r>
          </w:p>
        </w:tc>
        <w:tc>
          <w:tcPr>
            <w:tcW w:w="1560" w:type="dxa"/>
            <w:gridSpan w:val="3"/>
            <w:shd w:val="clear" w:color="auto" w:fill="auto"/>
            <w:vAlign w:val="center"/>
          </w:tcPr>
          <w:p w:rsidR="00A2178F" w:rsidRPr="00716851" w:rsidRDefault="00A2178F" w:rsidP="00217EA4">
            <w:pPr>
              <w:jc w:val="center"/>
              <w:rPr>
                <w:b/>
                <w:bCs/>
                <w:sz w:val="28"/>
                <w:szCs w:val="28"/>
                <w:lang w:bidi="ar-IQ"/>
              </w:rPr>
            </w:pPr>
            <w:r w:rsidRPr="00716851">
              <w:rPr>
                <w:rFonts w:hint="cs"/>
                <w:b/>
                <w:bCs/>
                <w:sz w:val="28"/>
                <w:szCs w:val="28"/>
                <w:rtl/>
                <w:lang w:bidi="ar-IQ"/>
              </w:rPr>
              <w:t>-</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843" w:type="dxa"/>
            <w:shd w:val="clear" w:color="auto" w:fill="auto"/>
          </w:tcPr>
          <w:p w:rsidR="00A2178F" w:rsidRDefault="00A2178F" w:rsidP="00217EA4">
            <w:pPr>
              <w:rPr>
                <w:rtl/>
                <w:lang w:bidi="ar-IQ"/>
              </w:rPr>
            </w:pPr>
            <w:r w:rsidRPr="00295A48">
              <w:rPr>
                <w:b/>
                <w:bCs/>
                <w:sz w:val="28"/>
                <w:szCs w:val="28"/>
                <w:lang w:bidi="ar-IQ"/>
              </w:rPr>
              <w:t>Univ</w:t>
            </w:r>
            <w:r>
              <w:rPr>
                <w:b/>
                <w:bCs/>
                <w:sz w:val="28"/>
                <w:szCs w:val="28"/>
                <w:lang w:bidi="ar-IQ"/>
              </w:rPr>
              <w:t>1105</w:t>
            </w:r>
          </w:p>
        </w:tc>
        <w:tc>
          <w:tcPr>
            <w:tcW w:w="3402"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English I</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2</w:t>
            </w:r>
          </w:p>
        </w:tc>
        <w:tc>
          <w:tcPr>
            <w:tcW w:w="1560" w:type="dxa"/>
            <w:gridSpan w:val="3"/>
            <w:shd w:val="clear" w:color="auto" w:fill="auto"/>
            <w:vAlign w:val="center"/>
          </w:tcPr>
          <w:p w:rsidR="00A2178F" w:rsidRPr="00716851" w:rsidRDefault="00A2178F" w:rsidP="00217EA4">
            <w:pPr>
              <w:jc w:val="center"/>
              <w:rPr>
                <w:b/>
                <w:bCs/>
                <w:sz w:val="28"/>
                <w:szCs w:val="28"/>
                <w:lang w:bidi="ar-IQ"/>
              </w:rPr>
            </w:pPr>
            <w:r w:rsidRPr="00716851">
              <w:rPr>
                <w:rFonts w:hint="cs"/>
                <w:b/>
                <w:bCs/>
                <w:sz w:val="28"/>
                <w:szCs w:val="28"/>
                <w:rtl/>
                <w:lang w:bidi="ar-IQ"/>
              </w:rPr>
              <w:t>-</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843" w:type="dxa"/>
            <w:shd w:val="clear" w:color="auto" w:fill="auto"/>
          </w:tcPr>
          <w:p w:rsidR="00A2178F" w:rsidRDefault="00A2178F" w:rsidP="00217EA4">
            <w:r w:rsidRPr="00295A48">
              <w:rPr>
                <w:b/>
                <w:bCs/>
                <w:sz w:val="28"/>
                <w:szCs w:val="28"/>
                <w:lang w:bidi="ar-IQ"/>
              </w:rPr>
              <w:t>Univ</w:t>
            </w:r>
            <w:r>
              <w:rPr>
                <w:b/>
                <w:bCs/>
                <w:sz w:val="28"/>
                <w:szCs w:val="28"/>
                <w:lang w:bidi="ar-IQ"/>
              </w:rPr>
              <w:t>1106</w:t>
            </w:r>
          </w:p>
        </w:tc>
        <w:tc>
          <w:tcPr>
            <w:tcW w:w="3402"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Computer I</w:t>
            </w:r>
            <w:r w:rsidR="005A6CC1">
              <w:rPr>
                <w:b/>
                <w:bCs/>
                <w:sz w:val="28"/>
                <w:szCs w:val="28"/>
                <w:lang w:bidi="ar-IQ"/>
              </w:rPr>
              <w:t>+Windows</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1</w:t>
            </w:r>
          </w:p>
        </w:tc>
        <w:tc>
          <w:tcPr>
            <w:tcW w:w="1560" w:type="dxa"/>
            <w:gridSpan w:val="3"/>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1</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843" w:type="dxa"/>
            <w:shd w:val="clear" w:color="auto" w:fill="auto"/>
          </w:tcPr>
          <w:p w:rsidR="00A2178F" w:rsidRPr="00716851" w:rsidRDefault="00A2178F" w:rsidP="00217EA4">
            <w:pPr>
              <w:jc w:val="center"/>
              <w:rPr>
                <w:b/>
                <w:bCs/>
                <w:sz w:val="28"/>
                <w:szCs w:val="28"/>
                <w:lang w:bidi="ar-IQ"/>
              </w:rPr>
            </w:pPr>
            <w:r>
              <w:rPr>
                <w:b/>
                <w:bCs/>
                <w:sz w:val="28"/>
                <w:szCs w:val="28"/>
                <w:lang w:bidi="ar-IQ"/>
              </w:rPr>
              <w:t>Coll 1201</w:t>
            </w:r>
          </w:p>
        </w:tc>
        <w:tc>
          <w:tcPr>
            <w:tcW w:w="3402" w:type="dxa"/>
            <w:shd w:val="clear" w:color="auto" w:fill="auto"/>
          </w:tcPr>
          <w:p w:rsidR="00A2178F" w:rsidRPr="00716851" w:rsidRDefault="00917846" w:rsidP="00217EA4">
            <w:pPr>
              <w:jc w:val="center"/>
              <w:rPr>
                <w:b/>
                <w:bCs/>
                <w:sz w:val="28"/>
                <w:szCs w:val="28"/>
              </w:rPr>
            </w:pPr>
            <w:r>
              <w:rPr>
                <w:b/>
                <w:bCs/>
                <w:sz w:val="28"/>
                <w:szCs w:val="28"/>
              </w:rPr>
              <w:t>Basics</w:t>
            </w:r>
            <w:r w:rsidR="00A2178F" w:rsidRPr="00716851">
              <w:rPr>
                <w:b/>
                <w:bCs/>
                <w:sz w:val="28"/>
                <w:szCs w:val="28"/>
              </w:rPr>
              <w:t xml:space="preserve"> Psychology</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3</w:t>
            </w:r>
          </w:p>
        </w:tc>
        <w:tc>
          <w:tcPr>
            <w:tcW w:w="1560" w:type="dxa"/>
            <w:gridSpan w:val="3"/>
            <w:shd w:val="clear" w:color="auto" w:fill="auto"/>
            <w:vAlign w:val="center"/>
          </w:tcPr>
          <w:p w:rsidR="00A2178F" w:rsidRPr="00716851" w:rsidRDefault="00A2178F" w:rsidP="00217EA4">
            <w:pPr>
              <w:jc w:val="center"/>
              <w:rPr>
                <w:b/>
                <w:bCs/>
                <w:sz w:val="28"/>
                <w:szCs w:val="28"/>
                <w:lang w:bidi="ar-IQ"/>
              </w:rPr>
            </w:pPr>
            <w:r w:rsidRPr="00716851">
              <w:rPr>
                <w:rFonts w:hint="cs"/>
                <w:b/>
                <w:bCs/>
                <w:sz w:val="28"/>
                <w:szCs w:val="28"/>
                <w:rtl/>
                <w:lang w:bidi="ar-IQ"/>
              </w:rPr>
              <w:t>-</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843" w:type="dxa"/>
            <w:shd w:val="clear" w:color="auto" w:fill="auto"/>
          </w:tcPr>
          <w:p w:rsidR="00A2178F" w:rsidRPr="00716851" w:rsidRDefault="00A2178F" w:rsidP="00217EA4">
            <w:pPr>
              <w:jc w:val="center"/>
              <w:rPr>
                <w:b/>
                <w:bCs/>
                <w:sz w:val="28"/>
                <w:szCs w:val="28"/>
                <w:lang w:bidi="ar-IQ"/>
              </w:rPr>
            </w:pPr>
            <w:r>
              <w:rPr>
                <w:b/>
                <w:bCs/>
                <w:sz w:val="28"/>
                <w:szCs w:val="28"/>
                <w:lang w:bidi="ar-IQ"/>
              </w:rPr>
              <w:t>Coll 1202</w:t>
            </w:r>
          </w:p>
        </w:tc>
        <w:tc>
          <w:tcPr>
            <w:tcW w:w="3402" w:type="dxa"/>
            <w:shd w:val="clear" w:color="auto" w:fill="auto"/>
          </w:tcPr>
          <w:p w:rsidR="00A2178F" w:rsidRPr="00716851" w:rsidRDefault="00D127F8" w:rsidP="00217EA4">
            <w:pPr>
              <w:jc w:val="center"/>
              <w:rPr>
                <w:b/>
                <w:bCs/>
                <w:sz w:val="28"/>
                <w:szCs w:val="28"/>
              </w:rPr>
            </w:pPr>
            <w:r>
              <w:rPr>
                <w:b/>
                <w:bCs/>
                <w:sz w:val="28"/>
                <w:szCs w:val="28"/>
              </w:rPr>
              <w:t xml:space="preserve">Fundamentals and principles of basic education </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2</w:t>
            </w:r>
          </w:p>
        </w:tc>
        <w:tc>
          <w:tcPr>
            <w:tcW w:w="1560" w:type="dxa"/>
            <w:gridSpan w:val="3"/>
            <w:shd w:val="clear" w:color="auto" w:fill="auto"/>
            <w:vAlign w:val="center"/>
          </w:tcPr>
          <w:p w:rsidR="00A2178F" w:rsidRPr="00716851" w:rsidRDefault="00A2178F" w:rsidP="00217EA4">
            <w:pPr>
              <w:jc w:val="center"/>
              <w:rPr>
                <w:b/>
                <w:bCs/>
                <w:sz w:val="28"/>
                <w:szCs w:val="28"/>
                <w:lang w:bidi="ar-IQ"/>
              </w:rPr>
            </w:pPr>
            <w:r w:rsidRPr="00716851">
              <w:rPr>
                <w:rFonts w:hint="cs"/>
                <w:b/>
                <w:bCs/>
                <w:sz w:val="28"/>
                <w:szCs w:val="28"/>
                <w:rtl/>
                <w:lang w:bidi="ar-IQ"/>
              </w:rPr>
              <w:t>-</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843" w:type="dxa"/>
            <w:shd w:val="clear" w:color="auto" w:fill="auto"/>
          </w:tcPr>
          <w:p w:rsidR="00A2178F" w:rsidRPr="00716851" w:rsidRDefault="00A2178F" w:rsidP="00217EA4">
            <w:pPr>
              <w:jc w:val="center"/>
              <w:rPr>
                <w:b/>
                <w:bCs/>
                <w:sz w:val="28"/>
                <w:szCs w:val="28"/>
                <w:rtl/>
                <w:lang w:bidi="ar-IQ"/>
              </w:rPr>
            </w:pPr>
            <w:r>
              <w:rPr>
                <w:b/>
                <w:bCs/>
                <w:sz w:val="28"/>
                <w:szCs w:val="28"/>
                <w:lang w:bidi="ar-IQ"/>
              </w:rPr>
              <w:t>Math 1301</w:t>
            </w:r>
          </w:p>
        </w:tc>
        <w:tc>
          <w:tcPr>
            <w:tcW w:w="3402" w:type="dxa"/>
            <w:shd w:val="clear" w:color="auto" w:fill="auto"/>
            <w:vAlign w:val="center"/>
          </w:tcPr>
          <w:p w:rsidR="00A2178F" w:rsidRPr="00716851" w:rsidRDefault="00A2178F" w:rsidP="00217EA4">
            <w:pPr>
              <w:jc w:val="center"/>
              <w:rPr>
                <w:b/>
                <w:bCs/>
                <w:sz w:val="28"/>
                <w:szCs w:val="28"/>
                <w:lang w:bidi="ar-IQ"/>
              </w:rPr>
            </w:pPr>
            <w:r>
              <w:rPr>
                <w:b/>
                <w:bCs/>
                <w:sz w:val="28"/>
                <w:szCs w:val="28"/>
                <w:lang w:bidi="ar-IQ"/>
              </w:rPr>
              <w:t>Differentiation</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3</w:t>
            </w:r>
          </w:p>
        </w:tc>
        <w:tc>
          <w:tcPr>
            <w:tcW w:w="1560" w:type="dxa"/>
            <w:gridSpan w:val="3"/>
            <w:shd w:val="clear" w:color="auto" w:fill="auto"/>
            <w:vAlign w:val="center"/>
          </w:tcPr>
          <w:p w:rsidR="00A2178F" w:rsidRPr="00716851" w:rsidRDefault="00A2178F" w:rsidP="00217EA4">
            <w:pPr>
              <w:jc w:val="center"/>
              <w:rPr>
                <w:b/>
                <w:bCs/>
                <w:sz w:val="28"/>
                <w:szCs w:val="28"/>
                <w:lang w:bidi="ar-IQ"/>
              </w:rPr>
            </w:pPr>
            <w:r>
              <w:rPr>
                <w:b/>
                <w:bCs/>
                <w:sz w:val="28"/>
                <w:szCs w:val="28"/>
                <w:lang w:bidi="ar-IQ"/>
              </w:rPr>
              <w:t>1</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843" w:type="dxa"/>
            <w:shd w:val="clear" w:color="auto" w:fill="auto"/>
          </w:tcPr>
          <w:p w:rsidR="00A2178F" w:rsidRDefault="00A2178F" w:rsidP="00217EA4">
            <w:r w:rsidRPr="006963C6">
              <w:rPr>
                <w:b/>
                <w:bCs/>
                <w:sz w:val="28"/>
                <w:szCs w:val="28"/>
                <w:lang w:bidi="ar-IQ"/>
              </w:rPr>
              <w:t>Math</w:t>
            </w:r>
            <w:r>
              <w:rPr>
                <w:b/>
                <w:bCs/>
                <w:sz w:val="28"/>
                <w:szCs w:val="28"/>
                <w:lang w:bidi="ar-IQ"/>
              </w:rPr>
              <w:t xml:space="preserve"> 1302</w:t>
            </w:r>
            <w:r w:rsidRPr="006963C6">
              <w:rPr>
                <w:b/>
                <w:bCs/>
                <w:sz w:val="28"/>
                <w:szCs w:val="28"/>
                <w:lang w:bidi="ar-IQ"/>
              </w:rPr>
              <w:t xml:space="preserve"> </w:t>
            </w:r>
          </w:p>
        </w:tc>
        <w:tc>
          <w:tcPr>
            <w:tcW w:w="3402"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History of Mathematics</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2</w:t>
            </w:r>
          </w:p>
        </w:tc>
        <w:tc>
          <w:tcPr>
            <w:tcW w:w="1560" w:type="dxa"/>
            <w:gridSpan w:val="3"/>
            <w:shd w:val="clear" w:color="auto" w:fill="auto"/>
            <w:vAlign w:val="center"/>
          </w:tcPr>
          <w:p w:rsidR="00A2178F" w:rsidRPr="00716851" w:rsidRDefault="00A2178F" w:rsidP="00217EA4">
            <w:pPr>
              <w:jc w:val="center"/>
              <w:rPr>
                <w:b/>
                <w:bCs/>
                <w:sz w:val="28"/>
                <w:szCs w:val="28"/>
                <w:lang w:bidi="ar-IQ"/>
              </w:rPr>
            </w:pPr>
            <w:r w:rsidRPr="00716851">
              <w:rPr>
                <w:rFonts w:hint="cs"/>
                <w:b/>
                <w:bCs/>
                <w:sz w:val="28"/>
                <w:szCs w:val="28"/>
                <w:rtl/>
                <w:lang w:bidi="ar-IQ"/>
              </w:rPr>
              <w:t>-</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843" w:type="dxa"/>
            <w:shd w:val="clear" w:color="auto" w:fill="auto"/>
          </w:tcPr>
          <w:p w:rsidR="00A2178F" w:rsidRDefault="00A2178F" w:rsidP="00217EA4">
            <w:r w:rsidRPr="006963C6">
              <w:rPr>
                <w:b/>
                <w:bCs/>
                <w:sz w:val="28"/>
                <w:szCs w:val="28"/>
                <w:lang w:bidi="ar-IQ"/>
              </w:rPr>
              <w:t xml:space="preserve">Math </w:t>
            </w:r>
            <w:r>
              <w:rPr>
                <w:b/>
                <w:bCs/>
                <w:sz w:val="28"/>
                <w:szCs w:val="28"/>
                <w:lang w:bidi="ar-IQ"/>
              </w:rPr>
              <w:t>1303</w:t>
            </w:r>
          </w:p>
        </w:tc>
        <w:tc>
          <w:tcPr>
            <w:tcW w:w="3402"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The principles of probability</w:t>
            </w:r>
          </w:p>
        </w:tc>
        <w:tc>
          <w:tcPr>
            <w:tcW w:w="1417" w:type="dxa"/>
            <w:shd w:val="clear" w:color="auto" w:fill="auto"/>
            <w:vAlign w:val="center"/>
          </w:tcPr>
          <w:p w:rsidR="00A2178F" w:rsidRPr="00716851" w:rsidRDefault="00A2178F" w:rsidP="00217EA4">
            <w:pPr>
              <w:jc w:val="center"/>
              <w:rPr>
                <w:b/>
                <w:bCs/>
                <w:sz w:val="28"/>
                <w:szCs w:val="28"/>
                <w:lang w:bidi="ar-IQ"/>
              </w:rPr>
            </w:pPr>
            <w:r>
              <w:rPr>
                <w:b/>
                <w:bCs/>
                <w:sz w:val="28"/>
                <w:szCs w:val="28"/>
                <w:lang w:bidi="ar-IQ"/>
              </w:rPr>
              <w:t>2</w:t>
            </w:r>
          </w:p>
        </w:tc>
        <w:tc>
          <w:tcPr>
            <w:tcW w:w="1560" w:type="dxa"/>
            <w:gridSpan w:val="3"/>
            <w:shd w:val="clear" w:color="auto" w:fill="auto"/>
            <w:vAlign w:val="center"/>
          </w:tcPr>
          <w:p w:rsidR="00A2178F" w:rsidRPr="00716851" w:rsidRDefault="00A2178F" w:rsidP="00217EA4">
            <w:pPr>
              <w:jc w:val="center"/>
              <w:rPr>
                <w:b/>
                <w:bCs/>
                <w:sz w:val="28"/>
                <w:szCs w:val="28"/>
                <w:rtl/>
                <w:lang w:bidi="ar-IQ"/>
              </w:rPr>
            </w:pPr>
            <w:r w:rsidRPr="00716851">
              <w:rPr>
                <w:rFonts w:hint="cs"/>
                <w:b/>
                <w:bCs/>
                <w:sz w:val="28"/>
                <w:szCs w:val="28"/>
                <w:rtl/>
                <w:lang w:bidi="ar-IQ"/>
              </w:rPr>
              <w:t>-</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843" w:type="dxa"/>
            <w:shd w:val="clear" w:color="auto" w:fill="auto"/>
          </w:tcPr>
          <w:p w:rsidR="00A2178F" w:rsidRDefault="00A2178F" w:rsidP="00217EA4">
            <w:r w:rsidRPr="006963C6">
              <w:rPr>
                <w:b/>
                <w:bCs/>
                <w:sz w:val="28"/>
                <w:szCs w:val="28"/>
                <w:lang w:bidi="ar-IQ"/>
              </w:rPr>
              <w:t>Math</w:t>
            </w:r>
            <w:r>
              <w:rPr>
                <w:b/>
                <w:bCs/>
                <w:sz w:val="28"/>
                <w:szCs w:val="28"/>
                <w:lang w:bidi="ar-IQ"/>
              </w:rPr>
              <w:t xml:space="preserve"> 1304</w:t>
            </w:r>
            <w:r w:rsidRPr="006963C6">
              <w:rPr>
                <w:b/>
                <w:bCs/>
                <w:sz w:val="28"/>
                <w:szCs w:val="28"/>
                <w:lang w:bidi="ar-IQ"/>
              </w:rPr>
              <w:t xml:space="preserve"> </w:t>
            </w:r>
          </w:p>
        </w:tc>
        <w:tc>
          <w:tcPr>
            <w:tcW w:w="3402"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The foundations of mathematics I</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3</w:t>
            </w:r>
          </w:p>
        </w:tc>
        <w:tc>
          <w:tcPr>
            <w:tcW w:w="1560" w:type="dxa"/>
            <w:gridSpan w:val="3"/>
            <w:shd w:val="clear" w:color="auto" w:fill="auto"/>
            <w:vAlign w:val="center"/>
          </w:tcPr>
          <w:p w:rsidR="00A2178F" w:rsidRPr="00716851" w:rsidRDefault="00A2178F" w:rsidP="00217EA4">
            <w:pPr>
              <w:jc w:val="center"/>
              <w:rPr>
                <w:b/>
                <w:bCs/>
                <w:sz w:val="28"/>
                <w:szCs w:val="28"/>
                <w:lang w:bidi="ar-IQ"/>
              </w:rPr>
            </w:pPr>
            <w:r>
              <w:rPr>
                <w:b/>
                <w:bCs/>
                <w:sz w:val="28"/>
                <w:szCs w:val="28"/>
                <w:lang w:bidi="ar-IQ"/>
              </w:rPr>
              <w:t>1</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tl/>
                <w:lang w:bidi="ar-IQ"/>
              </w:rPr>
            </w:pPr>
            <w:r w:rsidRPr="00716851">
              <w:rPr>
                <w:rFonts w:ascii="Calibri" w:eastAsia="Calibri" w:hAnsi="Calibri" w:cs="Times New Roman" w:hint="cs"/>
                <w:b/>
                <w:bCs/>
                <w:sz w:val="28"/>
                <w:szCs w:val="28"/>
                <w:rtl/>
                <w:lang w:bidi="ar-IQ"/>
              </w:rPr>
              <w:t>الأولى</w:t>
            </w:r>
          </w:p>
        </w:tc>
        <w:tc>
          <w:tcPr>
            <w:tcW w:w="1843" w:type="dxa"/>
            <w:shd w:val="clear" w:color="auto" w:fill="auto"/>
          </w:tcPr>
          <w:p w:rsidR="00A2178F" w:rsidRDefault="00A2178F" w:rsidP="00217EA4">
            <w:r w:rsidRPr="006963C6">
              <w:rPr>
                <w:b/>
                <w:bCs/>
                <w:sz w:val="28"/>
                <w:szCs w:val="28"/>
                <w:lang w:bidi="ar-IQ"/>
              </w:rPr>
              <w:t>Math</w:t>
            </w:r>
            <w:r>
              <w:rPr>
                <w:b/>
                <w:bCs/>
                <w:sz w:val="28"/>
                <w:szCs w:val="28"/>
                <w:lang w:bidi="ar-IQ"/>
              </w:rPr>
              <w:t xml:space="preserve"> 1305</w:t>
            </w:r>
            <w:r w:rsidRPr="006963C6">
              <w:rPr>
                <w:b/>
                <w:bCs/>
                <w:sz w:val="28"/>
                <w:szCs w:val="28"/>
                <w:lang w:bidi="ar-IQ"/>
              </w:rPr>
              <w:t xml:space="preserve"> </w:t>
            </w:r>
          </w:p>
        </w:tc>
        <w:tc>
          <w:tcPr>
            <w:tcW w:w="3402"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The foundations of mathematics II</w:t>
            </w:r>
          </w:p>
        </w:tc>
        <w:tc>
          <w:tcPr>
            <w:tcW w:w="1417" w:type="dxa"/>
            <w:shd w:val="clear" w:color="auto" w:fill="auto"/>
            <w:vAlign w:val="center"/>
          </w:tcPr>
          <w:p w:rsidR="00A2178F" w:rsidRPr="00716851" w:rsidRDefault="00A2178F" w:rsidP="00217EA4">
            <w:pPr>
              <w:jc w:val="center"/>
              <w:rPr>
                <w:b/>
                <w:bCs/>
                <w:sz w:val="28"/>
                <w:szCs w:val="28"/>
                <w:lang w:bidi="ar-IQ"/>
              </w:rPr>
            </w:pPr>
            <w:r>
              <w:rPr>
                <w:b/>
                <w:bCs/>
                <w:sz w:val="28"/>
                <w:szCs w:val="28"/>
                <w:lang w:bidi="ar-IQ"/>
              </w:rPr>
              <w:t>2</w:t>
            </w:r>
          </w:p>
        </w:tc>
        <w:tc>
          <w:tcPr>
            <w:tcW w:w="1560" w:type="dxa"/>
            <w:gridSpan w:val="3"/>
            <w:shd w:val="clear" w:color="auto" w:fill="auto"/>
            <w:vAlign w:val="center"/>
          </w:tcPr>
          <w:p w:rsidR="00A2178F" w:rsidRPr="00716851" w:rsidRDefault="00A2178F" w:rsidP="00217EA4">
            <w:pPr>
              <w:jc w:val="center"/>
              <w:rPr>
                <w:b/>
                <w:bCs/>
                <w:sz w:val="28"/>
                <w:szCs w:val="28"/>
                <w:lang w:bidi="ar-IQ"/>
              </w:rPr>
            </w:pPr>
            <w:r>
              <w:rPr>
                <w:b/>
                <w:bCs/>
                <w:sz w:val="28"/>
                <w:szCs w:val="28"/>
                <w:lang w:bidi="ar-IQ"/>
              </w:rPr>
              <w:t>1</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843" w:type="dxa"/>
            <w:shd w:val="clear" w:color="auto" w:fill="auto"/>
          </w:tcPr>
          <w:p w:rsidR="00A2178F" w:rsidRDefault="00A2178F" w:rsidP="00217EA4">
            <w:r w:rsidRPr="006963C6">
              <w:rPr>
                <w:b/>
                <w:bCs/>
                <w:sz w:val="28"/>
                <w:szCs w:val="28"/>
                <w:lang w:bidi="ar-IQ"/>
              </w:rPr>
              <w:t>Math</w:t>
            </w:r>
            <w:r>
              <w:rPr>
                <w:b/>
                <w:bCs/>
                <w:sz w:val="28"/>
                <w:szCs w:val="28"/>
                <w:lang w:bidi="ar-IQ"/>
              </w:rPr>
              <w:t xml:space="preserve"> 1306</w:t>
            </w:r>
            <w:r w:rsidRPr="006963C6">
              <w:rPr>
                <w:b/>
                <w:bCs/>
                <w:sz w:val="28"/>
                <w:szCs w:val="28"/>
                <w:lang w:bidi="ar-IQ"/>
              </w:rPr>
              <w:t xml:space="preserve"> </w:t>
            </w:r>
          </w:p>
        </w:tc>
        <w:tc>
          <w:tcPr>
            <w:tcW w:w="3402" w:type="dxa"/>
            <w:shd w:val="clear" w:color="auto" w:fill="auto"/>
            <w:vAlign w:val="center"/>
          </w:tcPr>
          <w:p w:rsidR="00A2178F" w:rsidRPr="00716851" w:rsidRDefault="00A2178F" w:rsidP="00217EA4">
            <w:pPr>
              <w:jc w:val="center"/>
              <w:rPr>
                <w:b/>
                <w:bCs/>
                <w:sz w:val="28"/>
                <w:szCs w:val="28"/>
                <w:rtl/>
                <w:lang w:bidi="ar-IQ"/>
              </w:rPr>
            </w:pPr>
            <w:r>
              <w:rPr>
                <w:b/>
                <w:bCs/>
                <w:sz w:val="28"/>
                <w:szCs w:val="28"/>
                <w:lang w:bidi="ar-IQ"/>
              </w:rPr>
              <w:t>N</w:t>
            </w:r>
            <w:r w:rsidRPr="00716851">
              <w:rPr>
                <w:b/>
                <w:bCs/>
                <w:sz w:val="28"/>
                <w:szCs w:val="28"/>
                <w:lang w:bidi="ar-IQ"/>
              </w:rPr>
              <w:t>umbers</w:t>
            </w:r>
            <w:r>
              <w:rPr>
                <w:b/>
                <w:bCs/>
                <w:sz w:val="28"/>
                <w:szCs w:val="28"/>
                <w:lang w:bidi="ar-IQ"/>
              </w:rPr>
              <w:t xml:space="preserve"> </w:t>
            </w:r>
            <w:r w:rsidRPr="00716851">
              <w:rPr>
                <w:b/>
                <w:bCs/>
                <w:sz w:val="28"/>
                <w:szCs w:val="28"/>
                <w:lang w:bidi="ar-IQ"/>
              </w:rPr>
              <w:t>theory</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3</w:t>
            </w:r>
          </w:p>
        </w:tc>
        <w:tc>
          <w:tcPr>
            <w:tcW w:w="1560" w:type="dxa"/>
            <w:gridSpan w:val="3"/>
            <w:shd w:val="clear" w:color="auto" w:fill="auto"/>
            <w:vAlign w:val="center"/>
          </w:tcPr>
          <w:p w:rsidR="00A2178F" w:rsidRPr="00716851" w:rsidRDefault="00A2178F" w:rsidP="00217EA4">
            <w:pPr>
              <w:jc w:val="center"/>
              <w:rPr>
                <w:b/>
                <w:bCs/>
                <w:sz w:val="28"/>
                <w:szCs w:val="28"/>
                <w:rtl/>
                <w:lang w:bidi="ar-IQ"/>
              </w:rPr>
            </w:pPr>
            <w:r w:rsidRPr="00716851">
              <w:rPr>
                <w:rFonts w:hint="cs"/>
                <w:b/>
                <w:bCs/>
                <w:sz w:val="28"/>
                <w:szCs w:val="28"/>
                <w:rtl/>
                <w:lang w:bidi="ar-IQ"/>
              </w:rPr>
              <w:t>-</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843" w:type="dxa"/>
            <w:shd w:val="clear" w:color="auto" w:fill="auto"/>
          </w:tcPr>
          <w:p w:rsidR="00A2178F" w:rsidRDefault="00A2178F" w:rsidP="00217EA4">
            <w:r w:rsidRPr="006963C6">
              <w:rPr>
                <w:b/>
                <w:bCs/>
                <w:sz w:val="28"/>
                <w:szCs w:val="28"/>
                <w:lang w:bidi="ar-IQ"/>
              </w:rPr>
              <w:t>Math</w:t>
            </w:r>
            <w:r>
              <w:rPr>
                <w:b/>
                <w:bCs/>
                <w:sz w:val="28"/>
                <w:szCs w:val="28"/>
                <w:lang w:bidi="ar-IQ"/>
              </w:rPr>
              <w:t xml:space="preserve"> 1307</w:t>
            </w:r>
            <w:r w:rsidRPr="006963C6">
              <w:rPr>
                <w:b/>
                <w:bCs/>
                <w:sz w:val="28"/>
                <w:szCs w:val="28"/>
                <w:lang w:bidi="ar-IQ"/>
              </w:rPr>
              <w:t xml:space="preserve"> </w:t>
            </w:r>
          </w:p>
        </w:tc>
        <w:tc>
          <w:tcPr>
            <w:tcW w:w="3402"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Matrices</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3</w:t>
            </w:r>
          </w:p>
        </w:tc>
        <w:tc>
          <w:tcPr>
            <w:tcW w:w="1560" w:type="dxa"/>
            <w:gridSpan w:val="3"/>
            <w:shd w:val="clear" w:color="auto" w:fill="auto"/>
            <w:vAlign w:val="center"/>
          </w:tcPr>
          <w:p w:rsidR="00A2178F" w:rsidRPr="00716851" w:rsidRDefault="00A2178F" w:rsidP="00217EA4">
            <w:pPr>
              <w:jc w:val="center"/>
              <w:rPr>
                <w:b/>
                <w:bCs/>
                <w:sz w:val="28"/>
                <w:szCs w:val="28"/>
                <w:lang w:bidi="ar-IQ"/>
              </w:rPr>
            </w:pPr>
            <w:r w:rsidRPr="00716851">
              <w:rPr>
                <w:rFonts w:hint="cs"/>
                <w:b/>
                <w:bCs/>
                <w:sz w:val="28"/>
                <w:szCs w:val="28"/>
                <w:rtl/>
                <w:lang w:bidi="ar-IQ"/>
              </w:rPr>
              <w:t>-</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843" w:type="dxa"/>
            <w:shd w:val="clear" w:color="auto" w:fill="auto"/>
          </w:tcPr>
          <w:p w:rsidR="00A2178F" w:rsidRDefault="00A2178F" w:rsidP="00217EA4">
            <w:r w:rsidRPr="006963C6">
              <w:rPr>
                <w:b/>
                <w:bCs/>
                <w:sz w:val="28"/>
                <w:szCs w:val="28"/>
                <w:lang w:bidi="ar-IQ"/>
              </w:rPr>
              <w:t>Math</w:t>
            </w:r>
            <w:r>
              <w:rPr>
                <w:b/>
                <w:bCs/>
                <w:sz w:val="28"/>
                <w:szCs w:val="28"/>
                <w:lang w:bidi="ar-IQ"/>
              </w:rPr>
              <w:t xml:space="preserve"> 1308</w:t>
            </w:r>
            <w:r w:rsidRPr="006963C6">
              <w:rPr>
                <w:b/>
                <w:bCs/>
                <w:sz w:val="28"/>
                <w:szCs w:val="28"/>
                <w:lang w:bidi="ar-IQ"/>
              </w:rPr>
              <w:t xml:space="preserve"> </w:t>
            </w:r>
          </w:p>
        </w:tc>
        <w:tc>
          <w:tcPr>
            <w:tcW w:w="3402"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Integration</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3</w:t>
            </w:r>
          </w:p>
        </w:tc>
        <w:tc>
          <w:tcPr>
            <w:tcW w:w="1560" w:type="dxa"/>
            <w:gridSpan w:val="3"/>
            <w:shd w:val="clear" w:color="auto" w:fill="auto"/>
            <w:vAlign w:val="center"/>
          </w:tcPr>
          <w:p w:rsidR="00A2178F" w:rsidRPr="00716851" w:rsidRDefault="00A2178F" w:rsidP="00217EA4">
            <w:pPr>
              <w:jc w:val="center"/>
              <w:rPr>
                <w:b/>
                <w:bCs/>
                <w:sz w:val="28"/>
                <w:szCs w:val="28"/>
                <w:lang w:bidi="ar-IQ"/>
              </w:rPr>
            </w:pPr>
            <w:r>
              <w:rPr>
                <w:b/>
                <w:bCs/>
                <w:sz w:val="28"/>
                <w:szCs w:val="28"/>
                <w:lang w:bidi="ar-IQ"/>
              </w:rPr>
              <w:t>1</w:t>
            </w:r>
          </w:p>
        </w:tc>
      </w:tr>
      <w:tr w:rsidR="00A2178F" w:rsidRPr="00716851" w:rsidTr="00411A03">
        <w:trPr>
          <w:trHeight w:val="536"/>
        </w:trPr>
        <w:tc>
          <w:tcPr>
            <w:tcW w:w="1568" w:type="dxa"/>
            <w:shd w:val="clear" w:color="auto" w:fill="auto"/>
          </w:tcPr>
          <w:p w:rsidR="00A2178F" w:rsidRPr="00716851" w:rsidRDefault="002B7FCB" w:rsidP="00217EA4">
            <w:pPr>
              <w:rPr>
                <w:b/>
                <w:bCs/>
                <w:sz w:val="28"/>
                <w:szCs w:val="28"/>
                <w:rtl/>
                <w:lang w:bidi="ar-IQ"/>
              </w:rPr>
            </w:pPr>
            <w:r>
              <w:rPr>
                <w:rFonts w:ascii="Calibri" w:eastAsia="Calibri" w:hAnsi="Calibri" w:cs="Times New Roman" w:hint="cs"/>
                <w:b/>
                <w:bCs/>
                <w:sz w:val="28"/>
                <w:szCs w:val="28"/>
                <w:rtl/>
                <w:lang w:bidi="ar-IQ"/>
              </w:rPr>
              <w:t>الاولى</w:t>
            </w:r>
          </w:p>
        </w:tc>
        <w:tc>
          <w:tcPr>
            <w:tcW w:w="1843" w:type="dxa"/>
            <w:shd w:val="clear" w:color="auto" w:fill="auto"/>
          </w:tcPr>
          <w:p w:rsidR="00A2178F" w:rsidRPr="00716851" w:rsidRDefault="00A2178F" w:rsidP="002B7FCB">
            <w:pPr>
              <w:jc w:val="center"/>
              <w:rPr>
                <w:b/>
                <w:bCs/>
                <w:sz w:val="28"/>
                <w:szCs w:val="28"/>
                <w:lang w:bidi="ar-IQ"/>
              </w:rPr>
            </w:pPr>
            <w:r>
              <w:rPr>
                <w:b/>
                <w:bCs/>
                <w:sz w:val="28"/>
                <w:szCs w:val="28"/>
                <w:lang w:bidi="ar-IQ"/>
              </w:rPr>
              <w:t>Univ</w:t>
            </w:r>
            <w:r w:rsidR="002B7FCB">
              <w:rPr>
                <w:b/>
                <w:bCs/>
                <w:sz w:val="28"/>
                <w:szCs w:val="28"/>
                <w:lang w:bidi="ar-IQ"/>
              </w:rPr>
              <w:t>1</w:t>
            </w:r>
            <w:r>
              <w:rPr>
                <w:b/>
                <w:bCs/>
                <w:sz w:val="28"/>
                <w:szCs w:val="28"/>
                <w:lang w:bidi="ar-IQ"/>
              </w:rPr>
              <w:t>108</w:t>
            </w:r>
          </w:p>
        </w:tc>
        <w:tc>
          <w:tcPr>
            <w:tcW w:w="3402" w:type="dxa"/>
            <w:shd w:val="clear" w:color="auto" w:fill="auto"/>
            <w:vAlign w:val="center"/>
          </w:tcPr>
          <w:p w:rsidR="00A2178F" w:rsidRPr="00716851" w:rsidRDefault="005A6CC1" w:rsidP="005A6CC1">
            <w:pPr>
              <w:rPr>
                <w:b/>
                <w:bCs/>
                <w:sz w:val="28"/>
                <w:szCs w:val="28"/>
                <w:lang w:bidi="ar-IQ"/>
              </w:rPr>
            </w:pPr>
            <w:r>
              <w:rPr>
                <w:b/>
                <w:bCs/>
                <w:sz w:val="28"/>
                <w:szCs w:val="28"/>
                <w:lang w:bidi="ar-IQ"/>
              </w:rPr>
              <w:t xml:space="preserve">Word+Powerpoint     </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1</w:t>
            </w:r>
          </w:p>
        </w:tc>
        <w:tc>
          <w:tcPr>
            <w:tcW w:w="1560" w:type="dxa"/>
            <w:gridSpan w:val="3"/>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1</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tl/>
                <w:lang w:bidi="ar-IQ"/>
              </w:rPr>
            </w:pPr>
            <w:r w:rsidRPr="00716851">
              <w:rPr>
                <w:rFonts w:ascii="Calibri" w:eastAsia="Calibri" w:hAnsi="Calibri" w:cs="Times New Roman" w:hint="cs"/>
                <w:b/>
                <w:bCs/>
                <w:sz w:val="28"/>
                <w:szCs w:val="28"/>
                <w:rtl/>
                <w:lang w:bidi="ar-IQ"/>
              </w:rPr>
              <w:t>الثانية</w:t>
            </w:r>
          </w:p>
        </w:tc>
        <w:tc>
          <w:tcPr>
            <w:tcW w:w="1843" w:type="dxa"/>
            <w:shd w:val="clear" w:color="auto" w:fill="auto"/>
          </w:tcPr>
          <w:p w:rsidR="00A2178F" w:rsidRPr="00716851" w:rsidRDefault="00A2178F" w:rsidP="00217EA4">
            <w:pPr>
              <w:jc w:val="center"/>
              <w:rPr>
                <w:b/>
                <w:bCs/>
                <w:sz w:val="28"/>
                <w:szCs w:val="28"/>
                <w:lang w:bidi="ar-IQ"/>
              </w:rPr>
            </w:pPr>
            <w:r>
              <w:rPr>
                <w:b/>
                <w:bCs/>
                <w:sz w:val="28"/>
                <w:szCs w:val="28"/>
                <w:lang w:bidi="ar-IQ"/>
              </w:rPr>
              <w:t>Univ2110</w:t>
            </w:r>
          </w:p>
        </w:tc>
        <w:tc>
          <w:tcPr>
            <w:tcW w:w="3402"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English II</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2</w:t>
            </w:r>
          </w:p>
        </w:tc>
        <w:tc>
          <w:tcPr>
            <w:tcW w:w="1560" w:type="dxa"/>
            <w:gridSpan w:val="3"/>
            <w:shd w:val="clear" w:color="auto" w:fill="auto"/>
            <w:vAlign w:val="center"/>
          </w:tcPr>
          <w:p w:rsidR="00A2178F" w:rsidRPr="00716851" w:rsidRDefault="00A2178F" w:rsidP="00217EA4">
            <w:pPr>
              <w:jc w:val="center"/>
              <w:rPr>
                <w:b/>
                <w:bCs/>
                <w:sz w:val="28"/>
                <w:szCs w:val="28"/>
                <w:lang w:bidi="ar-IQ"/>
              </w:rPr>
            </w:pPr>
            <w:r w:rsidRPr="00716851">
              <w:rPr>
                <w:rFonts w:hint="cs"/>
                <w:b/>
                <w:bCs/>
                <w:sz w:val="28"/>
                <w:szCs w:val="28"/>
                <w:rtl/>
                <w:lang w:bidi="ar-IQ"/>
              </w:rPr>
              <w:t>-</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الثانية</w:t>
            </w:r>
          </w:p>
        </w:tc>
        <w:tc>
          <w:tcPr>
            <w:tcW w:w="1843" w:type="dxa"/>
            <w:shd w:val="clear" w:color="auto" w:fill="auto"/>
          </w:tcPr>
          <w:p w:rsidR="00A2178F" w:rsidRPr="00716851" w:rsidRDefault="00A2178F" w:rsidP="00217EA4">
            <w:pPr>
              <w:jc w:val="center"/>
              <w:rPr>
                <w:b/>
                <w:bCs/>
                <w:sz w:val="28"/>
                <w:szCs w:val="28"/>
                <w:lang w:bidi="ar-IQ"/>
              </w:rPr>
            </w:pPr>
            <w:r>
              <w:rPr>
                <w:b/>
                <w:bCs/>
                <w:sz w:val="28"/>
                <w:szCs w:val="28"/>
                <w:lang w:bidi="ar-IQ"/>
              </w:rPr>
              <w:t>Coll 2205</w:t>
            </w:r>
          </w:p>
        </w:tc>
        <w:tc>
          <w:tcPr>
            <w:tcW w:w="3402" w:type="dxa"/>
            <w:shd w:val="clear" w:color="auto" w:fill="auto"/>
          </w:tcPr>
          <w:p w:rsidR="00A2178F" w:rsidRPr="00716851" w:rsidRDefault="00A2178F" w:rsidP="00217EA4">
            <w:pPr>
              <w:jc w:val="center"/>
              <w:rPr>
                <w:b/>
                <w:bCs/>
                <w:sz w:val="28"/>
                <w:szCs w:val="28"/>
              </w:rPr>
            </w:pPr>
            <w:r w:rsidRPr="00716851">
              <w:rPr>
                <w:b/>
                <w:bCs/>
                <w:sz w:val="28"/>
                <w:szCs w:val="28"/>
              </w:rPr>
              <w:t>Educational Psychology</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3</w:t>
            </w:r>
          </w:p>
        </w:tc>
        <w:tc>
          <w:tcPr>
            <w:tcW w:w="1560" w:type="dxa"/>
            <w:gridSpan w:val="3"/>
            <w:shd w:val="clear" w:color="auto" w:fill="auto"/>
            <w:vAlign w:val="center"/>
          </w:tcPr>
          <w:p w:rsidR="00A2178F" w:rsidRPr="00716851" w:rsidRDefault="00A2178F" w:rsidP="00217EA4">
            <w:pPr>
              <w:jc w:val="center"/>
              <w:rPr>
                <w:b/>
                <w:bCs/>
                <w:sz w:val="28"/>
                <w:szCs w:val="28"/>
                <w:rtl/>
                <w:lang w:bidi="ar-IQ"/>
              </w:rPr>
            </w:pPr>
            <w:r w:rsidRPr="00716851">
              <w:rPr>
                <w:rFonts w:hint="cs"/>
                <w:b/>
                <w:bCs/>
                <w:sz w:val="28"/>
                <w:szCs w:val="28"/>
                <w:rtl/>
                <w:lang w:bidi="ar-IQ"/>
              </w:rPr>
              <w:t>-</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الثانية</w:t>
            </w:r>
          </w:p>
        </w:tc>
        <w:tc>
          <w:tcPr>
            <w:tcW w:w="1843" w:type="dxa"/>
            <w:shd w:val="clear" w:color="auto" w:fill="auto"/>
          </w:tcPr>
          <w:p w:rsidR="00A2178F" w:rsidRPr="00716851" w:rsidRDefault="00A2178F" w:rsidP="00217EA4">
            <w:pPr>
              <w:jc w:val="center"/>
              <w:rPr>
                <w:b/>
                <w:bCs/>
                <w:sz w:val="28"/>
                <w:szCs w:val="28"/>
                <w:lang w:bidi="ar-IQ"/>
              </w:rPr>
            </w:pPr>
            <w:r>
              <w:rPr>
                <w:b/>
                <w:bCs/>
                <w:sz w:val="28"/>
                <w:szCs w:val="28"/>
                <w:lang w:bidi="ar-IQ"/>
              </w:rPr>
              <w:t>Coll 2207</w:t>
            </w:r>
          </w:p>
        </w:tc>
        <w:tc>
          <w:tcPr>
            <w:tcW w:w="3402" w:type="dxa"/>
            <w:shd w:val="clear" w:color="auto" w:fill="auto"/>
          </w:tcPr>
          <w:p w:rsidR="00A2178F" w:rsidRPr="00716851" w:rsidRDefault="00CE1D15" w:rsidP="00217EA4">
            <w:pPr>
              <w:jc w:val="center"/>
              <w:rPr>
                <w:b/>
                <w:bCs/>
                <w:sz w:val="28"/>
                <w:szCs w:val="28"/>
              </w:rPr>
            </w:pPr>
            <w:r>
              <w:rPr>
                <w:b/>
                <w:bCs/>
                <w:sz w:val="28"/>
                <w:szCs w:val="28"/>
              </w:rPr>
              <w:t>Guidance and mental health</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2</w:t>
            </w:r>
          </w:p>
        </w:tc>
        <w:tc>
          <w:tcPr>
            <w:tcW w:w="1560" w:type="dxa"/>
            <w:gridSpan w:val="3"/>
            <w:shd w:val="clear" w:color="auto" w:fill="auto"/>
            <w:vAlign w:val="center"/>
          </w:tcPr>
          <w:p w:rsidR="00A2178F" w:rsidRPr="00716851" w:rsidRDefault="00A2178F" w:rsidP="00217EA4">
            <w:pPr>
              <w:jc w:val="center"/>
              <w:rPr>
                <w:b/>
                <w:bCs/>
                <w:sz w:val="28"/>
                <w:szCs w:val="28"/>
                <w:lang w:bidi="ar-IQ"/>
              </w:rPr>
            </w:pPr>
            <w:r w:rsidRPr="00716851">
              <w:rPr>
                <w:rFonts w:hint="cs"/>
                <w:b/>
                <w:bCs/>
                <w:sz w:val="28"/>
                <w:szCs w:val="28"/>
                <w:rtl/>
                <w:lang w:bidi="ar-IQ"/>
              </w:rPr>
              <w:t>-</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الثانية</w:t>
            </w:r>
          </w:p>
        </w:tc>
        <w:tc>
          <w:tcPr>
            <w:tcW w:w="1843" w:type="dxa"/>
            <w:shd w:val="clear" w:color="auto" w:fill="auto"/>
          </w:tcPr>
          <w:p w:rsidR="00A2178F" w:rsidRPr="00716851" w:rsidRDefault="00A2178F" w:rsidP="00217EA4">
            <w:pPr>
              <w:jc w:val="center"/>
              <w:rPr>
                <w:b/>
                <w:bCs/>
                <w:sz w:val="28"/>
                <w:szCs w:val="28"/>
                <w:lang w:bidi="ar-IQ"/>
              </w:rPr>
            </w:pPr>
            <w:r>
              <w:rPr>
                <w:b/>
                <w:bCs/>
                <w:sz w:val="28"/>
                <w:szCs w:val="28"/>
                <w:lang w:bidi="ar-IQ"/>
              </w:rPr>
              <w:t>Coll 2208</w:t>
            </w:r>
          </w:p>
        </w:tc>
        <w:tc>
          <w:tcPr>
            <w:tcW w:w="3402" w:type="dxa"/>
            <w:shd w:val="clear" w:color="auto" w:fill="auto"/>
          </w:tcPr>
          <w:p w:rsidR="00A2178F" w:rsidRPr="00716851" w:rsidRDefault="00A2178F" w:rsidP="00217EA4">
            <w:pPr>
              <w:jc w:val="center"/>
              <w:rPr>
                <w:b/>
                <w:bCs/>
                <w:sz w:val="28"/>
                <w:szCs w:val="28"/>
              </w:rPr>
            </w:pPr>
            <w:r w:rsidRPr="00716851">
              <w:rPr>
                <w:b/>
                <w:bCs/>
                <w:sz w:val="28"/>
                <w:szCs w:val="28"/>
              </w:rPr>
              <w:t>Educational Statistics</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3</w:t>
            </w:r>
          </w:p>
        </w:tc>
        <w:tc>
          <w:tcPr>
            <w:tcW w:w="1560" w:type="dxa"/>
            <w:gridSpan w:val="3"/>
            <w:shd w:val="clear" w:color="auto" w:fill="auto"/>
            <w:vAlign w:val="center"/>
          </w:tcPr>
          <w:p w:rsidR="00A2178F" w:rsidRPr="00716851" w:rsidRDefault="00A2178F" w:rsidP="00217EA4">
            <w:pPr>
              <w:jc w:val="center"/>
              <w:rPr>
                <w:b/>
                <w:bCs/>
                <w:sz w:val="28"/>
                <w:szCs w:val="28"/>
                <w:lang w:bidi="ar-IQ"/>
              </w:rPr>
            </w:pPr>
            <w:r w:rsidRPr="00716851">
              <w:rPr>
                <w:rFonts w:hint="cs"/>
                <w:b/>
                <w:bCs/>
                <w:sz w:val="28"/>
                <w:szCs w:val="28"/>
                <w:rtl/>
                <w:lang w:bidi="ar-IQ"/>
              </w:rPr>
              <w:t>-</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الثانية</w:t>
            </w:r>
          </w:p>
        </w:tc>
        <w:tc>
          <w:tcPr>
            <w:tcW w:w="1843" w:type="dxa"/>
            <w:shd w:val="clear" w:color="auto" w:fill="auto"/>
          </w:tcPr>
          <w:p w:rsidR="00A2178F" w:rsidRPr="00716851" w:rsidRDefault="00A2178F" w:rsidP="00217EA4">
            <w:pPr>
              <w:jc w:val="center"/>
              <w:rPr>
                <w:b/>
                <w:bCs/>
                <w:sz w:val="28"/>
                <w:szCs w:val="28"/>
                <w:lang w:bidi="ar-IQ"/>
              </w:rPr>
            </w:pPr>
            <w:r>
              <w:rPr>
                <w:b/>
                <w:bCs/>
                <w:sz w:val="28"/>
                <w:szCs w:val="28"/>
                <w:lang w:bidi="ar-IQ"/>
              </w:rPr>
              <w:t>Math 2309</w:t>
            </w:r>
          </w:p>
        </w:tc>
        <w:tc>
          <w:tcPr>
            <w:tcW w:w="3402"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 xml:space="preserve">Advanced </w:t>
            </w:r>
            <w:r>
              <w:rPr>
                <w:b/>
                <w:bCs/>
                <w:sz w:val="28"/>
                <w:szCs w:val="28"/>
                <w:lang w:bidi="ar-IQ"/>
              </w:rPr>
              <w:t xml:space="preserve">Differentiation </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3</w:t>
            </w:r>
          </w:p>
        </w:tc>
        <w:tc>
          <w:tcPr>
            <w:tcW w:w="1560" w:type="dxa"/>
            <w:gridSpan w:val="3"/>
            <w:shd w:val="clear" w:color="auto" w:fill="auto"/>
            <w:vAlign w:val="center"/>
          </w:tcPr>
          <w:p w:rsidR="00A2178F" w:rsidRPr="00716851" w:rsidRDefault="00A2178F" w:rsidP="00217EA4">
            <w:pPr>
              <w:jc w:val="center"/>
              <w:rPr>
                <w:b/>
                <w:bCs/>
                <w:sz w:val="28"/>
                <w:szCs w:val="28"/>
                <w:lang w:bidi="ar-IQ"/>
              </w:rPr>
            </w:pPr>
            <w:r>
              <w:rPr>
                <w:b/>
                <w:bCs/>
                <w:sz w:val="28"/>
                <w:szCs w:val="28"/>
                <w:lang w:bidi="ar-IQ"/>
              </w:rPr>
              <w:t>1</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الثانية</w:t>
            </w:r>
          </w:p>
        </w:tc>
        <w:tc>
          <w:tcPr>
            <w:tcW w:w="1843" w:type="dxa"/>
            <w:shd w:val="clear" w:color="auto" w:fill="auto"/>
          </w:tcPr>
          <w:p w:rsidR="00A2178F" w:rsidRPr="00716851" w:rsidRDefault="00A2178F" w:rsidP="00217EA4">
            <w:pPr>
              <w:rPr>
                <w:b/>
                <w:bCs/>
                <w:sz w:val="28"/>
                <w:szCs w:val="28"/>
                <w:lang w:bidi="ar-IQ"/>
              </w:rPr>
            </w:pPr>
            <w:r>
              <w:rPr>
                <w:b/>
                <w:bCs/>
                <w:sz w:val="28"/>
                <w:szCs w:val="28"/>
                <w:lang w:bidi="ar-IQ"/>
              </w:rPr>
              <w:t>Math 2310</w:t>
            </w:r>
          </w:p>
        </w:tc>
        <w:tc>
          <w:tcPr>
            <w:tcW w:w="3402" w:type="dxa"/>
            <w:shd w:val="clear" w:color="auto" w:fill="auto"/>
          </w:tcPr>
          <w:p w:rsidR="00A2178F" w:rsidRPr="00716851" w:rsidRDefault="00A2178F" w:rsidP="00217EA4">
            <w:pPr>
              <w:jc w:val="center"/>
              <w:rPr>
                <w:b/>
                <w:bCs/>
                <w:sz w:val="28"/>
                <w:szCs w:val="28"/>
                <w:lang w:bidi="ar-IQ"/>
              </w:rPr>
            </w:pPr>
            <w:r w:rsidRPr="00716851">
              <w:rPr>
                <w:b/>
                <w:bCs/>
                <w:sz w:val="28"/>
                <w:szCs w:val="28"/>
                <w:lang w:bidi="ar-IQ"/>
              </w:rPr>
              <w:t>Advanced</w:t>
            </w:r>
            <w:r>
              <w:rPr>
                <w:b/>
                <w:bCs/>
                <w:sz w:val="28"/>
                <w:szCs w:val="28"/>
                <w:lang w:bidi="ar-IQ"/>
              </w:rPr>
              <w:t xml:space="preserve"> pro</w:t>
            </w:r>
            <w:r w:rsidRPr="00716851">
              <w:rPr>
                <w:b/>
                <w:bCs/>
                <w:sz w:val="28"/>
                <w:szCs w:val="28"/>
                <w:lang w:bidi="ar-IQ"/>
              </w:rPr>
              <w:t>b</w:t>
            </w:r>
            <w:r>
              <w:rPr>
                <w:b/>
                <w:bCs/>
                <w:sz w:val="28"/>
                <w:szCs w:val="28"/>
                <w:lang w:bidi="ar-IQ"/>
              </w:rPr>
              <w:t>abi</w:t>
            </w:r>
            <w:r w:rsidRPr="00716851">
              <w:rPr>
                <w:b/>
                <w:bCs/>
                <w:sz w:val="28"/>
                <w:szCs w:val="28"/>
                <w:lang w:bidi="ar-IQ"/>
              </w:rPr>
              <w:t>lit</w:t>
            </w:r>
            <w:r>
              <w:rPr>
                <w:b/>
                <w:bCs/>
                <w:sz w:val="28"/>
                <w:szCs w:val="28"/>
                <w:lang w:bidi="ar-IQ"/>
              </w:rPr>
              <w:t>y</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3</w:t>
            </w:r>
          </w:p>
        </w:tc>
        <w:tc>
          <w:tcPr>
            <w:tcW w:w="1560" w:type="dxa"/>
            <w:gridSpan w:val="3"/>
            <w:shd w:val="clear" w:color="auto" w:fill="auto"/>
            <w:vAlign w:val="center"/>
          </w:tcPr>
          <w:p w:rsidR="00A2178F" w:rsidRPr="00716851" w:rsidRDefault="00A2178F" w:rsidP="00217EA4">
            <w:pPr>
              <w:jc w:val="center"/>
              <w:rPr>
                <w:b/>
                <w:bCs/>
                <w:sz w:val="28"/>
                <w:szCs w:val="28"/>
                <w:lang w:bidi="ar-IQ"/>
              </w:rPr>
            </w:pPr>
            <w:r>
              <w:rPr>
                <w:b/>
                <w:bCs/>
                <w:sz w:val="28"/>
                <w:szCs w:val="28"/>
                <w:lang w:bidi="ar-IQ"/>
              </w:rPr>
              <w:t>1</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الثانية</w:t>
            </w:r>
          </w:p>
        </w:tc>
        <w:tc>
          <w:tcPr>
            <w:tcW w:w="1843" w:type="dxa"/>
            <w:shd w:val="clear" w:color="auto" w:fill="auto"/>
          </w:tcPr>
          <w:p w:rsidR="00A2178F" w:rsidRPr="00716851" w:rsidRDefault="00A2178F" w:rsidP="00217EA4">
            <w:pPr>
              <w:jc w:val="center"/>
              <w:rPr>
                <w:b/>
                <w:bCs/>
                <w:sz w:val="28"/>
                <w:szCs w:val="28"/>
              </w:rPr>
            </w:pPr>
            <w:r>
              <w:rPr>
                <w:b/>
                <w:bCs/>
                <w:sz w:val="28"/>
                <w:szCs w:val="28"/>
                <w:lang w:bidi="ar-IQ"/>
              </w:rPr>
              <w:t>Math 2311</w:t>
            </w:r>
          </w:p>
        </w:tc>
        <w:tc>
          <w:tcPr>
            <w:tcW w:w="3402" w:type="dxa"/>
            <w:shd w:val="clear" w:color="auto" w:fill="auto"/>
          </w:tcPr>
          <w:p w:rsidR="00A2178F" w:rsidRPr="00716851" w:rsidRDefault="00A2178F" w:rsidP="00217EA4">
            <w:pPr>
              <w:jc w:val="center"/>
              <w:rPr>
                <w:b/>
                <w:bCs/>
                <w:sz w:val="28"/>
                <w:szCs w:val="28"/>
                <w:rtl/>
                <w:lang w:bidi="ar-IQ"/>
              </w:rPr>
            </w:pPr>
            <w:r w:rsidRPr="00716851">
              <w:rPr>
                <w:b/>
                <w:bCs/>
                <w:sz w:val="28"/>
                <w:szCs w:val="28"/>
                <w:lang w:bidi="ar-IQ"/>
              </w:rPr>
              <w:t>Linear algebra</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3</w:t>
            </w:r>
          </w:p>
        </w:tc>
        <w:tc>
          <w:tcPr>
            <w:tcW w:w="1560" w:type="dxa"/>
            <w:gridSpan w:val="3"/>
            <w:shd w:val="clear" w:color="auto" w:fill="auto"/>
            <w:vAlign w:val="center"/>
          </w:tcPr>
          <w:p w:rsidR="00A2178F" w:rsidRPr="00716851" w:rsidRDefault="00A2178F" w:rsidP="00217EA4">
            <w:pPr>
              <w:jc w:val="center"/>
              <w:rPr>
                <w:b/>
                <w:bCs/>
                <w:sz w:val="28"/>
                <w:szCs w:val="28"/>
                <w:lang w:bidi="ar-IQ"/>
              </w:rPr>
            </w:pPr>
            <w:r>
              <w:rPr>
                <w:b/>
                <w:bCs/>
                <w:sz w:val="28"/>
                <w:szCs w:val="28"/>
                <w:lang w:bidi="ar-IQ"/>
              </w:rPr>
              <w:t>1</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الثانية</w:t>
            </w:r>
          </w:p>
        </w:tc>
        <w:tc>
          <w:tcPr>
            <w:tcW w:w="1843" w:type="dxa"/>
            <w:shd w:val="clear" w:color="auto" w:fill="auto"/>
          </w:tcPr>
          <w:p w:rsidR="00A2178F" w:rsidRPr="00716851" w:rsidRDefault="00A2178F" w:rsidP="00217EA4">
            <w:pPr>
              <w:jc w:val="center"/>
              <w:rPr>
                <w:b/>
                <w:bCs/>
                <w:sz w:val="28"/>
                <w:szCs w:val="28"/>
                <w:lang w:bidi="ar-IQ"/>
              </w:rPr>
            </w:pPr>
            <w:r>
              <w:rPr>
                <w:b/>
                <w:bCs/>
                <w:sz w:val="28"/>
                <w:szCs w:val="28"/>
                <w:lang w:bidi="ar-IQ"/>
              </w:rPr>
              <w:t>Math 2312</w:t>
            </w:r>
          </w:p>
        </w:tc>
        <w:tc>
          <w:tcPr>
            <w:tcW w:w="3402" w:type="dxa"/>
            <w:shd w:val="clear" w:color="auto" w:fill="auto"/>
          </w:tcPr>
          <w:p w:rsidR="00A2178F" w:rsidRPr="00716851" w:rsidRDefault="00A2178F" w:rsidP="00CE1D15">
            <w:pPr>
              <w:jc w:val="center"/>
              <w:rPr>
                <w:b/>
                <w:bCs/>
                <w:sz w:val="28"/>
                <w:szCs w:val="28"/>
                <w:lang w:bidi="ar-IQ"/>
              </w:rPr>
            </w:pPr>
            <w:r w:rsidRPr="00716851">
              <w:rPr>
                <w:b/>
                <w:bCs/>
                <w:sz w:val="28"/>
                <w:szCs w:val="28"/>
                <w:lang w:bidi="ar-IQ"/>
              </w:rPr>
              <w:t>Computer</w:t>
            </w:r>
            <w:r>
              <w:rPr>
                <w:b/>
                <w:bCs/>
                <w:sz w:val="28"/>
                <w:szCs w:val="28"/>
                <w:lang w:bidi="ar-IQ"/>
              </w:rPr>
              <w:t xml:space="preserve"> (</w:t>
            </w:r>
            <w:r w:rsidR="00CE1D15">
              <w:rPr>
                <w:b/>
                <w:bCs/>
                <w:sz w:val="28"/>
                <w:szCs w:val="28"/>
                <w:lang w:bidi="ar-IQ"/>
              </w:rPr>
              <w:t>excal</w:t>
            </w:r>
            <w:r>
              <w:rPr>
                <w:b/>
                <w:bCs/>
                <w:sz w:val="28"/>
                <w:szCs w:val="28"/>
                <w:lang w:bidi="ar-IQ"/>
              </w:rPr>
              <w:t>)</w:t>
            </w:r>
          </w:p>
        </w:tc>
        <w:tc>
          <w:tcPr>
            <w:tcW w:w="1417" w:type="dxa"/>
            <w:shd w:val="clear" w:color="auto" w:fill="auto"/>
            <w:vAlign w:val="center"/>
          </w:tcPr>
          <w:p w:rsidR="00A2178F" w:rsidRPr="00716851" w:rsidRDefault="00A2178F" w:rsidP="00217EA4">
            <w:pPr>
              <w:jc w:val="center"/>
              <w:rPr>
                <w:b/>
                <w:bCs/>
                <w:sz w:val="28"/>
                <w:szCs w:val="28"/>
                <w:lang w:bidi="ar-IQ"/>
              </w:rPr>
            </w:pPr>
            <w:r>
              <w:rPr>
                <w:b/>
                <w:bCs/>
                <w:sz w:val="28"/>
                <w:szCs w:val="28"/>
                <w:lang w:bidi="ar-IQ"/>
              </w:rPr>
              <w:t>2</w:t>
            </w:r>
          </w:p>
        </w:tc>
        <w:tc>
          <w:tcPr>
            <w:tcW w:w="1560" w:type="dxa"/>
            <w:gridSpan w:val="3"/>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1</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lastRenderedPageBreak/>
              <w:t>الثانية</w:t>
            </w:r>
          </w:p>
        </w:tc>
        <w:tc>
          <w:tcPr>
            <w:tcW w:w="1843" w:type="dxa"/>
            <w:shd w:val="clear" w:color="auto" w:fill="auto"/>
          </w:tcPr>
          <w:p w:rsidR="00A2178F" w:rsidRPr="00716851" w:rsidRDefault="00A2178F" w:rsidP="00217EA4">
            <w:pPr>
              <w:jc w:val="center"/>
              <w:rPr>
                <w:b/>
                <w:bCs/>
                <w:sz w:val="28"/>
                <w:szCs w:val="28"/>
                <w:lang w:bidi="ar-IQ"/>
              </w:rPr>
            </w:pPr>
            <w:r>
              <w:rPr>
                <w:b/>
                <w:bCs/>
                <w:sz w:val="28"/>
                <w:szCs w:val="28"/>
                <w:lang w:bidi="ar-IQ"/>
              </w:rPr>
              <w:t>Math 2313</w:t>
            </w:r>
          </w:p>
        </w:tc>
        <w:tc>
          <w:tcPr>
            <w:tcW w:w="3402" w:type="dxa"/>
            <w:shd w:val="clear" w:color="auto" w:fill="auto"/>
          </w:tcPr>
          <w:p w:rsidR="00A2178F" w:rsidRPr="00716851" w:rsidRDefault="00A2178F" w:rsidP="00217EA4">
            <w:pPr>
              <w:jc w:val="center"/>
              <w:rPr>
                <w:b/>
                <w:bCs/>
                <w:sz w:val="28"/>
                <w:szCs w:val="28"/>
                <w:lang w:bidi="ar-IQ"/>
              </w:rPr>
            </w:pPr>
            <w:r w:rsidRPr="00716851">
              <w:rPr>
                <w:b/>
                <w:bCs/>
                <w:sz w:val="28"/>
                <w:szCs w:val="28"/>
                <w:lang w:bidi="ar-IQ"/>
              </w:rPr>
              <w:t>Advanced Statistics</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3</w:t>
            </w:r>
          </w:p>
        </w:tc>
        <w:tc>
          <w:tcPr>
            <w:tcW w:w="1560" w:type="dxa"/>
            <w:gridSpan w:val="3"/>
            <w:shd w:val="clear" w:color="auto" w:fill="auto"/>
            <w:vAlign w:val="center"/>
          </w:tcPr>
          <w:p w:rsidR="00A2178F" w:rsidRPr="00716851" w:rsidRDefault="00A2178F" w:rsidP="00217EA4">
            <w:pPr>
              <w:jc w:val="center"/>
              <w:rPr>
                <w:b/>
                <w:bCs/>
                <w:sz w:val="28"/>
                <w:szCs w:val="28"/>
                <w:lang w:bidi="ar-IQ"/>
              </w:rPr>
            </w:pPr>
            <w:r>
              <w:rPr>
                <w:b/>
                <w:bCs/>
                <w:sz w:val="28"/>
                <w:szCs w:val="28"/>
                <w:lang w:bidi="ar-IQ"/>
              </w:rPr>
              <w:t>1</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الثانية</w:t>
            </w:r>
          </w:p>
        </w:tc>
        <w:tc>
          <w:tcPr>
            <w:tcW w:w="1843" w:type="dxa"/>
            <w:shd w:val="clear" w:color="auto" w:fill="auto"/>
          </w:tcPr>
          <w:p w:rsidR="00A2178F" w:rsidRPr="00716851" w:rsidRDefault="00A2178F" w:rsidP="00217EA4">
            <w:pPr>
              <w:jc w:val="center"/>
              <w:rPr>
                <w:b/>
                <w:bCs/>
                <w:sz w:val="28"/>
                <w:szCs w:val="28"/>
                <w:lang w:bidi="ar-IQ"/>
              </w:rPr>
            </w:pPr>
            <w:r>
              <w:rPr>
                <w:b/>
                <w:bCs/>
                <w:sz w:val="28"/>
                <w:szCs w:val="28"/>
                <w:lang w:bidi="ar-IQ"/>
              </w:rPr>
              <w:t>Math 2314</w:t>
            </w:r>
          </w:p>
        </w:tc>
        <w:tc>
          <w:tcPr>
            <w:tcW w:w="3402" w:type="dxa"/>
            <w:shd w:val="clear" w:color="auto" w:fill="auto"/>
          </w:tcPr>
          <w:p w:rsidR="00A2178F" w:rsidRPr="00716851" w:rsidRDefault="00A2178F" w:rsidP="00217EA4">
            <w:pPr>
              <w:jc w:val="center"/>
              <w:rPr>
                <w:b/>
                <w:bCs/>
                <w:sz w:val="28"/>
                <w:szCs w:val="28"/>
                <w:lang w:bidi="ar-IQ"/>
              </w:rPr>
            </w:pPr>
            <w:r w:rsidRPr="00716851">
              <w:rPr>
                <w:b/>
                <w:bCs/>
                <w:sz w:val="28"/>
                <w:szCs w:val="28"/>
                <w:lang w:bidi="ar-IQ"/>
              </w:rPr>
              <w:t>Advanced Integration</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3</w:t>
            </w:r>
          </w:p>
        </w:tc>
        <w:tc>
          <w:tcPr>
            <w:tcW w:w="1560" w:type="dxa"/>
            <w:gridSpan w:val="3"/>
            <w:shd w:val="clear" w:color="auto" w:fill="auto"/>
            <w:vAlign w:val="center"/>
          </w:tcPr>
          <w:p w:rsidR="00A2178F" w:rsidRPr="00716851" w:rsidRDefault="00A2178F" w:rsidP="00217EA4">
            <w:pPr>
              <w:jc w:val="center"/>
              <w:rPr>
                <w:b/>
                <w:bCs/>
                <w:sz w:val="28"/>
                <w:szCs w:val="28"/>
                <w:lang w:bidi="ar-IQ"/>
              </w:rPr>
            </w:pPr>
            <w:r>
              <w:rPr>
                <w:b/>
                <w:bCs/>
                <w:sz w:val="28"/>
                <w:szCs w:val="28"/>
                <w:lang w:bidi="ar-IQ"/>
              </w:rPr>
              <w:t>1</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الثانية</w:t>
            </w:r>
          </w:p>
        </w:tc>
        <w:tc>
          <w:tcPr>
            <w:tcW w:w="1843" w:type="dxa"/>
            <w:shd w:val="clear" w:color="auto" w:fill="auto"/>
          </w:tcPr>
          <w:p w:rsidR="00A2178F" w:rsidRPr="00716851" w:rsidRDefault="00A2178F" w:rsidP="00217EA4">
            <w:pPr>
              <w:jc w:val="center"/>
              <w:rPr>
                <w:b/>
                <w:bCs/>
                <w:sz w:val="28"/>
                <w:szCs w:val="28"/>
                <w:lang w:bidi="ar-IQ"/>
              </w:rPr>
            </w:pPr>
            <w:r>
              <w:rPr>
                <w:b/>
                <w:bCs/>
                <w:sz w:val="28"/>
                <w:szCs w:val="28"/>
                <w:lang w:bidi="ar-IQ"/>
              </w:rPr>
              <w:t>Math 2315</w:t>
            </w:r>
          </w:p>
        </w:tc>
        <w:tc>
          <w:tcPr>
            <w:tcW w:w="3402" w:type="dxa"/>
            <w:shd w:val="clear" w:color="auto" w:fill="auto"/>
          </w:tcPr>
          <w:p w:rsidR="00A2178F" w:rsidRPr="00716851" w:rsidRDefault="00A2178F" w:rsidP="00217EA4">
            <w:pPr>
              <w:jc w:val="center"/>
              <w:rPr>
                <w:b/>
                <w:bCs/>
                <w:sz w:val="28"/>
                <w:szCs w:val="28"/>
                <w:lang w:bidi="ar-IQ"/>
              </w:rPr>
            </w:pPr>
            <w:r>
              <w:rPr>
                <w:b/>
                <w:bCs/>
                <w:sz w:val="28"/>
                <w:szCs w:val="28"/>
                <w:lang w:bidi="ar-IQ"/>
              </w:rPr>
              <w:t xml:space="preserve">Geometric </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3</w:t>
            </w:r>
          </w:p>
        </w:tc>
        <w:tc>
          <w:tcPr>
            <w:tcW w:w="1560" w:type="dxa"/>
            <w:gridSpan w:val="3"/>
            <w:shd w:val="clear" w:color="auto" w:fill="auto"/>
            <w:vAlign w:val="center"/>
          </w:tcPr>
          <w:p w:rsidR="00A2178F" w:rsidRPr="00716851" w:rsidRDefault="00A2178F" w:rsidP="00217EA4">
            <w:pPr>
              <w:jc w:val="center"/>
              <w:rPr>
                <w:b/>
                <w:bCs/>
                <w:sz w:val="28"/>
                <w:szCs w:val="28"/>
                <w:rtl/>
                <w:lang w:bidi="ar-IQ"/>
              </w:rPr>
            </w:pPr>
            <w:r w:rsidRPr="00716851">
              <w:rPr>
                <w:rFonts w:hint="cs"/>
                <w:b/>
                <w:bCs/>
                <w:sz w:val="28"/>
                <w:szCs w:val="28"/>
                <w:rtl/>
                <w:lang w:bidi="ar-IQ"/>
              </w:rPr>
              <w:t>-</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الثانية</w:t>
            </w:r>
          </w:p>
        </w:tc>
        <w:tc>
          <w:tcPr>
            <w:tcW w:w="1843" w:type="dxa"/>
            <w:shd w:val="clear" w:color="auto" w:fill="auto"/>
          </w:tcPr>
          <w:p w:rsidR="00A2178F" w:rsidRPr="00716851" w:rsidRDefault="00A2178F" w:rsidP="00217EA4">
            <w:pPr>
              <w:jc w:val="center"/>
              <w:rPr>
                <w:b/>
                <w:bCs/>
                <w:sz w:val="28"/>
                <w:szCs w:val="28"/>
                <w:lang w:bidi="ar-IQ"/>
              </w:rPr>
            </w:pPr>
            <w:r>
              <w:rPr>
                <w:b/>
                <w:bCs/>
                <w:sz w:val="28"/>
                <w:szCs w:val="28"/>
                <w:lang w:bidi="ar-IQ"/>
              </w:rPr>
              <w:t>Math 2316</w:t>
            </w:r>
          </w:p>
        </w:tc>
        <w:tc>
          <w:tcPr>
            <w:tcW w:w="3402" w:type="dxa"/>
            <w:shd w:val="clear" w:color="auto" w:fill="auto"/>
          </w:tcPr>
          <w:p w:rsidR="00A2178F" w:rsidRPr="00716851" w:rsidRDefault="00A2178F" w:rsidP="00CE1D15">
            <w:pPr>
              <w:jc w:val="center"/>
              <w:rPr>
                <w:b/>
                <w:bCs/>
                <w:sz w:val="28"/>
                <w:szCs w:val="28"/>
                <w:rtl/>
                <w:lang w:bidi="ar-IQ"/>
              </w:rPr>
            </w:pPr>
            <w:r w:rsidRPr="00716851">
              <w:rPr>
                <w:b/>
                <w:bCs/>
                <w:sz w:val="28"/>
                <w:szCs w:val="28"/>
                <w:lang w:bidi="ar-IQ"/>
              </w:rPr>
              <w:t>Computer(</w:t>
            </w:r>
            <w:r w:rsidR="00CE1D15">
              <w:rPr>
                <w:b/>
                <w:bCs/>
                <w:sz w:val="28"/>
                <w:szCs w:val="28"/>
                <w:lang w:bidi="ar-IQ"/>
              </w:rPr>
              <w:t>spss</w:t>
            </w:r>
            <w:r w:rsidRPr="00716851">
              <w:rPr>
                <w:b/>
                <w:bCs/>
                <w:sz w:val="28"/>
                <w:szCs w:val="28"/>
                <w:lang w:bidi="ar-IQ"/>
              </w:rPr>
              <w:t>)</w:t>
            </w:r>
          </w:p>
        </w:tc>
        <w:tc>
          <w:tcPr>
            <w:tcW w:w="1417" w:type="dxa"/>
            <w:shd w:val="clear" w:color="auto" w:fill="auto"/>
            <w:vAlign w:val="center"/>
          </w:tcPr>
          <w:p w:rsidR="00A2178F" w:rsidRPr="00716851" w:rsidRDefault="00A2178F" w:rsidP="00217EA4">
            <w:pPr>
              <w:jc w:val="center"/>
              <w:rPr>
                <w:b/>
                <w:bCs/>
                <w:sz w:val="28"/>
                <w:szCs w:val="28"/>
                <w:lang w:bidi="ar-IQ"/>
              </w:rPr>
            </w:pPr>
            <w:r>
              <w:rPr>
                <w:b/>
                <w:bCs/>
                <w:sz w:val="28"/>
                <w:szCs w:val="28"/>
                <w:lang w:bidi="ar-IQ"/>
              </w:rPr>
              <w:t>2</w:t>
            </w:r>
          </w:p>
        </w:tc>
        <w:tc>
          <w:tcPr>
            <w:tcW w:w="1560" w:type="dxa"/>
            <w:gridSpan w:val="3"/>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1</w:t>
            </w:r>
          </w:p>
        </w:tc>
      </w:tr>
      <w:tr w:rsidR="00A2178F" w:rsidRPr="00716851" w:rsidTr="00411A03">
        <w:trPr>
          <w:trHeight w:val="536"/>
        </w:trPr>
        <w:tc>
          <w:tcPr>
            <w:tcW w:w="1568" w:type="dxa"/>
            <w:shd w:val="clear" w:color="auto" w:fill="auto"/>
          </w:tcPr>
          <w:p w:rsidR="00A2178F" w:rsidRPr="00716851" w:rsidRDefault="00A2178F" w:rsidP="00294B5A">
            <w:p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الثا</w:t>
            </w:r>
            <w:r w:rsidR="00294B5A">
              <w:rPr>
                <w:rFonts w:ascii="Calibri" w:eastAsia="Calibri" w:hAnsi="Calibri" w:cs="Times New Roman" w:hint="cs"/>
                <w:b/>
                <w:bCs/>
                <w:sz w:val="28"/>
                <w:szCs w:val="28"/>
                <w:rtl/>
                <w:lang w:bidi="ar-IQ"/>
              </w:rPr>
              <w:t>نية</w:t>
            </w:r>
          </w:p>
        </w:tc>
        <w:tc>
          <w:tcPr>
            <w:tcW w:w="1843" w:type="dxa"/>
            <w:shd w:val="clear" w:color="auto" w:fill="auto"/>
          </w:tcPr>
          <w:p w:rsidR="00A2178F" w:rsidRPr="00716851" w:rsidRDefault="00A2178F" w:rsidP="00217EA4">
            <w:pPr>
              <w:jc w:val="center"/>
              <w:rPr>
                <w:b/>
                <w:bCs/>
                <w:sz w:val="28"/>
                <w:szCs w:val="28"/>
                <w:lang w:bidi="ar-IQ"/>
              </w:rPr>
            </w:pPr>
            <w:r>
              <w:rPr>
                <w:b/>
                <w:bCs/>
                <w:sz w:val="28"/>
                <w:szCs w:val="28"/>
                <w:lang w:bidi="ar-IQ"/>
              </w:rPr>
              <w:t>Univ3112</w:t>
            </w:r>
          </w:p>
        </w:tc>
        <w:tc>
          <w:tcPr>
            <w:tcW w:w="3402" w:type="dxa"/>
            <w:shd w:val="clear" w:color="auto" w:fill="auto"/>
            <w:vAlign w:val="center"/>
          </w:tcPr>
          <w:p w:rsidR="00A2178F" w:rsidRPr="00716851" w:rsidRDefault="00A2178F" w:rsidP="00294B5A">
            <w:pPr>
              <w:jc w:val="center"/>
              <w:rPr>
                <w:b/>
                <w:bCs/>
                <w:sz w:val="28"/>
                <w:szCs w:val="28"/>
                <w:rtl/>
                <w:lang w:bidi="ar-IQ"/>
              </w:rPr>
            </w:pPr>
            <w:r w:rsidRPr="00716851">
              <w:rPr>
                <w:b/>
                <w:bCs/>
                <w:sz w:val="28"/>
                <w:szCs w:val="28"/>
                <w:lang w:bidi="ar-IQ"/>
              </w:rPr>
              <w:t>Arabic II</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2</w:t>
            </w:r>
          </w:p>
        </w:tc>
        <w:tc>
          <w:tcPr>
            <w:tcW w:w="1560" w:type="dxa"/>
            <w:gridSpan w:val="3"/>
            <w:shd w:val="clear" w:color="auto" w:fill="auto"/>
            <w:vAlign w:val="center"/>
          </w:tcPr>
          <w:p w:rsidR="00A2178F" w:rsidRPr="00716851" w:rsidRDefault="00A2178F" w:rsidP="00217EA4">
            <w:pPr>
              <w:jc w:val="center"/>
              <w:rPr>
                <w:b/>
                <w:bCs/>
                <w:sz w:val="28"/>
                <w:szCs w:val="28"/>
                <w:rtl/>
                <w:lang w:bidi="ar-IQ"/>
              </w:rPr>
            </w:pPr>
            <w:r w:rsidRPr="00716851">
              <w:rPr>
                <w:rFonts w:hint="cs"/>
                <w:b/>
                <w:bCs/>
                <w:sz w:val="28"/>
                <w:szCs w:val="28"/>
                <w:rtl/>
                <w:lang w:bidi="ar-IQ"/>
              </w:rPr>
              <w:t>-</w:t>
            </w:r>
          </w:p>
        </w:tc>
      </w:tr>
      <w:tr w:rsidR="00C35282" w:rsidRPr="00716851" w:rsidTr="00411A03">
        <w:trPr>
          <w:trHeight w:val="536"/>
        </w:trPr>
        <w:tc>
          <w:tcPr>
            <w:tcW w:w="1568" w:type="dxa"/>
            <w:shd w:val="clear" w:color="auto" w:fill="auto"/>
          </w:tcPr>
          <w:p w:rsidR="00C35282" w:rsidRPr="00716851" w:rsidRDefault="00C35282" w:rsidP="00294B5A">
            <w:pPr>
              <w:shd w:val="clear" w:color="auto" w:fill="FFFFFF"/>
              <w:autoSpaceDE w:val="0"/>
              <w:autoSpaceDN w:val="0"/>
              <w:adjustRightInd w:val="0"/>
              <w:rPr>
                <w:rFonts w:ascii="Calibri" w:eastAsia="Calibri" w:hAnsi="Calibri" w:cs="Times New Roman"/>
                <w:b/>
                <w:bCs/>
                <w:sz w:val="28"/>
                <w:szCs w:val="28"/>
                <w:rtl/>
                <w:lang w:bidi="ar-IQ"/>
              </w:rPr>
            </w:pPr>
            <w:r>
              <w:rPr>
                <w:rFonts w:ascii="Calibri" w:eastAsia="Calibri" w:hAnsi="Calibri" w:cs="Times New Roman" w:hint="cs"/>
                <w:b/>
                <w:bCs/>
                <w:sz w:val="28"/>
                <w:szCs w:val="28"/>
                <w:rtl/>
                <w:lang w:bidi="ar-IQ"/>
              </w:rPr>
              <w:t>الثانية</w:t>
            </w:r>
          </w:p>
        </w:tc>
        <w:tc>
          <w:tcPr>
            <w:tcW w:w="1843" w:type="dxa"/>
            <w:shd w:val="clear" w:color="auto" w:fill="auto"/>
          </w:tcPr>
          <w:p w:rsidR="00C35282" w:rsidRDefault="00C35282" w:rsidP="00217EA4">
            <w:pPr>
              <w:jc w:val="center"/>
              <w:rPr>
                <w:b/>
                <w:bCs/>
                <w:sz w:val="28"/>
                <w:szCs w:val="28"/>
                <w:lang w:bidi="ar-IQ"/>
              </w:rPr>
            </w:pPr>
          </w:p>
        </w:tc>
        <w:tc>
          <w:tcPr>
            <w:tcW w:w="3402" w:type="dxa"/>
            <w:shd w:val="clear" w:color="auto" w:fill="auto"/>
            <w:vAlign w:val="center"/>
          </w:tcPr>
          <w:p w:rsidR="00C35282" w:rsidRPr="00716851" w:rsidRDefault="00C35282" w:rsidP="00294B5A">
            <w:pPr>
              <w:jc w:val="center"/>
              <w:rPr>
                <w:b/>
                <w:bCs/>
                <w:sz w:val="28"/>
                <w:szCs w:val="28"/>
                <w:lang w:bidi="ar-IQ"/>
              </w:rPr>
            </w:pPr>
            <w:r>
              <w:rPr>
                <w:b/>
                <w:bCs/>
                <w:sz w:val="28"/>
                <w:szCs w:val="28"/>
                <w:lang w:bidi="ar-IQ"/>
              </w:rPr>
              <w:t>Research partycrimes</w:t>
            </w:r>
          </w:p>
        </w:tc>
        <w:tc>
          <w:tcPr>
            <w:tcW w:w="1417" w:type="dxa"/>
            <w:shd w:val="clear" w:color="auto" w:fill="auto"/>
            <w:vAlign w:val="center"/>
          </w:tcPr>
          <w:p w:rsidR="00C35282" w:rsidRPr="00716851" w:rsidRDefault="00C35282" w:rsidP="00217EA4">
            <w:pPr>
              <w:jc w:val="center"/>
              <w:rPr>
                <w:b/>
                <w:bCs/>
                <w:sz w:val="28"/>
                <w:szCs w:val="28"/>
                <w:lang w:bidi="ar-IQ"/>
              </w:rPr>
            </w:pPr>
            <w:r>
              <w:rPr>
                <w:rFonts w:hint="cs"/>
                <w:b/>
                <w:bCs/>
                <w:sz w:val="28"/>
                <w:szCs w:val="28"/>
                <w:rtl/>
                <w:lang w:bidi="ar-IQ"/>
              </w:rPr>
              <w:t>2</w:t>
            </w:r>
          </w:p>
        </w:tc>
        <w:tc>
          <w:tcPr>
            <w:tcW w:w="1560" w:type="dxa"/>
            <w:gridSpan w:val="3"/>
            <w:shd w:val="clear" w:color="auto" w:fill="auto"/>
            <w:vAlign w:val="center"/>
          </w:tcPr>
          <w:p w:rsidR="00C35282" w:rsidRPr="00716851" w:rsidRDefault="00C35282" w:rsidP="00217EA4">
            <w:pPr>
              <w:jc w:val="center"/>
              <w:rPr>
                <w:b/>
                <w:bCs/>
                <w:sz w:val="28"/>
                <w:szCs w:val="28"/>
                <w:rtl/>
                <w:lang w:bidi="ar-IQ"/>
              </w:rPr>
            </w:pP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الثالثة</w:t>
            </w:r>
          </w:p>
        </w:tc>
        <w:tc>
          <w:tcPr>
            <w:tcW w:w="1843" w:type="dxa"/>
            <w:shd w:val="clear" w:color="auto" w:fill="auto"/>
          </w:tcPr>
          <w:p w:rsidR="00A2178F" w:rsidRPr="00716851" w:rsidRDefault="00A2178F" w:rsidP="00217EA4">
            <w:pPr>
              <w:jc w:val="center"/>
              <w:rPr>
                <w:b/>
                <w:bCs/>
                <w:sz w:val="28"/>
                <w:szCs w:val="28"/>
                <w:lang w:bidi="ar-IQ"/>
              </w:rPr>
            </w:pPr>
            <w:r>
              <w:rPr>
                <w:b/>
                <w:bCs/>
                <w:sz w:val="28"/>
                <w:szCs w:val="28"/>
                <w:lang w:bidi="ar-IQ"/>
              </w:rPr>
              <w:t>Univ3113</w:t>
            </w:r>
          </w:p>
        </w:tc>
        <w:tc>
          <w:tcPr>
            <w:tcW w:w="3402"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Computer III</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1</w:t>
            </w:r>
          </w:p>
        </w:tc>
        <w:tc>
          <w:tcPr>
            <w:tcW w:w="1560" w:type="dxa"/>
            <w:gridSpan w:val="3"/>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1</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الثالثة</w:t>
            </w:r>
          </w:p>
        </w:tc>
        <w:tc>
          <w:tcPr>
            <w:tcW w:w="1843" w:type="dxa"/>
            <w:shd w:val="clear" w:color="auto" w:fill="auto"/>
          </w:tcPr>
          <w:p w:rsidR="00A2178F" w:rsidRPr="00716851" w:rsidRDefault="00A2178F" w:rsidP="00217EA4">
            <w:pPr>
              <w:rPr>
                <w:b/>
                <w:bCs/>
                <w:sz w:val="28"/>
                <w:szCs w:val="28"/>
              </w:rPr>
            </w:pPr>
            <w:r>
              <w:rPr>
                <w:b/>
                <w:bCs/>
                <w:sz w:val="28"/>
                <w:szCs w:val="28"/>
                <w:lang w:bidi="ar-IQ"/>
              </w:rPr>
              <w:t>C0ll 3209</w:t>
            </w:r>
          </w:p>
        </w:tc>
        <w:tc>
          <w:tcPr>
            <w:tcW w:w="3402" w:type="dxa"/>
            <w:shd w:val="clear" w:color="auto" w:fill="auto"/>
          </w:tcPr>
          <w:p w:rsidR="00A2178F" w:rsidRPr="00716851" w:rsidRDefault="00A2178F" w:rsidP="00217EA4">
            <w:pPr>
              <w:spacing w:after="200" w:line="276" w:lineRule="auto"/>
              <w:jc w:val="center"/>
              <w:rPr>
                <w:b/>
                <w:bCs/>
                <w:sz w:val="28"/>
                <w:szCs w:val="28"/>
              </w:rPr>
            </w:pPr>
            <w:r w:rsidRPr="00716851">
              <w:rPr>
                <w:b/>
                <w:bCs/>
                <w:sz w:val="28"/>
                <w:szCs w:val="28"/>
              </w:rPr>
              <w:t>Research Methods</w:t>
            </w:r>
          </w:p>
        </w:tc>
        <w:tc>
          <w:tcPr>
            <w:tcW w:w="1417" w:type="dxa"/>
            <w:shd w:val="clear" w:color="auto" w:fill="auto"/>
            <w:vAlign w:val="center"/>
          </w:tcPr>
          <w:p w:rsidR="00A2178F" w:rsidRPr="00716851" w:rsidRDefault="00A2178F" w:rsidP="00217EA4">
            <w:pPr>
              <w:spacing w:after="200" w:line="276" w:lineRule="auto"/>
              <w:jc w:val="center"/>
              <w:rPr>
                <w:b/>
                <w:bCs/>
                <w:sz w:val="28"/>
                <w:szCs w:val="28"/>
                <w:lang w:bidi="ar-IQ"/>
              </w:rPr>
            </w:pPr>
            <w:r w:rsidRPr="00716851">
              <w:rPr>
                <w:b/>
                <w:bCs/>
                <w:sz w:val="28"/>
                <w:szCs w:val="28"/>
                <w:lang w:bidi="ar-IQ"/>
              </w:rPr>
              <w:t>3</w:t>
            </w:r>
          </w:p>
        </w:tc>
        <w:tc>
          <w:tcPr>
            <w:tcW w:w="1560" w:type="dxa"/>
            <w:gridSpan w:val="3"/>
            <w:shd w:val="clear" w:color="auto" w:fill="auto"/>
            <w:vAlign w:val="center"/>
          </w:tcPr>
          <w:p w:rsidR="00A2178F" w:rsidRPr="00716851" w:rsidRDefault="00A2178F" w:rsidP="00217EA4">
            <w:pPr>
              <w:spacing w:after="200" w:line="276" w:lineRule="auto"/>
              <w:jc w:val="center"/>
              <w:rPr>
                <w:b/>
                <w:bCs/>
                <w:sz w:val="28"/>
                <w:szCs w:val="28"/>
                <w:rtl/>
                <w:lang w:bidi="ar-IQ"/>
              </w:rPr>
            </w:pPr>
            <w:r w:rsidRPr="00716851">
              <w:rPr>
                <w:b/>
                <w:bCs/>
                <w:sz w:val="28"/>
                <w:szCs w:val="28"/>
                <w:rtl/>
                <w:lang w:bidi="ar-IQ"/>
              </w:rPr>
              <w:t>-</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الثالثة</w:t>
            </w:r>
          </w:p>
        </w:tc>
        <w:tc>
          <w:tcPr>
            <w:tcW w:w="1843" w:type="dxa"/>
            <w:shd w:val="clear" w:color="auto" w:fill="auto"/>
          </w:tcPr>
          <w:p w:rsidR="00A2178F" w:rsidRPr="00716851" w:rsidRDefault="00A2178F" w:rsidP="00217EA4">
            <w:pPr>
              <w:jc w:val="center"/>
              <w:rPr>
                <w:b/>
                <w:bCs/>
                <w:sz w:val="28"/>
                <w:szCs w:val="28"/>
                <w:lang w:bidi="ar-IQ"/>
              </w:rPr>
            </w:pPr>
            <w:r>
              <w:rPr>
                <w:b/>
                <w:bCs/>
                <w:sz w:val="28"/>
                <w:szCs w:val="28"/>
                <w:lang w:bidi="ar-IQ"/>
              </w:rPr>
              <w:t>Coll 3210</w:t>
            </w:r>
          </w:p>
        </w:tc>
        <w:tc>
          <w:tcPr>
            <w:tcW w:w="3402" w:type="dxa"/>
            <w:shd w:val="clear" w:color="auto" w:fill="auto"/>
          </w:tcPr>
          <w:p w:rsidR="00A2178F" w:rsidRPr="00716851" w:rsidRDefault="00A2178F" w:rsidP="00217EA4">
            <w:pPr>
              <w:spacing w:after="200" w:line="276" w:lineRule="auto"/>
              <w:jc w:val="center"/>
              <w:rPr>
                <w:b/>
                <w:bCs/>
                <w:sz w:val="28"/>
                <w:szCs w:val="28"/>
              </w:rPr>
            </w:pPr>
            <w:r w:rsidRPr="00716851">
              <w:rPr>
                <w:b/>
                <w:bCs/>
                <w:sz w:val="28"/>
                <w:szCs w:val="28"/>
              </w:rPr>
              <w:t>TMS</w:t>
            </w:r>
          </w:p>
        </w:tc>
        <w:tc>
          <w:tcPr>
            <w:tcW w:w="1417" w:type="dxa"/>
            <w:shd w:val="clear" w:color="auto" w:fill="auto"/>
            <w:vAlign w:val="center"/>
          </w:tcPr>
          <w:p w:rsidR="00A2178F" w:rsidRPr="00716851" w:rsidRDefault="00A2178F" w:rsidP="00217EA4">
            <w:pPr>
              <w:spacing w:after="200" w:line="276" w:lineRule="auto"/>
              <w:jc w:val="center"/>
              <w:rPr>
                <w:b/>
                <w:bCs/>
                <w:sz w:val="28"/>
                <w:szCs w:val="28"/>
                <w:lang w:bidi="ar-IQ"/>
              </w:rPr>
            </w:pPr>
            <w:r w:rsidRPr="00716851">
              <w:rPr>
                <w:b/>
                <w:bCs/>
                <w:sz w:val="28"/>
                <w:szCs w:val="28"/>
                <w:lang w:bidi="ar-IQ"/>
              </w:rPr>
              <w:t>2</w:t>
            </w:r>
          </w:p>
        </w:tc>
        <w:tc>
          <w:tcPr>
            <w:tcW w:w="1560" w:type="dxa"/>
            <w:gridSpan w:val="3"/>
            <w:shd w:val="clear" w:color="auto" w:fill="auto"/>
            <w:vAlign w:val="center"/>
          </w:tcPr>
          <w:p w:rsidR="00A2178F" w:rsidRPr="00716851" w:rsidRDefault="00A2178F" w:rsidP="00217EA4">
            <w:pPr>
              <w:spacing w:after="200" w:line="276" w:lineRule="auto"/>
              <w:jc w:val="center"/>
              <w:rPr>
                <w:b/>
                <w:bCs/>
                <w:sz w:val="28"/>
                <w:szCs w:val="28"/>
                <w:lang w:bidi="ar-IQ"/>
              </w:rPr>
            </w:pPr>
            <w:r w:rsidRPr="00716851">
              <w:rPr>
                <w:b/>
                <w:bCs/>
                <w:sz w:val="28"/>
                <w:szCs w:val="28"/>
                <w:rtl/>
                <w:lang w:bidi="ar-IQ"/>
              </w:rPr>
              <w:t>-</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الثالثة</w:t>
            </w:r>
          </w:p>
        </w:tc>
        <w:tc>
          <w:tcPr>
            <w:tcW w:w="1843" w:type="dxa"/>
            <w:shd w:val="clear" w:color="auto" w:fill="auto"/>
          </w:tcPr>
          <w:p w:rsidR="00A2178F" w:rsidRPr="00716851" w:rsidRDefault="00A2178F" w:rsidP="00217EA4">
            <w:pPr>
              <w:jc w:val="center"/>
              <w:rPr>
                <w:b/>
                <w:bCs/>
                <w:sz w:val="28"/>
                <w:szCs w:val="28"/>
                <w:lang w:bidi="ar-IQ"/>
              </w:rPr>
            </w:pPr>
            <w:r>
              <w:rPr>
                <w:b/>
                <w:bCs/>
                <w:sz w:val="28"/>
                <w:szCs w:val="28"/>
                <w:lang w:bidi="ar-IQ"/>
              </w:rPr>
              <w:t>Coll 3211</w:t>
            </w:r>
          </w:p>
        </w:tc>
        <w:tc>
          <w:tcPr>
            <w:tcW w:w="3402" w:type="dxa"/>
            <w:shd w:val="clear" w:color="auto" w:fill="auto"/>
          </w:tcPr>
          <w:p w:rsidR="00A2178F" w:rsidRPr="00716851" w:rsidRDefault="00A2178F" w:rsidP="00217EA4">
            <w:pPr>
              <w:spacing w:after="200" w:line="276" w:lineRule="auto"/>
              <w:jc w:val="center"/>
              <w:rPr>
                <w:b/>
                <w:bCs/>
                <w:sz w:val="28"/>
                <w:szCs w:val="28"/>
              </w:rPr>
            </w:pPr>
            <w:r w:rsidRPr="00716851">
              <w:rPr>
                <w:b/>
                <w:bCs/>
                <w:sz w:val="28"/>
                <w:szCs w:val="28"/>
              </w:rPr>
              <w:t>Measurement and Evaluation</w:t>
            </w:r>
          </w:p>
        </w:tc>
        <w:tc>
          <w:tcPr>
            <w:tcW w:w="1417" w:type="dxa"/>
            <w:shd w:val="clear" w:color="auto" w:fill="auto"/>
            <w:vAlign w:val="center"/>
          </w:tcPr>
          <w:p w:rsidR="00A2178F" w:rsidRPr="00716851" w:rsidRDefault="00A2178F" w:rsidP="00217EA4">
            <w:pPr>
              <w:spacing w:after="200" w:line="276" w:lineRule="auto"/>
              <w:jc w:val="center"/>
              <w:rPr>
                <w:b/>
                <w:bCs/>
                <w:sz w:val="28"/>
                <w:szCs w:val="28"/>
                <w:lang w:bidi="ar-IQ"/>
              </w:rPr>
            </w:pPr>
            <w:r w:rsidRPr="00716851">
              <w:rPr>
                <w:b/>
                <w:bCs/>
                <w:sz w:val="28"/>
                <w:szCs w:val="28"/>
                <w:lang w:bidi="ar-IQ"/>
              </w:rPr>
              <w:t>2</w:t>
            </w:r>
          </w:p>
        </w:tc>
        <w:tc>
          <w:tcPr>
            <w:tcW w:w="1560" w:type="dxa"/>
            <w:gridSpan w:val="3"/>
            <w:shd w:val="clear" w:color="auto" w:fill="auto"/>
            <w:vAlign w:val="center"/>
          </w:tcPr>
          <w:p w:rsidR="00A2178F" w:rsidRPr="00716851" w:rsidRDefault="00A2178F" w:rsidP="00217EA4">
            <w:pPr>
              <w:spacing w:after="200" w:line="276" w:lineRule="auto"/>
              <w:jc w:val="center"/>
              <w:rPr>
                <w:b/>
                <w:bCs/>
                <w:sz w:val="28"/>
                <w:szCs w:val="28"/>
                <w:lang w:bidi="ar-IQ"/>
              </w:rPr>
            </w:pPr>
            <w:r w:rsidRPr="00716851">
              <w:rPr>
                <w:b/>
                <w:bCs/>
                <w:sz w:val="28"/>
                <w:szCs w:val="28"/>
                <w:rtl/>
                <w:lang w:bidi="ar-IQ"/>
              </w:rPr>
              <w:t>-</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الثالثة</w:t>
            </w:r>
          </w:p>
        </w:tc>
        <w:tc>
          <w:tcPr>
            <w:tcW w:w="1843" w:type="dxa"/>
            <w:shd w:val="clear" w:color="auto" w:fill="auto"/>
          </w:tcPr>
          <w:p w:rsidR="00A2178F" w:rsidRPr="00716851" w:rsidRDefault="00A2178F" w:rsidP="00217EA4">
            <w:pPr>
              <w:jc w:val="center"/>
              <w:rPr>
                <w:b/>
                <w:bCs/>
                <w:sz w:val="28"/>
                <w:szCs w:val="28"/>
                <w:lang w:bidi="ar-IQ"/>
              </w:rPr>
            </w:pPr>
            <w:r>
              <w:rPr>
                <w:b/>
                <w:bCs/>
                <w:sz w:val="28"/>
                <w:szCs w:val="28"/>
                <w:lang w:bidi="ar-IQ"/>
              </w:rPr>
              <w:t>Coll 3212</w:t>
            </w:r>
          </w:p>
        </w:tc>
        <w:tc>
          <w:tcPr>
            <w:tcW w:w="3402" w:type="dxa"/>
            <w:shd w:val="clear" w:color="auto" w:fill="auto"/>
          </w:tcPr>
          <w:p w:rsidR="00A2178F" w:rsidRPr="00716851" w:rsidRDefault="00A2178F" w:rsidP="00217EA4">
            <w:pPr>
              <w:spacing w:after="200" w:line="276" w:lineRule="auto"/>
              <w:jc w:val="center"/>
              <w:rPr>
                <w:b/>
                <w:bCs/>
                <w:sz w:val="28"/>
                <w:szCs w:val="28"/>
              </w:rPr>
            </w:pPr>
            <w:r w:rsidRPr="00716851">
              <w:rPr>
                <w:b/>
                <w:bCs/>
                <w:sz w:val="28"/>
                <w:szCs w:val="28"/>
              </w:rPr>
              <w:t>General methods of teaching</w:t>
            </w:r>
          </w:p>
        </w:tc>
        <w:tc>
          <w:tcPr>
            <w:tcW w:w="1417" w:type="dxa"/>
            <w:shd w:val="clear" w:color="auto" w:fill="auto"/>
            <w:vAlign w:val="center"/>
          </w:tcPr>
          <w:p w:rsidR="00A2178F" w:rsidRPr="00716851" w:rsidRDefault="00A2178F" w:rsidP="00217EA4">
            <w:pPr>
              <w:spacing w:after="200" w:line="276" w:lineRule="auto"/>
              <w:jc w:val="center"/>
              <w:rPr>
                <w:b/>
                <w:bCs/>
                <w:sz w:val="28"/>
                <w:szCs w:val="28"/>
                <w:lang w:bidi="ar-IQ"/>
              </w:rPr>
            </w:pPr>
            <w:r w:rsidRPr="00716851">
              <w:rPr>
                <w:b/>
                <w:bCs/>
                <w:sz w:val="28"/>
                <w:szCs w:val="28"/>
                <w:lang w:bidi="ar-IQ"/>
              </w:rPr>
              <w:t>2</w:t>
            </w:r>
          </w:p>
        </w:tc>
        <w:tc>
          <w:tcPr>
            <w:tcW w:w="1560" w:type="dxa"/>
            <w:gridSpan w:val="3"/>
            <w:shd w:val="clear" w:color="auto" w:fill="auto"/>
            <w:vAlign w:val="center"/>
          </w:tcPr>
          <w:p w:rsidR="00A2178F" w:rsidRPr="00716851" w:rsidRDefault="00A2178F" w:rsidP="00217EA4">
            <w:pPr>
              <w:spacing w:after="200" w:line="276" w:lineRule="auto"/>
              <w:jc w:val="center"/>
              <w:rPr>
                <w:b/>
                <w:bCs/>
                <w:sz w:val="28"/>
                <w:szCs w:val="28"/>
                <w:lang w:bidi="ar-IQ"/>
              </w:rPr>
            </w:pPr>
            <w:r w:rsidRPr="00716851">
              <w:rPr>
                <w:b/>
                <w:bCs/>
                <w:sz w:val="28"/>
                <w:szCs w:val="28"/>
                <w:rtl/>
                <w:lang w:bidi="ar-IQ"/>
              </w:rPr>
              <w:t>-</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الثالثة</w:t>
            </w:r>
          </w:p>
        </w:tc>
        <w:tc>
          <w:tcPr>
            <w:tcW w:w="1843" w:type="dxa"/>
            <w:shd w:val="clear" w:color="auto" w:fill="auto"/>
          </w:tcPr>
          <w:p w:rsidR="00A2178F" w:rsidRPr="00716851" w:rsidRDefault="00A2178F" w:rsidP="00217EA4">
            <w:pPr>
              <w:jc w:val="center"/>
              <w:rPr>
                <w:b/>
                <w:bCs/>
                <w:sz w:val="28"/>
                <w:szCs w:val="28"/>
                <w:lang w:bidi="ar-IQ"/>
              </w:rPr>
            </w:pPr>
            <w:r>
              <w:rPr>
                <w:b/>
                <w:bCs/>
                <w:sz w:val="28"/>
                <w:szCs w:val="28"/>
                <w:lang w:bidi="ar-IQ"/>
              </w:rPr>
              <w:t>Math 3317</w:t>
            </w:r>
          </w:p>
        </w:tc>
        <w:tc>
          <w:tcPr>
            <w:tcW w:w="3402" w:type="dxa"/>
            <w:shd w:val="clear" w:color="auto" w:fill="auto"/>
          </w:tcPr>
          <w:p w:rsidR="00A2178F" w:rsidRPr="00716851" w:rsidRDefault="00A2178F" w:rsidP="00217EA4">
            <w:pPr>
              <w:spacing w:after="200" w:line="276" w:lineRule="auto"/>
              <w:jc w:val="center"/>
              <w:rPr>
                <w:b/>
                <w:bCs/>
                <w:sz w:val="28"/>
                <w:szCs w:val="28"/>
                <w:lang w:bidi="ar-IQ"/>
              </w:rPr>
            </w:pPr>
            <w:r w:rsidRPr="00716851">
              <w:rPr>
                <w:b/>
                <w:bCs/>
                <w:sz w:val="28"/>
                <w:szCs w:val="28"/>
                <w:lang w:bidi="ar-IQ"/>
              </w:rPr>
              <w:t>Numerical Analysis</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3</w:t>
            </w:r>
          </w:p>
        </w:tc>
        <w:tc>
          <w:tcPr>
            <w:tcW w:w="1560" w:type="dxa"/>
            <w:gridSpan w:val="3"/>
            <w:shd w:val="clear" w:color="auto" w:fill="auto"/>
            <w:vAlign w:val="center"/>
          </w:tcPr>
          <w:p w:rsidR="00A2178F" w:rsidRPr="00716851" w:rsidRDefault="00A2178F" w:rsidP="00217EA4">
            <w:pPr>
              <w:jc w:val="center"/>
              <w:rPr>
                <w:b/>
                <w:bCs/>
                <w:sz w:val="28"/>
                <w:szCs w:val="28"/>
                <w:lang w:bidi="ar-IQ"/>
              </w:rPr>
            </w:pPr>
            <w:r>
              <w:rPr>
                <w:b/>
                <w:bCs/>
                <w:sz w:val="28"/>
                <w:szCs w:val="28"/>
                <w:lang w:bidi="ar-IQ"/>
              </w:rPr>
              <w:t>1</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الثالثة</w:t>
            </w:r>
          </w:p>
        </w:tc>
        <w:tc>
          <w:tcPr>
            <w:tcW w:w="1843" w:type="dxa"/>
            <w:shd w:val="clear" w:color="auto" w:fill="auto"/>
          </w:tcPr>
          <w:p w:rsidR="00A2178F" w:rsidRDefault="00A2178F" w:rsidP="00217EA4">
            <w:r w:rsidRPr="00AA6E1F">
              <w:rPr>
                <w:b/>
                <w:bCs/>
                <w:sz w:val="28"/>
                <w:szCs w:val="28"/>
                <w:lang w:bidi="ar-IQ"/>
              </w:rPr>
              <w:t>Math 331</w:t>
            </w:r>
            <w:r>
              <w:rPr>
                <w:b/>
                <w:bCs/>
                <w:sz w:val="28"/>
                <w:szCs w:val="28"/>
                <w:lang w:bidi="ar-IQ"/>
              </w:rPr>
              <w:t>8</w:t>
            </w:r>
          </w:p>
        </w:tc>
        <w:tc>
          <w:tcPr>
            <w:tcW w:w="3402" w:type="dxa"/>
            <w:shd w:val="clear" w:color="auto" w:fill="auto"/>
          </w:tcPr>
          <w:p w:rsidR="00A2178F" w:rsidRPr="00716851" w:rsidRDefault="00A2178F" w:rsidP="00217EA4">
            <w:pPr>
              <w:spacing w:after="200" w:line="276" w:lineRule="auto"/>
              <w:jc w:val="center"/>
              <w:rPr>
                <w:b/>
                <w:bCs/>
                <w:sz w:val="28"/>
                <w:szCs w:val="28"/>
                <w:lang w:bidi="ar-IQ"/>
              </w:rPr>
            </w:pPr>
            <w:r w:rsidRPr="00716851">
              <w:rPr>
                <w:b/>
                <w:bCs/>
                <w:sz w:val="28"/>
                <w:szCs w:val="28"/>
                <w:lang w:bidi="ar-IQ"/>
              </w:rPr>
              <w:t>Mathematical thinking</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2</w:t>
            </w:r>
          </w:p>
        </w:tc>
        <w:tc>
          <w:tcPr>
            <w:tcW w:w="1560" w:type="dxa"/>
            <w:gridSpan w:val="3"/>
            <w:shd w:val="clear" w:color="auto" w:fill="auto"/>
            <w:vAlign w:val="center"/>
          </w:tcPr>
          <w:p w:rsidR="00A2178F" w:rsidRPr="00716851" w:rsidRDefault="00A2178F" w:rsidP="00217EA4">
            <w:pPr>
              <w:jc w:val="center"/>
              <w:rPr>
                <w:b/>
                <w:bCs/>
                <w:sz w:val="28"/>
                <w:szCs w:val="28"/>
                <w:rtl/>
                <w:lang w:bidi="ar-IQ"/>
              </w:rPr>
            </w:pPr>
            <w:r w:rsidRPr="00716851">
              <w:rPr>
                <w:rFonts w:hint="cs"/>
                <w:b/>
                <w:bCs/>
                <w:sz w:val="28"/>
                <w:szCs w:val="28"/>
                <w:rtl/>
                <w:lang w:bidi="ar-IQ"/>
              </w:rPr>
              <w:t>-</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الثالثة</w:t>
            </w:r>
          </w:p>
        </w:tc>
        <w:tc>
          <w:tcPr>
            <w:tcW w:w="1843" w:type="dxa"/>
            <w:shd w:val="clear" w:color="auto" w:fill="auto"/>
          </w:tcPr>
          <w:p w:rsidR="00A2178F" w:rsidRDefault="00A2178F" w:rsidP="00217EA4">
            <w:r w:rsidRPr="00AA6E1F">
              <w:rPr>
                <w:b/>
                <w:bCs/>
                <w:sz w:val="28"/>
                <w:szCs w:val="28"/>
                <w:lang w:bidi="ar-IQ"/>
              </w:rPr>
              <w:t>Math 331</w:t>
            </w:r>
            <w:r>
              <w:rPr>
                <w:b/>
                <w:bCs/>
                <w:sz w:val="28"/>
                <w:szCs w:val="28"/>
                <w:lang w:bidi="ar-IQ"/>
              </w:rPr>
              <w:t>9</w:t>
            </w:r>
          </w:p>
        </w:tc>
        <w:tc>
          <w:tcPr>
            <w:tcW w:w="3402" w:type="dxa"/>
            <w:shd w:val="clear" w:color="auto" w:fill="auto"/>
          </w:tcPr>
          <w:p w:rsidR="00A2178F" w:rsidRPr="00716851" w:rsidRDefault="00A2178F" w:rsidP="00217EA4">
            <w:pPr>
              <w:spacing w:after="200" w:line="276" w:lineRule="auto"/>
              <w:jc w:val="center"/>
              <w:rPr>
                <w:b/>
                <w:bCs/>
                <w:sz w:val="28"/>
                <w:szCs w:val="28"/>
                <w:lang w:bidi="ar-IQ"/>
              </w:rPr>
            </w:pPr>
            <w:r w:rsidRPr="00716851">
              <w:rPr>
                <w:b/>
                <w:bCs/>
                <w:sz w:val="28"/>
                <w:szCs w:val="28"/>
                <w:lang w:bidi="ar-IQ"/>
              </w:rPr>
              <w:t>Tests and measurements</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2</w:t>
            </w:r>
          </w:p>
        </w:tc>
        <w:tc>
          <w:tcPr>
            <w:tcW w:w="1560" w:type="dxa"/>
            <w:gridSpan w:val="3"/>
            <w:shd w:val="clear" w:color="auto" w:fill="auto"/>
            <w:vAlign w:val="center"/>
          </w:tcPr>
          <w:p w:rsidR="00A2178F" w:rsidRPr="00716851" w:rsidRDefault="00A2178F" w:rsidP="00217EA4">
            <w:pPr>
              <w:jc w:val="center"/>
              <w:rPr>
                <w:b/>
                <w:bCs/>
                <w:sz w:val="28"/>
                <w:szCs w:val="28"/>
                <w:lang w:bidi="ar-IQ"/>
              </w:rPr>
            </w:pPr>
            <w:r w:rsidRPr="00716851">
              <w:rPr>
                <w:rFonts w:hint="cs"/>
                <w:b/>
                <w:bCs/>
                <w:sz w:val="28"/>
                <w:szCs w:val="28"/>
                <w:rtl/>
                <w:lang w:bidi="ar-IQ"/>
              </w:rPr>
              <w:t>-</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الثالثة</w:t>
            </w:r>
          </w:p>
        </w:tc>
        <w:tc>
          <w:tcPr>
            <w:tcW w:w="1843" w:type="dxa"/>
            <w:shd w:val="clear" w:color="auto" w:fill="auto"/>
          </w:tcPr>
          <w:p w:rsidR="00A2178F" w:rsidRDefault="00A2178F" w:rsidP="00217EA4">
            <w:r w:rsidRPr="00AA6E1F">
              <w:rPr>
                <w:b/>
                <w:bCs/>
                <w:sz w:val="28"/>
                <w:szCs w:val="28"/>
                <w:lang w:bidi="ar-IQ"/>
              </w:rPr>
              <w:t>Math 33</w:t>
            </w:r>
            <w:r>
              <w:rPr>
                <w:b/>
                <w:bCs/>
                <w:sz w:val="28"/>
                <w:szCs w:val="28"/>
                <w:lang w:bidi="ar-IQ"/>
              </w:rPr>
              <w:t>20</w:t>
            </w:r>
          </w:p>
        </w:tc>
        <w:tc>
          <w:tcPr>
            <w:tcW w:w="3402" w:type="dxa"/>
            <w:shd w:val="clear" w:color="auto" w:fill="auto"/>
          </w:tcPr>
          <w:p w:rsidR="00A2178F" w:rsidRPr="00716851" w:rsidRDefault="00A2178F" w:rsidP="00217EA4">
            <w:pPr>
              <w:spacing w:after="200" w:line="276" w:lineRule="auto"/>
              <w:jc w:val="center"/>
              <w:rPr>
                <w:b/>
                <w:bCs/>
                <w:sz w:val="28"/>
                <w:szCs w:val="28"/>
                <w:lang w:bidi="ar-IQ"/>
              </w:rPr>
            </w:pPr>
            <w:r w:rsidRPr="00716851">
              <w:rPr>
                <w:b/>
                <w:bCs/>
                <w:sz w:val="28"/>
                <w:szCs w:val="28"/>
                <w:lang w:bidi="ar-IQ"/>
              </w:rPr>
              <w:t>Ordinary differential equations</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3</w:t>
            </w:r>
          </w:p>
        </w:tc>
        <w:tc>
          <w:tcPr>
            <w:tcW w:w="1560" w:type="dxa"/>
            <w:gridSpan w:val="3"/>
            <w:shd w:val="clear" w:color="auto" w:fill="auto"/>
            <w:vAlign w:val="center"/>
          </w:tcPr>
          <w:p w:rsidR="00A2178F" w:rsidRPr="00716851" w:rsidRDefault="00A2178F" w:rsidP="00217EA4">
            <w:pPr>
              <w:jc w:val="center"/>
              <w:rPr>
                <w:b/>
                <w:bCs/>
                <w:sz w:val="28"/>
                <w:szCs w:val="28"/>
                <w:lang w:bidi="ar-IQ"/>
              </w:rPr>
            </w:pPr>
            <w:r>
              <w:rPr>
                <w:b/>
                <w:bCs/>
                <w:sz w:val="28"/>
                <w:szCs w:val="28"/>
                <w:lang w:bidi="ar-IQ"/>
              </w:rPr>
              <w:t>1</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الثالثة</w:t>
            </w:r>
          </w:p>
        </w:tc>
        <w:tc>
          <w:tcPr>
            <w:tcW w:w="1843" w:type="dxa"/>
            <w:shd w:val="clear" w:color="auto" w:fill="auto"/>
          </w:tcPr>
          <w:p w:rsidR="00A2178F" w:rsidRDefault="00A2178F" w:rsidP="00217EA4">
            <w:r w:rsidRPr="00AA6E1F">
              <w:rPr>
                <w:b/>
                <w:bCs/>
                <w:sz w:val="28"/>
                <w:szCs w:val="28"/>
                <w:lang w:bidi="ar-IQ"/>
              </w:rPr>
              <w:t>Math 33</w:t>
            </w:r>
            <w:r>
              <w:rPr>
                <w:b/>
                <w:bCs/>
                <w:sz w:val="28"/>
                <w:szCs w:val="28"/>
                <w:lang w:bidi="ar-IQ"/>
              </w:rPr>
              <w:t>21</w:t>
            </w:r>
          </w:p>
        </w:tc>
        <w:tc>
          <w:tcPr>
            <w:tcW w:w="3402" w:type="dxa"/>
            <w:shd w:val="clear" w:color="auto" w:fill="auto"/>
          </w:tcPr>
          <w:p w:rsidR="00A2178F" w:rsidRPr="00716851" w:rsidRDefault="00A2178F" w:rsidP="00217EA4">
            <w:pPr>
              <w:spacing w:after="200" w:line="276" w:lineRule="auto"/>
              <w:jc w:val="center"/>
              <w:rPr>
                <w:b/>
                <w:bCs/>
                <w:sz w:val="28"/>
                <w:szCs w:val="28"/>
                <w:lang w:bidi="ar-IQ"/>
              </w:rPr>
            </w:pPr>
            <w:r w:rsidRPr="00716851">
              <w:rPr>
                <w:b/>
                <w:bCs/>
                <w:sz w:val="28"/>
                <w:szCs w:val="28"/>
                <w:lang w:bidi="ar-IQ"/>
              </w:rPr>
              <w:t>Group Theory</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2</w:t>
            </w:r>
          </w:p>
        </w:tc>
        <w:tc>
          <w:tcPr>
            <w:tcW w:w="1560" w:type="dxa"/>
            <w:gridSpan w:val="3"/>
            <w:shd w:val="clear" w:color="auto" w:fill="auto"/>
            <w:vAlign w:val="center"/>
          </w:tcPr>
          <w:p w:rsidR="00A2178F" w:rsidRPr="00716851" w:rsidRDefault="00A2178F" w:rsidP="00217EA4">
            <w:pPr>
              <w:jc w:val="center"/>
              <w:rPr>
                <w:b/>
                <w:bCs/>
                <w:sz w:val="28"/>
                <w:szCs w:val="28"/>
                <w:rtl/>
                <w:lang w:bidi="ar-IQ"/>
              </w:rPr>
            </w:pPr>
            <w:r>
              <w:rPr>
                <w:b/>
                <w:bCs/>
                <w:sz w:val="28"/>
                <w:szCs w:val="28"/>
                <w:lang w:bidi="ar-IQ"/>
              </w:rPr>
              <w:t>1</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الثالثة</w:t>
            </w:r>
          </w:p>
        </w:tc>
        <w:tc>
          <w:tcPr>
            <w:tcW w:w="1843" w:type="dxa"/>
            <w:shd w:val="clear" w:color="auto" w:fill="auto"/>
          </w:tcPr>
          <w:p w:rsidR="00A2178F" w:rsidRDefault="00A2178F" w:rsidP="00217EA4">
            <w:r w:rsidRPr="00AA6E1F">
              <w:rPr>
                <w:b/>
                <w:bCs/>
                <w:sz w:val="28"/>
                <w:szCs w:val="28"/>
                <w:lang w:bidi="ar-IQ"/>
              </w:rPr>
              <w:t>Math 33</w:t>
            </w:r>
            <w:r>
              <w:rPr>
                <w:b/>
                <w:bCs/>
                <w:sz w:val="28"/>
                <w:szCs w:val="28"/>
                <w:lang w:bidi="ar-IQ"/>
              </w:rPr>
              <w:t>22</w:t>
            </w:r>
          </w:p>
        </w:tc>
        <w:tc>
          <w:tcPr>
            <w:tcW w:w="3402" w:type="dxa"/>
            <w:shd w:val="clear" w:color="auto" w:fill="auto"/>
          </w:tcPr>
          <w:p w:rsidR="00A2178F" w:rsidRPr="00716851" w:rsidRDefault="00A2178F" w:rsidP="00217EA4">
            <w:pPr>
              <w:spacing w:after="200" w:line="276" w:lineRule="auto"/>
              <w:jc w:val="center"/>
              <w:rPr>
                <w:b/>
                <w:bCs/>
                <w:sz w:val="28"/>
                <w:szCs w:val="28"/>
                <w:lang w:bidi="ar-IQ"/>
              </w:rPr>
            </w:pPr>
            <w:r w:rsidRPr="00716851">
              <w:rPr>
                <w:b/>
                <w:bCs/>
                <w:sz w:val="28"/>
                <w:szCs w:val="28"/>
                <w:lang w:bidi="ar-IQ"/>
              </w:rPr>
              <w:t>Computer (Mat Lab)</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1</w:t>
            </w:r>
          </w:p>
        </w:tc>
        <w:tc>
          <w:tcPr>
            <w:tcW w:w="1560" w:type="dxa"/>
            <w:gridSpan w:val="3"/>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2</w:t>
            </w:r>
          </w:p>
        </w:tc>
      </w:tr>
      <w:tr w:rsidR="00A2178F" w:rsidRPr="00716851" w:rsidTr="00411A03">
        <w:trPr>
          <w:trHeight w:val="536"/>
        </w:trPr>
        <w:tc>
          <w:tcPr>
            <w:tcW w:w="1568"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الثالثة</w:t>
            </w:r>
          </w:p>
        </w:tc>
        <w:tc>
          <w:tcPr>
            <w:tcW w:w="1843" w:type="dxa"/>
            <w:shd w:val="clear" w:color="auto" w:fill="auto"/>
          </w:tcPr>
          <w:p w:rsidR="00A2178F" w:rsidRDefault="00A2178F" w:rsidP="00217EA4">
            <w:r w:rsidRPr="00AA6E1F">
              <w:rPr>
                <w:b/>
                <w:bCs/>
                <w:sz w:val="28"/>
                <w:szCs w:val="28"/>
                <w:lang w:bidi="ar-IQ"/>
              </w:rPr>
              <w:t>Math 33</w:t>
            </w:r>
            <w:r>
              <w:rPr>
                <w:b/>
                <w:bCs/>
                <w:sz w:val="28"/>
                <w:szCs w:val="28"/>
                <w:lang w:bidi="ar-IQ"/>
              </w:rPr>
              <w:t>23</w:t>
            </w:r>
          </w:p>
        </w:tc>
        <w:tc>
          <w:tcPr>
            <w:tcW w:w="3402" w:type="dxa"/>
            <w:shd w:val="clear" w:color="auto" w:fill="auto"/>
          </w:tcPr>
          <w:p w:rsidR="00A2178F" w:rsidRPr="00716851" w:rsidRDefault="00A2178F" w:rsidP="00217EA4">
            <w:pPr>
              <w:spacing w:after="200" w:line="276" w:lineRule="auto"/>
              <w:jc w:val="center"/>
              <w:rPr>
                <w:b/>
                <w:bCs/>
                <w:sz w:val="28"/>
                <w:szCs w:val="28"/>
                <w:rtl/>
                <w:lang w:bidi="ar-IQ"/>
              </w:rPr>
            </w:pPr>
            <w:r w:rsidRPr="00716851">
              <w:rPr>
                <w:b/>
                <w:bCs/>
                <w:sz w:val="28"/>
                <w:szCs w:val="28"/>
                <w:lang w:bidi="ar-IQ"/>
              </w:rPr>
              <w:t>Rings</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2</w:t>
            </w:r>
          </w:p>
        </w:tc>
        <w:tc>
          <w:tcPr>
            <w:tcW w:w="1560" w:type="dxa"/>
            <w:gridSpan w:val="3"/>
            <w:shd w:val="clear" w:color="auto" w:fill="auto"/>
            <w:vAlign w:val="center"/>
          </w:tcPr>
          <w:p w:rsidR="00A2178F" w:rsidRPr="00716851" w:rsidRDefault="00A2178F" w:rsidP="00217EA4">
            <w:pPr>
              <w:jc w:val="center"/>
              <w:rPr>
                <w:b/>
                <w:bCs/>
                <w:sz w:val="28"/>
                <w:szCs w:val="28"/>
                <w:rtl/>
                <w:lang w:bidi="ar-IQ"/>
              </w:rPr>
            </w:pPr>
            <w:r>
              <w:rPr>
                <w:b/>
                <w:bCs/>
                <w:sz w:val="28"/>
                <w:szCs w:val="28"/>
                <w:lang w:bidi="ar-IQ"/>
              </w:rPr>
              <w:t>1</w:t>
            </w:r>
          </w:p>
        </w:tc>
      </w:tr>
      <w:tr w:rsidR="00A2178F" w:rsidRPr="00716851" w:rsidTr="00411A03">
        <w:trPr>
          <w:trHeight w:val="536"/>
        </w:trPr>
        <w:tc>
          <w:tcPr>
            <w:tcW w:w="1568" w:type="dxa"/>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الثالثة</w:t>
            </w:r>
          </w:p>
        </w:tc>
        <w:tc>
          <w:tcPr>
            <w:tcW w:w="1843" w:type="dxa"/>
            <w:shd w:val="clear" w:color="auto" w:fill="auto"/>
          </w:tcPr>
          <w:p w:rsidR="00A2178F" w:rsidRPr="00716851" w:rsidRDefault="00A2178F" w:rsidP="00217EA4">
            <w:pPr>
              <w:jc w:val="center"/>
              <w:rPr>
                <w:b/>
                <w:bCs/>
                <w:sz w:val="28"/>
                <w:szCs w:val="28"/>
                <w:lang w:bidi="ar-IQ"/>
              </w:rPr>
            </w:pPr>
            <w:r>
              <w:rPr>
                <w:b/>
                <w:bCs/>
                <w:sz w:val="28"/>
                <w:szCs w:val="28"/>
                <w:lang w:bidi="ar-IQ"/>
              </w:rPr>
              <w:t>Math 3324</w:t>
            </w:r>
          </w:p>
        </w:tc>
        <w:tc>
          <w:tcPr>
            <w:tcW w:w="3402" w:type="dxa"/>
            <w:shd w:val="clear" w:color="auto" w:fill="auto"/>
          </w:tcPr>
          <w:p w:rsidR="00A2178F" w:rsidRPr="00716851" w:rsidRDefault="00A2178F" w:rsidP="00217EA4">
            <w:pPr>
              <w:tabs>
                <w:tab w:val="left" w:pos="777"/>
                <w:tab w:val="center" w:pos="2230"/>
              </w:tabs>
              <w:spacing w:after="200" w:line="276" w:lineRule="auto"/>
              <w:rPr>
                <w:b/>
                <w:bCs/>
                <w:sz w:val="28"/>
                <w:szCs w:val="28"/>
                <w:rtl/>
                <w:lang w:bidi="ar-IQ"/>
              </w:rPr>
            </w:pPr>
            <w:r w:rsidRPr="00716851">
              <w:rPr>
                <w:b/>
                <w:bCs/>
                <w:sz w:val="28"/>
                <w:szCs w:val="28"/>
                <w:lang w:bidi="ar-IQ"/>
              </w:rPr>
              <w:tab/>
              <w:t>I</w:t>
            </w:r>
            <w:r w:rsidRPr="00716851">
              <w:rPr>
                <w:b/>
                <w:bCs/>
                <w:sz w:val="28"/>
                <w:szCs w:val="28"/>
                <w:lang w:bidi="ar-IQ"/>
              </w:rPr>
              <w:tab/>
              <w:t>Specialized teaching methods</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3</w:t>
            </w:r>
          </w:p>
        </w:tc>
        <w:tc>
          <w:tcPr>
            <w:tcW w:w="1560" w:type="dxa"/>
            <w:gridSpan w:val="3"/>
            <w:shd w:val="clear" w:color="auto" w:fill="auto"/>
            <w:vAlign w:val="center"/>
          </w:tcPr>
          <w:p w:rsidR="00A2178F" w:rsidRPr="00716851" w:rsidRDefault="00A2178F" w:rsidP="00217EA4">
            <w:pPr>
              <w:jc w:val="center"/>
              <w:rPr>
                <w:b/>
                <w:bCs/>
                <w:sz w:val="28"/>
                <w:szCs w:val="28"/>
                <w:rtl/>
                <w:lang w:bidi="ar-IQ"/>
              </w:rPr>
            </w:pPr>
            <w:r w:rsidRPr="00716851">
              <w:rPr>
                <w:rFonts w:hint="cs"/>
                <w:b/>
                <w:bCs/>
                <w:sz w:val="28"/>
                <w:szCs w:val="28"/>
                <w:rtl/>
                <w:lang w:bidi="ar-IQ"/>
              </w:rPr>
              <w:t>-</w:t>
            </w:r>
          </w:p>
        </w:tc>
      </w:tr>
      <w:tr w:rsidR="00A2178F" w:rsidRPr="00716851" w:rsidTr="00411A03">
        <w:trPr>
          <w:trHeight w:val="536"/>
        </w:trPr>
        <w:tc>
          <w:tcPr>
            <w:tcW w:w="1568" w:type="dxa"/>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الثالثة</w:t>
            </w:r>
          </w:p>
        </w:tc>
        <w:tc>
          <w:tcPr>
            <w:tcW w:w="1843" w:type="dxa"/>
            <w:shd w:val="clear" w:color="auto" w:fill="auto"/>
          </w:tcPr>
          <w:p w:rsidR="00A2178F" w:rsidRDefault="00A2178F" w:rsidP="00217EA4">
            <w:r w:rsidRPr="003C0815">
              <w:rPr>
                <w:b/>
                <w:bCs/>
                <w:sz w:val="28"/>
                <w:szCs w:val="28"/>
                <w:lang w:bidi="ar-IQ"/>
              </w:rPr>
              <w:t>Math 33</w:t>
            </w:r>
            <w:r>
              <w:rPr>
                <w:b/>
                <w:bCs/>
                <w:sz w:val="28"/>
                <w:szCs w:val="28"/>
                <w:lang w:bidi="ar-IQ"/>
              </w:rPr>
              <w:t>25</w:t>
            </w:r>
          </w:p>
        </w:tc>
        <w:tc>
          <w:tcPr>
            <w:tcW w:w="3402" w:type="dxa"/>
            <w:shd w:val="clear" w:color="auto" w:fill="auto"/>
          </w:tcPr>
          <w:p w:rsidR="00A2178F" w:rsidRPr="00716851" w:rsidRDefault="00A2178F" w:rsidP="00217EA4">
            <w:pPr>
              <w:spacing w:after="200" w:line="276" w:lineRule="auto"/>
              <w:jc w:val="center"/>
              <w:rPr>
                <w:b/>
                <w:bCs/>
                <w:sz w:val="28"/>
                <w:szCs w:val="28"/>
                <w:lang w:bidi="ar-IQ"/>
              </w:rPr>
            </w:pPr>
            <w:r w:rsidRPr="00716851">
              <w:rPr>
                <w:b/>
                <w:bCs/>
                <w:sz w:val="28"/>
                <w:szCs w:val="28"/>
                <w:lang w:bidi="ar-IQ"/>
              </w:rPr>
              <w:t>Mathematical analysis</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2</w:t>
            </w:r>
          </w:p>
        </w:tc>
        <w:tc>
          <w:tcPr>
            <w:tcW w:w="1560" w:type="dxa"/>
            <w:gridSpan w:val="3"/>
            <w:shd w:val="clear" w:color="auto" w:fill="auto"/>
            <w:vAlign w:val="center"/>
          </w:tcPr>
          <w:p w:rsidR="00A2178F" w:rsidRPr="00716851" w:rsidRDefault="00A2178F" w:rsidP="00217EA4">
            <w:pPr>
              <w:jc w:val="center"/>
              <w:rPr>
                <w:b/>
                <w:bCs/>
                <w:sz w:val="28"/>
                <w:szCs w:val="28"/>
                <w:lang w:bidi="ar-IQ"/>
              </w:rPr>
            </w:pPr>
            <w:r>
              <w:rPr>
                <w:b/>
                <w:bCs/>
                <w:sz w:val="28"/>
                <w:szCs w:val="28"/>
                <w:lang w:bidi="ar-IQ"/>
              </w:rPr>
              <w:t>2</w:t>
            </w:r>
          </w:p>
        </w:tc>
      </w:tr>
      <w:tr w:rsidR="00A2178F" w:rsidRPr="00716851" w:rsidTr="00411A03">
        <w:trPr>
          <w:trHeight w:val="536"/>
        </w:trPr>
        <w:tc>
          <w:tcPr>
            <w:tcW w:w="1568" w:type="dxa"/>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lastRenderedPageBreak/>
              <w:t>الثالثة</w:t>
            </w:r>
          </w:p>
        </w:tc>
        <w:tc>
          <w:tcPr>
            <w:tcW w:w="1843" w:type="dxa"/>
            <w:shd w:val="clear" w:color="auto" w:fill="auto"/>
          </w:tcPr>
          <w:p w:rsidR="00A2178F" w:rsidRDefault="00A2178F" w:rsidP="00217EA4">
            <w:r w:rsidRPr="003C0815">
              <w:rPr>
                <w:b/>
                <w:bCs/>
                <w:sz w:val="28"/>
                <w:szCs w:val="28"/>
                <w:lang w:bidi="ar-IQ"/>
              </w:rPr>
              <w:t>Math 33</w:t>
            </w:r>
            <w:r>
              <w:rPr>
                <w:b/>
                <w:bCs/>
                <w:sz w:val="28"/>
                <w:szCs w:val="28"/>
                <w:lang w:bidi="ar-IQ"/>
              </w:rPr>
              <w:t>26</w:t>
            </w:r>
          </w:p>
        </w:tc>
        <w:tc>
          <w:tcPr>
            <w:tcW w:w="3402" w:type="dxa"/>
            <w:shd w:val="clear" w:color="auto" w:fill="auto"/>
          </w:tcPr>
          <w:p w:rsidR="00A2178F" w:rsidRPr="00716851" w:rsidRDefault="00A2178F" w:rsidP="00217EA4">
            <w:pPr>
              <w:spacing w:after="200" w:line="276" w:lineRule="auto"/>
              <w:jc w:val="center"/>
              <w:rPr>
                <w:b/>
                <w:bCs/>
                <w:sz w:val="28"/>
                <w:szCs w:val="28"/>
                <w:lang w:bidi="ar-IQ"/>
              </w:rPr>
            </w:pPr>
            <w:r w:rsidRPr="00716851">
              <w:rPr>
                <w:b/>
                <w:bCs/>
                <w:sz w:val="28"/>
                <w:szCs w:val="28"/>
                <w:lang w:bidi="ar-IQ"/>
              </w:rPr>
              <w:t>graph Theory</w:t>
            </w:r>
          </w:p>
        </w:tc>
        <w:tc>
          <w:tcPr>
            <w:tcW w:w="1417"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3</w:t>
            </w:r>
          </w:p>
        </w:tc>
        <w:tc>
          <w:tcPr>
            <w:tcW w:w="1560" w:type="dxa"/>
            <w:gridSpan w:val="3"/>
            <w:shd w:val="clear" w:color="auto" w:fill="auto"/>
            <w:vAlign w:val="center"/>
          </w:tcPr>
          <w:p w:rsidR="00A2178F" w:rsidRPr="00716851" w:rsidRDefault="00A2178F" w:rsidP="00217EA4">
            <w:pPr>
              <w:jc w:val="center"/>
              <w:rPr>
                <w:b/>
                <w:bCs/>
                <w:sz w:val="28"/>
                <w:szCs w:val="28"/>
                <w:rtl/>
                <w:lang w:bidi="ar-IQ"/>
              </w:rPr>
            </w:pPr>
            <w:r w:rsidRPr="00716851">
              <w:rPr>
                <w:rFonts w:hint="cs"/>
                <w:b/>
                <w:bCs/>
                <w:sz w:val="28"/>
                <w:szCs w:val="28"/>
                <w:rtl/>
                <w:lang w:bidi="ar-IQ"/>
              </w:rPr>
              <w:t>-</w:t>
            </w:r>
          </w:p>
        </w:tc>
      </w:tr>
      <w:tr w:rsidR="00C35282" w:rsidRPr="00716851" w:rsidTr="00411A03">
        <w:trPr>
          <w:trHeight w:val="536"/>
        </w:trPr>
        <w:tc>
          <w:tcPr>
            <w:tcW w:w="1568" w:type="dxa"/>
            <w:shd w:val="clear" w:color="auto" w:fill="auto"/>
          </w:tcPr>
          <w:p w:rsidR="00C35282" w:rsidRPr="00716851" w:rsidRDefault="00C35282" w:rsidP="00217EA4">
            <w:pPr>
              <w:shd w:val="clear" w:color="auto" w:fill="FFFFFF"/>
              <w:autoSpaceDE w:val="0"/>
              <w:autoSpaceDN w:val="0"/>
              <w:adjustRightInd w:val="0"/>
              <w:rPr>
                <w:rFonts w:ascii="Calibri" w:eastAsia="Calibri" w:hAnsi="Calibri" w:cs="Times New Roman"/>
                <w:b/>
                <w:bCs/>
                <w:sz w:val="28"/>
                <w:szCs w:val="28"/>
                <w:rtl/>
                <w:lang w:bidi="ar-IQ"/>
              </w:rPr>
            </w:pPr>
            <w:r>
              <w:rPr>
                <w:rFonts w:ascii="Calibri" w:eastAsia="Calibri" w:hAnsi="Calibri" w:cs="Times New Roman" w:hint="cs"/>
                <w:b/>
                <w:bCs/>
                <w:sz w:val="28"/>
                <w:szCs w:val="28"/>
                <w:rtl/>
                <w:lang w:bidi="ar-IQ"/>
              </w:rPr>
              <w:t>الثالثة</w:t>
            </w:r>
          </w:p>
        </w:tc>
        <w:tc>
          <w:tcPr>
            <w:tcW w:w="1843" w:type="dxa"/>
            <w:shd w:val="clear" w:color="auto" w:fill="auto"/>
          </w:tcPr>
          <w:p w:rsidR="00C35282" w:rsidRPr="003C0815" w:rsidRDefault="00C35282" w:rsidP="00217EA4">
            <w:pPr>
              <w:rPr>
                <w:b/>
                <w:bCs/>
                <w:sz w:val="28"/>
                <w:szCs w:val="28"/>
                <w:lang w:bidi="ar-IQ"/>
              </w:rPr>
            </w:pPr>
          </w:p>
        </w:tc>
        <w:tc>
          <w:tcPr>
            <w:tcW w:w="3402" w:type="dxa"/>
            <w:shd w:val="clear" w:color="auto" w:fill="auto"/>
          </w:tcPr>
          <w:p w:rsidR="00C35282" w:rsidRPr="00716851" w:rsidRDefault="00C35282" w:rsidP="00217EA4">
            <w:pPr>
              <w:spacing w:after="200" w:line="276" w:lineRule="auto"/>
              <w:jc w:val="center"/>
              <w:rPr>
                <w:b/>
                <w:bCs/>
                <w:sz w:val="28"/>
                <w:szCs w:val="28"/>
                <w:lang w:bidi="ar-IQ"/>
              </w:rPr>
            </w:pPr>
            <w:r w:rsidRPr="005E3210">
              <w:rPr>
                <w:b/>
                <w:bCs/>
                <w:sz w:val="24"/>
                <w:szCs w:val="24"/>
                <w:lang w:bidi="ar-IQ"/>
              </w:rPr>
              <w:t>Sustainable development</w:t>
            </w:r>
          </w:p>
        </w:tc>
        <w:tc>
          <w:tcPr>
            <w:tcW w:w="1417" w:type="dxa"/>
            <w:shd w:val="clear" w:color="auto" w:fill="auto"/>
            <w:vAlign w:val="center"/>
          </w:tcPr>
          <w:p w:rsidR="00C35282" w:rsidRPr="00716851" w:rsidRDefault="00C35282" w:rsidP="00217EA4">
            <w:pPr>
              <w:jc w:val="center"/>
              <w:rPr>
                <w:b/>
                <w:bCs/>
                <w:sz w:val="28"/>
                <w:szCs w:val="28"/>
                <w:lang w:bidi="ar-IQ"/>
              </w:rPr>
            </w:pPr>
            <w:r>
              <w:rPr>
                <w:rFonts w:hint="cs"/>
                <w:b/>
                <w:bCs/>
                <w:sz w:val="28"/>
                <w:szCs w:val="28"/>
                <w:rtl/>
                <w:lang w:bidi="ar-IQ"/>
              </w:rPr>
              <w:t>2</w:t>
            </w:r>
          </w:p>
        </w:tc>
        <w:tc>
          <w:tcPr>
            <w:tcW w:w="1560" w:type="dxa"/>
            <w:gridSpan w:val="3"/>
            <w:shd w:val="clear" w:color="auto" w:fill="auto"/>
            <w:vAlign w:val="center"/>
          </w:tcPr>
          <w:p w:rsidR="00C35282" w:rsidRPr="00716851" w:rsidRDefault="00C35282" w:rsidP="00217EA4">
            <w:pPr>
              <w:jc w:val="center"/>
              <w:rPr>
                <w:b/>
                <w:bCs/>
                <w:sz w:val="28"/>
                <w:szCs w:val="28"/>
                <w:rtl/>
                <w:lang w:bidi="ar-IQ"/>
              </w:rPr>
            </w:pPr>
          </w:p>
        </w:tc>
      </w:tr>
      <w:tr w:rsidR="002B7FCB" w:rsidRPr="00716851" w:rsidTr="00411A03">
        <w:trPr>
          <w:trHeight w:val="536"/>
        </w:trPr>
        <w:tc>
          <w:tcPr>
            <w:tcW w:w="1568" w:type="dxa"/>
            <w:shd w:val="clear" w:color="auto" w:fill="auto"/>
          </w:tcPr>
          <w:p w:rsidR="002B7FCB" w:rsidRPr="00716851" w:rsidRDefault="002B7FCB" w:rsidP="00E542D6">
            <w:pPr>
              <w:rPr>
                <w:b/>
                <w:bCs/>
                <w:sz w:val="28"/>
                <w:szCs w:val="28"/>
              </w:rPr>
            </w:pPr>
            <w:r w:rsidRPr="00716851">
              <w:rPr>
                <w:rFonts w:ascii="Calibri" w:eastAsia="Calibri" w:hAnsi="Calibri" w:cs="Times New Roman" w:hint="cs"/>
                <w:b/>
                <w:bCs/>
                <w:sz w:val="28"/>
                <w:szCs w:val="28"/>
                <w:rtl/>
                <w:lang w:bidi="ar-IQ"/>
              </w:rPr>
              <w:t>الرابعة</w:t>
            </w:r>
          </w:p>
        </w:tc>
        <w:tc>
          <w:tcPr>
            <w:tcW w:w="1843" w:type="dxa"/>
            <w:shd w:val="clear" w:color="auto" w:fill="auto"/>
          </w:tcPr>
          <w:p w:rsidR="002B7FCB" w:rsidRPr="00716851" w:rsidRDefault="002B7FCB" w:rsidP="00E542D6">
            <w:pPr>
              <w:jc w:val="center"/>
              <w:rPr>
                <w:b/>
                <w:bCs/>
                <w:sz w:val="28"/>
                <w:szCs w:val="28"/>
                <w:lang w:bidi="ar-IQ"/>
              </w:rPr>
            </w:pPr>
            <w:r>
              <w:rPr>
                <w:b/>
                <w:bCs/>
                <w:sz w:val="28"/>
                <w:szCs w:val="28"/>
                <w:lang w:bidi="ar-IQ"/>
              </w:rPr>
              <w:t>Coll 4214</w:t>
            </w:r>
          </w:p>
        </w:tc>
        <w:tc>
          <w:tcPr>
            <w:tcW w:w="3402" w:type="dxa"/>
            <w:shd w:val="clear" w:color="auto" w:fill="auto"/>
          </w:tcPr>
          <w:p w:rsidR="002B7FCB" w:rsidRPr="00716851" w:rsidRDefault="002B7FCB" w:rsidP="00E542D6">
            <w:pPr>
              <w:jc w:val="center"/>
              <w:rPr>
                <w:b/>
                <w:bCs/>
                <w:sz w:val="28"/>
                <w:szCs w:val="28"/>
              </w:rPr>
            </w:pPr>
            <w:r w:rsidRPr="00716851">
              <w:rPr>
                <w:b/>
                <w:bCs/>
                <w:sz w:val="28"/>
                <w:szCs w:val="28"/>
              </w:rPr>
              <w:t>Curricula and textbooks</w:t>
            </w:r>
          </w:p>
        </w:tc>
        <w:tc>
          <w:tcPr>
            <w:tcW w:w="1417" w:type="dxa"/>
            <w:shd w:val="clear" w:color="auto" w:fill="auto"/>
            <w:vAlign w:val="center"/>
          </w:tcPr>
          <w:p w:rsidR="002B7FCB" w:rsidRPr="00716851" w:rsidRDefault="002B7FCB" w:rsidP="00E542D6">
            <w:pPr>
              <w:jc w:val="center"/>
              <w:rPr>
                <w:b/>
                <w:bCs/>
                <w:sz w:val="28"/>
                <w:szCs w:val="28"/>
                <w:lang w:bidi="ar-IQ"/>
              </w:rPr>
            </w:pPr>
            <w:r w:rsidRPr="00716851">
              <w:rPr>
                <w:b/>
                <w:bCs/>
                <w:sz w:val="28"/>
                <w:szCs w:val="28"/>
                <w:lang w:bidi="ar-IQ"/>
              </w:rPr>
              <w:t>2</w:t>
            </w:r>
          </w:p>
        </w:tc>
        <w:tc>
          <w:tcPr>
            <w:tcW w:w="1560" w:type="dxa"/>
            <w:gridSpan w:val="3"/>
            <w:shd w:val="clear" w:color="auto" w:fill="auto"/>
            <w:vAlign w:val="center"/>
          </w:tcPr>
          <w:p w:rsidR="002B7FCB" w:rsidRPr="00716851" w:rsidRDefault="002B7FCB" w:rsidP="00E542D6">
            <w:pPr>
              <w:jc w:val="center"/>
              <w:rPr>
                <w:b/>
                <w:bCs/>
                <w:sz w:val="28"/>
                <w:szCs w:val="28"/>
                <w:lang w:bidi="ar-IQ"/>
              </w:rPr>
            </w:pPr>
            <w:r w:rsidRPr="00716851">
              <w:rPr>
                <w:rFonts w:hint="cs"/>
                <w:b/>
                <w:bCs/>
                <w:sz w:val="28"/>
                <w:szCs w:val="28"/>
                <w:rtl/>
                <w:lang w:bidi="ar-IQ"/>
              </w:rPr>
              <w:t>-</w:t>
            </w:r>
          </w:p>
        </w:tc>
      </w:tr>
      <w:tr w:rsidR="002B7FCB" w:rsidRPr="00716851" w:rsidTr="00411A03">
        <w:trPr>
          <w:trHeight w:val="536"/>
        </w:trPr>
        <w:tc>
          <w:tcPr>
            <w:tcW w:w="1568" w:type="dxa"/>
            <w:shd w:val="clear" w:color="auto" w:fill="auto"/>
          </w:tcPr>
          <w:p w:rsidR="002B7FCB" w:rsidRPr="00716851" w:rsidRDefault="002B7FCB" w:rsidP="00E542D6">
            <w:pPr>
              <w:rPr>
                <w:b/>
                <w:bCs/>
                <w:sz w:val="28"/>
                <w:szCs w:val="28"/>
              </w:rPr>
            </w:pPr>
            <w:r w:rsidRPr="00716851">
              <w:rPr>
                <w:rFonts w:ascii="Calibri" w:eastAsia="Calibri" w:hAnsi="Calibri" w:cs="Times New Roman" w:hint="cs"/>
                <w:b/>
                <w:bCs/>
                <w:sz w:val="28"/>
                <w:szCs w:val="28"/>
                <w:rtl/>
                <w:lang w:bidi="ar-IQ"/>
              </w:rPr>
              <w:t>الرابعة</w:t>
            </w:r>
          </w:p>
        </w:tc>
        <w:tc>
          <w:tcPr>
            <w:tcW w:w="1843" w:type="dxa"/>
            <w:shd w:val="clear" w:color="auto" w:fill="auto"/>
          </w:tcPr>
          <w:p w:rsidR="002B7FCB" w:rsidRPr="00716851" w:rsidRDefault="002B7FCB" w:rsidP="00E542D6">
            <w:pPr>
              <w:jc w:val="center"/>
              <w:rPr>
                <w:b/>
                <w:bCs/>
                <w:sz w:val="28"/>
                <w:szCs w:val="28"/>
                <w:lang w:bidi="ar-IQ"/>
              </w:rPr>
            </w:pPr>
            <w:r>
              <w:rPr>
                <w:b/>
                <w:bCs/>
                <w:sz w:val="28"/>
                <w:szCs w:val="28"/>
                <w:lang w:bidi="ar-IQ"/>
              </w:rPr>
              <w:t>Coll 4215</w:t>
            </w:r>
          </w:p>
        </w:tc>
        <w:tc>
          <w:tcPr>
            <w:tcW w:w="3402" w:type="dxa"/>
            <w:shd w:val="clear" w:color="auto" w:fill="auto"/>
          </w:tcPr>
          <w:p w:rsidR="002B7FCB" w:rsidRPr="00716851" w:rsidRDefault="002B7FCB" w:rsidP="00E542D6">
            <w:pPr>
              <w:jc w:val="center"/>
              <w:rPr>
                <w:b/>
                <w:bCs/>
                <w:sz w:val="28"/>
                <w:szCs w:val="28"/>
              </w:rPr>
            </w:pPr>
            <w:r w:rsidRPr="00716851">
              <w:rPr>
                <w:b/>
                <w:bCs/>
                <w:sz w:val="28"/>
                <w:szCs w:val="28"/>
              </w:rPr>
              <w:t>Educational Administration and direction</w:t>
            </w:r>
          </w:p>
        </w:tc>
        <w:tc>
          <w:tcPr>
            <w:tcW w:w="1417" w:type="dxa"/>
            <w:shd w:val="clear" w:color="auto" w:fill="auto"/>
            <w:vAlign w:val="center"/>
          </w:tcPr>
          <w:p w:rsidR="002B7FCB" w:rsidRPr="00716851" w:rsidRDefault="002B7FCB" w:rsidP="00E542D6">
            <w:pPr>
              <w:jc w:val="center"/>
              <w:rPr>
                <w:b/>
                <w:bCs/>
                <w:sz w:val="28"/>
                <w:szCs w:val="28"/>
                <w:lang w:bidi="ar-IQ"/>
              </w:rPr>
            </w:pPr>
            <w:r w:rsidRPr="00716851">
              <w:rPr>
                <w:b/>
                <w:bCs/>
                <w:sz w:val="28"/>
                <w:szCs w:val="28"/>
                <w:lang w:bidi="ar-IQ"/>
              </w:rPr>
              <w:t>2</w:t>
            </w:r>
          </w:p>
        </w:tc>
        <w:tc>
          <w:tcPr>
            <w:tcW w:w="1560" w:type="dxa"/>
            <w:gridSpan w:val="3"/>
            <w:shd w:val="clear" w:color="auto" w:fill="auto"/>
            <w:vAlign w:val="center"/>
          </w:tcPr>
          <w:p w:rsidR="002B7FCB" w:rsidRPr="00716851" w:rsidRDefault="002B7FCB" w:rsidP="00E542D6">
            <w:pPr>
              <w:jc w:val="center"/>
              <w:rPr>
                <w:b/>
                <w:bCs/>
                <w:sz w:val="28"/>
                <w:szCs w:val="28"/>
                <w:lang w:bidi="ar-IQ"/>
              </w:rPr>
            </w:pPr>
            <w:r w:rsidRPr="00716851">
              <w:rPr>
                <w:rFonts w:hint="cs"/>
                <w:b/>
                <w:bCs/>
                <w:sz w:val="28"/>
                <w:szCs w:val="28"/>
                <w:rtl/>
                <w:lang w:bidi="ar-IQ"/>
              </w:rPr>
              <w:t>-</w:t>
            </w:r>
          </w:p>
        </w:tc>
      </w:tr>
      <w:tr w:rsidR="002B7FCB" w:rsidRPr="00716851" w:rsidTr="00411A03">
        <w:trPr>
          <w:trHeight w:val="536"/>
        </w:trPr>
        <w:tc>
          <w:tcPr>
            <w:tcW w:w="1568" w:type="dxa"/>
            <w:shd w:val="clear" w:color="auto" w:fill="auto"/>
          </w:tcPr>
          <w:p w:rsidR="002B7FCB" w:rsidRPr="00716851" w:rsidRDefault="002B7FCB" w:rsidP="00E542D6">
            <w:pPr>
              <w:rPr>
                <w:b/>
                <w:bCs/>
                <w:sz w:val="28"/>
                <w:szCs w:val="28"/>
              </w:rPr>
            </w:pPr>
            <w:r w:rsidRPr="00716851">
              <w:rPr>
                <w:rFonts w:ascii="Calibri" w:eastAsia="Calibri" w:hAnsi="Calibri" w:cs="Times New Roman" w:hint="cs"/>
                <w:b/>
                <w:bCs/>
                <w:sz w:val="28"/>
                <w:szCs w:val="28"/>
                <w:rtl/>
                <w:lang w:bidi="ar-IQ"/>
              </w:rPr>
              <w:t>الرابعة</w:t>
            </w:r>
          </w:p>
        </w:tc>
        <w:tc>
          <w:tcPr>
            <w:tcW w:w="1843" w:type="dxa"/>
            <w:shd w:val="clear" w:color="auto" w:fill="auto"/>
          </w:tcPr>
          <w:p w:rsidR="002B7FCB" w:rsidRPr="00716851" w:rsidRDefault="002B7FCB" w:rsidP="00E542D6">
            <w:pPr>
              <w:jc w:val="center"/>
              <w:rPr>
                <w:b/>
                <w:bCs/>
                <w:sz w:val="28"/>
                <w:szCs w:val="28"/>
                <w:lang w:bidi="ar-IQ"/>
              </w:rPr>
            </w:pPr>
            <w:r>
              <w:rPr>
                <w:b/>
                <w:bCs/>
                <w:sz w:val="28"/>
                <w:szCs w:val="28"/>
                <w:lang w:bidi="ar-IQ"/>
              </w:rPr>
              <w:t>Coll 4216</w:t>
            </w:r>
          </w:p>
        </w:tc>
        <w:tc>
          <w:tcPr>
            <w:tcW w:w="3402" w:type="dxa"/>
            <w:shd w:val="clear" w:color="auto" w:fill="auto"/>
          </w:tcPr>
          <w:p w:rsidR="002B7FCB" w:rsidRPr="00716851" w:rsidRDefault="002B7FCB" w:rsidP="00E542D6">
            <w:pPr>
              <w:jc w:val="center"/>
              <w:rPr>
                <w:b/>
                <w:bCs/>
                <w:sz w:val="28"/>
                <w:szCs w:val="28"/>
              </w:rPr>
            </w:pPr>
            <w:r w:rsidRPr="00716851">
              <w:rPr>
                <w:b/>
                <w:bCs/>
                <w:sz w:val="28"/>
                <w:szCs w:val="28"/>
              </w:rPr>
              <w:t>Application</w:t>
            </w:r>
          </w:p>
        </w:tc>
        <w:tc>
          <w:tcPr>
            <w:tcW w:w="1417" w:type="dxa"/>
            <w:shd w:val="clear" w:color="auto" w:fill="auto"/>
            <w:vAlign w:val="center"/>
          </w:tcPr>
          <w:p w:rsidR="002B7FCB" w:rsidRPr="00716851" w:rsidRDefault="002B7FCB" w:rsidP="00E542D6">
            <w:pPr>
              <w:jc w:val="center"/>
              <w:rPr>
                <w:b/>
                <w:bCs/>
                <w:sz w:val="28"/>
                <w:szCs w:val="28"/>
                <w:lang w:bidi="ar-IQ"/>
              </w:rPr>
            </w:pPr>
            <w:r>
              <w:rPr>
                <w:b/>
                <w:bCs/>
                <w:sz w:val="28"/>
                <w:szCs w:val="28"/>
                <w:lang w:bidi="ar-IQ"/>
              </w:rPr>
              <w:t>-</w:t>
            </w:r>
          </w:p>
        </w:tc>
        <w:tc>
          <w:tcPr>
            <w:tcW w:w="1560" w:type="dxa"/>
            <w:gridSpan w:val="3"/>
            <w:shd w:val="clear" w:color="auto" w:fill="auto"/>
            <w:vAlign w:val="center"/>
          </w:tcPr>
          <w:p w:rsidR="002B7FCB" w:rsidRPr="00716851" w:rsidRDefault="002B7FCB" w:rsidP="00E542D6">
            <w:pPr>
              <w:jc w:val="center"/>
              <w:rPr>
                <w:b/>
                <w:bCs/>
                <w:sz w:val="28"/>
                <w:szCs w:val="28"/>
                <w:lang w:bidi="ar-IQ"/>
              </w:rPr>
            </w:pPr>
            <w:r>
              <w:rPr>
                <w:b/>
                <w:bCs/>
                <w:sz w:val="28"/>
                <w:szCs w:val="28"/>
                <w:lang w:bidi="ar-IQ"/>
              </w:rPr>
              <w:t>12</w:t>
            </w:r>
          </w:p>
        </w:tc>
      </w:tr>
      <w:tr w:rsidR="002B7FCB" w:rsidRPr="00716851" w:rsidTr="00411A03">
        <w:trPr>
          <w:trHeight w:val="536"/>
        </w:trPr>
        <w:tc>
          <w:tcPr>
            <w:tcW w:w="1568" w:type="dxa"/>
            <w:shd w:val="clear" w:color="auto" w:fill="auto"/>
          </w:tcPr>
          <w:p w:rsidR="002B7FCB" w:rsidRPr="00716851" w:rsidRDefault="002B7FCB" w:rsidP="00E542D6">
            <w:pPr>
              <w:rPr>
                <w:b/>
                <w:bCs/>
                <w:sz w:val="28"/>
                <w:szCs w:val="28"/>
              </w:rPr>
            </w:pPr>
            <w:r w:rsidRPr="00716851">
              <w:rPr>
                <w:rFonts w:ascii="Calibri" w:eastAsia="Calibri" w:hAnsi="Calibri" w:cs="Times New Roman" w:hint="cs"/>
                <w:b/>
                <w:bCs/>
                <w:sz w:val="28"/>
                <w:szCs w:val="28"/>
                <w:rtl/>
                <w:lang w:bidi="ar-IQ"/>
              </w:rPr>
              <w:t>الرابعة</w:t>
            </w:r>
          </w:p>
        </w:tc>
        <w:tc>
          <w:tcPr>
            <w:tcW w:w="1843" w:type="dxa"/>
            <w:shd w:val="clear" w:color="auto" w:fill="auto"/>
          </w:tcPr>
          <w:p w:rsidR="002B7FCB" w:rsidRDefault="002B7FCB" w:rsidP="00E542D6">
            <w:r w:rsidRPr="006B1E57">
              <w:rPr>
                <w:b/>
                <w:bCs/>
                <w:sz w:val="28"/>
                <w:szCs w:val="28"/>
                <w:lang w:bidi="ar-IQ"/>
              </w:rPr>
              <w:t>Math 33</w:t>
            </w:r>
            <w:r>
              <w:rPr>
                <w:b/>
                <w:bCs/>
                <w:sz w:val="28"/>
                <w:szCs w:val="28"/>
                <w:lang w:bidi="ar-IQ"/>
              </w:rPr>
              <w:t>2</w:t>
            </w:r>
            <w:r w:rsidRPr="006B1E57">
              <w:rPr>
                <w:b/>
                <w:bCs/>
                <w:sz w:val="28"/>
                <w:szCs w:val="28"/>
                <w:lang w:bidi="ar-IQ"/>
              </w:rPr>
              <w:t>7</w:t>
            </w:r>
          </w:p>
        </w:tc>
        <w:tc>
          <w:tcPr>
            <w:tcW w:w="3402" w:type="dxa"/>
            <w:shd w:val="clear" w:color="auto" w:fill="auto"/>
          </w:tcPr>
          <w:p w:rsidR="002B7FCB" w:rsidRPr="00716851" w:rsidRDefault="002B7FCB" w:rsidP="00E542D6">
            <w:pPr>
              <w:jc w:val="center"/>
              <w:rPr>
                <w:b/>
                <w:bCs/>
                <w:sz w:val="28"/>
                <w:szCs w:val="28"/>
                <w:lang w:bidi="ar-IQ"/>
              </w:rPr>
            </w:pPr>
            <w:r w:rsidRPr="00716851">
              <w:rPr>
                <w:b/>
                <w:bCs/>
                <w:sz w:val="28"/>
                <w:szCs w:val="28"/>
                <w:lang w:bidi="ar-IQ"/>
              </w:rPr>
              <w:t>Linear programming</w:t>
            </w:r>
          </w:p>
        </w:tc>
        <w:tc>
          <w:tcPr>
            <w:tcW w:w="1417" w:type="dxa"/>
            <w:shd w:val="clear" w:color="auto" w:fill="auto"/>
            <w:vAlign w:val="center"/>
          </w:tcPr>
          <w:p w:rsidR="002B7FCB" w:rsidRPr="00716851" w:rsidRDefault="002B7FCB" w:rsidP="00E542D6">
            <w:pPr>
              <w:jc w:val="center"/>
              <w:rPr>
                <w:b/>
                <w:bCs/>
                <w:sz w:val="28"/>
                <w:szCs w:val="28"/>
                <w:lang w:bidi="ar-IQ"/>
              </w:rPr>
            </w:pPr>
            <w:r w:rsidRPr="00716851">
              <w:rPr>
                <w:b/>
                <w:bCs/>
                <w:sz w:val="28"/>
                <w:szCs w:val="28"/>
                <w:lang w:bidi="ar-IQ"/>
              </w:rPr>
              <w:t>2</w:t>
            </w:r>
          </w:p>
        </w:tc>
        <w:tc>
          <w:tcPr>
            <w:tcW w:w="1560" w:type="dxa"/>
            <w:gridSpan w:val="3"/>
            <w:shd w:val="clear" w:color="auto" w:fill="auto"/>
            <w:vAlign w:val="center"/>
          </w:tcPr>
          <w:p w:rsidR="002B7FCB" w:rsidRPr="00716851" w:rsidRDefault="002B7FCB" w:rsidP="00E542D6">
            <w:pPr>
              <w:jc w:val="center"/>
              <w:rPr>
                <w:b/>
                <w:bCs/>
                <w:sz w:val="28"/>
                <w:szCs w:val="28"/>
                <w:rtl/>
                <w:lang w:bidi="ar-IQ"/>
              </w:rPr>
            </w:pPr>
            <w:r>
              <w:rPr>
                <w:b/>
                <w:bCs/>
                <w:sz w:val="28"/>
                <w:szCs w:val="28"/>
                <w:lang w:bidi="ar-IQ"/>
              </w:rPr>
              <w:t>1</w:t>
            </w:r>
          </w:p>
        </w:tc>
      </w:tr>
      <w:tr w:rsidR="002B7FCB" w:rsidRPr="00716851" w:rsidTr="00411A03">
        <w:trPr>
          <w:trHeight w:val="536"/>
        </w:trPr>
        <w:tc>
          <w:tcPr>
            <w:tcW w:w="1568" w:type="dxa"/>
            <w:shd w:val="clear" w:color="auto" w:fill="auto"/>
          </w:tcPr>
          <w:p w:rsidR="002B7FCB" w:rsidRPr="00716851" w:rsidRDefault="002B7FCB" w:rsidP="00E542D6">
            <w:pPr>
              <w:rPr>
                <w:b/>
                <w:bCs/>
                <w:sz w:val="28"/>
                <w:szCs w:val="28"/>
              </w:rPr>
            </w:pPr>
            <w:r w:rsidRPr="00716851">
              <w:rPr>
                <w:rFonts w:ascii="Calibri" w:eastAsia="Calibri" w:hAnsi="Calibri" w:cs="Times New Roman" w:hint="cs"/>
                <w:b/>
                <w:bCs/>
                <w:sz w:val="28"/>
                <w:szCs w:val="28"/>
                <w:rtl/>
                <w:lang w:bidi="ar-IQ"/>
              </w:rPr>
              <w:t>الرابعة</w:t>
            </w:r>
          </w:p>
        </w:tc>
        <w:tc>
          <w:tcPr>
            <w:tcW w:w="1843" w:type="dxa"/>
            <w:shd w:val="clear" w:color="auto" w:fill="auto"/>
          </w:tcPr>
          <w:p w:rsidR="002B7FCB" w:rsidRDefault="002B7FCB" w:rsidP="00E542D6">
            <w:r w:rsidRPr="006B1E57">
              <w:rPr>
                <w:b/>
                <w:bCs/>
                <w:sz w:val="28"/>
                <w:szCs w:val="28"/>
                <w:lang w:bidi="ar-IQ"/>
              </w:rPr>
              <w:t>Math 33</w:t>
            </w:r>
            <w:r>
              <w:rPr>
                <w:b/>
                <w:bCs/>
                <w:sz w:val="28"/>
                <w:szCs w:val="28"/>
                <w:lang w:bidi="ar-IQ"/>
              </w:rPr>
              <w:t>28</w:t>
            </w:r>
          </w:p>
        </w:tc>
        <w:tc>
          <w:tcPr>
            <w:tcW w:w="3402" w:type="dxa"/>
            <w:shd w:val="clear" w:color="auto" w:fill="auto"/>
          </w:tcPr>
          <w:p w:rsidR="002B7FCB" w:rsidRPr="00716851" w:rsidRDefault="002B7FCB" w:rsidP="00E542D6">
            <w:pPr>
              <w:jc w:val="center"/>
              <w:rPr>
                <w:b/>
                <w:bCs/>
                <w:sz w:val="28"/>
                <w:szCs w:val="28"/>
                <w:lang w:bidi="ar-IQ"/>
              </w:rPr>
            </w:pPr>
            <w:r w:rsidRPr="00716851">
              <w:rPr>
                <w:b/>
                <w:bCs/>
                <w:sz w:val="28"/>
                <w:szCs w:val="28"/>
                <w:lang w:bidi="ar-IQ"/>
              </w:rPr>
              <w:t>Topology</w:t>
            </w:r>
          </w:p>
        </w:tc>
        <w:tc>
          <w:tcPr>
            <w:tcW w:w="1417" w:type="dxa"/>
            <w:shd w:val="clear" w:color="auto" w:fill="auto"/>
            <w:vAlign w:val="center"/>
          </w:tcPr>
          <w:p w:rsidR="002B7FCB" w:rsidRPr="00716851" w:rsidRDefault="002B7FCB" w:rsidP="00E542D6">
            <w:pPr>
              <w:jc w:val="center"/>
              <w:rPr>
                <w:b/>
                <w:bCs/>
                <w:sz w:val="28"/>
                <w:szCs w:val="28"/>
                <w:lang w:bidi="ar-IQ"/>
              </w:rPr>
            </w:pPr>
            <w:r w:rsidRPr="00716851">
              <w:rPr>
                <w:b/>
                <w:bCs/>
                <w:sz w:val="28"/>
                <w:szCs w:val="28"/>
                <w:lang w:bidi="ar-IQ"/>
              </w:rPr>
              <w:t>2</w:t>
            </w:r>
          </w:p>
        </w:tc>
        <w:tc>
          <w:tcPr>
            <w:tcW w:w="1560" w:type="dxa"/>
            <w:gridSpan w:val="3"/>
            <w:shd w:val="clear" w:color="auto" w:fill="auto"/>
            <w:vAlign w:val="center"/>
          </w:tcPr>
          <w:p w:rsidR="002B7FCB" w:rsidRPr="00716851" w:rsidRDefault="002B7FCB" w:rsidP="00E542D6">
            <w:pPr>
              <w:jc w:val="center"/>
              <w:rPr>
                <w:b/>
                <w:bCs/>
                <w:sz w:val="28"/>
                <w:szCs w:val="28"/>
                <w:rtl/>
                <w:lang w:bidi="ar-IQ"/>
              </w:rPr>
            </w:pPr>
            <w:r>
              <w:rPr>
                <w:b/>
                <w:bCs/>
                <w:sz w:val="28"/>
                <w:szCs w:val="28"/>
                <w:lang w:bidi="ar-IQ"/>
              </w:rPr>
              <w:t>2</w:t>
            </w:r>
          </w:p>
        </w:tc>
      </w:tr>
      <w:tr w:rsidR="002B7FCB" w:rsidRPr="00716851" w:rsidTr="00411A03">
        <w:trPr>
          <w:trHeight w:val="536"/>
        </w:trPr>
        <w:tc>
          <w:tcPr>
            <w:tcW w:w="1568" w:type="dxa"/>
            <w:shd w:val="clear" w:color="auto" w:fill="auto"/>
          </w:tcPr>
          <w:p w:rsidR="002B7FCB" w:rsidRPr="00716851" w:rsidRDefault="002B7FCB" w:rsidP="00E542D6">
            <w:pPr>
              <w:rPr>
                <w:b/>
                <w:bCs/>
                <w:sz w:val="28"/>
                <w:szCs w:val="28"/>
              </w:rPr>
            </w:pPr>
            <w:r w:rsidRPr="00716851">
              <w:rPr>
                <w:rFonts w:ascii="Calibri" w:eastAsia="Calibri" w:hAnsi="Calibri" w:cs="Times New Roman" w:hint="cs"/>
                <w:b/>
                <w:bCs/>
                <w:sz w:val="28"/>
                <w:szCs w:val="28"/>
                <w:rtl/>
                <w:lang w:bidi="ar-IQ"/>
              </w:rPr>
              <w:t>الرابعة</w:t>
            </w:r>
          </w:p>
        </w:tc>
        <w:tc>
          <w:tcPr>
            <w:tcW w:w="1843" w:type="dxa"/>
            <w:shd w:val="clear" w:color="auto" w:fill="auto"/>
          </w:tcPr>
          <w:p w:rsidR="002B7FCB" w:rsidRDefault="002B7FCB" w:rsidP="00E542D6">
            <w:r w:rsidRPr="006B1E57">
              <w:rPr>
                <w:b/>
                <w:bCs/>
                <w:sz w:val="28"/>
                <w:szCs w:val="28"/>
                <w:lang w:bidi="ar-IQ"/>
              </w:rPr>
              <w:t>Math 33</w:t>
            </w:r>
            <w:r>
              <w:rPr>
                <w:b/>
                <w:bCs/>
                <w:sz w:val="28"/>
                <w:szCs w:val="28"/>
                <w:lang w:bidi="ar-IQ"/>
              </w:rPr>
              <w:t>29</w:t>
            </w:r>
          </w:p>
        </w:tc>
        <w:tc>
          <w:tcPr>
            <w:tcW w:w="3402" w:type="dxa"/>
            <w:shd w:val="clear" w:color="auto" w:fill="auto"/>
          </w:tcPr>
          <w:p w:rsidR="002B7FCB" w:rsidRPr="00716851" w:rsidRDefault="002B7FCB" w:rsidP="00E542D6">
            <w:pPr>
              <w:jc w:val="center"/>
              <w:rPr>
                <w:b/>
                <w:bCs/>
                <w:sz w:val="28"/>
                <w:szCs w:val="28"/>
                <w:rtl/>
                <w:lang w:bidi="ar-IQ"/>
              </w:rPr>
            </w:pPr>
            <w:r>
              <w:rPr>
                <w:b/>
                <w:bCs/>
                <w:sz w:val="28"/>
                <w:szCs w:val="28"/>
                <w:lang w:bidi="ar-IQ"/>
              </w:rPr>
              <w:t>C</w:t>
            </w:r>
            <w:r w:rsidRPr="00716851">
              <w:rPr>
                <w:b/>
                <w:bCs/>
                <w:sz w:val="28"/>
                <w:szCs w:val="28"/>
                <w:lang w:bidi="ar-IQ"/>
              </w:rPr>
              <w:t>omplex analysis</w:t>
            </w:r>
          </w:p>
        </w:tc>
        <w:tc>
          <w:tcPr>
            <w:tcW w:w="1417" w:type="dxa"/>
            <w:shd w:val="clear" w:color="auto" w:fill="auto"/>
            <w:vAlign w:val="center"/>
          </w:tcPr>
          <w:p w:rsidR="002B7FCB" w:rsidRPr="00716851" w:rsidRDefault="002B7FCB" w:rsidP="00E542D6">
            <w:pPr>
              <w:jc w:val="center"/>
              <w:rPr>
                <w:b/>
                <w:bCs/>
                <w:sz w:val="28"/>
                <w:szCs w:val="28"/>
                <w:lang w:bidi="ar-IQ"/>
              </w:rPr>
            </w:pPr>
            <w:r w:rsidRPr="00716851">
              <w:rPr>
                <w:b/>
                <w:bCs/>
                <w:sz w:val="28"/>
                <w:szCs w:val="28"/>
                <w:lang w:bidi="ar-IQ"/>
              </w:rPr>
              <w:t>2</w:t>
            </w:r>
          </w:p>
        </w:tc>
        <w:tc>
          <w:tcPr>
            <w:tcW w:w="1560" w:type="dxa"/>
            <w:gridSpan w:val="3"/>
            <w:shd w:val="clear" w:color="auto" w:fill="auto"/>
            <w:vAlign w:val="center"/>
          </w:tcPr>
          <w:p w:rsidR="002B7FCB" w:rsidRPr="00716851" w:rsidRDefault="002B7FCB" w:rsidP="00E542D6">
            <w:pPr>
              <w:jc w:val="center"/>
              <w:rPr>
                <w:b/>
                <w:bCs/>
                <w:sz w:val="28"/>
                <w:szCs w:val="28"/>
                <w:rtl/>
                <w:lang w:bidi="ar-IQ"/>
              </w:rPr>
            </w:pPr>
            <w:r>
              <w:rPr>
                <w:b/>
                <w:bCs/>
                <w:sz w:val="28"/>
                <w:szCs w:val="28"/>
                <w:lang w:bidi="ar-IQ"/>
              </w:rPr>
              <w:t>2</w:t>
            </w:r>
          </w:p>
        </w:tc>
      </w:tr>
      <w:tr w:rsidR="002B7FCB" w:rsidRPr="00716851" w:rsidTr="00411A03">
        <w:trPr>
          <w:trHeight w:val="536"/>
        </w:trPr>
        <w:tc>
          <w:tcPr>
            <w:tcW w:w="1568" w:type="dxa"/>
            <w:shd w:val="clear" w:color="auto" w:fill="auto"/>
          </w:tcPr>
          <w:p w:rsidR="002B7FCB" w:rsidRPr="00716851" w:rsidRDefault="002B7FCB" w:rsidP="00E542D6">
            <w:pPr>
              <w:rPr>
                <w:b/>
                <w:bCs/>
                <w:sz w:val="28"/>
                <w:szCs w:val="28"/>
              </w:rPr>
            </w:pPr>
            <w:r w:rsidRPr="00716851">
              <w:rPr>
                <w:rFonts w:ascii="Calibri" w:eastAsia="Calibri" w:hAnsi="Calibri" w:cs="Times New Roman" w:hint="cs"/>
                <w:b/>
                <w:bCs/>
                <w:sz w:val="28"/>
                <w:szCs w:val="28"/>
                <w:rtl/>
                <w:lang w:bidi="ar-IQ"/>
              </w:rPr>
              <w:t>الرابعة</w:t>
            </w:r>
          </w:p>
        </w:tc>
        <w:tc>
          <w:tcPr>
            <w:tcW w:w="1843" w:type="dxa"/>
            <w:shd w:val="clear" w:color="auto" w:fill="auto"/>
          </w:tcPr>
          <w:p w:rsidR="002B7FCB" w:rsidRDefault="002B7FCB" w:rsidP="00E542D6">
            <w:r w:rsidRPr="006B1E57">
              <w:rPr>
                <w:b/>
                <w:bCs/>
                <w:sz w:val="28"/>
                <w:szCs w:val="28"/>
                <w:lang w:bidi="ar-IQ"/>
              </w:rPr>
              <w:t>Math 33</w:t>
            </w:r>
            <w:r>
              <w:rPr>
                <w:b/>
                <w:bCs/>
                <w:sz w:val="28"/>
                <w:szCs w:val="28"/>
                <w:lang w:bidi="ar-IQ"/>
              </w:rPr>
              <w:t>30</w:t>
            </w:r>
          </w:p>
        </w:tc>
        <w:tc>
          <w:tcPr>
            <w:tcW w:w="3402" w:type="dxa"/>
            <w:shd w:val="clear" w:color="auto" w:fill="auto"/>
          </w:tcPr>
          <w:p w:rsidR="002B7FCB" w:rsidRPr="00716851" w:rsidRDefault="002B7FCB" w:rsidP="00E542D6">
            <w:pPr>
              <w:tabs>
                <w:tab w:val="left" w:pos="828"/>
                <w:tab w:val="center" w:pos="2230"/>
              </w:tabs>
              <w:rPr>
                <w:b/>
                <w:bCs/>
                <w:sz w:val="28"/>
                <w:szCs w:val="28"/>
                <w:lang w:bidi="ar-IQ"/>
              </w:rPr>
            </w:pPr>
            <w:r w:rsidRPr="00716851">
              <w:rPr>
                <w:b/>
                <w:bCs/>
                <w:sz w:val="28"/>
                <w:szCs w:val="28"/>
                <w:lang w:bidi="ar-IQ"/>
              </w:rPr>
              <w:tab/>
              <w:t>II</w:t>
            </w:r>
            <w:r w:rsidRPr="00716851">
              <w:rPr>
                <w:b/>
                <w:bCs/>
                <w:sz w:val="28"/>
                <w:szCs w:val="28"/>
                <w:lang w:bidi="ar-IQ"/>
              </w:rPr>
              <w:tab/>
              <w:t>Specialized teaching methods</w:t>
            </w:r>
          </w:p>
        </w:tc>
        <w:tc>
          <w:tcPr>
            <w:tcW w:w="1417" w:type="dxa"/>
            <w:shd w:val="clear" w:color="auto" w:fill="auto"/>
            <w:vAlign w:val="center"/>
          </w:tcPr>
          <w:p w:rsidR="002B7FCB" w:rsidRPr="00716851" w:rsidRDefault="002B7FCB" w:rsidP="00E542D6">
            <w:pPr>
              <w:jc w:val="center"/>
              <w:rPr>
                <w:b/>
                <w:bCs/>
                <w:sz w:val="28"/>
                <w:szCs w:val="28"/>
                <w:lang w:bidi="ar-IQ"/>
              </w:rPr>
            </w:pPr>
            <w:r w:rsidRPr="00716851">
              <w:rPr>
                <w:b/>
                <w:bCs/>
                <w:sz w:val="28"/>
                <w:szCs w:val="28"/>
                <w:lang w:bidi="ar-IQ"/>
              </w:rPr>
              <w:t>3</w:t>
            </w:r>
          </w:p>
        </w:tc>
        <w:tc>
          <w:tcPr>
            <w:tcW w:w="1560" w:type="dxa"/>
            <w:gridSpan w:val="3"/>
            <w:shd w:val="clear" w:color="auto" w:fill="auto"/>
            <w:vAlign w:val="center"/>
          </w:tcPr>
          <w:p w:rsidR="002B7FCB" w:rsidRPr="00716851" w:rsidRDefault="002B7FCB" w:rsidP="00E542D6">
            <w:pPr>
              <w:jc w:val="center"/>
              <w:rPr>
                <w:b/>
                <w:bCs/>
                <w:sz w:val="28"/>
                <w:szCs w:val="28"/>
                <w:rtl/>
                <w:lang w:bidi="ar-IQ"/>
              </w:rPr>
            </w:pPr>
            <w:r w:rsidRPr="00716851">
              <w:rPr>
                <w:rFonts w:hint="cs"/>
                <w:b/>
                <w:bCs/>
                <w:sz w:val="28"/>
                <w:szCs w:val="28"/>
                <w:rtl/>
                <w:lang w:bidi="ar-IQ"/>
              </w:rPr>
              <w:t>-</w:t>
            </w:r>
          </w:p>
        </w:tc>
      </w:tr>
      <w:tr w:rsidR="002B7FCB" w:rsidRPr="00716851" w:rsidTr="00411A03">
        <w:trPr>
          <w:trHeight w:val="536"/>
        </w:trPr>
        <w:tc>
          <w:tcPr>
            <w:tcW w:w="1568" w:type="dxa"/>
            <w:shd w:val="clear" w:color="auto" w:fill="auto"/>
          </w:tcPr>
          <w:p w:rsidR="002B7FCB" w:rsidRPr="00716851" w:rsidRDefault="002B7FCB" w:rsidP="00E542D6">
            <w:pPr>
              <w:rPr>
                <w:b/>
                <w:bCs/>
                <w:sz w:val="28"/>
                <w:szCs w:val="28"/>
              </w:rPr>
            </w:pPr>
            <w:r w:rsidRPr="00716851">
              <w:rPr>
                <w:rFonts w:ascii="Calibri" w:eastAsia="Calibri" w:hAnsi="Calibri" w:cs="Times New Roman" w:hint="cs"/>
                <w:b/>
                <w:bCs/>
                <w:sz w:val="28"/>
                <w:szCs w:val="28"/>
                <w:rtl/>
                <w:lang w:bidi="ar-IQ"/>
              </w:rPr>
              <w:t>الرابعة</w:t>
            </w:r>
          </w:p>
        </w:tc>
        <w:tc>
          <w:tcPr>
            <w:tcW w:w="1843" w:type="dxa"/>
            <w:shd w:val="clear" w:color="auto" w:fill="auto"/>
          </w:tcPr>
          <w:p w:rsidR="002B7FCB" w:rsidRDefault="002B7FCB" w:rsidP="00E542D6">
            <w:r w:rsidRPr="006B1E57">
              <w:rPr>
                <w:b/>
                <w:bCs/>
                <w:sz w:val="28"/>
                <w:szCs w:val="28"/>
                <w:lang w:bidi="ar-IQ"/>
              </w:rPr>
              <w:t>Math 33</w:t>
            </w:r>
            <w:r>
              <w:rPr>
                <w:b/>
                <w:bCs/>
                <w:sz w:val="28"/>
                <w:szCs w:val="28"/>
                <w:lang w:bidi="ar-IQ"/>
              </w:rPr>
              <w:t>31</w:t>
            </w:r>
          </w:p>
        </w:tc>
        <w:tc>
          <w:tcPr>
            <w:tcW w:w="3402" w:type="dxa"/>
            <w:shd w:val="clear" w:color="auto" w:fill="auto"/>
          </w:tcPr>
          <w:p w:rsidR="002B7FCB" w:rsidRPr="00716851" w:rsidRDefault="002B7FCB" w:rsidP="00E542D6">
            <w:pPr>
              <w:jc w:val="center"/>
              <w:rPr>
                <w:b/>
                <w:bCs/>
                <w:sz w:val="28"/>
                <w:szCs w:val="28"/>
                <w:lang w:bidi="ar-IQ"/>
              </w:rPr>
            </w:pPr>
            <w:r w:rsidRPr="00716851">
              <w:rPr>
                <w:b/>
                <w:bCs/>
                <w:sz w:val="28"/>
                <w:szCs w:val="28"/>
                <w:lang w:bidi="ar-IQ"/>
              </w:rPr>
              <w:t>Research Project Graduation</w:t>
            </w:r>
          </w:p>
        </w:tc>
        <w:tc>
          <w:tcPr>
            <w:tcW w:w="1417" w:type="dxa"/>
            <w:shd w:val="clear" w:color="auto" w:fill="auto"/>
            <w:vAlign w:val="center"/>
          </w:tcPr>
          <w:p w:rsidR="002B7FCB" w:rsidRPr="00716851" w:rsidRDefault="002B7FCB" w:rsidP="00E542D6">
            <w:pPr>
              <w:jc w:val="center"/>
              <w:rPr>
                <w:b/>
                <w:bCs/>
                <w:sz w:val="28"/>
                <w:szCs w:val="28"/>
                <w:lang w:bidi="ar-IQ"/>
              </w:rPr>
            </w:pPr>
            <w:r w:rsidRPr="00716851">
              <w:rPr>
                <w:b/>
                <w:bCs/>
                <w:sz w:val="28"/>
                <w:szCs w:val="28"/>
                <w:lang w:bidi="ar-IQ"/>
              </w:rPr>
              <w:t>3</w:t>
            </w:r>
          </w:p>
        </w:tc>
        <w:tc>
          <w:tcPr>
            <w:tcW w:w="1560" w:type="dxa"/>
            <w:gridSpan w:val="3"/>
            <w:shd w:val="clear" w:color="auto" w:fill="auto"/>
            <w:vAlign w:val="center"/>
          </w:tcPr>
          <w:p w:rsidR="002B7FCB" w:rsidRPr="00716851" w:rsidRDefault="002B7FCB" w:rsidP="00E542D6">
            <w:pPr>
              <w:jc w:val="center"/>
              <w:rPr>
                <w:b/>
                <w:bCs/>
                <w:sz w:val="28"/>
                <w:szCs w:val="28"/>
                <w:rtl/>
                <w:lang w:bidi="ar-IQ"/>
              </w:rPr>
            </w:pPr>
            <w:r w:rsidRPr="00716851">
              <w:rPr>
                <w:rFonts w:hint="cs"/>
                <w:b/>
                <w:bCs/>
                <w:sz w:val="28"/>
                <w:szCs w:val="28"/>
                <w:rtl/>
                <w:lang w:bidi="ar-IQ"/>
              </w:rPr>
              <w:t>-</w:t>
            </w:r>
          </w:p>
        </w:tc>
      </w:tr>
      <w:tr w:rsidR="00411A03" w:rsidRPr="00716851" w:rsidTr="00411A03">
        <w:trPr>
          <w:trHeight w:val="536"/>
        </w:trPr>
        <w:tc>
          <w:tcPr>
            <w:tcW w:w="1568" w:type="dxa"/>
            <w:tcBorders>
              <w:top w:val="single" w:sz="4" w:space="0" w:color="auto"/>
              <w:left w:val="single" w:sz="4" w:space="0" w:color="auto"/>
              <w:bottom w:val="single" w:sz="4" w:space="0" w:color="auto"/>
              <w:right w:val="single" w:sz="4" w:space="0" w:color="auto"/>
            </w:tcBorders>
            <w:shd w:val="clear" w:color="auto" w:fill="auto"/>
          </w:tcPr>
          <w:p w:rsidR="00411A03" w:rsidRPr="00411A03" w:rsidRDefault="00411A03" w:rsidP="00591065">
            <w:pPr>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ال</w:t>
            </w:r>
            <w:r w:rsidR="00591065">
              <w:rPr>
                <w:rFonts w:ascii="Calibri" w:eastAsia="Calibri" w:hAnsi="Calibri" w:cs="Times New Roman" w:hint="cs"/>
                <w:b/>
                <w:bCs/>
                <w:sz w:val="28"/>
                <w:szCs w:val="28"/>
                <w:rtl/>
                <w:lang w:bidi="ar-IQ"/>
              </w:rPr>
              <w:t>رابعة</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11A03" w:rsidRPr="00716851" w:rsidRDefault="00411A03" w:rsidP="00411A03">
            <w:pPr>
              <w:rPr>
                <w:b/>
                <w:bCs/>
                <w:sz w:val="28"/>
                <w:szCs w:val="28"/>
                <w:lang w:bidi="ar-IQ"/>
              </w:rPr>
            </w:pPr>
            <w:r>
              <w:rPr>
                <w:b/>
                <w:bCs/>
                <w:sz w:val="28"/>
                <w:szCs w:val="28"/>
                <w:lang w:bidi="ar-IQ"/>
              </w:rPr>
              <w:t>Coll 3213</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11A03" w:rsidRPr="00716851" w:rsidRDefault="00411A03" w:rsidP="00411A03">
            <w:pPr>
              <w:jc w:val="center"/>
              <w:rPr>
                <w:b/>
                <w:bCs/>
                <w:sz w:val="28"/>
                <w:szCs w:val="28"/>
                <w:lang w:bidi="ar-IQ"/>
              </w:rPr>
            </w:pPr>
            <w:r w:rsidRPr="00716851">
              <w:rPr>
                <w:b/>
                <w:bCs/>
                <w:sz w:val="28"/>
                <w:szCs w:val="28"/>
                <w:lang w:bidi="ar-IQ"/>
              </w:rPr>
              <w:t>Viewing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11A03" w:rsidRPr="00716851" w:rsidRDefault="00411A03" w:rsidP="00411A03">
            <w:pPr>
              <w:jc w:val="center"/>
              <w:rPr>
                <w:b/>
                <w:bCs/>
                <w:sz w:val="28"/>
                <w:szCs w:val="28"/>
                <w:rtl/>
                <w:lang w:bidi="ar-IQ"/>
              </w:rPr>
            </w:pPr>
            <w:r w:rsidRPr="00716851">
              <w:rPr>
                <w:b/>
                <w:bCs/>
                <w:sz w:val="28"/>
                <w:szCs w:val="28"/>
                <w:rtl/>
                <w:lang w:bidi="ar-IQ"/>
              </w:rPr>
              <w:t>-</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11A03" w:rsidRPr="00716851" w:rsidRDefault="00411A03" w:rsidP="00411A03">
            <w:pPr>
              <w:jc w:val="center"/>
              <w:rPr>
                <w:b/>
                <w:bCs/>
                <w:sz w:val="28"/>
                <w:szCs w:val="28"/>
                <w:lang w:bidi="ar-IQ"/>
              </w:rPr>
            </w:pPr>
            <w:r w:rsidRPr="00716851">
              <w:rPr>
                <w:b/>
                <w:bCs/>
                <w:sz w:val="28"/>
                <w:szCs w:val="28"/>
                <w:lang w:bidi="ar-IQ"/>
              </w:rPr>
              <w:t>4</w:t>
            </w:r>
          </w:p>
        </w:tc>
      </w:tr>
      <w:tr w:rsidR="00A2178F" w:rsidRPr="00716851" w:rsidTr="00411A03">
        <w:trPr>
          <w:gridAfter w:val="1"/>
          <w:wAfter w:w="70" w:type="dxa"/>
          <w:trHeight w:val="624"/>
        </w:trPr>
        <w:tc>
          <w:tcPr>
            <w:tcW w:w="9720" w:type="dxa"/>
            <w:gridSpan w:val="6"/>
            <w:shd w:val="clear" w:color="auto" w:fill="auto"/>
          </w:tcPr>
          <w:p w:rsidR="00A2178F" w:rsidRPr="00716851" w:rsidRDefault="00A2178F" w:rsidP="00217EA4">
            <w:pPr>
              <w:numPr>
                <w:ilvl w:val="0"/>
                <w:numId w:val="10"/>
              </w:numPr>
              <w:shd w:val="clear" w:color="auto" w:fill="FFFFFF"/>
              <w:tabs>
                <w:tab w:val="left" w:pos="252"/>
                <w:tab w:val="left" w:pos="432"/>
              </w:tabs>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التخطيط للتطور الشخصي</w:t>
            </w:r>
          </w:p>
        </w:tc>
      </w:tr>
      <w:tr w:rsidR="00A2178F" w:rsidRPr="00716851" w:rsidTr="00411A03">
        <w:trPr>
          <w:gridAfter w:val="1"/>
          <w:wAfter w:w="70" w:type="dxa"/>
          <w:trHeight w:val="624"/>
        </w:trPr>
        <w:tc>
          <w:tcPr>
            <w:tcW w:w="9720" w:type="dxa"/>
            <w:gridSpan w:val="6"/>
            <w:shd w:val="clear" w:color="auto" w:fill="auto"/>
          </w:tcPr>
          <w:p w:rsidR="00A2178F" w:rsidRPr="00716851" w:rsidRDefault="00A2178F" w:rsidP="00217EA4">
            <w:pPr>
              <w:shd w:val="clear" w:color="auto" w:fill="FFFFFF"/>
              <w:autoSpaceDE w:val="0"/>
              <w:autoSpaceDN w:val="0"/>
              <w:adjustRightInd w:val="0"/>
              <w:rPr>
                <w:rFonts w:ascii="Calibri" w:eastAsia="Calibri" w:hAnsi="Calibri"/>
                <w:b/>
                <w:bCs/>
                <w:sz w:val="28"/>
                <w:szCs w:val="28"/>
                <w:rtl/>
                <w:lang w:bidi="ar-IQ"/>
              </w:rPr>
            </w:pPr>
          </w:p>
          <w:p w:rsidR="00A2178F" w:rsidRPr="00716851" w:rsidRDefault="00A2178F" w:rsidP="00217EA4">
            <w:pPr>
              <w:numPr>
                <w:ilvl w:val="0"/>
                <w:numId w:val="9"/>
              </w:numPr>
              <w:shd w:val="clear" w:color="auto" w:fill="FFFFFF"/>
              <w:autoSpaceDE w:val="0"/>
              <w:autoSpaceDN w:val="0"/>
              <w:adjustRightInd w:val="0"/>
              <w:rPr>
                <w:rFonts w:ascii="Calibri" w:eastAsia="Calibri" w:hAnsi="Calibri"/>
                <w:b/>
                <w:bCs/>
                <w:sz w:val="28"/>
                <w:szCs w:val="28"/>
                <w:lang w:bidi="ar-IQ"/>
              </w:rPr>
            </w:pPr>
            <w:r w:rsidRPr="00716851">
              <w:rPr>
                <w:rFonts w:ascii="Calibri" w:eastAsia="Calibri" w:hAnsi="Calibri" w:hint="cs"/>
                <w:b/>
                <w:bCs/>
                <w:sz w:val="28"/>
                <w:szCs w:val="28"/>
                <w:rtl/>
                <w:lang w:bidi="ar-IQ"/>
              </w:rPr>
              <w:t>مراجعة الخطوات السابقة ومخرجاتها</w:t>
            </w:r>
          </w:p>
          <w:p w:rsidR="00A2178F" w:rsidRPr="00716851" w:rsidRDefault="00A2178F" w:rsidP="00217EA4">
            <w:pPr>
              <w:numPr>
                <w:ilvl w:val="0"/>
                <w:numId w:val="9"/>
              </w:numPr>
              <w:shd w:val="clear" w:color="auto" w:fill="FFFFFF"/>
              <w:autoSpaceDE w:val="0"/>
              <w:autoSpaceDN w:val="0"/>
              <w:adjustRightInd w:val="0"/>
              <w:rPr>
                <w:rFonts w:ascii="Calibri" w:eastAsia="Calibri" w:hAnsi="Calibri"/>
                <w:b/>
                <w:bCs/>
                <w:sz w:val="28"/>
                <w:szCs w:val="28"/>
                <w:lang w:bidi="ar-IQ"/>
              </w:rPr>
            </w:pPr>
            <w:r w:rsidRPr="00716851">
              <w:rPr>
                <w:rFonts w:ascii="Calibri" w:eastAsia="Calibri" w:hAnsi="Calibri" w:hint="cs"/>
                <w:b/>
                <w:bCs/>
                <w:sz w:val="28"/>
                <w:szCs w:val="28"/>
                <w:rtl/>
                <w:lang w:bidi="ar-IQ"/>
              </w:rPr>
              <w:t>الاطلاع على المستجدات من الكتب والدوريات وشبكة المعلومات في مجال الاختصاص</w:t>
            </w:r>
          </w:p>
          <w:p w:rsidR="00A2178F" w:rsidRPr="00716851" w:rsidRDefault="00A2178F" w:rsidP="00217EA4">
            <w:pPr>
              <w:numPr>
                <w:ilvl w:val="0"/>
                <w:numId w:val="9"/>
              </w:numPr>
              <w:shd w:val="clear" w:color="auto" w:fill="FFFFFF"/>
              <w:autoSpaceDE w:val="0"/>
              <w:autoSpaceDN w:val="0"/>
              <w:adjustRightInd w:val="0"/>
              <w:rPr>
                <w:rFonts w:ascii="Calibri" w:eastAsia="Calibri" w:hAnsi="Calibri"/>
                <w:b/>
                <w:bCs/>
                <w:sz w:val="28"/>
                <w:szCs w:val="28"/>
                <w:rtl/>
                <w:lang w:bidi="ar-IQ"/>
              </w:rPr>
            </w:pPr>
            <w:r w:rsidRPr="00716851">
              <w:rPr>
                <w:rFonts w:ascii="Calibri" w:eastAsia="Calibri" w:hAnsi="Calibri" w:hint="cs"/>
                <w:b/>
                <w:bCs/>
                <w:sz w:val="28"/>
                <w:szCs w:val="28"/>
                <w:rtl/>
                <w:lang w:bidi="ar-IQ"/>
              </w:rPr>
              <w:t>التحديث الدوري (السنوي) لخطط التدريس المعتمدة.</w:t>
            </w:r>
          </w:p>
          <w:p w:rsidR="00A2178F" w:rsidRPr="00716851" w:rsidRDefault="00A2178F" w:rsidP="00217EA4">
            <w:pPr>
              <w:shd w:val="clear" w:color="auto" w:fill="FFFFFF"/>
              <w:autoSpaceDE w:val="0"/>
              <w:autoSpaceDN w:val="0"/>
              <w:adjustRightInd w:val="0"/>
              <w:rPr>
                <w:rFonts w:ascii="Calibri" w:eastAsia="Calibri" w:hAnsi="Calibri"/>
                <w:b/>
                <w:bCs/>
                <w:sz w:val="28"/>
                <w:szCs w:val="28"/>
                <w:rtl/>
                <w:lang w:bidi="ar-IQ"/>
              </w:rPr>
            </w:pPr>
          </w:p>
          <w:p w:rsidR="00A2178F" w:rsidRPr="00716851" w:rsidRDefault="00A2178F" w:rsidP="00217EA4">
            <w:pPr>
              <w:shd w:val="clear" w:color="auto" w:fill="FFFFFF"/>
              <w:autoSpaceDE w:val="0"/>
              <w:autoSpaceDN w:val="0"/>
              <w:adjustRightInd w:val="0"/>
              <w:rPr>
                <w:rFonts w:ascii="Calibri" w:eastAsia="Calibri" w:hAnsi="Calibri"/>
                <w:b/>
                <w:bCs/>
                <w:sz w:val="28"/>
                <w:szCs w:val="28"/>
                <w:rtl/>
                <w:lang w:bidi="ar-IQ"/>
              </w:rPr>
            </w:pPr>
          </w:p>
          <w:p w:rsidR="00A2178F" w:rsidRPr="00716851" w:rsidRDefault="00A2178F" w:rsidP="00217EA4">
            <w:pPr>
              <w:shd w:val="clear" w:color="auto" w:fill="FFFFFF"/>
              <w:autoSpaceDE w:val="0"/>
              <w:autoSpaceDN w:val="0"/>
              <w:adjustRightInd w:val="0"/>
              <w:rPr>
                <w:rFonts w:ascii="Calibri" w:eastAsia="Calibri" w:hAnsi="Calibri"/>
                <w:b/>
                <w:bCs/>
                <w:sz w:val="28"/>
                <w:szCs w:val="28"/>
                <w:rtl/>
                <w:lang w:bidi="ar-IQ"/>
              </w:rPr>
            </w:pPr>
          </w:p>
          <w:p w:rsidR="00A2178F" w:rsidRPr="00716851" w:rsidRDefault="00A2178F" w:rsidP="00217EA4">
            <w:pPr>
              <w:shd w:val="clear" w:color="auto" w:fill="FFFFFF"/>
              <w:autoSpaceDE w:val="0"/>
              <w:autoSpaceDN w:val="0"/>
              <w:adjustRightInd w:val="0"/>
              <w:rPr>
                <w:rFonts w:ascii="Calibri" w:eastAsia="Calibri" w:hAnsi="Calibri"/>
                <w:b/>
                <w:bCs/>
                <w:sz w:val="28"/>
                <w:szCs w:val="28"/>
                <w:lang w:bidi="ar-IQ"/>
              </w:rPr>
            </w:pPr>
          </w:p>
        </w:tc>
      </w:tr>
      <w:tr w:rsidR="00A2178F" w:rsidRPr="00716851" w:rsidTr="00411A03">
        <w:trPr>
          <w:gridAfter w:val="1"/>
          <w:wAfter w:w="70" w:type="dxa"/>
          <w:trHeight w:val="624"/>
        </w:trPr>
        <w:tc>
          <w:tcPr>
            <w:tcW w:w="9720" w:type="dxa"/>
            <w:gridSpan w:val="6"/>
            <w:shd w:val="clear" w:color="auto" w:fill="auto"/>
          </w:tcPr>
          <w:p w:rsidR="00A2178F" w:rsidRPr="00716851" w:rsidRDefault="00A2178F" w:rsidP="00217EA4">
            <w:pPr>
              <w:numPr>
                <w:ilvl w:val="0"/>
                <w:numId w:val="10"/>
              </w:numPr>
              <w:shd w:val="clear" w:color="auto" w:fill="FFFFFF"/>
              <w:tabs>
                <w:tab w:val="left" w:pos="507"/>
              </w:tabs>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 xml:space="preserve"> </w:t>
            </w:r>
            <w:r w:rsidRPr="00716851">
              <w:rPr>
                <w:rFonts w:ascii="Calibri" w:eastAsia="Calibri" w:hAnsi="Calibri" w:cs="Times New Roman"/>
                <w:b/>
                <w:bCs/>
                <w:sz w:val="28"/>
                <w:szCs w:val="28"/>
                <w:rtl/>
                <w:lang w:bidi="ar-IQ"/>
              </w:rPr>
              <w:t xml:space="preserve">معيار القبول </w:t>
            </w:r>
            <w:r w:rsidRPr="00716851">
              <w:rPr>
                <w:rFonts w:ascii="Calibri" w:eastAsia="Calibri" w:hAnsi="Calibri" w:cs="Times New Roman" w:hint="cs"/>
                <w:b/>
                <w:bCs/>
                <w:sz w:val="28"/>
                <w:szCs w:val="28"/>
                <w:rtl/>
                <w:lang w:bidi="ar-IQ"/>
              </w:rPr>
              <w:t>(وضع</w:t>
            </w:r>
            <w:r w:rsidRPr="00716851">
              <w:rPr>
                <w:rFonts w:ascii="Calibri" w:eastAsia="Calibri" w:hAnsi="Calibri" w:cs="Times New Roman"/>
                <w:b/>
                <w:bCs/>
                <w:sz w:val="28"/>
                <w:szCs w:val="28"/>
                <w:rtl/>
                <w:lang w:bidi="ar-IQ"/>
              </w:rPr>
              <w:t xml:space="preserve"> الأنظمة المتعلقة بالالتحاق بالكلية أو </w:t>
            </w:r>
            <w:r w:rsidRPr="00716851">
              <w:rPr>
                <w:rFonts w:ascii="Calibri" w:eastAsia="Calibri" w:hAnsi="Calibri" w:cs="Times New Roman" w:hint="cs"/>
                <w:b/>
                <w:bCs/>
                <w:sz w:val="28"/>
                <w:szCs w:val="28"/>
                <w:rtl/>
                <w:lang w:bidi="ar-IQ"/>
              </w:rPr>
              <w:t>المعهد)</w:t>
            </w:r>
          </w:p>
        </w:tc>
      </w:tr>
      <w:tr w:rsidR="00A2178F" w:rsidRPr="00716851" w:rsidTr="00411A03">
        <w:trPr>
          <w:gridAfter w:val="1"/>
          <w:wAfter w:w="70" w:type="dxa"/>
          <w:trHeight w:val="624"/>
        </w:trPr>
        <w:tc>
          <w:tcPr>
            <w:tcW w:w="9720" w:type="dxa"/>
            <w:gridSpan w:val="6"/>
            <w:shd w:val="clear" w:color="auto" w:fill="auto"/>
          </w:tcPr>
          <w:p w:rsidR="00A2178F" w:rsidRPr="00716851" w:rsidRDefault="00A2178F" w:rsidP="00217EA4">
            <w:pPr>
              <w:shd w:val="clear" w:color="auto" w:fill="FFFFFF"/>
              <w:autoSpaceDE w:val="0"/>
              <w:autoSpaceDN w:val="0"/>
              <w:adjustRightInd w:val="0"/>
              <w:rPr>
                <w:rFonts w:ascii="Calibri" w:eastAsia="Calibri" w:hAnsi="Calibri"/>
                <w:b/>
                <w:bCs/>
                <w:sz w:val="28"/>
                <w:szCs w:val="28"/>
                <w:rtl/>
                <w:lang w:bidi="ar-IQ"/>
              </w:rPr>
            </w:pPr>
          </w:p>
          <w:p w:rsidR="00A2178F" w:rsidRPr="00716851" w:rsidRDefault="00A2178F" w:rsidP="00217EA4">
            <w:pPr>
              <w:shd w:val="clear" w:color="auto" w:fill="FFFFFF"/>
              <w:autoSpaceDE w:val="0"/>
              <w:autoSpaceDN w:val="0"/>
              <w:adjustRightInd w:val="0"/>
              <w:rPr>
                <w:rFonts w:ascii="Calibri" w:eastAsia="Calibri" w:hAnsi="Calibri"/>
                <w:b/>
                <w:bCs/>
                <w:sz w:val="28"/>
                <w:szCs w:val="28"/>
                <w:rtl/>
                <w:lang w:bidi="ar-IQ"/>
              </w:rPr>
            </w:pPr>
            <w:r w:rsidRPr="00716851">
              <w:rPr>
                <w:rFonts w:ascii="Calibri" w:eastAsia="Calibri" w:hAnsi="Calibri" w:hint="cs"/>
                <w:b/>
                <w:bCs/>
                <w:sz w:val="28"/>
                <w:szCs w:val="28"/>
                <w:rtl/>
                <w:lang w:bidi="ar-IQ"/>
              </w:rPr>
              <w:t xml:space="preserve">الشهادة الاعدادية- الفرع العلمي </w:t>
            </w:r>
            <w:r w:rsidRPr="00716851">
              <w:rPr>
                <w:rFonts w:ascii="Calibri" w:eastAsia="Calibri" w:hAnsi="Calibri"/>
                <w:b/>
                <w:bCs/>
                <w:sz w:val="28"/>
                <w:szCs w:val="28"/>
                <w:rtl/>
                <w:lang w:bidi="ar-IQ"/>
              </w:rPr>
              <w:t>–</w:t>
            </w:r>
            <w:r w:rsidRPr="00716851">
              <w:rPr>
                <w:rFonts w:ascii="Calibri" w:eastAsia="Calibri" w:hAnsi="Calibri" w:hint="cs"/>
                <w:b/>
                <w:bCs/>
                <w:sz w:val="28"/>
                <w:szCs w:val="28"/>
                <w:rtl/>
                <w:lang w:bidi="ar-IQ"/>
              </w:rPr>
              <w:t xml:space="preserve"> المعدل التنافسي المعتمد على الرغبة.</w:t>
            </w:r>
          </w:p>
          <w:p w:rsidR="00A2178F" w:rsidRPr="00716851" w:rsidRDefault="00A2178F" w:rsidP="00217EA4">
            <w:pPr>
              <w:shd w:val="clear" w:color="auto" w:fill="FFFFFF"/>
              <w:autoSpaceDE w:val="0"/>
              <w:autoSpaceDN w:val="0"/>
              <w:adjustRightInd w:val="0"/>
              <w:rPr>
                <w:rFonts w:ascii="Calibri" w:eastAsia="Calibri" w:hAnsi="Calibri"/>
                <w:b/>
                <w:bCs/>
                <w:sz w:val="28"/>
                <w:szCs w:val="28"/>
                <w:rtl/>
                <w:lang w:bidi="ar-IQ"/>
              </w:rPr>
            </w:pPr>
          </w:p>
          <w:p w:rsidR="00A2178F" w:rsidRPr="00716851" w:rsidRDefault="00A2178F" w:rsidP="00217EA4">
            <w:pPr>
              <w:shd w:val="clear" w:color="auto" w:fill="FFFFFF"/>
              <w:autoSpaceDE w:val="0"/>
              <w:autoSpaceDN w:val="0"/>
              <w:adjustRightInd w:val="0"/>
              <w:rPr>
                <w:rFonts w:ascii="Calibri" w:eastAsia="Calibri" w:hAnsi="Calibri"/>
                <w:b/>
                <w:bCs/>
                <w:sz w:val="28"/>
                <w:szCs w:val="28"/>
                <w:rtl/>
                <w:lang w:bidi="ar-IQ"/>
              </w:rPr>
            </w:pPr>
          </w:p>
          <w:p w:rsidR="00A2178F" w:rsidRPr="00716851" w:rsidRDefault="00A2178F" w:rsidP="00217EA4">
            <w:pPr>
              <w:shd w:val="clear" w:color="auto" w:fill="FFFFFF"/>
              <w:autoSpaceDE w:val="0"/>
              <w:autoSpaceDN w:val="0"/>
              <w:adjustRightInd w:val="0"/>
              <w:rPr>
                <w:rFonts w:ascii="Calibri" w:eastAsia="Calibri" w:hAnsi="Calibri"/>
                <w:b/>
                <w:bCs/>
                <w:sz w:val="28"/>
                <w:szCs w:val="28"/>
                <w:rtl/>
                <w:lang w:bidi="ar-IQ"/>
              </w:rPr>
            </w:pPr>
          </w:p>
          <w:p w:rsidR="00A2178F" w:rsidRPr="00716851" w:rsidRDefault="00A2178F" w:rsidP="00217EA4">
            <w:pPr>
              <w:shd w:val="clear" w:color="auto" w:fill="FFFFFF"/>
              <w:autoSpaceDE w:val="0"/>
              <w:autoSpaceDN w:val="0"/>
              <w:adjustRightInd w:val="0"/>
              <w:rPr>
                <w:rFonts w:ascii="Calibri" w:eastAsia="Calibri" w:hAnsi="Calibri"/>
                <w:b/>
                <w:bCs/>
                <w:sz w:val="28"/>
                <w:szCs w:val="28"/>
                <w:rtl/>
                <w:lang w:bidi="ar-IQ"/>
              </w:rPr>
            </w:pPr>
          </w:p>
          <w:p w:rsidR="00A2178F" w:rsidRPr="00716851" w:rsidRDefault="00A2178F" w:rsidP="00217EA4">
            <w:pPr>
              <w:shd w:val="clear" w:color="auto" w:fill="FFFFFF"/>
              <w:autoSpaceDE w:val="0"/>
              <w:autoSpaceDN w:val="0"/>
              <w:adjustRightInd w:val="0"/>
              <w:rPr>
                <w:rFonts w:ascii="Calibri" w:eastAsia="Calibri" w:hAnsi="Calibri"/>
                <w:b/>
                <w:bCs/>
                <w:sz w:val="28"/>
                <w:szCs w:val="28"/>
                <w:rtl/>
                <w:lang w:bidi="ar-IQ"/>
              </w:rPr>
            </w:pPr>
          </w:p>
          <w:p w:rsidR="00A2178F" w:rsidRPr="00716851" w:rsidRDefault="00A2178F" w:rsidP="00217EA4">
            <w:pPr>
              <w:shd w:val="clear" w:color="auto" w:fill="FFFFFF"/>
              <w:autoSpaceDE w:val="0"/>
              <w:autoSpaceDN w:val="0"/>
              <w:adjustRightInd w:val="0"/>
              <w:rPr>
                <w:rFonts w:ascii="Calibri" w:eastAsia="Calibri" w:hAnsi="Calibri"/>
                <w:b/>
                <w:bCs/>
                <w:sz w:val="28"/>
                <w:szCs w:val="28"/>
                <w:rtl/>
                <w:lang w:bidi="ar-IQ"/>
              </w:rPr>
            </w:pPr>
          </w:p>
          <w:p w:rsidR="00A2178F" w:rsidRPr="00716851" w:rsidRDefault="00A2178F" w:rsidP="00217EA4">
            <w:pPr>
              <w:shd w:val="clear" w:color="auto" w:fill="FFFFFF"/>
              <w:autoSpaceDE w:val="0"/>
              <w:autoSpaceDN w:val="0"/>
              <w:adjustRightInd w:val="0"/>
              <w:rPr>
                <w:rFonts w:ascii="Calibri" w:eastAsia="Calibri" w:hAnsi="Calibri"/>
                <w:b/>
                <w:bCs/>
                <w:sz w:val="28"/>
                <w:szCs w:val="28"/>
                <w:lang w:bidi="ar-IQ"/>
              </w:rPr>
            </w:pPr>
          </w:p>
        </w:tc>
      </w:tr>
      <w:tr w:rsidR="00A2178F" w:rsidRPr="00716851" w:rsidTr="00411A03">
        <w:trPr>
          <w:gridAfter w:val="1"/>
          <w:wAfter w:w="70" w:type="dxa"/>
          <w:trHeight w:val="624"/>
        </w:trPr>
        <w:tc>
          <w:tcPr>
            <w:tcW w:w="9720" w:type="dxa"/>
            <w:gridSpan w:val="6"/>
            <w:shd w:val="clear" w:color="auto" w:fill="auto"/>
          </w:tcPr>
          <w:p w:rsidR="00A2178F" w:rsidRPr="00716851" w:rsidRDefault="00A2178F" w:rsidP="00217EA4">
            <w:pPr>
              <w:numPr>
                <w:ilvl w:val="0"/>
                <w:numId w:val="10"/>
              </w:numPr>
              <w:shd w:val="clear" w:color="auto" w:fill="FFFFFF"/>
              <w:tabs>
                <w:tab w:val="left" w:pos="507"/>
                <w:tab w:val="left" w:pos="792"/>
              </w:tabs>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lastRenderedPageBreak/>
              <w:t>أهم مصادر المعلومات عن البرنامج</w:t>
            </w:r>
          </w:p>
        </w:tc>
      </w:tr>
      <w:tr w:rsidR="00A2178F" w:rsidRPr="00716851" w:rsidTr="00411A03">
        <w:trPr>
          <w:gridAfter w:val="1"/>
          <w:wAfter w:w="70" w:type="dxa"/>
          <w:trHeight w:val="2595"/>
        </w:trPr>
        <w:tc>
          <w:tcPr>
            <w:tcW w:w="9720" w:type="dxa"/>
            <w:gridSpan w:val="6"/>
            <w:shd w:val="clear" w:color="auto" w:fill="auto"/>
          </w:tcPr>
          <w:p w:rsidR="00A2178F" w:rsidRPr="00716851" w:rsidRDefault="00A2178F" w:rsidP="00217EA4">
            <w:pPr>
              <w:shd w:val="clear" w:color="auto" w:fill="FFFFFF"/>
              <w:autoSpaceDE w:val="0"/>
              <w:autoSpaceDN w:val="0"/>
              <w:adjustRightInd w:val="0"/>
              <w:rPr>
                <w:rFonts w:ascii="Calibri" w:eastAsia="Calibri" w:hAnsi="Calibri"/>
                <w:b/>
                <w:bCs/>
                <w:sz w:val="28"/>
                <w:szCs w:val="28"/>
                <w:lang w:bidi="ar-IQ"/>
              </w:rPr>
            </w:pPr>
            <w:r w:rsidRPr="00716851">
              <w:rPr>
                <w:rFonts w:ascii="Calibri" w:eastAsia="Calibri" w:hAnsi="Calibri" w:hint="cs"/>
                <w:b/>
                <w:bCs/>
                <w:sz w:val="28"/>
                <w:szCs w:val="28"/>
                <w:rtl/>
                <w:lang w:bidi="ar-IQ"/>
              </w:rPr>
              <w:t>الكتب ، الدوريات، الرسائل الجامعية ، شبكة المعلومات الدولية،الخبرة الشخصية للقائم بتدريس المقرر الدراسي.</w:t>
            </w:r>
          </w:p>
        </w:tc>
      </w:tr>
    </w:tbl>
    <w:p w:rsidR="00A2178F" w:rsidRPr="00716851" w:rsidRDefault="00A2178F" w:rsidP="00A2178F">
      <w:pPr>
        <w:shd w:val="clear" w:color="auto" w:fill="FFFFFF"/>
        <w:autoSpaceDE w:val="0"/>
        <w:autoSpaceDN w:val="0"/>
        <w:adjustRightInd w:val="0"/>
        <w:spacing w:after="200" w:line="276" w:lineRule="auto"/>
        <w:rPr>
          <w:b/>
          <w:bCs/>
          <w:sz w:val="28"/>
          <w:szCs w:val="28"/>
          <w:rtl/>
          <w:lang w:bidi="ar-IQ"/>
        </w:rPr>
      </w:pPr>
    </w:p>
    <w:p w:rsidR="00A2178F" w:rsidRPr="00716851" w:rsidRDefault="00A2178F" w:rsidP="00A2178F">
      <w:pPr>
        <w:shd w:val="clear" w:color="auto" w:fill="FFFFFF"/>
        <w:autoSpaceDE w:val="0"/>
        <w:autoSpaceDN w:val="0"/>
        <w:adjustRightInd w:val="0"/>
        <w:spacing w:after="200" w:line="276" w:lineRule="auto"/>
        <w:rPr>
          <w:b/>
          <w:bCs/>
          <w:sz w:val="28"/>
          <w:szCs w:val="28"/>
          <w:rtl/>
          <w:lang w:bidi="ar-IQ"/>
        </w:rPr>
        <w:sectPr w:rsidR="00A2178F" w:rsidRPr="00716851" w:rsidSect="00217EA4">
          <w:footerReference w:type="default" r:id="rId9"/>
          <w:pgSz w:w="12240" w:h="15840"/>
          <w:pgMar w:top="1079" w:right="1260" w:bottom="1079" w:left="1440" w:header="720" w:footer="720" w:gutter="0"/>
          <w:pgBorders w:offsetFrom="page">
            <w:top w:val="single" w:sz="18" w:space="24" w:color="auto"/>
            <w:left w:val="single" w:sz="18" w:space="24" w:color="auto"/>
            <w:bottom w:val="single" w:sz="18" w:space="24" w:color="auto"/>
            <w:right w:val="single" w:sz="18" w:space="24" w:color="auto"/>
          </w:pgBorders>
          <w:pgNumType w:start="0"/>
          <w:cols w:space="720"/>
          <w:noEndnote/>
          <w:titlePg/>
          <w:docGrid w:linePitch="272"/>
        </w:sectPr>
      </w:pPr>
    </w:p>
    <w:tbl>
      <w:tblPr>
        <w:tblpPr w:leftFromText="180" w:rightFromText="180" w:vertAnchor="page" w:horzAnchor="margin" w:tblpXSpec="center" w:tblpY="2221"/>
        <w:bidiVisual/>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567"/>
        <w:gridCol w:w="993"/>
        <w:gridCol w:w="2835"/>
        <w:gridCol w:w="739"/>
        <w:gridCol w:w="188"/>
        <w:gridCol w:w="530"/>
        <w:gridCol w:w="518"/>
        <w:gridCol w:w="518"/>
        <w:gridCol w:w="519"/>
        <w:gridCol w:w="518"/>
        <w:gridCol w:w="518"/>
        <w:gridCol w:w="518"/>
        <w:gridCol w:w="519"/>
        <w:gridCol w:w="518"/>
        <w:gridCol w:w="518"/>
        <w:gridCol w:w="518"/>
        <w:gridCol w:w="519"/>
        <w:gridCol w:w="518"/>
        <w:gridCol w:w="518"/>
        <w:gridCol w:w="518"/>
        <w:gridCol w:w="927"/>
      </w:tblGrid>
      <w:tr w:rsidR="00A2178F" w:rsidRPr="00716851" w:rsidTr="00217EA4">
        <w:trPr>
          <w:trHeight w:val="462"/>
        </w:trPr>
        <w:tc>
          <w:tcPr>
            <w:tcW w:w="15026" w:type="dxa"/>
            <w:gridSpan w:val="22"/>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rPr>
              <w:lastRenderedPageBreak/>
              <w:t>مخطط مهارات المنهج</w:t>
            </w:r>
          </w:p>
        </w:tc>
      </w:tr>
      <w:tr w:rsidR="00A2178F" w:rsidRPr="00716851" w:rsidTr="00217EA4">
        <w:trPr>
          <w:trHeight w:val="462"/>
        </w:trPr>
        <w:tc>
          <w:tcPr>
            <w:tcW w:w="15026" w:type="dxa"/>
            <w:gridSpan w:val="22"/>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rPr>
            </w:pPr>
            <w:r w:rsidRPr="00716851">
              <w:rPr>
                <w:rFonts w:ascii="Cambria" w:eastAsia="Calibri" w:hAnsi="Cambria" w:cs="Times New Roman"/>
                <w:b/>
                <w:bCs/>
                <w:color w:val="000000"/>
                <w:sz w:val="28"/>
                <w:szCs w:val="28"/>
                <w:rtl/>
              </w:rPr>
              <w:t>يرجى وضع اشارة في المربعات المقابلة لمخرجات التعلم الفردية من البرنامج الخاضعة للتقييم</w:t>
            </w:r>
          </w:p>
        </w:tc>
      </w:tr>
      <w:tr w:rsidR="00A2178F" w:rsidRPr="00716851" w:rsidTr="00217EA4">
        <w:trPr>
          <w:trHeight w:val="462"/>
        </w:trPr>
        <w:tc>
          <w:tcPr>
            <w:tcW w:w="6126" w:type="dxa"/>
            <w:gridSpan w:val="5"/>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rPr>
            </w:pPr>
          </w:p>
        </w:tc>
        <w:tc>
          <w:tcPr>
            <w:tcW w:w="8900" w:type="dxa"/>
            <w:gridSpan w:val="17"/>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rPr>
            </w:pPr>
            <w:r w:rsidRPr="00716851">
              <w:rPr>
                <w:rFonts w:ascii="Cambria" w:eastAsia="Calibri" w:hAnsi="Cambria" w:cs="Times New Roman"/>
                <w:b/>
                <w:bCs/>
                <w:color w:val="000000"/>
                <w:sz w:val="28"/>
                <w:szCs w:val="28"/>
                <w:rtl/>
              </w:rPr>
              <w:t>مخرجات التعلم المطلوبة من البرنامج</w:t>
            </w:r>
          </w:p>
        </w:tc>
      </w:tr>
      <w:tr w:rsidR="00A2178F" w:rsidRPr="00716851" w:rsidTr="00217EA4">
        <w:trPr>
          <w:trHeight w:val="1326"/>
        </w:trPr>
        <w:tc>
          <w:tcPr>
            <w:tcW w:w="1559" w:type="dxa"/>
            <w:gridSpan w:val="2"/>
            <w:vMerge w:val="restart"/>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rPr>
            </w:pPr>
            <w:r w:rsidRPr="00716851">
              <w:rPr>
                <w:rFonts w:ascii="Cambria" w:eastAsia="Calibri" w:hAnsi="Cambria" w:cs="Times New Roman"/>
                <w:b/>
                <w:bCs/>
                <w:color w:val="000000"/>
                <w:sz w:val="28"/>
                <w:szCs w:val="28"/>
                <w:rtl/>
              </w:rPr>
              <w:t>السنة / المستوى</w:t>
            </w:r>
          </w:p>
        </w:tc>
        <w:tc>
          <w:tcPr>
            <w:tcW w:w="993" w:type="dxa"/>
            <w:vMerge w:val="restart"/>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rPr>
            </w:pPr>
            <w:r w:rsidRPr="00716851">
              <w:rPr>
                <w:rFonts w:ascii="Cambria" w:eastAsia="Calibri" w:hAnsi="Cambria" w:cs="Times New Roman"/>
                <w:b/>
                <w:bCs/>
                <w:color w:val="000000"/>
                <w:sz w:val="28"/>
                <w:szCs w:val="28"/>
                <w:rtl/>
              </w:rPr>
              <w:t>رمز المقرر</w:t>
            </w:r>
          </w:p>
        </w:tc>
        <w:tc>
          <w:tcPr>
            <w:tcW w:w="2835" w:type="dxa"/>
            <w:vMerge w:val="restart"/>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rPr>
              <w:t>اسم المقرر</w:t>
            </w:r>
          </w:p>
        </w:tc>
        <w:tc>
          <w:tcPr>
            <w:tcW w:w="927" w:type="dxa"/>
            <w:gridSpan w:val="2"/>
            <w:vMerge w:val="restart"/>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rtl/>
              </w:rPr>
            </w:pPr>
            <w:r w:rsidRPr="00716851">
              <w:rPr>
                <w:rFonts w:ascii="Cambria" w:eastAsia="Calibri" w:hAnsi="Cambria" w:cs="Times New Roman"/>
                <w:b/>
                <w:bCs/>
                <w:color w:val="000000"/>
                <w:sz w:val="28"/>
                <w:szCs w:val="28"/>
                <w:rtl/>
              </w:rPr>
              <w:t>أساسي</w:t>
            </w:r>
          </w:p>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rPr>
            </w:pPr>
            <w:r w:rsidRPr="00716851">
              <w:rPr>
                <w:rFonts w:ascii="Cambria" w:eastAsia="Calibri" w:hAnsi="Cambria" w:cs="Times New Roman"/>
                <w:b/>
                <w:bCs/>
                <w:color w:val="000000"/>
                <w:sz w:val="28"/>
                <w:szCs w:val="28"/>
                <w:rtl/>
              </w:rPr>
              <w:t>أم اختياري</w:t>
            </w:r>
          </w:p>
        </w:tc>
        <w:tc>
          <w:tcPr>
            <w:tcW w:w="2085" w:type="dxa"/>
            <w:gridSpan w:val="4"/>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rPr>
            </w:pPr>
            <w:r w:rsidRPr="00716851">
              <w:rPr>
                <w:rFonts w:ascii="Cambria" w:eastAsia="Calibri" w:hAnsi="Cambria" w:cs="Times New Roman" w:hint="cs"/>
                <w:b/>
                <w:bCs/>
                <w:color w:val="000000"/>
                <w:sz w:val="28"/>
                <w:szCs w:val="28"/>
                <w:rtl/>
              </w:rPr>
              <w:t xml:space="preserve">الأهداف </w:t>
            </w:r>
            <w:r w:rsidRPr="00716851">
              <w:rPr>
                <w:rFonts w:ascii="Cambria" w:eastAsia="Calibri" w:hAnsi="Cambria" w:cs="Times New Roman"/>
                <w:b/>
                <w:bCs/>
                <w:color w:val="000000"/>
                <w:sz w:val="28"/>
                <w:szCs w:val="28"/>
                <w:rtl/>
              </w:rPr>
              <w:t>المعرف</w:t>
            </w:r>
            <w:r w:rsidRPr="00716851">
              <w:rPr>
                <w:rFonts w:ascii="Cambria" w:eastAsia="Calibri" w:hAnsi="Cambria" w:cs="Times New Roman" w:hint="cs"/>
                <w:b/>
                <w:bCs/>
                <w:color w:val="000000"/>
                <w:sz w:val="28"/>
                <w:szCs w:val="28"/>
                <w:rtl/>
              </w:rPr>
              <w:t>ي</w:t>
            </w:r>
            <w:r w:rsidRPr="00716851">
              <w:rPr>
                <w:rFonts w:ascii="Cambria" w:eastAsia="Calibri" w:hAnsi="Cambria" w:cs="Times New Roman"/>
                <w:b/>
                <w:bCs/>
                <w:color w:val="000000"/>
                <w:sz w:val="28"/>
                <w:szCs w:val="28"/>
                <w:rtl/>
              </w:rPr>
              <w:t xml:space="preserve">ة </w:t>
            </w:r>
          </w:p>
        </w:tc>
        <w:tc>
          <w:tcPr>
            <w:tcW w:w="2073" w:type="dxa"/>
            <w:gridSpan w:val="4"/>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rtl/>
              </w:rPr>
            </w:pPr>
            <w:r w:rsidRPr="00716851">
              <w:rPr>
                <w:rFonts w:ascii="Cambria" w:eastAsia="Calibri" w:hAnsi="Cambria" w:cs="Times New Roman" w:hint="cs"/>
                <w:b/>
                <w:bCs/>
                <w:color w:val="000000"/>
                <w:sz w:val="28"/>
                <w:szCs w:val="28"/>
                <w:rtl/>
              </w:rPr>
              <w:t xml:space="preserve">الأهداف </w:t>
            </w:r>
            <w:r w:rsidRPr="00716851">
              <w:rPr>
                <w:rFonts w:ascii="Cambria" w:eastAsia="Calibri" w:hAnsi="Cambria" w:cs="Times New Roman"/>
                <w:b/>
                <w:bCs/>
                <w:color w:val="000000"/>
                <w:sz w:val="28"/>
                <w:szCs w:val="28"/>
                <w:rtl/>
              </w:rPr>
              <w:t>المهارات</w:t>
            </w:r>
            <w:r w:rsidRPr="00716851">
              <w:rPr>
                <w:rFonts w:ascii="Cambria" w:eastAsia="Calibri" w:hAnsi="Cambria" w:cs="Times New Roman" w:hint="cs"/>
                <w:b/>
                <w:bCs/>
                <w:color w:val="000000"/>
                <w:sz w:val="28"/>
                <w:szCs w:val="28"/>
                <w:rtl/>
              </w:rPr>
              <w:t>ية</w:t>
            </w:r>
            <w:r w:rsidRPr="00716851">
              <w:rPr>
                <w:rFonts w:ascii="Cambria" w:eastAsia="Calibri" w:hAnsi="Cambria" w:cs="Times New Roman"/>
                <w:b/>
                <w:bCs/>
                <w:color w:val="000000"/>
                <w:sz w:val="28"/>
                <w:szCs w:val="28"/>
                <w:rtl/>
              </w:rPr>
              <w:t xml:space="preserve"> الخاصة بال</w:t>
            </w:r>
            <w:r w:rsidRPr="00716851">
              <w:rPr>
                <w:rFonts w:ascii="Cambria" w:eastAsia="Calibri" w:hAnsi="Cambria" w:cs="Times New Roman" w:hint="cs"/>
                <w:b/>
                <w:bCs/>
                <w:color w:val="000000"/>
                <w:sz w:val="28"/>
                <w:szCs w:val="28"/>
                <w:rtl/>
              </w:rPr>
              <w:t xml:space="preserve">برنامج </w:t>
            </w:r>
          </w:p>
        </w:tc>
        <w:tc>
          <w:tcPr>
            <w:tcW w:w="2073" w:type="dxa"/>
            <w:gridSpan w:val="4"/>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rPr>
            </w:pPr>
            <w:r w:rsidRPr="00716851">
              <w:rPr>
                <w:rFonts w:ascii="Cambria" w:eastAsia="Calibri" w:hAnsi="Cambria" w:cs="Times New Roman" w:hint="cs"/>
                <w:b/>
                <w:bCs/>
                <w:color w:val="000000"/>
                <w:sz w:val="28"/>
                <w:szCs w:val="28"/>
                <w:rtl/>
              </w:rPr>
              <w:t xml:space="preserve">الأهداف الوجدانية والقيمية </w:t>
            </w:r>
          </w:p>
        </w:tc>
        <w:tc>
          <w:tcPr>
            <w:tcW w:w="2481" w:type="dxa"/>
            <w:gridSpan w:val="4"/>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rPr>
            </w:pPr>
            <w:r w:rsidRPr="00716851">
              <w:rPr>
                <w:rFonts w:ascii="Cambria" w:eastAsia="Calibri" w:hAnsi="Cambria" w:cs="Times New Roman"/>
                <w:b/>
                <w:bCs/>
                <w:color w:val="000000"/>
                <w:sz w:val="28"/>
                <w:szCs w:val="28"/>
                <w:rtl/>
              </w:rPr>
              <w:t xml:space="preserve">المهارات العامة </w:t>
            </w:r>
            <w:r w:rsidRPr="00716851">
              <w:rPr>
                <w:rFonts w:ascii="Cambria" w:eastAsia="Calibri" w:hAnsi="Cambria" w:cs="Times New Roman" w:hint="cs"/>
                <w:b/>
                <w:bCs/>
                <w:color w:val="000000"/>
                <w:sz w:val="28"/>
                <w:szCs w:val="28"/>
                <w:rtl/>
              </w:rPr>
              <w:t xml:space="preserve">والتأهيلية </w:t>
            </w:r>
            <w:r w:rsidRPr="00716851">
              <w:rPr>
                <w:rFonts w:ascii="Cambria" w:eastAsia="Calibri" w:hAnsi="Cambria" w:cs="Times New Roman"/>
                <w:b/>
                <w:bCs/>
                <w:color w:val="000000"/>
                <w:sz w:val="28"/>
                <w:szCs w:val="28"/>
                <w:rtl/>
              </w:rPr>
              <w:t>المنقولة</w:t>
            </w:r>
            <w:r w:rsidRPr="00716851">
              <w:rPr>
                <w:rFonts w:ascii="Cambria" w:eastAsia="Calibri" w:hAnsi="Cambria" w:cs="Times New Roman" w:hint="cs"/>
                <w:b/>
                <w:bCs/>
                <w:color w:val="000000"/>
                <w:sz w:val="28"/>
                <w:szCs w:val="28"/>
                <w:rtl/>
              </w:rPr>
              <w:t>(</w:t>
            </w:r>
            <w:r w:rsidRPr="00716851">
              <w:rPr>
                <w:rFonts w:ascii="Cambria" w:eastAsia="Calibri" w:hAnsi="Cambria" w:cs="Times New Roman"/>
                <w:b/>
                <w:bCs/>
                <w:color w:val="000000"/>
                <w:sz w:val="28"/>
                <w:szCs w:val="28"/>
                <w:rtl/>
              </w:rPr>
              <w:t xml:space="preserve"> المهارات الأخرى المتعلقة بقابلية التوظيف والتطور الشخصي</w:t>
            </w:r>
            <w:r w:rsidRPr="00716851">
              <w:rPr>
                <w:rFonts w:ascii="Cambria" w:eastAsia="Calibri" w:hAnsi="Cambria" w:cs="Times New Roman" w:hint="cs"/>
                <w:b/>
                <w:bCs/>
                <w:color w:val="000000"/>
                <w:sz w:val="28"/>
                <w:szCs w:val="28"/>
                <w:rtl/>
              </w:rPr>
              <w:t>)</w:t>
            </w:r>
          </w:p>
        </w:tc>
      </w:tr>
      <w:tr w:rsidR="00A2178F" w:rsidRPr="00716851" w:rsidTr="00217EA4">
        <w:trPr>
          <w:trHeight w:val="355"/>
        </w:trPr>
        <w:tc>
          <w:tcPr>
            <w:tcW w:w="1559" w:type="dxa"/>
            <w:gridSpan w:val="2"/>
            <w:vMerge/>
            <w:shd w:val="clear" w:color="auto" w:fill="auto"/>
          </w:tcPr>
          <w:p w:rsidR="00A2178F" w:rsidRPr="00716851" w:rsidRDefault="00A2178F" w:rsidP="00217EA4">
            <w:pPr>
              <w:shd w:val="clear" w:color="auto" w:fill="FFFFFF"/>
              <w:autoSpaceDE w:val="0"/>
              <w:autoSpaceDN w:val="0"/>
              <w:bidi w:val="0"/>
              <w:adjustRightInd w:val="0"/>
              <w:spacing w:after="200" w:line="276" w:lineRule="auto"/>
              <w:rPr>
                <w:rFonts w:ascii="Cambria" w:eastAsia="Calibri" w:hAnsi="Cambria" w:cs="Times New Roman"/>
                <w:b/>
                <w:bCs/>
                <w:color w:val="000000"/>
                <w:sz w:val="28"/>
                <w:szCs w:val="28"/>
              </w:rPr>
            </w:pPr>
          </w:p>
        </w:tc>
        <w:tc>
          <w:tcPr>
            <w:tcW w:w="993" w:type="dxa"/>
            <w:vMerge/>
            <w:shd w:val="clear" w:color="auto" w:fill="auto"/>
          </w:tcPr>
          <w:p w:rsidR="00A2178F" w:rsidRPr="00716851" w:rsidRDefault="00A2178F" w:rsidP="00217EA4">
            <w:pPr>
              <w:shd w:val="clear" w:color="auto" w:fill="FFFFFF"/>
              <w:autoSpaceDE w:val="0"/>
              <w:autoSpaceDN w:val="0"/>
              <w:bidi w:val="0"/>
              <w:adjustRightInd w:val="0"/>
              <w:spacing w:after="200" w:line="276" w:lineRule="auto"/>
              <w:rPr>
                <w:rFonts w:ascii="Cambria" w:eastAsia="Calibri" w:hAnsi="Cambria" w:cs="Times New Roman"/>
                <w:b/>
                <w:bCs/>
                <w:color w:val="000000"/>
                <w:sz w:val="28"/>
                <w:szCs w:val="28"/>
              </w:rPr>
            </w:pPr>
          </w:p>
        </w:tc>
        <w:tc>
          <w:tcPr>
            <w:tcW w:w="2835" w:type="dxa"/>
            <w:vMerge/>
            <w:shd w:val="clear" w:color="auto" w:fill="auto"/>
          </w:tcPr>
          <w:p w:rsidR="00A2178F" w:rsidRPr="00716851" w:rsidRDefault="00A2178F" w:rsidP="00217EA4">
            <w:pPr>
              <w:shd w:val="clear" w:color="auto" w:fill="FFFFFF"/>
              <w:autoSpaceDE w:val="0"/>
              <w:autoSpaceDN w:val="0"/>
              <w:bidi w:val="0"/>
              <w:adjustRightInd w:val="0"/>
              <w:spacing w:after="200" w:line="276" w:lineRule="auto"/>
              <w:rPr>
                <w:rFonts w:ascii="Cambria" w:eastAsia="Calibri" w:hAnsi="Cambria" w:cs="Times New Roman"/>
                <w:b/>
                <w:bCs/>
                <w:color w:val="000000"/>
                <w:sz w:val="28"/>
                <w:szCs w:val="28"/>
              </w:rPr>
            </w:pPr>
          </w:p>
        </w:tc>
        <w:tc>
          <w:tcPr>
            <w:tcW w:w="927" w:type="dxa"/>
            <w:gridSpan w:val="2"/>
            <w:vMerge/>
            <w:shd w:val="clear" w:color="auto" w:fill="auto"/>
          </w:tcPr>
          <w:p w:rsidR="00A2178F" w:rsidRPr="00716851" w:rsidRDefault="00A2178F" w:rsidP="00217EA4">
            <w:pPr>
              <w:shd w:val="clear" w:color="auto" w:fill="FFFFFF"/>
              <w:autoSpaceDE w:val="0"/>
              <w:autoSpaceDN w:val="0"/>
              <w:bidi w:val="0"/>
              <w:adjustRightInd w:val="0"/>
              <w:spacing w:after="200" w:line="276" w:lineRule="auto"/>
              <w:rPr>
                <w:rFonts w:ascii="Cambria" w:eastAsia="Calibri" w:hAnsi="Cambria" w:cs="Times New Roman"/>
                <w:b/>
                <w:bCs/>
                <w:color w:val="000000"/>
                <w:sz w:val="28"/>
                <w:szCs w:val="28"/>
              </w:rPr>
            </w:pPr>
          </w:p>
        </w:tc>
        <w:tc>
          <w:tcPr>
            <w:tcW w:w="53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أ1</w:t>
            </w:r>
          </w:p>
        </w:tc>
        <w:tc>
          <w:tcPr>
            <w:tcW w:w="518"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أ2</w:t>
            </w:r>
          </w:p>
        </w:tc>
        <w:tc>
          <w:tcPr>
            <w:tcW w:w="518"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أ3</w:t>
            </w:r>
          </w:p>
        </w:tc>
        <w:tc>
          <w:tcPr>
            <w:tcW w:w="519"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أ4</w:t>
            </w:r>
          </w:p>
        </w:tc>
        <w:tc>
          <w:tcPr>
            <w:tcW w:w="518"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ب1</w:t>
            </w:r>
          </w:p>
        </w:tc>
        <w:tc>
          <w:tcPr>
            <w:tcW w:w="518"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ب2</w:t>
            </w:r>
          </w:p>
        </w:tc>
        <w:tc>
          <w:tcPr>
            <w:tcW w:w="518"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ب3</w:t>
            </w:r>
          </w:p>
        </w:tc>
        <w:tc>
          <w:tcPr>
            <w:tcW w:w="519"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ب4</w:t>
            </w:r>
          </w:p>
        </w:tc>
        <w:tc>
          <w:tcPr>
            <w:tcW w:w="518"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ج1</w:t>
            </w:r>
          </w:p>
        </w:tc>
        <w:tc>
          <w:tcPr>
            <w:tcW w:w="518"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ج2</w:t>
            </w:r>
          </w:p>
        </w:tc>
        <w:tc>
          <w:tcPr>
            <w:tcW w:w="518"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ج3</w:t>
            </w:r>
          </w:p>
        </w:tc>
        <w:tc>
          <w:tcPr>
            <w:tcW w:w="519"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ج4</w:t>
            </w:r>
          </w:p>
        </w:tc>
        <w:tc>
          <w:tcPr>
            <w:tcW w:w="518"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د1</w:t>
            </w:r>
          </w:p>
        </w:tc>
        <w:tc>
          <w:tcPr>
            <w:tcW w:w="518"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د2</w:t>
            </w:r>
          </w:p>
        </w:tc>
        <w:tc>
          <w:tcPr>
            <w:tcW w:w="518"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د3</w:t>
            </w:r>
          </w:p>
        </w:tc>
        <w:tc>
          <w:tcPr>
            <w:tcW w:w="927"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د4</w:t>
            </w:r>
          </w:p>
        </w:tc>
      </w:tr>
      <w:tr w:rsidR="00A2178F" w:rsidRPr="00716851" w:rsidTr="00217EA4">
        <w:trPr>
          <w:trHeight w:val="346"/>
        </w:trPr>
        <w:tc>
          <w:tcPr>
            <w:tcW w:w="992" w:type="dxa"/>
            <w:vMerge w:val="restart"/>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الأولى</w:t>
            </w:r>
          </w:p>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الأولى</w:t>
            </w:r>
          </w:p>
        </w:tc>
        <w:tc>
          <w:tcPr>
            <w:tcW w:w="1560" w:type="dxa"/>
            <w:gridSpan w:val="2"/>
            <w:shd w:val="clear" w:color="auto" w:fill="auto"/>
            <w:vAlign w:val="center"/>
          </w:tcPr>
          <w:p w:rsidR="00A2178F" w:rsidRPr="00716851" w:rsidRDefault="00A2178F" w:rsidP="00217EA4">
            <w:pPr>
              <w:jc w:val="center"/>
              <w:rPr>
                <w:b/>
                <w:bCs/>
                <w:sz w:val="28"/>
                <w:szCs w:val="28"/>
                <w:lang w:bidi="ar-IQ"/>
              </w:rPr>
            </w:pPr>
            <w:r>
              <w:rPr>
                <w:b/>
                <w:bCs/>
                <w:sz w:val="28"/>
                <w:szCs w:val="28"/>
                <w:lang w:bidi="ar-IQ"/>
              </w:rPr>
              <w:t>Univ1101</w:t>
            </w:r>
          </w:p>
        </w:tc>
        <w:tc>
          <w:tcPr>
            <w:tcW w:w="2835" w:type="dxa"/>
            <w:shd w:val="clear" w:color="auto" w:fill="auto"/>
            <w:vAlign w:val="center"/>
          </w:tcPr>
          <w:p w:rsidR="00A2178F" w:rsidRPr="00716851" w:rsidRDefault="00DD6171" w:rsidP="00217EA4">
            <w:pPr>
              <w:jc w:val="center"/>
              <w:rPr>
                <w:b/>
                <w:bCs/>
                <w:sz w:val="28"/>
                <w:szCs w:val="28"/>
                <w:lang w:bidi="ar-IQ"/>
              </w:rPr>
            </w:pPr>
            <w:r>
              <w:rPr>
                <w:b/>
                <w:bCs/>
                <w:sz w:val="28"/>
                <w:szCs w:val="28"/>
                <w:lang w:bidi="ar-IQ"/>
              </w:rPr>
              <w:t>Democracy and human</w:t>
            </w:r>
            <w:r w:rsidR="00EE3E39">
              <w:rPr>
                <w:b/>
                <w:bCs/>
                <w:sz w:val="28"/>
                <w:szCs w:val="28"/>
                <w:lang w:bidi="ar-IQ"/>
              </w:rPr>
              <w:t xml:space="preserve"> rights</w:t>
            </w:r>
          </w:p>
        </w:tc>
        <w:tc>
          <w:tcPr>
            <w:tcW w:w="927" w:type="dxa"/>
            <w:gridSpan w:val="2"/>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176"/>
        </w:trPr>
        <w:tc>
          <w:tcPr>
            <w:tcW w:w="992" w:type="dxa"/>
            <w:vMerge/>
            <w:shd w:val="clear" w:color="auto" w:fill="auto"/>
          </w:tcPr>
          <w:p w:rsidR="00A2178F" w:rsidRPr="00716851" w:rsidRDefault="00A2178F" w:rsidP="00217EA4">
            <w:pPr>
              <w:shd w:val="clear" w:color="auto" w:fill="FFFFFF"/>
              <w:autoSpaceDE w:val="0"/>
              <w:autoSpaceDN w:val="0"/>
              <w:bidi w:val="0"/>
              <w:adjustRightInd w:val="0"/>
              <w:spacing w:after="200" w:line="276" w:lineRule="auto"/>
              <w:rPr>
                <w:rFonts w:ascii="Cambria" w:eastAsia="Calibri" w:hAnsi="Cambria" w:cs="Times New Roman"/>
                <w:b/>
                <w:bCs/>
                <w:color w:val="000000"/>
                <w:sz w:val="28"/>
                <w:szCs w:val="28"/>
                <w:lang w:bidi="ar-IQ"/>
              </w:rPr>
            </w:pP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Univ1102</w:t>
            </w:r>
          </w:p>
        </w:tc>
        <w:tc>
          <w:tcPr>
            <w:tcW w:w="2835" w:type="dxa"/>
            <w:shd w:val="clear" w:color="auto" w:fill="auto"/>
            <w:vAlign w:val="center"/>
          </w:tcPr>
          <w:p w:rsidR="00A2178F" w:rsidRPr="00716851" w:rsidRDefault="00A2178F" w:rsidP="00217EA4">
            <w:pPr>
              <w:jc w:val="center"/>
              <w:rPr>
                <w:b/>
                <w:bCs/>
                <w:sz w:val="28"/>
                <w:szCs w:val="28"/>
                <w:lang w:bidi="ar-IQ"/>
              </w:rPr>
            </w:pPr>
            <w:r w:rsidRPr="00716851">
              <w:rPr>
                <w:b/>
                <w:bCs/>
                <w:sz w:val="28"/>
                <w:szCs w:val="28"/>
                <w:lang w:bidi="ar-IQ"/>
              </w:rPr>
              <w:t>Islamic Education I</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346"/>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Univ1103</w:t>
            </w:r>
          </w:p>
        </w:tc>
        <w:tc>
          <w:tcPr>
            <w:tcW w:w="2835"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Arabic I</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346"/>
        </w:trPr>
        <w:tc>
          <w:tcPr>
            <w:tcW w:w="992" w:type="dxa"/>
            <w:vMerge w:val="restart"/>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Univ1105</w:t>
            </w:r>
          </w:p>
        </w:tc>
        <w:tc>
          <w:tcPr>
            <w:tcW w:w="2835"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English I</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346"/>
        </w:trPr>
        <w:tc>
          <w:tcPr>
            <w:tcW w:w="992" w:type="dxa"/>
            <w:vMerge/>
            <w:shd w:val="clear" w:color="auto" w:fill="auto"/>
          </w:tcPr>
          <w:p w:rsidR="00A2178F" w:rsidRPr="00716851" w:rsidRDefault="00A2178F" w:rsidP="00217EA4">
            <w:pPr>
              <w:shd w:val="clear" w:color="auto" w:fill="FFFFFF"/>
              <w:autoSpaceDE w:val="0"/>
              <w:autoSpaceDN w:val="0"/>
              <w:bidi w:val="0"/>
              <w:adjustRightInd w:val="0"/>
              <w:spacing w:after="200" w:line="276" w:lineRule="auto"/>
              <w:rPr>
                <w:rFonts w:ascii="Cambria" w:eastAsia="Calibri" w:hAnsi="Cambria" w:cs="Times New Roman"/>
                <w:b/>
                <w:bCs/>
                <w:color w:val="000000"/>
                <w:sz w:val="28"/>
                <w:szCs w:val="28"/>
                <w:lang w:bidi="ar-IQ"/>
              </w:rPr>
            </w:pP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Univ1106</w:t>
            </w:r>
          </w:p>
        </w:tc>
        <w:tc>
          <w:tcPr>
            <w:tcW w:w="2835" w:type="dxa"/>
            <w:shd w:val="clear" w:color="auto" w:fill="auto"/>
            <w:vAlign w:val="center"/>
          </w:tcPr>
          <w:p w:rsidR="00A2178F" w:rsidRPr="00716851" w:rsidRDefault="00A2178F" w:rsidP="004F11A2">
            <w:pPr>
              <w:jc w:val="center"/>
              <w:rPr>
                <w:b/>
                <w:bCs/>
                <w:sz w:val="28"/>
                <w:szCs w:val="28"/>
                <w:rtl/>
                <w:lang w:bidi="ar-IQ"/>
              </w:rPr>
            </w:pPr>
            <w:r w:rsidRPr="00716851">
              <w:rPr>
                <w:b/>
                <w:bCs/>
                <w:sz w:val="28"/>
                <w:szCs w:val="28"/>
                <w:lang w:bidi="ar-IQ"/>
              </w:rPr>
              <w:t>Computer I</w:t>
            </w:r>
            <w:r w:rsidR="004F11A2">
              <w:rPr>
                <w:b/>
                <w:bCs/>
                <w:sz w:val="28"/>
                <w:szCs w:val="28"/>
                <w:lang w:bidi="ar-IQ"/>
              </w:rPr>
              <w:t>+Windows</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329"/>
        </w:trPr>
        <w:tc>
          <w:tcPr>
            <w:tcW w:w="992" w:type="dxa"/>
            <w:vMerge w:val="restart"/>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lastRenderedPageBreak/>
              <w:t>الأولى</w:t>
            </w:r>
          </w:p>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Coll 1201</w:t>
            </w:r>
          </w:p>
        </w:tc>
        <w:tc>
          <w:tcPr>
            <w:tcW w:w="2835" w:type="dxa"/>
            <w:shd w:val="clear" w:color="auto" w:fill="auto"/>
          </w:tcPr>
          <w:p w:rsidR="00A2178F" w:rsidRPr="00716851" w:rsidRDefault="00EE3E39" w:rsidP="00217EA4">
            <w:pPr>
              <w:jc w:val="center"/>
              <w:rPr>
                <w:b/>
                <w:bCs/>
                <w:sz w:val="28"/>
                <w:szCs w:val="28"/>
                <w:rtl/>
                <w:lang w:bidi="ar-IQ"/>
              </w:rPr>
            </w:pPr>
            <w:r>
              <w:rPr>
                <w:b/>
                <w:bCs/>
                <w:sz w:val="28"/>
                <w:szCs w:val="28"/>
              </w:rPr>
              <w:t xml:space="preserve">Basics </w:t>
            </w:r>
            <w:r w:rsidR="00A2178F" w:rsidRPr="00716851">
              <w:rPr>
                <w:b/>
                <w:bCs/>
                <w:sz w:val="28"/>
                <w:szCs w:val="28"/>
              </w:rPr>
              <w:t>Psychology</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vMerge/>
            <w:shd w:val="clear" w:color="auto" w:fill="auto"/>
          </w:tcPr>
          <w:p w:rsidR="00A2178F" w:rsidRPr="00716851" w:rsidRDefault="00A2178F" w:rsidP="00217EA4">
            <w:pPr>
              <w:shd w:val="clear" w:color="auto" w:fill="FFFFFF"/>
              <w:autoSpaceDE w:val="0"/>
              <w:autoSpaceDN w:val="0"/>
              <w:bidi w:val="0"/>
              <w:adjustRightInd w:val="0"/>
              <w:spacing w:after="200" w:line="276" w:lineRule="auto"/>
              <w:rPr>
                <w:rFonts w:ascii="Cambria" w:eastAsia="Calibri" w:hAnsi="Cambria" w:cs="Times New Roman"/>
                <w:b/>
                <w:bCs/>
                <w:color w:val="000000"/>
                <w:sz w:val="28"/>
                <w:szCs w:val="28"/>
                <w:lang w:bidi="ar-IQ"/>
              </w:rPr>
            </w:pP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Coll 1202</w:t>
            </w:r>
          </w:p>
        </w:tc>
        <w:tc>
          <w:tcPr>
            <w:tcW w:w="2835" w:type="dxa"/>
            <w:shd w:val="clear" w:color="auto" w:fill="auto"/>
          </w:tcPr>
          <w:p w:rsidR="00A2178F" w:rsidRPr="00EE3E39" w:rsidRDefault="00EE3E39" w:rsidP="00EE3E39">
            <w:pPr>
              <w:jc w:val="center"/>
              <w:rPr>
                <w:b/>
                <w:bCs/>
                <w:sz w:val="28"/>
                <w:szCs w:val="28"/>
                <w:rtl/>
                <w:lang w:bidi="ar-IQ"/>
              </w:rPr>
            </w:pPr>
            <w:r>
              <w:rPr>
                <w:b/>
                <w:bCs/>
                <w:sz w:val="28"/>
                <w:szCs w:val="28"/>
              </w:rPr>
              <w:t>Fundamentals and principl</w:t>
            </w:r>
            <w:r w:rsidR="00A2178F" w:rsidRPr="00716851">
              <w:rPr>
                <w:b/>
                <w:bCs/>
                <w:sz w:val="28"/>
                <w:szCs w:val="28"/>
              </w:rPr>
              <w:t>e basis education</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Math 1301</w:t>
            </w:r>
          </w:p>
        </w:tc>
        <w:tc>
          <w:tcPr>
            <w:tcW w:w="2835" w:type="dxa"/>
            <w:shd w:val="clear" w:color="auto" w:fill="auto"/>
            <w:vAlign w:val="center"/>
          </w:tcPr>
          <w:p w:rsidR="00A2178F" w:rsidRPr="00716851" w:rsidRDefault="00A2178F" w:rsidP="00217EA4">
            <w:pPr>
              <w:jc w:val="center"/>
              <w:rPr>
                <w:b/>
                <w:bCs/>
                <w:sz w:val="28"/>
                <w:szCs w:val="28"/>
                <w:rtl/>
                <w:lang w:bidi="ar-IQ"/>
              </w:rPr>
            </w:pPr>
            <w:r>
              <w:rPr>
                <w:b/>
                <w:bCs/>
                <w:sz w:val="28"/>
                <w:szCs w:val="28"/>
                <w:lang w:bidi="ar-IQ"/>
              </w:rPr>
              <w:t xml:space="preserve">Differentiation </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Math 1302</w:t>
            </w:r>
          </w:p>
        </w:tc>
        <w:tc>
          <w:tcPr>
            <w:tcW w:w="2835"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History of Mathematics</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Math 1303</w:t>
            </w:r>
          </w:p>
        </w:tc>
        <w:tc>
          <w:tcPr>
            <w:tcW w:w="2835"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The principles of probability</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Math 1304</w:t>
            </w:r>
          </w:p>
        </w:tc>
        <w:tc>
          <w:tcPr>
            <w:tcW w:w="2835"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The foundations of mathematics I</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Math 1305</w:t>
            </w:r>
          </w:p>
        </w:tc>
        <w:tc>
          <w:tcPr>
            <w:tcW w:w="2835"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The foundations of mathematics II</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Math 1306</w:t>
            </w:r>
          </w:p>
        </w:tc>
        <w:tc>
          <w:tcPr>
            <w:tcW w:w="2835"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 xml:space="preserve">  </w:t>
            </w:r>
            <w:r>
              <w:rPr>
                <w:b/>
                <w:bCs/>
                <w:sz w:val="28"/>
                <w:szCs w:val="28"/>
                <w:lang w:bidi="ar-IQ"/>
              </w:rPr>
              <w:t>N</w:t>
            </w:r>
            <w:r w:rsidRPr="00716851">
              <w:rPr>
                <w:b/>
                <w:bCs/>
                <w:sz w:val="28"/>
                <w:szCs w:val="28"/>
                <w:lang w:bidi="ar-IQ"/>
              </w:rPr>
              <w:t xml:space="preserve">umbers theory </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p>
        </w:tc>
        <w:tc>
          <w:tcPr>
            <w:tcW w:w="927" w:type="dxa"/>
            <w:shd w:val="clear" w:color="auto" w:fill="auto"/>
          </w:tcPr>
          <w:p w:rsidR="00A2178F" w:rsidRPr="00716851" w:rsidRDefault="00A2178F" w:rsidP="00217EA4">
            <w:pPr>
              <w:rPr>
                <w:b/>
                <w:bCs/>
                <w:sz w:val="28"/>
                <w:szCs w:val="28"/>
              </w:rPr>
            </w:pP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Math 1307</w:t>
            </w:r>
          </w:p>
        </w:tc>
        <w:tc>
          <w:tcPr>
            <w:tcW w:w="2835"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Matrices</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الأولى</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Math 1308</w:t>
            </w:r>
          </w:p>
        </w:tc>
        <w:tc>
          <w:tcPr>
            <w:tcW w:w="2835"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Integration</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575354" w:rsidP="00217EA4">
            <w:pPr>
              <w:rPr>
                <w:b/>
                <w:bCs/>
                <w:sz w:val="28"/>
                <w:szCs w:val="28"/>
                <w:rtl/>
              </w:rPr>
            </w:pPr>
            <w:r>
              <w:rPr>
                <w:rFonts w:ascii="Calibri" w:eastAsia="Calibri" w:hAnsi="Calibri" w:cs="Times New Roman" w:hint="cs"/>
                <w:b/>
                <w:bCs/>
                <w:sz w:val="28"/>
                <w:szCs w:val="28"/>
                <w:rtl/>
                <w:lang w:bidi="ar-IQ"/>
              </w:rPr>
              <w:t>الاولى</w:t>
            </w:r>
          </w:p>
        </w:tc>
        <w:tc>
          <w:tcPr>
            <w:tcW w:w="1560" w:type="dxa"/>
            <w:gridSpan w:val="2"/>
            <w:shd w:val="clear" w:color="auto" w:fill="auto"/>
          </w:tcPr>
          <w:p w:rsidR="00A2178F" w:rsidRPr="00716851" w:rsidRDefault="00A2178F" w:rsidP="00575354">
            <w:pPr>
              <w:jc w:val="center"/>
              <w:rPr>
                <w:b/>
                <w:bCs/>
                <w:sz w:val="28"/>
                <w:szCs w:val="28"/>
                <w:lang w:bidi="ar-IQ"/>
              </w:rPr>
            </w:pPr>
            <w:r>
              <w:rPr>
                <w:b/>
                <w:bCs/>
                <w:sz w:val="28"/>
                <w:szCs w:val="28"/>
              </w:rPr>
              <w:t xml:space="preserve">Univ </w:t>
            </w:r>
            <w:r w:rsidR="00575354">
              <w:rPr>
                <w:b/>
                <w:bCs/>
                <w:sz w:val="28"/>
                <w:szCs w:val="28"/>
              </w:rPr>
              <w:t>1</w:t>
            </w:r>
            <w:r>
              <w:rPr>
                <w:b/>
                <w:bCs/>
                <w:sz w:val="28"/>
                <w:szCs w:val="28"/>
              </w:rPr>
              <w:t>108</w:t>
            </w:r>
          </w:p>
        </w:tc>
        <w:tc>
          <w:tcPr>
            <w:tcW w:w="2835" w:type="dxa"/>
            <w:shd w:val="clear" w:color="auto" w:fill="auto"/>
            <w:vAlign w:val="center"/>
          </w:tcPr>
          <w:p w:rsidR="00A2178F" w:rsidRPr="00716851" w:rsidRDefault="004F11A2" w:rsidP="004F11A2">
            <w:pPr>
              <w:rPr>
                <w:b/>
                <w:bCs/>
                <w:sz w:val="28"/>
                <w:szCs w:val="28"/>
                <w:rtl/>
                <w:lang w:bidi="ar-IQ"/>
              </w:rPr>
            </w:pPr>
            <w:r>
              <w:rPr>
                <w:b/>
                <w:bCs/>
                <w:sz w:val="28"/>
                <w:szCs w:val="28"/>
                <w:lang w:bidi="ar-IQ"/>
              </w:rPr>
              <w:t>Word+Powerpoint</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lastRenderedPageBreak/>
              <w:t>الثانية</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rPr>
              <w:t>Univ 2110</w:t>
            </w:r>
          </w:p>
        </w:tc>
        <w:tc>
          <w:tcPr>
            <w:tcW w:w="2835"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English II</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الثانية</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Coll 2205</w:t>
            </w:r>
          </w:p>
        </w:tc>
        <w:tc>
          <w:tcPr>
            <w:tcW w:w="2835" w:type="dxa"/>
            <w:shd w:val="clear" w:color="auto" w:fill="auto"/>
          </w:tcPr>
          <w:p w:rsidR="00A2178F" w:rsidRPr="00716851" w:rsidRDefault="00A2178F" w:rsidP="00217EA4">
            <w:pPr>
              <w:jc w:val="center"/>
              <w:rPr>
                <w:b/>
                <w:bCs/>
                <w:sz w:val="28"/>
                <w:szCs w:val="28"/>
                <w:rtl/>
                <w:lang w:bidi="ar-IQ"/>
              </w:rPr>
            </w:pPr>
            <w:r w:rsidRPr="00716851">
              <w:rPr>
                <w:b/>
                <w:bCs/>
                <w:sz w:val="28"/>
                <w:szCs w:val="28"/>
              </w:rPr>
              <w:t>Educational Psychology</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الثانية</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Coll 2207</w:t>
            </w:r>
          </w:p>
        </w:tc>
        <w:tc>
          <w:tcPr>
            <w:tcW w:w="2835" w:type="dxa"/>
            <w:shd w:val="clear" w:color="auto" w:fill="auto"/>
          </w:tcPr>
          <w:p w:rsidR="00A2178F" w:rsidRPr="00716851" w:rsidRDefault="00591065" w:rsidP="00217EA4">
            <w:pPr>
              <w:jc w:val="center"/>
              <w:rPr>
                <w:b/>
                <w:bCs/>
                <w:sz w:val="28"/>
                <w:szCs w:val="28"/>
                <w:rtl/>
                <w:lang w:bidi="ar-IQ"/>
              </w:rPr>
            </w:pPr>
            <w:r>
              <w:rPr>
                <w:b/>
                <w:bCs/>
                <w:sz w:val="28"/>
                <w:szCs w:val="28"/>
              </w:rPr>
              <w:t>G</w:t>
            </w:r>
            <w:r w:rsidR="00A2178F" w:rsidRPr="00716851">
              <w:rPr>
                <w:b/>
                <w:bCs/>
                <w:sz w:val="28"/>
                <w:szCs w:val="28"/>
              </w:rPr>
              <w:t>uidance</w:t>
            </w:r>
            <w:r>
              <w:rPr>
                <w:b/>
                <w:bCs/>
                <w:sz w:val="28"/>
                <w:szCs w:val="28"/>
              </w:rPr>
              <w:t xml:space="preserve"> and mental health</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الثانية</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Coll 2208</w:t>
            </w:r>
          </w:p>
        </w:tc>
        <w:tc>
          <w:tcPr>
            <w:tcW w:w="2835" w:type="dxa"/>
            <w:shd w:val="clear" w:color="auto" w:fill="auto"/>
          </w:tcPr>
          <w:p w:rsidR="00A2178F" w:rsidRPr="00716851" w:rsidRDefault="00A2178F" w:rsidP="00217EA4">
            <w:pPr>
              <w:jc w:val="center"/>
              <w:rPr>
                <w:b/>
                <w:bCs/>
                <w:sz w:val="28"/>
                <w:szCs w:val="28"/>
              </w:rPr>
            </w:pPr>
            <w:r w:rsidRPr="00716851">
              <w:rPr>
                <w:b/>
                <w:bCs/>
                <w:sz w:val="28"/>
                <w:szCs w:val="28"/>
              </w:rPr>
              <w:t>Educational Statistics</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الثانية</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Math 2309</w:t>
            </w:r>
          </w:p>
        </w:tc>
        <w:tc>
          <w:tcPr>
            <w:tcW w:w="2835" w:type="dxa"/>
            <w:shd w:val="clear" w:color="auto" w:fill="auto"/>
            <w:vAlign w:val="center"/>
          </w:tcPr>
          <w:p w:rsidR="00A2178F" w:rsidRPr="00716851" w:rsidRDefault="00A2178F" w:rsidP="00217EA4">
            <w:pPr>
              <w:jc w:val="center"/>
              <w:rPr>
                <w:b/>
                <w:bCs/>
                <w:sz w:val="28"/>
                <w:szCs w:val="28"/>
                <w:rtl/>
                <w:lang w:bidi="ar-IQ"/>
              </w:rPr>
            </w:pPr>
            <w:r w:rsidRPr="00716851">
              <w:rPr>
                <w:b/>
                <w:bCs/>
                <w:sz w:val="28"/>
                <w:szCs w:val="28"/>
                <w:lang w:bidi="ar-IQ"/>
              </w:rPr>
              <w:t xml:space="preserve">Advanced </w:t>
            </w:r>
            <w:r>
              <w:rPr>
                <w:b/>
                <w:bCs/>
                <w:sz w:val="28"/>
                <w:szCs w:val="28"/>
                <w:lang w:bidi="ar-IQ"/>
              </w:rPr>
              <w:t xml:space="preserve"> Differentiation</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الثانية</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Math 2310</w:t>
            </w:r>
          </w:p>
        </w:tc>
        <w:tc>
          <w:tcPr>
            <w:tcW w:w="2835" w:type="dxa"/>
            <w:shd w:val="clear" w:color="auto" w:fill="auto"/>
          </w:tcPr>
          <w:p w:rsidR="00A2178F" w:rsidRPr="00716851" w:rsidRDefault="00A2178F" w:rsidP="00217EA4">
            <w:pPr>
              <w:jc w:val="center"/>
              <w:rPr>
                <w:b/>
                <w:bCs/>
                <w:sz w:val="28"/>
                <w:szCs w:val="28"/>
                <w:lang w:bidi="ar-IQ"/>
              </w:rPr>
            </w:pPr>
            <w:r w:rsidRPr="00716851">
              <w:rPr>
                <w:b/>
                <w:bCs/>
                <w:sz w:val="28"/>
                <w:szCs w:val="28"/>
                <w:lang w:bidi="ar-IQ"/>
              </w:rPr>
              <w:t>Advanced possibilities</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الثانية</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Math 2311</w:t>
            </w:r>
          </w:p>
        </w:tc>
        <w:tc>
          <w:tcPr>
            <w:tcW w:w="2835" w:type="dxa"/>
            <w:shd w:val="clear" w:color="auto" w:fill="auto"/>
          </w:tcPr>
          <w:p w:rsidR="00A2178F" w:rsidRPr="00716851" w:rsidRDefault="00A2178F" w:rsidP="00217EA4">
            <w:pPr>
              <w:jc w:val="center"/>
              <w:rPr>
                <w:b/>
                <w:bCs/>
                <w:sz w:val="28"/>
                <w:szCs w:val="28"/>
                <w:lang w:bidi="ar-IQ"/>
              </w:rPr>
            </w:pPr>
            <w:r w:rsidRPr="00716851">
              <w:rPr>
                <w:b/>
                <w:bCs/>
                <w:sz w:val="28"/>
                <w:szCs w:val="28"/>
                <w:lang w:bidi="ar-IQ"/>
              </w:rPr>
              <w:t>Linear algebra</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الثانية</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Math 2312</w:t>
            </w:r>
          </w:p>
        </w:tc>
        <w:tc>
          <w:tcPr>
            <w:tcW w:w="2835" w:type="dxa"/>
            <w:shd w:val="clear" w:color="auto" w:fill="auto"/>
          </w:tcPr>
          <w:p w:rsidR="00A2178F" w:rsidRPr="00716851" w:rsidRDefault="00A2178F" w:rsidP="00217EA4">
            <w:pPr>
              <w:jc w:val="center"/>
              <w:rPr>
                <w:b/>
                <w:bCs/>
                <w:sz w:val="28"/>
                <w:szCs w:val="28"/>
                <w:lang w:bidi="ar-IQ"/>
              </w:rPr>
            </w:pPr>
            <w:r w:rsidRPr="00716851">
              <w:rPr>
                <w:b/>
                <w:bCs/>
                <w:sz w:val="28"/>
                <w:szCs w:val="28"/>
                <w:lang w:bidi="ar-IQ"/>
              </w:rPr>
              <w:t>Computer(acces)</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الثانية</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Math 2313</w:t>
            </w:r>
          </w:p>
        </w:tc>
        <w:tc>
          <w:tcPr>
            <w:tcW w:w="2835" w:type="dxa"/>
            <w:shd w:val="clear" w:color="auto" w:fill="auto"/>
          </w:tcPr>
          <w:p w:rsidR="00A2178F" w:rsidRPr="00716851" w:rsidRDefault="00A2178F" w:rsidP="00217EA4">
            <w:pPr>
              <w:jc w:val="center"/>
              <w:rPr>
                <w:b/>
                <w:bCs/>
                <w:sz w:val="28"/>
                <w:szCs w:val="28"/>
                <w:rtl/>
                <w:lang w:bidi="ar-IQ"/>
              </w:rPr>
            </w:pPr>
            <w:r w:rsidRPr="00716851">
              <w:rPr>
                <w:b/>
                <w:bCs/>
                <w:sz w:val="28"/>
                <w:szCs w:val="28"/>
                <w:lang w:bidi="ar-IQ"/>
              </w:rPr>
              <w:t>Advanced Statistics</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الثانية</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Math 2314</w:t>
            </w:r>
          </w:p>
        </w:tc>
        <w:tc>
          <w:tcPr>
            <w:tcW w:w="2835" w:type="dxa"/>
            <w:shd w:val="clear" w:color="auto" w:fill="auto"/>
          </w:tcPr>
          <w:p w:rsidR="00A2178F" w:rsidRPr="00716851" w:rsidRDefault="00A2178F" w:rsidP="00217EA4">
            <w:pPr>
              <w:jc w:val="center"/>
              <w:rPr>
                <w:b/>
                <w:bCs/>
                <w:sz w:val="28"/>
                <w:szCs w:val="28"/>
                <w:lang w:bidi="ar-IQ"/>
              </w:rPr>
            </w:pPr>
            <w:r w:rsidRPr="00716851">
              <w:rPr>
                <w:b/>
                <w:bCs/>
                <w:sz w:val="28"/>
                <w:szCs w:val="28"/>
                <w:lang w:bidi="ar-IQ"/>
              </w:rPr>
              <w:t>Advanced Integration</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الثانية</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Math 2315</w:t>
            </w:r>
          </w:p>
        </w:tc>
        <w:tc>
          <w:tcPr>
            <w:tcW w:w="2835" w:type="dxa"/>
            <w:shd w:val="clear" w:color="auto" w:fill="auto"/>
          </w:tcPr>
          <w:p w:rsidR="00A2178F" w:rsidRPr="00716851" w:rsidRDefault="00A2178F" w:rsidP="00217EA4">
            <w:pPr>
              <w:jc w:val="center"/>
              <w:rPr>
                <w:b/>
                <w:bCs/>
                <w:sz w:val="28"/>
                <w:szCs w:val="28"/>
                <w:lang w:bidi="ar-IQ"/>
              </w:rPr>
            </w:pPr>
            <w:r>
              <w:rPr>
                <w:b/>
                <w:bCs/>
                <w:sz w:val="28"/>
                <w:szCs w:val="28"/>
                <w:lang w:bidi="ar-IQ"/>
              </w:rPr>
              <w:t>Geometric</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r>
      <w:tr w:rsidR="00A2178F" w:rsidRPr="00716851" w:rsidTr="00217EA4">
        <w:trPr>
          <w:trHeight w:val="462"/>
        </w:trPr>
        <w:tc>
          <w:tcPr>
            <w:tcW w:w="992" w:type="dxa"/>
            <w:shd w:val="clear" w:color="auto" w:fill="auto"/>
          </w:tcPr>
          <w:p w:rsidR="00A2178F" w:rsidRPr="00716851" w:rsidRDefault="00A2178F" w:rsidP="00217EA4">
            <w:pPr>
              <w:rPr>
                <w:b/>
                <w:bCs/>
                <w:sz w:val="28"/>
                <w:szCs w:val="28"/>
              </w:rPr>
            </w:pPr>
            <w:r w:rsidRPr="00716851">
              <w:rPr>
                <w:rFonts w:ascii="Calibri" w:eastAsia="Calibri" w:hAnsi="Calibri" w:cs="Times New Roman" w:hint="cs"/>
                <w:b/>
                <w:bCs/>
                <w:sz w:val="28"/>
                <w:szCs w:val="28"/>
                <w:rtl/>
                <w:lang w:bidi="ar-IQ"/>
              </w:rPr>
              <w:t>الثانية</w:t>
            </w:r>
          </w:p>
        </w:tc>
        <w:tc>
          <w:tcPr>
            <w:tcW w:w="1560" w:type="dxa"/>
            <w:gridSpan w:val="2"/>
            <w:shd w:val="clear" w:color="auto" w:fill="auto"/>
          </w:tcPr>
          <w:p w:rsidR="00A2178F" w:rsidRPr="00716851" w:rsidRDefault="00A2178F" w:rsidP="00217EA4">
            <w:pPr>
              <w:jc w:val="center"/>
              <w:rPr>
                <w:b/>
                <w:bCs/>
                <w:sz w:val="28"/>
                <w:szCs w:val="28"/>
                <w:lang w:bidi="ar-IQ"/>
              </w:rPr>
            </w:pPr>
            <w:r>
              <w:rPr>
                <w:b/>
                <w:bCs/>
                <w:sz w:val="28"/>
                <w:szCs w:val="28"/>
                <w:lang w:bidi="ar-IQ"/>
              </w:rPr>
              <w:t>Math 2316</w:t>
            </w:r>
          </w:p>
        </w:tc>
        <w:tc>
          <w:tcPr>
            <w:tcW w:w="2835" w:type="dxa"/>
            <w:shd w:val="clear" w:color="auto" w:fill="auto"/>
          </w:tcPr>
          <w:p w:rsidR="00A2178F" w:rsidRPr="00716851" w:rsidRDefault="00A2178F" w:rsidP="005E3210">
            <w:pPr>
              <w:jc w:val="center"/>
              <w:rPr>
                <w:b/>
                <w:bCs/>
                <w:sz w:val="28"/>
                <w:szCs w:val="28"/>
                <w:rtl/>
                <w:lang w:bidi="ar-IQ"/>
              </w:rPr>
            </w:pPr>
            <w:r w:rsidRPr="00716851">
              <w:rPr>
                <w:b/>
                <w:bCs/>
                <w:sz w:val="28"/>
                <w:szCs w:val="28"/>
                <w:lang w:bidi="ar-IQ"/>
              </w:rPr>
              <w:t>Computer</w:t>
            </w:r>
            <w:r w:rsidR="005E3210">
              <w:rPr>
                <w:b/>
                <w:bCs/>
                <w:sz w:val="28"/>
                <w:szCs w:val="28"/>
                <w:lang w:bidi="ar-IQ"/>
              </w:rPr>
              <w:t xml:space="preserve"> spss</w:t>
            </w:r>
          </w:p>
        </w:tc>
        <w:tc>
          <w:tcPr>
            <w:tcW w:w="927" w:type="dxa"/>
            <w:gridSpan w:val="2"/>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A2178F" w:rsidRPr="00716851" w:rsidRDefault="00A2178F" w:rsidP="00217EA4">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A2178F" w:rsidRPr="00716851" w:rsidRDefault="00A2178F" w:rsidP="00217EA4">
            <w:pPr>
              <w:rPr>
                <w:b/>
                <w:bCs/>
                <w:sz w:val="28"/>
                <w:szCs w:val="28"/>
                <w:rtl/>
                <w:lang w:bidi="ar-IQ"/>
              </w:rPr>
            </w:pPr>
            <w:r w:rsidRPr="00716851">
              <w:rPr>
                <w:rFonts w:eastAsia="Calibri" w:cs="Times New Roman"/>
                <w:b/>
                <w:bCs/>
                <w:color w:val="000000"/>
                <w:sz w:val="28"/>
                <w:szCs w:val="28"/>
                <w:rtl/>
                <w:lang w:bidi="ar-IQ"/>
              </w:rPr>
              <w:t>√</w:t>
            </w:r>
          </w:p>
        </w:tc>
      </w:tr>
      <w:tr w:rsidR="005E3210" w:rsidRPr="00716851" w:rsidTr="00217EA4">
        <w:trPr>
          <w:trHeight w:val="462"/>
        </w:trPr>
        <w:tc>
          <w:tcPr>
            <w:tcW w:w="992" w:type="dxa"/>
            <w:shd w:val="clear" w:color="auto" w:fill="auto"/>
          </w:tcPr>
          <w:p w:rsidR="005E3210" w:rsidRPr="00716851" w:rsidRDefault="005E3210" w:rsidP="005E3210">
            <w:pPr>
              <w:rPr>
                <w:rFonts w:ascii="Calibri" w:eastAsia="Calibri" w:hAnsi="Calibri" w:cs="Times New Roman"/>
                <w:b/>
                <w:bCs/>
                <w:sz w:val="28"/>
                <w:szCs w:val="28"/>
                <w:rtl/>
                <w:lang w:bidi="ar-IQ"/>
              </w:rPr>
            </w:pPr>
            <w:r>
              <w:rPr>
                <w:rFonts w:ascii="Calibri" w:eastAsia="Calibri" w:hAnsi="Calibri" w:cs="Times New Roman" w:hint="cs"/>
                <w:b/>
                <w:bCs/>
                <w:sz w:val="28"/>
                <w:szCs w:val="28"/>
                <w:rtl/>
                <w:lang w:bidi="ar-IQ"/>
              </w:rPr>
              <w:lastRenderedPageBreak/>
              <w:t xml:space="preserve">الثانية </w:t>
            </w:r>
          </w:p>
        </w:tc>
        <w:tc>
          <w:tcPr>
            <w:tcW w:w="1560" w:type="dxa"/>
            <w:gridSpan w:val="2"/>
            <w:shd w:val="clear" w:color="auto" w:fill="auto"/>
          </w:tcPr>
          <w:p w:rsidR="005E3210" w:rsidRDefault="005E3210" w:rsidP="005E3210">
            <w:pPr>
              <w:jc w:val="center"/>
              <w:rPr>
                <w:b/>
                <w:bCs/>
                <w:sz w:val="28"/>
                <w:szCs w:val="28"/>
                <w:lang w:bidi="ar-IQ"/>
              </w:rPr>
            </w:pPr>
          </w:p>
        </w:tc>
        <w:tc>
          <w:tcPr>
            <w:tcW w:w="2835" w:type="dxa"/>
            <w:shd w:val="clear" w:color="auto" w:fill="auto"/>
          </w:tcPr>
          <w:p w:rsidR="005E3210" w:rsidRPr="00716851" w:rsidRDefault="005E3210" w:rsidP="005E3210">
            <w:pPr>
              <w:jc w:val="center"/>
              <w:rPr>
                <w:b/>
                <w:bCs/>
                <w:sz w:val="28"/>
                <w:szCs w:val="28"/>
                <w:lang w:bidi="ar-IQ"/>
              </w:rPr>
            </w:pPr>
            <w:r>
              <w:rPr>
                <w:b/>
                <w:bCs/>
                <w:sz w:val="28"/>
                <w:szCs w:val="28"/>
                <w:lang w:bidi="ar-IQ"/>
              </w:rPr>
              <w:t>Research partycrimes</w:t>
            </w:r>
          </w:p>
        </w:tc>
        <w:tc>
          <w:tcPr>
            <w:tcW w:w="927" w:type="dxa"/>
            <w:gridSpan w:val="2"/>
            <w:shd w:val="clear" w:color="auto" w:fill="auto"/>
          </w:tcPr>
          <w:p w:rsidR="005E3210" w:rsidRPr="00716851" w:rsidRDefault="005E3210" w:rsidP="005E3210">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r>
      <w:tr w:rsidR="005E3210" w:rsidRPr="00716851" w:rsidTr="00217EA4">
        <w:trPr>
          <w:trHeight w:val="462"/>
        </w:trPr>
        <w:tc>
          <w:tcPr>
            <w:tcW w:w="992" w:type="dxa"/>
            <w:shd w:val="clear" w:color="auto" w:fill="auto"/>
          </w:tcPr>
          <w:p w:rsidR="005E3210" w:rsidRPr="00716851" w:rsidRDefault="005E3210" w:rsidP="005E3210">
            <w:pPr>
              <w:rPr>
                <w:b/>
                <w:bCs/>
                <w:sz w:val="28"/>
                <w:szCs w:val="28"/>
              </w:rPr>
            </w:pPr>
            <w:r w:rsidRPr="00716851">
              <w:rPr>
                <w:rFonts w:ascii="Calibri" w:eastAsia="Calibri" w:hAnsi="Calibri" w:cs="Times New Roman" w:hint="cs"/>
                <w:b/>
                <w:bCs/>
                <w:sz w:val="28"/>
                <w:szCs w:val="28"/>
                <w:rtl/>
                <w:lang w:bidi="ar-IQ"/>
              </w:rPr>
              <w:t>الثالثة</w:t>
            </w:r>
          </w:p>
        </w:tc>
        <w:tc>
          <w:tcPr>
            <w:tcW w:w="1560" w:type="dxa"/>
            <w:gridSpan w:val="2"/>
            <w:shd w:val="clear" w:color="auto" w:fill="auto"/>
          </w:tcPr>
          <w:p w:rsidR="005E3210" w:rsidRPr="00716851" w:rsidRDefault="005E3210" w:rsidP="005E3210">
            <w:pPr>
              <w:jc w:val="center"/>
              <w:rPr>
                <w:b/>
                <w:bCs/>
                <w:sz w:val="28"/>
                <w:szCs w:val="28"/>
              </w:rPr>
            </w:pPr>
            <w:r>
              <w:rPr>
                <w:b/>
                <w:bCs/>
                <w:sz w:val="28"/>
                <w:szCs w:val="28"/>
              </w:rPr>
              <w:t>Univ 3113</w:t>
            </w:r>
          </w:p>
        </w:tc>
        <w:tc>
          <w:tcPr>
            <w:tcW w:w="2835" w:type="dxa"/>
            <w:shd w:val="clear" w:color="auto" w:fill="auto"/>
            <w:vAlign w:val="center"/>
          </w:tcPr>
          <w:p w:rsidR="005E3210" w:rsidRPr="00716851" w:rsidRDefault="005E3210" w:rsidP="005E3210">
            <w:pPr>
              <w:jc w:val="center"/>
              <w:rPr>
                <w:b/>
                <w:bCs/>
                <w:sz w:val="28"/>
                <w:szCs w:val="28"/>
                <w:rtl/>
                <w:lang w:bidi="ar-IQ"/>
              </w:rPr>
            </w:pPr>
            <w:r w:rsidRPr="00716851">
              <w:rPr>
                <w:b/>
                <w:bCs/>
                <w:sz w:val="28"/>
                <w:szCs w:val="28"/>
                <w:lang w:bidi="ar-IQ"/>
              </w:rPr>
              <w:t>Computer III</w:t>
            </w:r>
          </w:p>
        </w:tc>
        <w:tc>
          <w:tcPr>
            <w:tcW w:w="927" w:type="dxa"/>
            <w:gridSpan w:val="2"/>
            <w:shd w:val="clear" w:color="auto" w:fill="auto"/>
          </w:tcPr>
          <w:p w:rsidR="005E3210" w:rsidRPr="00716851" w:rsidRDefault="005E3210" w:rsidP="005E3210">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p>
        </w:tc>
        <w:tc>
          <w:tcPr>
            <w:tcW w:w="518" w:type="dxa"/>
            <w:shd w:val="clear" w:color="auto" w:fill="auto"/>
          </w:tcPr>
          <w:p w:rsidR="005E3210" w:rsidRPr="00716851" w:rsidRDefault="005E3210" w:rsidP="005E3210">
            <w:pPr>
              <w:rPr>
                <w:b/>
                <w:bCs/>
                <w:sz w:val="28"/>
                <w:szCs w:val="28"/>
              </w:rPr>
            </w:pP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r>
      <w:tr w:rsidR="005E3210" w:rsidRPr="00716851" w:rsidTr="00217EA4">
        <w:trPr>
          <w:trHeight w:val="462"/>
        </w:trPr>
        <w:tc>
          <w:tcPr>
            <w:tcW w:w="992" w:type="dxa"/>
            <w:shd w:val="clear" w:color="auto" w:fill="auto"/>
          </w:tcPr>
          <w:p w:rsidR="005E3210" w:rsidRPr="00716851" w:rsidRDefault="005E3210" w:rsidP="005E3210">
            <w:pPr>
              <w:rPr>
                <w:b/>
                <w:bCs/>
                <w:sz w:val="28"/>
                <w:szCs w:val="28"/>
              </w:rPr>
            </w:pPr>
            <w:r w:rsidRPr="00716851">
              <w:rPr>
                <w:rFonts w:ascii="Calibri" w:eastAsia="Calibri" w:hAnsi="Calibri" w:cs="Times New Roman" w:hint="cs"/>
                <w:b/>
                <w:bCs/>
                <w:sz w:val="28"/>
                <w:szCs w:val="28"/>
                <w:rtl/>
                <w:lang w:bidi="ar-IQ"/>
              </w:rPr>
              <w:t>الثالثة</w:t>
            </w:r>
          </w:p>
        </w:tc>
        <w:tc>
          <w:tcPr>
            <w:tcW w:w="1560" w:type="dxa"/>
            <w:gridSpan w:val="2"/>
            <w:shd w:val="clear" w:color="auto" w:fill="auto"/>
          </w:tcPr>
          <w:p w:rsidR="005E3210" w:rsidRPr="00716851" w:rsidRDefault="005E3210" w:rsidP="005E3210">
            <w:pPr>
              <w:jc w:val="center"/>
              <w:rPr>
                <w:b/>
                <w:bCs/>
                <w:sz w:val="28"/>
                <w:szCs w:val="28"/>
                <w:lang w:bidi="ar-IQ"/>
              </w:rPr>
            </w:pPr>
            <w:r>
              <w:rPr>
                <w:b/>
                <w:bCs/>
                <w:sz w:val="28"/>
                <w:szCs w:val="28"/>
                <w:lang w:bidi="ar-IQ"/>
              </w:rPr>
              <w:t>Coll 3209</w:t>
            </w:r>
          </w:p>
        </w:tc>
        <w:tc>
          <w:tcPr>
            <w:tcW w:w="2835" w:type="dxa"/>
            <w:shd w:val="clear" w:color="auto" w:fill="auto"/>
          </w:tcPr>
          <w:p w:rsidR="005E3210" w:rsidRPr="00716851" w:rsidRDefault="005E3210" w:rsidP="005E3210">
            <w:pPr>
              <w:spacing w:after="200" w:line="276" w:lineRule="auto"/>
              <w:jc w:val="center"/>
              <w:rPr>
                <w:b/>
                <w:bCs/>
                <w:sz w:val="28"/>
                <w:szCs w:val="28"/>
              </w:rPr>
            </w:pPr>
            <w:r w:rsidRPr="00716851">
              <w:rPr>
                <w:b/>
                <w:bCs/>
                <w:sz w:val="28"/>
                <w:szCs w:val="28"/>
              </w:rPr>
              <w:t>Research Methods</w:t>
            </w:r>
          </w:p>
        </w:tc>
        <w:tc>
          <w:tcPr>
            <w:tcW w:w="927" w:type="dxa"/>
            <w:gridSpan w:val="2"/>
            <w:shd w:val="clear" w:color="auto" w:fill="auto"/>
          </w:tcPr>
          <w:p w:rsidR="005E3210" w:rsidRPr="00716851" w:rsidRDefault="005E3210" w:rsidP="005E3210">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p>
        </w:tc>
        <w:tc>
          <w:tcPr>
            <w:tcW w:w="518" w:type="dxa"/>
            <w:shd w:val="clear" w:color="auto" w:fill="auto"/>
          </w:tcPr>
          <w:p w:rsidR="005E3210" w:rsidRPr="00716851" w:rsidRDefault="005E3210" w:rsidP="005E3210">
            <w:pPr>
              <w:rPr>
                <w:b/>
                <w:bCs/>
                <w:sz w:val="28"/>
                <w:szCs w:val="28"/>
              </w:rPr>
            </w:pP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r>
      <w:tr w:rsidR="005E3210" w:rsidRPr="00716851" w:rsidTr="00217EA4">
        <w:trPr>
          <w:trHeight w:val="462"/>
        </w:trPr>
        <w:tc>
          <w:tcPr>
            <w:tcW w:w="992" w:type="dxa"/>
            <w:shd w:val="clear" w:color="auto" w:fill="auto"/>
          </w:tcPr>
          <w:p w:rsidR="005E3210" w:rsidRPr="00716851" w:rsidRDefault="005E3210" w:rsidP="005E3210">
            <w:pPr>
              <w:rPr>
                <w:b/>
                <w:bCs/>
                <w:sz w:val="28"/>
                <w:szCs w:val="28"/>
              </w:rPr>
            </w:pPr>
            <w:r w:rsidRPr="00716851">
              <w:rPr>
                <w:rFonts w:ascii="Calibri" w:eastAsia="Calibri" w:hAnsi="Calibri" w:cs="Times New Roman" w:hint="cs"/>
                <w:b/>
                <w:bCs/>
                <w:sz w:val="28"/>
                <w:szCs w:val="28"/>
                <w:rtl/>
                <w:lang w:bidi="ar-IQ"/>
              </w:rPr>
              <w:t>الثالثة</w:t>
            </w:r>
          </w:p>
        </w:tc>
        <w:tc>
          <w:tcPr>
            <w:tcW w:w="1560" w:type="dxa"/>
            <w:gridSpan w:val="2"/>
            <w:shd w:val="clear" w:color="auto" w:fill="auto"/>
          </w:tcPr>
          <w:p w:rsidR="005E3210" w:rsidRPr="00716851" w:rsidRDefault="005E3210" w:rsidP="005E3210">
            <w:pPr>
              <w:jc w:val="center"/>
              <w:rPr>
                <w:b/>
                <w:bCs/>
                <w:sz w:val="28"/>
                <w:szCs w:val="28"/>
                <w:lang w:bidi="ar-IQ"/>
              </w:rPr>
            </w:pPr>
            <w:r>
              <w:rPr>
                <w:b/>
                <w:bCs/>
                <w:sz w:val="28"/>
                <w:szCs w:val="28"/>
                <w:lang w:bidi="ar-IQ"/>
              </w:rPr>
              <w:t>Coll 3210</w:t>
            </w:r>
          </w:p>
        </w:tc>
        <w:tc>
          <w:tcPr>
            <w:tcW w:w="2835" w:type="dxa"/>
            <w:shd w:val="clear" w:color="auto" w:fill="auto"/>
          </w:tcPr>
          <w:p w:rsidR="005E3210" w:rsidRPr="00716851" w:rsidRDefault="005E3210" w:rsidP="005E3210">
            <w:pPr>
              <w:spacing w:after="200" w:line="276" w:lineRule="auto"/>
              <w:jc w:val="center"/>
              <w:rPr>
                <w:b/>
                <w:bCs/>
                <w:sz w:val="28"/>
                <w:szCs w:val="28"/>
                <w:rtl/>
                <w:lang w:bidi="ar-IQ"/>
              </w:rPr>
            </w:pPr>
            <w:r w:rsidRPr="00716851">
              <w:rPr>
                <w:b/>
                <w:bCs/>
                <w:sz w:val="28"/>
                <w:szCs w:val="28"/>
              </w:rPr>
              <w:t>TMS</w:t>
            </w:r>
          </w:p>
        </w:tc>
        <w:tc>
          <w:tcPr>
            <w:tcW w:w="927" w:type="dxa"/>
            <w:gridSpan w:val="2"/>
            <w:shd w:val="clear" w:color="auto" w:fill="auto"/>
          </w:tcPr>
          <w:p w:rsidR="005E3210" w:rsidRPr="00716851" w:rsidRDefault="005E3210" w:rsidP="005E3210">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p>
        </w:tc>
        <w:tc>
          <w:tcPr>
            <w:tcW w:w="518" w:type="dxa"/>
            <w:shd w:val="clear" w:color="auto" w:fill="auto"/>
          </w:tcPr>
          <w:p w:rsidR="005E3210" w:rsidRPr="00716851" w:rsidRDefault="005E3210" w:rsidP="005E3210">
            <w:pPr>
              <w:rPr>
                <w:b/>
                <w:bCs/>
                <w:sz w:val="28"/>
                <w:szCs w:val="28"/>
              </w:rPr>
            </w:pP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r>
      <w:tr w:rsidR="005E3210" w:rsidRPr="00716851" w:rsidTr="00217EA4">
        <w:trPr>
          <w:trHeight w:val="462"/>
        </w:trPr>
        <w:tc>
          <w:tcPr>
            <w:tcW w:w="992" w:type="dxa"/>
            <w:shd w:val="clear" w:color="auto" w:fill="auto"/>
          </w:tcPr>
          <w:p w:rsidR="005E3210" w:rsidRPr="00716851" w:rsidRDefault="005E3210" w:rsidP="005E3210">
            <w:pPr>
              <w:rPr>
                <w:b/>
                <w:bCs/>
                <w:sz w:val="28"/>
                <w:szCs w:val="28"/>
              </w:rPr>
            </w:pPr>
            <w:r w:rsidRPr="00716851">
              <w:rPr>
                <w:rFonts w:ascii="Calibri" w:eastAsia="Calibri" w:hAnsi="Calibri" w:cs="Times New Roman" w:hint="cs"/>
                <w:b/>
                <w:bCs/>
                <w:sz w:val="28"/>
                <w:szCs w:val="28"/>
                <w:rtl/>
                <w:lang w:bidi="ar-IQ"/>
              </w:rPr>
              <w:t>الثالثة</w:t>
            </w:r>
          </w:p>
        </w:tc>
        <w:tc>
          <w:tcPr>
            <w:tcW w:w="1560" w:type="dxa"/>
            <w:gridSpan w:val="2"/>
            <w:shd w:val="clear" w:color="auto" w:fill="auto"/>
          </w:tcPr>
          <w:p w:rsidR="005E3210" w:rsidRPr="00716851" w:rsidRDefault="005E3210" w:rsidP="005E3210">
            <w:pPr>
              <w:jc w:val="center"/>
              <w:rPr>
                <w:b/>
                <w:bCs/>
                <w:sz w:val="28"/>
                <w:szCs w:val="28"/>
                <w:lang w:bidi="ar-IQ"/>
              </w:rPr>
            </w:pPr>
            <w:r>
              <w:rPr>
                <w:b/>
                <w:bCs/>
                <w:sz w:val="28"/>
                <w:szCs w:val="28"/>
                <w:lang w:bidi="ar-IQ"/>
              </w:rPr>
              <w:t>Coll 3211</w:t>
            </w:r>
          </w:p>
        </w:tc>
        <w:tc>
          <w:tcPr>
            <w:tcW w:w="2835" w:type="dxa"/>
            <w:shd w:val="clear" w:color="auto" w:fill="auto"/>
          </w:tcPr>
          <w:p w:rsidR="005E3210" w:rsidRPr="00716851" w:rsidRDefault="005E3210" w:rsidP="005E3210">
            <w:pPr>
              <w:spacing w:after="200" w:line="276" w:lineRule="auto"/>
              <w:jc w:val="center"/>
              <w:rPr>
                <w:b/>
                <w:bCs/>
                <w:sz w:val="28"/>
                <w:szCs w:val="28"/>
                <w:rtl/>
                <w:lang w:bidi="ar-IQ"/>
              </w:rPr>
            </w:pPr>
            <w:r w:rsidRPr="00716851">
              <w:rPr>
                <w:b/>
                <w:bCs/>
                <w:sz w:val="28"/>
                <w:szCs w:val="28"/>
              </w:rPr>
              <w:t>Measurement and Evaluation</w:t>
            </w:r>
          </w:p>
        </w:tc>
        <w:tc>
          <w:tcPr>
            <w:tcW w:w="927" w:type="dxa"/>
            <w:gridSpan w:val="2"/>
            <w:shd w:val="clear" w:color="auto" w:fill="auto"/>
          </w:tcPr>
          <w:p w:rsidR="005E3210" w:rsidRPr="00716851" w:rsidRDefault="005E3210" w:rsidP="005E3210">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r>
      <w:tr w:rsidR="005E3210" w:rsidRPr="00716851" w:rsidTr="00217EA4">
        <w:trPr>
          <w:trHeight w:val="462"/>
        </w:trPr>
        <w:tc>
          <w:tcPr>
            <w:tcW w:w="992" w:type="dxa"/>
            <w:shd w:val="clear" w:color="auto" w:fill="auto"/>
          </w:tcPr>
          <w:p w:rsidR="005E3210" w:rsidRPr="00716851" w:rsidRDefault="005E3210" w:rsidP="005E3210">
            <w:pPr>
              <w:rPr>
                <w:b/>
                <w:bCs/>
                <w:sz w:val="28"/>
                <w:szCs w:val="28"/>
              </w:rPr>
            </w:pPr>
            <w:r w:rsidRPr="00716851">
              <w:rPr>
                <w:rFonts w:ascii="Calibri" w:eastAsia="Calibri" w:hAnsi="Calibri" w:cs="Times New Roman" w:hint="cs"/>
                <w:b/>
                <w:bCs/>
                <w:sz w:val="28"/>
                <w:szCs w:val="28"/>
                <w:rtl/>
                <w:lang w:bidi="ar-IQ"/>
              </w:rPr>
              <w:t>الثالثة</w:t>
            </w:r>
          </w:p>
        </w:tc>
        <w:tc>
          <w:tcPr>
            <w:tcW w:w="1560" w:type="dxa"/>
            <w:gridSpan w:val="2"/>
            <w:shd w:val="clear" w:color="auto" w:fill="auto"/>
          </w:tcPr>
          <w:p w:rsidR="005E3210" w:rsidRPr="00716851" w:rsidRDefault="005E3210" w:rsidP="005E3210">
            <w:pPr>
              <w:jc w:val="center"/>
              <w:rPr>
                <w:b/>
                <w:bCs/>
                <w:sz w:val="28"/>
                <w:szCs w:val="28"/>
                <w:lang w:bidi="ar-IQ"/>
              </w:rPr>
            </w:pPr>
            <w:r>
              <w:rPr>
                <w:b/>
                <w:bCs/>
                <w:sz w:val="28"/>
                <w:szCs w:val="28"/>
                <w:lang w:bidi="ar-IQ"/>
              </w:rPr>
              <w:t>Coll 3212</w:t>
            </w:r>
          </w:p>
        </w:tc>
        <w:tc>
          <w:tcPr>
            <w:tcW w:w="2835" w:type="dxa"/>
            <w:shd w:val="clear" w:color="auto" w:fill="auto"/>
          </w:tcPr>
          <w:p w:rsidR="005E3210" w:rsidRPr="00716851" w:rsidRDefault="005E3210" w:rsidP="005E3210">
            <w:pPr>
              <w:spacing w:after="200" w:line="276" w:lineRule="auto"/>
              <w:jc w:val="center"/>
              <w:rPr>
                <w:b/>
                <w:bCs/>
                <w:sz w:val="28"/>
                <w:szCs w:val="28"/>
              </w:rPr>
            </w:pPr>
            <w:r w:rsidRPr="00716851">
              <w:rPr>
                <w:b/>
                <w:bCs/>
                <w:sz w:val="28"/>
                <w:szCs w:val="28"/>
              </w:rPr>
              <w:t>General methods of teaching</w:t>
            </w:r>
          </w:p>
        </w:tc>
        <w:tc>
          <w:tcPr>
            <w:tcW w:w="927" w:type="dxa"/>
            <w:gridSpan w:val="2"/>
            <w:shd w:val="clear" w:color="auto" w:fill="auto"/>
          </w:tcPr>
          <w:p w:rsidR="005E3210" w:rsidRPr="00716851" w:rsidRDefault="005E3210" w:rsidP="005E3210">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r>
      <w:tr w:rsidR="005E3210" w:rsidRPr="00716851" w:rsidTr="00217EA4">
        <w:trPr>
          <w:trHeight w:val="462"/>
        </w:trPr>
        <w:tc>
          <w:tcPr>
            <w:tcW w:w="992" w:type="dxa"/>
            <w:shd w:val="clear" w:color="auto" w:fill="auto"/>
          </w:tcPr>
          <w:p w:rsidR="005E3210" w:rsidRPr="00716851" w:rsidRDefault="005E3210" w:rsidP="005E3210">
            <w:pPr>
              <w:rPr>
                <w:b/>
                <w:bCs/>
                <w:sz w:val="28"/>
                <w:szCs w:val="28"/>
              </w:rPr>
            </w:pPr>
            <w:r w:rsidRPr="00716851">
              <w:rPr>
                <w:rFonts w:ascii="Calibri" w:eastAsia="Calibri" w:hAnsi="Calibri" w:cs="Times New Roman" w:hint="cs"/>
                <w:b/>
                <w:bCs/>
                <w:sz w:val="28"/>
                <w:szCs w:val="28"/>
                <w:rtl/>
                <w:lang w:bidi="ar-IQ"/>
              </w:rPr>
              <w:t>الثالثة</w:t>
            </w:r>
          </w:p>
        </w:tc>
        <w:tc>
          <w:tcPr>
            <w:tcW w:w="1560" w:type="dxa"/>
            <w:gridSpan w:val="2"/>
            <w:shd w:val="clear" w:color="auto" w:fill="auto"/>
          </w:tcPr>
          <w:p w:rsidR="005E3210" w:rsidRPr="00716851" w:rsidRDefault="005E3210" w:rsidP="005E3210">
            <w:pPr>
              <w:jc w:val="center"/>
              <w:rPr>
                <w:b/>
                <w:bCs/>
                <w:sz w:val="28"/>
                <w:szCs w:val="28"/>
                <w:lang w:bidi="ar-IQ"/>
              </w:rPr>
            </w:pPr>
            <w:r>
              <w:rPr>
                <w:b/>
                <w:bCs/>
                <w:sz w:val="28"/>
                <w:szCs w:val="28"/>
                <w:lang w:bidi="ar-IQ"/>
              </w:rPr>
              <w:t>Math 3317</w:t>
            </w:r>
          </w:p>
        </w:tc>
        <w:tc>
          <w:tcPr>
            <w:tcW w:w="2835" w:type="dxa"/>
            <w:shd w:val="clear" w:color="auto" w:fill="auto"/>
          </w:tcPr>
          <w:p w:rsidR="005E3210" w:rsidRPr="00716851" w:rsidRDefault="005E3210" w:rsidP="005E3210">
            <w:pPr>
              <w:spacing w:after="200" w:line="276" w:lineRule="auto"/>
              <w:jc w:val="center"/>
              <w:rPr>
                <w:b/>
                <w:bCs/>
                <w:sz w:val="28"/>
                <w:szCs w:val="28"/>
                <w:rtl/>
                <w:lang w:bidi="ar-IQ"/>
              </w:rPr>
            </w:pPr>
            <w:r w:rsidRPr="00716851">
              <w:rPr>
                <w:b/>
                <w:bCs/>
                <w:sz w:val="28"/>
                <w:szCs w:val="28"/>
                <w:lang w:bidi="ar-IQ"/>
              </w:rPr>
              <w:t>Numerical Analysis</w:t>
            </w:r>
          </w:p>
        </w:tc>
        <w:tc>
          <w:tcPr>
            <w:tcW w:w="927" w:type="dxa"/>
            <w:gridSpan w:val="2"/>
            <w:shd w:val="clear" w:color="auto" w:fill="auto"/>
          </w:tcPr>
          <w:p w:rsidR="005E3210" w:rsidRPr="00716851" w:rsidRDefault="005E3210" w:rsidP="005E3210">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r>
      <w:tr w:rsidR="005E3210" w:rsidRPr="00716851" w:rsidTr="00217EA4">
        <w:trPr>
          <w:trHeight w:val="462"/>
        </w:trPr>
        <w:tc>
          <w:tcPr>
            <w:tcW w:w="992" w:type="dxa"/>
            <w:shd w:val="clear" w:color="auto" w:fill="auto"/>
          </w:tcPr>
          <w:p w:rsidR="005E3210" w:rsidRPr="00716851" w:rsidRDefault="005E3210" w:rsidP="005E3210">
            <w:pPr>
              <w:rPr>
                <w:b/>
                <w:bCs/>
                <w:sz w:val="28"/>
                <w:szCs w:val="28"/>
              </w:rPr>
            </w:pPr>
            <w:r w:rsidRPr="00716851">
              <w:rPr>
                <w:rFonts w:ascii="Calibri" w:eastAsia="Calibri" w:hAnsi="Calibri" w:cs="Times New Roman" w:hint="cs"/>
                <w:b/>
                <w:bCs/>
                <w:sz w:val="28"/>
                <w:szCs w:val="28"/>
                <w:rtl/>
                <w:lang w:bidi="ar-IQ"/>
              </w:rPr>
              <w:t>الثالثة</w:t>
            </w:r>
          </w:p>
        </w:tc>
        <w:tc>
          <w:tcPr>
            <w:tcW w:w="1560" w:type="dxa"/>
            <w:gridSpan w:val="2"/>
            <w:shd w:val="clear" w:color="auto" w:fill="auto"/>
          </w:tcPr>
          <w:p w:rsidR="005E3210" w:rsidRPr="00716851" w:rsidRDefault="005E3210" w:rsidP="005E3210">
            <w:pPr>
              <w:jc w:val="center"/>
              <w:rPr>
                <w:b/>
                <w:bCs/>
                <w:sz w:val="28"/>
                <w:szCs w:val="28"/>
                <w:lang w:bidi="ar-IQ"/>
              </w:rPr>
            </w:pPr>
            <w:r>
              <w:rPr>
                <w:b/>
                <w:bCs/>
                <w:sz w:val="28"/>
                <w:szCs w:val="28"/>
                <w:lang w:bidi="ar-IQ"/>
              </w:rPr>
              <w:t>Math 3318</w:t>
            </w:r>
          </w:p>
        </w:tc>
        <w:tc>
          <w:tcPr>
            <w:tcW w:w="2835" w:type="dxa"/>
            <w:shd w:val="clear" w:color="auto" w:fill="auto"/>
          </w:tcPr>
          <w:p w:rsidR="005E3210" w:rsidRPr="00716851" w:rsidRDefault="005E3210" w:rsidP="005E3210">
            <w:pPr>
              <w:spacing w:after="200" w:line="276" w:lineRule="auto"/>
              <w:jc w:val="center"/>
              <w:rPr>
                <w:b/>
                <w:bCs/>
                <w:sz w:val="28"/>
                <w:szCs w:val="28"/>
                <w:rtl/>
                <w:lang w:bidi="ar-IQ"/>
              </w:rPr>
            </w:pPr>
            <w:r w:rsidRPr="00716851">
              <w:rPr>
                <w:b/>
                <w:bCs/>
                <w:sz w:val="28"/>
                <w:szCs w:val="28"/>
                <w:lang w:bidi="ar-IQ"/>
              </w:rPr>
              <w:t>Mathematical thinking</w:t>
            </w:r>
          </w:p>
        </w:tc>
        <w:tc>
          <w:tcPr>
            <w:tcW w:w="927" w:type="dxa"/>
            <w:gridSpan w:val="2"/>
            <w:shd w:val="clear" w:color="auto" w:fill="auto"/>
          </w:tcPr>
          <w:p w:rsidR="005E3210" w:rsidRPr="00716851" w:rsidRDefault="005E3210" w:rsidP="005E3210">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r>
      <w:tr w:rsidR="005E3210" w:rsidRPr="00716851" w:rsidTr="00217EA4">
        <w:trPr>
          <w:trHeight w:val="462"/>
        </w:trPr>
        <w:tc>
          <w:tcPr>
            <w:tcW w:w="992" w:type="dxa"/>
            <w:shd w:val="clear" w:color="auto" w:fill="auto"/>
          </w:tcPr>
          <w:p w:rsidR="005E3210" w:rsidRPr="00716851" w:rsidRDefault="005E3210" w:rsidP="005E3210">
            <w:pPr>
              <w:rPr>
                <w:b/>
                <w:bCs/>
                <w:sz w:val="28"/>
                <w:szCs w:val="28"/>
              </w:rPr>
            </w:pPr>
            <w:r w:rsidRPr="00716851">
              <w:rPr>
                <w:rFonts w:ascii="Calibri" w:eastAsia="Calibri" w:hAnsi="Calibri" w:cs="Times New Roman" w:hint="cs"/>
                <w:b/>
                <w:bCs/>
                <w:sz w:val="28"/>
                <w:szCs w:val="28"/>
                <w:rtl/>
                <w:lang w:bidi="ar-IQ"/>
              </w:rPr>
              <w:t>الثالثة</w:t>
            </w:r>
          </w:p>
        </w:tc>
        <w:tc>
          <w:tcPr>
            <w:tcW w:w="1560" w:type="dxa"/>
            <w:gridSpan w:val="2"/>
            <w:shd w:val="clear" w:color="auto" w:fill="auto"/>
          </w:tcPr>
          <w:p w:rsidR="005E3210" w:rsidRPr="00716851" w:rsidRDefault="005E3210" w:rsidP="005E3210">
            <w:pPr>
              <w:jc w:val="center"/>
              <w:rPr>
                <w:b/>
                <w:bCs/>
                <w:sz w:val="28"/>
                <w:szCs w:val="28"/>
                <w:lang w:bidi="ar-IQ"/>
              </w:rPr>
            </w:pPr>
            <w:r>
              <w:rPr>
                <w:b/>
                <w:bCs/>
                <w:sz w:val="28"/>
                <w:szCs w:val="28"/>
                <w:lang w:bidi="ar-IQ"/>
              </w:rPr>
              <w:t>Math 3319</w:t>
            </w:r>
          </w:p>
        </w:tc>
        <w:tc>
          <w:tcPr>
            <w:tcW w:w="2835" w:type="dxa"/>
            <w:shd w:val="clear" w:color="auto" w:fill="auto"/>
          </w:tcPr>
          <w:p w:rsidR="005E3210" w:rsidRPr="00716851" w:rsidRDefault="005E3210" w:rsidP="005E3210">
            <w:pPr>
              <w:spacing w:after="200" w:line="276" w:lineRule="auto"/>
              <w:jc w:val="center"/>
              <w:rPr>
                <w:b/>
                <w:bCs/>
                <w:sz w:val="28"/>
                <w:szCs w:val="28"/>
                <w:lang w:bidi="ar-IQ"/>
              </w:rPr>
            </w:pPr>
            <w:r w:rsidRPr="00716851">
              <w:rPr>
                <w:b/>
                <w:bCs/>
                <w:sz w:val="28"/>
                <w:szCs w:val="28"/>
                <w:lang w:bidi="ar-IQ"/>
              </w:rPr>
              <w:t xml:space="preserve">Tests and </w:t>
            </w:r>
            <w:r w:rsidRPr="00716851">
              <w:rPr>
                <w:b/>
                <w:bCs/>
                <w:sz w:val="28"/>
                <w:szCs w:val="28"/>
                <w:lang w:bidi="ar-IQ"/>
              </w:rPr>
              <w:lastRenderedPageBreak/>
              <w:t>measurements</w:t>
            </w:r>
          </w:p>
        </w:tc>
        <w:tc>
          <w:tcPr>
            <w:tcW w:w="927" w:type="dxa"/>
            <w:gridSpan w:val="2"/>
            <w:shd w:val="clear" w:color="auto" w:fill="auto"/>
          </w:tcPr>
          <w:p w:rsidR="005E3210" w:rsidRPr="00716851" w:rsidRDefault="005E3210" w:rsidP="005E3210">
            <w:pPr>
              <w:rPr>
                <w:b/>
                <w:bCs/>
                <w:sz w:val="28"/>
                <w:szCs w:val="28"/>
              </w:rPr>
            </w:pPr>
            <w:r w:rsidRPr="00716851">
              <w:rPr>
                <w:rFonts w:ascii="Cambria" w:eastAsia="Calibri" w:hAnsi="Cambria" w:cs="Times New Roman" w:hint="cs"/>
                <w:b/>
                <w:bCs/>
                <w:color w:val="000000"/>
                <w:sz w:val="28"/>
                <w:szCs w:val="28"/>
                <w:rtl/>
                <w:lang w:bidi="ar-IQ"/>
              </w:rPr>
              <w:lastRenderedPageBreak/>
              <w:t>أساسي</w:t>
            </w:r>
          </w:p>
        </w:tc>
        <w:tc>
          <w:tcPr>
            <w:tcW w:w="530"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r>
      <w:tr w:rsidR="005E3210" w:rsidRPr="00716851" w:rsidTr="00217EA4">
        <w:trPr>
          <w:trHeight w:val="462"/>
        </w:trPr>
        <w:tc>
          <w:tcPr>
            <w:tcW w:w="992" w:type="dxa"/>
            <w:shd w:val="clear" w:color="auto" w:fill="auto"/>
          </w:tcPr>
          <w:p w:rsidR="005E3210" w:rsidRPr="00716851" w:rsidRDefault="005E3210" w:rsidP="005E3210">
            <w:pPr>
              <w:rPr>
                <w:b/>
                <w:bCs/>
                <w:sz w:val="28"/>
                <w:szCs w:val="28"/>
                <w:rtl/>
                <w:lang w:bidi="ar-IQ"/>
              </w:rPr>
            </w:pPr>
            <w:r w:rsidRPr="00716851">
              <w:rPr>
                <w:rFonts w:ascii="Calibri" w:eastAsia="Calibri" w:hAnsi="Calibri" w:cs="Times New Roman" w:hint="cs"/>
                <w:b/>
                <w:bCs/>
                <w:sz w:val="28"/>
                <w:szCs w:val="28"/>
                <w:rtl/>
                <w:lang w:bidi="ar-IQ"/>
              </w:rPr>
              <w:lastRenderedPageBreak/>
              <w:t>الثالثة</w:t>
            </w:r>
          </w:p>
        </w:tc>
        <w:tc>
          <w:tcPr>
            <w:tcW w:w="1560" w:type="dxa"/>
            <w:gridSpan w:val="2"/>
            <w:shd w:val="clear" w:color="auto" w:fill="auto"/>
          </w:tcPr>
          <w:p w:rsidR="005E3210" w:rsidRPr="00716851" w:rsidRDefault="005E3210" w:rsidP="005E3210">
            <w:pPr>
              <w:jc w:val="center"/>
              <w:rPr>
                <w:b/>
                <w:bCs/>
                <w:sz w:val="28"/>
                <w:szCs w:val="28"/>
                <w:lang w:bidi="ar-IQ"/>
              </w:rPr>
            </w:pPr>
            <w:r>
              <w:rPr>
                <w:b/>
                <w:bCs/>
                <w:sz w:val="28"/>
                <w:szCs w:val="28"/>
                <w:lang w:bidi="ar-IQ"/>
              </w:rPr>
              <w:t>Math 3320</w:t>
            </w:r>
          </w:p>
        </w:tc>
        <w:tc>
          <w:tcPr>
            <w:tcW w:w="2835" w:type="dxa"/>
            <w:shd w:val="clear" w:color="auto" w:fill="auto"/>
          </w:tcPr>
          <w:p w:rsidR="005E3210" w:rsidRPr="00716851" w:rsidRDefault="005E3210" w:rsidP="005E3210">
            <w:pPr>
              <w:spacing w:after="200" w:line="276" w:lineRule="auto"/>
              <w:jc w:val="center"/>
              <w:rPr>
                <w:b/>
                <w:bCs/>
                <w:sz w:val="28"/>
                <w:szCs w:val="28"/>
                <w:lang w:bidi="ar-IQ"/>
              </w:rPr>
            </w:pPr>
            <w:r w:rsidRPr="00716851">
              <w:rPr>
                <w:b/>
                <w:bCs/>
                <w:sz w:val="28"/>
                <w:szCs w:val="28"/>
                <w:lang w:bidi="ar-IQ"/>
              </w:rPr>
              <w:t>Ordinary differential equations</w:t>
            </w:r>
          </w:p>
        </w:tc>
        <w:tc>
          <w:tcPr>
            <w:tcW w:w="927" w:type="dxa"/>
            <w:gridSpan w:val="2"/>
            <w:shd w:val="clear" w:color="auto" w:fill="auto"/>
          </w:tcPr>
          <w:p w:rsidR="005E3210" w:rsidRPr="00716851" w:rsidRDefault="005E3210" w:rsidP="005E3210">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tl/>
                <w:lang w:bidi="ar-IQ"/>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tl/>
                <w:lang w:bidi="ar-IQ"/>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r>
      <w:tr w:rsidR="005E3210" w:rsidRPr="00716851" w:rsidTr="00217EA4">
        <w:trPr>
          <w:trHeight w:val="462"/>
        </w:trPr>
        <w:tc>
          <w:tcPr>
            <w:tcW w:w="992" w:type="dxa"/>
            <w:shd w:val="clear" w:color="auto" w:fill="auto"/>
          </w:tcPr>
          <w:p w:rsidR="005E3210" w:rsidRPr="00716851" w:rsidRDefault="005E3210" w:rsidP="005E3210">
            <w:pPr>
              <w:rPr>
                <w:b/>
                <w:bCs/>
                <w:sz w:val="28"/>
                <w:szCs w:val="28"/>
              </w:rPr>
            </w:pPr>
            <w:r w:rsidRPr="00716851">
              <w:rPr>
                <w:rFonts w:ascii="Calibri" w:eastAsia="Calibri" w:hAnsi="Calibri" w:cs="Times New Roman" w:hint="cs"/>
                <w:b/>
                <w:bCs/>
                <w:sz w:val="28"/>
                <w:szCs w:val="28"/>
                <w:rtl/>
                <w:lang w:bidi="ar-IQ"/>
              </w:rPr>
              <w:t>الثالثة</w:t>
            </w:r>
          </w:p>
        </w:tc>
        <w:tc>
          <w:tcPr>
            <w:tcW w:w="1560" w:type="dxa"/>
            <w:gridSpan w:val="2"/>
            <w:shd w:val="clear" w:color="auto" w:fill="auto"/>
          </w:tcPr>
          <w:p w:rsidR="005E3210" w:rsidRPr="00716851" w:rsidRDefault="005E3210" w:rsidP="005E3210">
            <w:pPr>
              <w:jc w:val="center"/>
              <w:rPr>
                <w:b/>
                <w:bCs/>
                <w:sz w:val="28"/>
                <w:szCs w:val="28"/>
                <w:lang w:bidi="ar-IQ"/>
              </w:rPr>
            </w:pPr>
            <w:r>
              <w:rPr>
                <w:b/>
                <w:bCs/>
                <w:sz w:val="28"/>
                <w:szCs w:val="28"/>
                <w:lang w:bidi="ar-IQ"/>
              </w:rPr>
              <w:t>Math 3321</w:t>
            </w:r>
          </w:p>
        </w:tc>
        <w:tc>
          <w:tcPr>
            <w:tcW w:w="2835" w:type="dxa"/>
            <w:shd w:val="clear" w:color="auto" w:fill="auto"/>
          </w:tcPr>
          <w:p w:rsidR="005E3210" w:rsidRPr="00716851" w:rsidRDefault="005E3210" w:rsidP="005E3210">
            <w:pPr>
              <w:spacing w:after="200" w:line="276" w:lineRule="auto"/>
              <w:jc w:val="center"/>
              <w:rPr>
                <w:b/>
                <w:bCs/>
                <w:sz w:val="28"/>
                <w:szCs w:val="28"/>
                <w:rtl/>
                <w:lang w:bidi="ar-IQ"/>
              </w:rPr>
            </w:pPr>
            <w:r w:rsidRPr="00716851">
              <w:rPr>
                <w:b/>
                <w:bCs/>
                <w:sz w:val="28"/>
                <w:szCs w:val="28"/>
                <w:lang w:bidi="ar-IQ"/>
              </w:rPr>
              <w:t>Group</w:t>
            </w:r>
            <w:r>
              <w:rPr>
                <w:b/>
                <w:bCs/>
                <w:sz w:val="28"/>
                <w:szCs w:val="28"/>
                <w:lang w:bidi="ar-IQ"/>
              </w:rPr>
              <w:t>s</w:t>
            </w:r>
            <w:r w:rsidRPr="00716851">
              <w:rPr>
                <w:b/>
                <w:bCs/>
                <w:sz w:val="28"/>
                <w:szCs w:val="28"/>
                <w:lang w:bidi="ar-IQ"/>
              </w:rPr>
              <w:t xml:space="preserve"> Theory</w:t>
            </w:r>
          </w:p>
        </w:tc>
        <w:tc>
          <w:tcPr>
            <w:tcW w:w="927" w:type="dxa"/>
            <w:gridSpan w:val="2"/>
            <w:shd w:val="clear" w:color="auto" w:fill="auto"/>
          </w:tcPr>
          <w:p w:rsidR="005E3210" w:rsidRPr="00716851" w:rsidRDefault="005E3210" w:rsidP="005E3210">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r>
      <w:tr w:rsidR="005E3210" w:rsidRPr="00716851" w:rsidTr="00217EA4">
        <w:trPr>
          <w:trHeight w:val="462"/>
        </w:trPr>
        <w:tc>
          <w:tcPr>
            <w:tcW w:w="992" w:type="dxa"/>
            <w:shd w:val="clear" w:color="auto" w:fill="auto"/>
          </w:tcPr>
          <w:p w:rsidR="005E3210" w:rsidRPr="00716851" w:rsidRDefault="005E3210" w:rsidP="005E3210">
            <w:pPr>
              <w:rPr>
                <w:b/>
                <w:bCs/>
                <w:sz w:val="28"/>
                <w:szCs w:val="28"/>
              </w:rPr>
            </w:pPr>
            <w:r w:rsidRPr="00716851">
              <w:rPr>
                <w:rFonts w:ascii="Calibri" w:eastAsia="Calibri" w:hAnsi="Calibri" w:cs="Times New Roman" w:hint="cs"/>
                <w:b/>
                <w:bCs/>
                <w:sz w:val="28"/>
                <w:szCs w:val="28"/>
                <w:rtl/>
                <w:lang w:bidi="ar-IQ"/>
              </w:rPr>
              <w:t>الثالثة</w:t>
            </w:r>
          </w:p>
        </w:tc>
        <w:tc>
          <w:tcPr>
            <w:tcW w:w="1560" w:type="dxa"/>
            <w:gridSpan w:val="2"/>
            <w:shd w:val="clear" w:color="auto" w:fill="auto"/>
          </w:tcPr>
          <w:p w:rsidR="005E3210" w:rsidRPr="00716851" w:rsidRDefault="005E3210" w:rsidP="005E3210">
            <w:pPr>
              <w:jc w:val="center"/>
              <w:rPr>
                <w:b/>
                <w:bCs/>
                <w:sz w:val="28"/>
                <w:szCs w:val="28"/>
                <w:lang w:bidi="ar-IQ"/>
              </w:rPr>
            </w:pPr>
            <w:r>
              <w:rPr>
                <w:b/>
                <w:bCs/>
                <w:sz w:val="28"/>
                <w:szCs w:val="28"/>
                <w:lang w:bidi="ar-IQ"/>
              </w:rPr>
              <w:t>Math 3322</w:t>
            </w:r>
          </w:p>
        </w:tc>
        <w:tc>
          <w:tcPr>
            <w:tcW w:w="2835" w:type="dxa"/>
            <w:shd w:val="clear" w:color="auto" w:fill="auto"/>
          </w:tcPr>
          <w:p w:rsidR="005E3210" w:rsidRPr="00716851" w:rsidRDefault="005E3210" w:rsidP="005E3210">
            <w:pPr>
              <w:spacing w:after="200" w:line="276" w:lineRule="auto"/>
              <w:jc w:val="center"/>
              <w:rPr>
                <w:b/>
                <w:bCs/>
                <w:sz w:val="28"/>
                <w:szCs w:val="28"/>
                <w:lang w:bidi="ar-IQ"/>
              </w:rPr>
            </w:pPr>
            <w:r w:rsidRPr="00716851">
              <w:rPr>
                <w:b/>
                <w:bCs/>
                <w:sz w:val="28"/>
                <w:szCs w:val="28"/>
                <w:lang w:bidi="ar-IQ"/>
              </w:rPr>
              <w:t>Computer (Mat Lab)</w:t>
            </w:r>
          </w:p>
        </w:tc>
        <w:tc>
          <w:tcPr>
            <w:tcW w:w="927" w:type="dxa"/>
            <w:gridSpan w:val="2"/>
            <w:shd w:val="clear" w:color="auto" w:fill="auto"/>
          </w:tcPr>
          <w:p w:rsidR="005E3210" w:rsidRPr="00716851" w:rsidRDefault="005E3210" w:rsidP="005E3210">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r>
      <w:tr w:rsidR="005E3210" w:rsidRPr="00716851" w:rsidTr="00217EA4">
        <w:trPr>
          <w:trHeight w:val="462"/>
        </w:trPr>
        <w:tc>
          <w:tcPr>
            <w:tcW w:w="992" w:type="dxa"/>
            <w:shd w:val="clear" w:color="auto" w:fill="auto"/>
          </w:tcPr>
          <w:p w:rsidR="005E3210" w:rsidRPr="00716851" w:rsidRDefault="005E3210" w:rsidP="005E3210">
            <w:pPr>
              <w:rPr>
                <w:b/>
                <w:bCs/>
                <w:sz w:val="28"/>
                <w:szCs w:val="28"/>
              </w:rPr>
            </w:pPr>
            <w:r w:rsidRPr="00716851">
              <w:rPr>
                <w:rFonts w:ascii="Calibri" w:eastAsia="Calibri" w:hAnsi="Calibri" w:cs="Times New Roman" w:hint="cs"/>
                <w:b/>
                <w:bCs/>
                <w:sz w:val="28"/>
                <w:szCs w:val="28"/>
                <w:rtl/>
                <w:lang w:bidi="ar-IQ"/>
              </w:rPr>
              <w:t>الثالثة</w:t>
            </w:r>
          </w:p>
        </w:tc>
        <w:tc>
          <w:tcPr>
            <w:tcW w:w="1560" w:type="dxa"/>
            <w:gridSpan w:val="2"/>
            <w:shd w:val="clear" w:color="auto" w:fill="auto"/>
          </w:tcPr>
          <w:p w:rsidR="005E3210" w:rsidRPr="00716851" w:rsidRDefault="005E3210" w:rsidP="005E3210">
            <w:pPr>
              <w:jc w:val="center"/>
              <w:rPr>
                <w:b/>
                <w:bCs/>
                <w:sz w:val="28"/>
                <w:szCs w:val="28"/>
                <w:lang w:bidi="ar-IQ"/>
              </w:rPr>
            </w:pPr>
            <w:r>
              <w:rPr>
                <w:b/>
                <w:bCs/>
                <w:sz w:val="28"/>
                <w:szCs w:val="28"/>
                <w:lang w:bidi="ar-IQ"/>
              </w:rPr>
              <w:t>Math 3323</w:t>
            </w:r>
          </w:p>
        </w:tc>
        <w:tc>
          <w:tcPr>
            <w:tcW w:w="2835" w:type="dxa"/>
            <w:shd w:val="clear" w:color="auto" w:fill="auto"/>
          </w:tcPr>
          <w:p w:rsidR="005E3210" w:rsidRPr="00716851" w:rsidRDefault="005E3210" w:rsidP="005E3210">
            <w:pPr>
              <w:spacing w:after="200" w:line="276" w:lineRule="auto"/>
              <w:jc w:val="center"/>
              <w:rPr>
                <w:b/>
                <w:bCs/>
                <w:sz w:val="28"/>
                <w:szCs w:val="28"/>
                <w:rtl/>
                <w:lang w:bidi="ar-IQ"/>
              </w:rPr>
            </w:pPr>
            <w:r w:rsidRPr="00716851">
              <w:rPr>
                <w:b/>
                <w:bCs/>
                <w:sz w:val="28"/>
                <w:szCs w:val="28"/>
                <w:lang w:bidi="ar-IQ"/>
              </w:rPr>
              <w:t>Rings</w:t>
            </w:r>
          </w:p>
        </w:tc>
        <w:tc>
          <w:tcPr>
            <w:tcW w:w="927" w:type="dxa"/>
            <w:gridSpan w:val="2"/>
            <w:shd w:val="clear" w:color="auto" w:fill="auto"/>
          </w:tcPr>
          <w:p w:rsidR="005E3210" w:rsidRPr="00716851" w:rsidRDefault="005E3210" w:rsidP="005E3210">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r>
      <w:tr w:rsidR="005E3210" w:rsidRPr="00716851" w:rsidTr="00217EA4">
        <w:trPr>
          <w:trHeight w:val="462"/>
        </w:trPr>
        <w:tc>
          <w:tcPr>
            <w:tcW w:w="992" w:type="dxa"/>
            <w:shd w:val="clear" w:color="auto" w:fill="auto"/>
          </w:tcPr>
          <w:p w:rsidR="005E3210" w:rsidRPr="00716851" w:rsidRDefault="005E3210" w:rsidP="005E3210">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الثالثة</w:t>
            </w:r>
          </w:p>
        </w:tc>
        <w:tc>
          <w:tcPr>
            <w:tcW w:w="1560" w:type="dxa"/>
            <w:gridSpan w:val="2"/>
            <w:shd w:val="clear" w:color="auto" w:fill="auto"/>
          </w:tcPr>
          <w:p w:rsidR="005E3210" w:rsidRPr="00716851" w:rsidRDefault="005E3210" w:rsidP="005E3210">
            <w:pPr>
              <w:jc w:val="center"/>
              <w:rPr>
                <w:b/>
                <w:bCs/>
                <w:sz w:val="28"/>
                <w:szCs w:val="28"/>
                <w:lang w:bidi="ar-IQ"/>
              </w:rPr>
            </w:pPr>
            <w:r>
              <w:rPr>
                <w:b/>
                <w:bCs/>
                <w:sz w:val="28"/>
                <w:szCs w:val="28"/>
                <w:lang w:bidi="ar-IQ"/>
              </w:rPr>
              <w:t>Math 3324</w:t>
            </w:r>
          </w:p>
        </w:tc>
        <w:tc>
          <w:tcPr>
            <w:tcW w:w="2835" w:type="dxa"/>
            <w:shd w:val="clear" w:color="auto" w:fill="auto"/>
          </w:tcPr>
          <w:p w:rsidR="005E3210" w:rsidRPr="00716851" w:rsidRDefault="005E3210" w:rsidP="005E3210">
            <w:pPr>
              <w:tabs>
                <w:tab w:val="left" w:pos="777"/>
                <w:tab w:val="center" w:pos="2230"/>
              </w:tabs>
              <w:spacing w:after="200" w:line="276" w:lineRule="auto"/>
              <w:rPr>
                <w:b/>
                <w:bCs/>
                <w:sz w:val="28"/>
                <w:szCs w:val="28"/>
                <w:rtl/>
                <w:lang w:bidi="ar-IQ"/>
              </w:rPr>
            </w:pPr>
            <w:r w:rsidRPr="00716851">
              <w:rPr>
                <w:b/>
                <w:bCs/>
                <w:sz w:val="28"/>
                <w:szCs w:val="28"/>
                <w:lang w:bidi="ar-IQ"/>
              </w:rPr>
              <w:tab/>
              <w:t>I</w:t>
            </w:r>
            <w:r w:rsidRPr="00716851">
              <w:rPr>
                <w:b/>
                <w:bCs/>
                <w:sz w:val="28"/>
                <w:szCs w:val="28"/>
                <w:lang w:bidi="ar-IQ"/>
              </w:rPr>
              <w:tab/>
              <w:t>Specialized teaching methods</w:t>
            </w:r>
          </w:p>
        </w:tc>
        <w:tc>
          <w:tcPr>
            <w:tcW w:w="927" w:type="dxa"/>
            <w:gridSpan w:val="2"/>
            <w:shd w:val="clear" w:color="auto" w:fill="auto"/>
          </w:tcPr>
          <w:p w:rsidR="005E3210" w:rsidRPr="00716851" w:rsidRDefault="005E3210" w:rsidP="005E3210">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r>
      <w:tr w:rsidR="005E3210" w:rsidRPr="00716851" w:rsidTr="00217EA4">
        <w:trPr>
          <w:trHeight w:val="462"/>
        </w:trPr>
        <w:tc>
          <w:tcPr>
            <w:tcW w:w="992" w:type="dxa"/>
            <w:shd w:val="clear" w:color="auto" w:fill="auto"/>
          </w:tcPr>
          <w:p w:rsidR="005E3210" w:rsidRPr="00716851" w:rsidRDefault="005E3210" w:rsidP="005E3210">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الثالثة</w:t>
            </w:r>
          </w:p>
        </w:tc>
        <w:tc>
          <w:tcPr>
            <w:tcW w:w="1560" w:type="dxa"/>
            <w:gridSpan w:val="2"/>
            <w:shd w:val="clear" w:color="auto" w:fill="auto"/>
          </w:tcPr>
          <w:p w:rsidR="005E3210" w:rsidRPr="00716851" w:rsidRDefault="005E3210" w:rsidP="005E3210">
            <w:pPr>
              <w:jc w:val="center"/>
              <w:rPr>
                <w:b/>
                <w:bCs/>
                <w:sz w:val="28"/>
                <w:szCs w:val="28"/>
                <w:lang w:bidi="ar-IQ"/>
              </w:rPr>
            </w:pPr>
            <w:r>
              <w:rPr>
                <w:b/>
                <w:bCs/>
                <w:sz w:val="28"/>
                <w:szCs w:val="28"/>
                <w:lang w:bidi="ar-IQ"/>
              </w:rPr>
              <w:t>Math 3325</w:t>
            </w:r>
          </w:p>
        </w:tc>
        <w:tc>
          <w:tcPr>
            <w:tcW w:w="2835" w:type="dxa"/>
            <w:shd w:val="clear" w:color="auto" w:fill="auto"/>
          </w:tcPr>
          <w:p w:rsidR="005E3210" w:rsidRPr="00716851" w:rsidRDefault="005E3210" w:rsidP="005E3210">
            <w:pPr>
              <w:spacing w:after="200" w:line="276" w:lineRule="auto"/>
              <w:jc w:val="center"/>
              <w:rPr>
                <w:b/>
                <w:bCs/>
                <w:sz w:val="28"/>
                <w:szCs w:val="28"/>
                <w:lang w:bidi="ar-IQ"/>
              </w:rPr>
            </w:pPr>
            <w:r w:rsidRPr="00716851">
              <w:rPr>
                <w:b/>
                <w:bCs/>
                <w:sz w:val="28"/>
                <w:szCs w:val="28"/>
                <w:lang w:bidi="ar-IQ"/>
              </w:rPr>
              <w:t>Mathematical analysis</w:t>
            </w:r>
          </w:p>
        </w:tc>
        <w:tc>
          <w:tcPr>
            <w:tcW w:w="927" w:type="dxa"/>
            <w:gridSpan w:val="2"/>
            <w:shd w:val="clear" w:color="auto" w:fill="auto"/>
          </w:tcPr>
          <w:p w:rsidR="005E3210" w:rsidRPr="00716851" w:rsidRDefault="005E3210" w:rsidP="005E3210">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r>
      <w:tr w:rsidR="005E3210" w:rsidRPr="00716851" w:rsidTr="00217EA4">
        <w:trPr>
          <w:trHeight w:val="462"/>
        </w:trPr>
        <w:tc>
          <w:tcPr>
            <w:tcW w:w="992" w:type="dxa"/>
            <w:shd w:val="clear" w:color="auto" w:fill="auto"/>
          </w:tcPr>
          <w:p w:rsidR="005E3210" w:rsidRPr="00716851" w:rsidRDefault="005E3210" w:rsidP="005E3210">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الثالثة</w:t>
            </w:r>
          </w:p>
        </w:tc>
        <w:tc>
          <w:tcPr>
            <w:tcW w:w="1560" w:type="dxa"/>
            <w:gridSpan w:val="2"/>
            <w:shd w:val="clear" w:color="auto" w:fill="auto"/>
          </w:tcPr>
          <w:p w:rsidR="005E3210" w:rsidRPr="00716851" w:rsidRDefault="005E3210" w:rsidP="005E3210">
            <w:pPr>
              <w:jc w:val="center"/>
              <w:rPr>
                <w:b/>
                <w:bCs/>
                <w:sz w:val="28"/>
                <w:szCs w:val="28"/>
                <w:lang w:bidi="ar-IQ"/>
              </w:rPr>
            </w:pPr>
            <w:r>
              <w:rPr>
                <w:b/>
                <w:bCs/>
                <w:sz w:val="28"/>
                <w:szCs w:val="28"/>
                <w:lang w:bidi="ar-IQ"/>
              </w:rPr>
              <w:t>Math 3326</w:t>
            </w:r>
          </w:p>
        </w:tc>
        <w:tc>
          <w:tcPr>
            <w:tcW w:w="2835" w:type="dxa"/>
            <w:shd w:val="clear" w:color="auto" w:fill="auto"/>
          </w:tcPr>
          <w:p w:rsidR="005E3210" w:rsidRPr="00716851" w:rsidRDefault="005E3210" w:rsidP="005E3210">
            <w:pPr>
              <w:spacing w:after="200" w:line="276" w:lineRule="auto"/>
              <w:jc w:val="center"/>
              <w:rPr>
                <w:b/>
                <w:bCs/>
                <w:sz w:val="28"/>
                <w:szCs w:val="28"/>
                <w:lang w:bidi="ar-IQ"/>
              </w:rPr>
            </w:pPr>
            <w:r w:rsidRPr="00716851">
              <w:rPr>
                <w:b/>
                <w:bCs/>
                <w:sz w:val="28"/>
                <w:szCs w:val="28"/>
                <w:lang w:bidi="ar-IQ"/>
              </w:rPr>
              <w:t>graph Theory</w:t>
            </w:r>
          </w:p>
        </w:tc>
        <w:tc>
          <w:tcPr>
            <w:tcW w:w="927" w:type="dxa"/>
            <w:gridSpan w:val="2"/>
            <w:shd w:val="clear" w:color="auto" w:fill="auto"/>
          </w:tcPr>
          <w:p w:rsidR="005E3210" w:rsidRPr="00716851" w:rsidRDefault="005E3210" w:rsidP="005E3210">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r>
      <w:tr w:rsidR="005E3210" w:rsidRPr="00716851" w:rsidTr="00217EA4">
        <w:trPr>
          <w:trHeight w:val="462"/>
        </w:trPr>
        <w:tc>
          <w:tcPr>
            <w:tcW w:w="992" w:type="dxa"/>
            <w:shd w:val="clear" w:color="auto" w:fill="auto"/>
          </w:tcPr>
          <w:p w:rsidR="005E3210" w:rsidRPr="00716851" w:rsidRDefault="005E3210" w:rsidP="005E3210">
            <w:pPr>
              <w:shd w:val="clear" w:color="auto" w:fill="FFFFFF"/>
              <w:autoSpaceDE w:val="0"/>
              <w:autoSpaceDN w:val="0"/>
              <w:adjustRightInd w:val="0"/>
              <w:rPr>
                <w:rFonts w:ascii="Calibri" w:eastAsia="Calibri" w:hAnsi="Calibri" w:cs="Times New Roman"/>
                <w:b/>
                <w:bCs/>
                <w:sz w:val="28"/>
                <w:szCs w:val="28"/>
                <w:rtl/>
                <w:lang w:bidi="ar-IQ"/>
              </w:rPr>
            </w:pPr>
            <w:r>
              <w:rPr>
                <w:rFonts w:ascii="Calibri" w:eastAsia="Calibri" w:hAnsi="Calibri" w:cs="Times New Roman" w:hint="cs"/>
                <w:b/>
                <w:bCs/>
                <w:sz w:val="28"/>
                <w:szCs w:val="28"/>
                <w:rtl/>
                <w:lang w:bidi="ar-IQ"/>
              </w:rPr>
              <w:t>الثالثة</w:t>
            </w:r>
          </w:p>
        </w:tc>
        <w:tc>
          <w:tcPr>
            <w:tcW w:w="1560" w:type="dxa"/>
            <w:gridSpan w:val="2"/>
            <w:shd w:val="clear" w:color="auto" w:fill="auto"/>
          </w:tcPr>
          <w:p w:rsidR="005E3210" w:rsidRDefault="005E3210" w:rsidP="005E3210">
            <w:pPr>
              <w:jc w:val="center"/>
              <w:rPr>
                <w:b/>
                <w:bCs/>
                <w:sz w:val="28"/>
                <w:szCs w:val="28"/>
                <w:lang w:bidi="ar-IQ"/>
              </w:rPr>
            </w:pPr>
          </w:p>
        </w:tc>
        <w:tc>
          <w:tcPr>
            <w:tcW w:w="2835" w:type="dxa"/>
            <w:shd w:val="clear" w:color="auto" w:fill="auto"/>
          </w:tcPr>
          <w:p w:rsidR="005E3210" w:rsidRPr="00716851" w:rsidRDefault="005E3210" w:rsidP="005E3210">
            <w:pPr>
              <w:spacing w:after="200" w:line="276" w:lineRule="auto"/>
              <w:jc w:val="center"/>
              <w:rPr>
                <w:b/>
                <w:bCs/>
                <w:sz w:val="28"/>
                <w:szCs w:val="28"/>
                <w:rtl/>
                <w:lang w:bidi="ar-IQ"/>
              </w:rPr>
            </w:pPr>
            <w:r w:rsidRPr="005E3210">
              <w:rPr>
                <w:b/>
                <w:bCs/>
                <w:sz w:val="24"/>
                <w:szCs w:val="24"/>
                <w:lang w:bidi="ar-IQ"/>
              </w:rPr>
              <w:t>Sustainable development</w:t>
            </w:r>
          </w:p>
        </w:tc>
        <w:tc>
          <w:tcPr>
            <w:tcW w:w="927" w:type="dxa"/>
            <w:gridSpan w:val="2"/>
            <w:shd w:val="clear" w:color="auto" w:fill="auto"/>
          </w:tcPr>
          <w:p w:rsidR="005E3210" w:rsidRPr="00716851" w:rsidRDefault="005E3210" w:rsidP="005E3210">
            <w:pPr>
              <w:rPr>
                <w:rFonts w:ascii="Cambria" w:eastAsia="Calibri" w:hAnsi="Cambria" w:cs="Times New Roman"/>
                <w:b/>
                <w:bCs/>
                <w:color w:val="000000"/>
                <w:sz w:val="28"/>
                <w:szCs w:val="28"/>
                <w:rtl/>
                <w:lang w:bidi="ar-IQ"/>
              </w:rPr>
            </w:pPr>
            <w:r>
              <w:rPr>
                <w:rFonts w:ascii="Cambria" w:eastAsia="Calibri" w:hAnsi="Cambria" w:cs="Times New Roman" w:hint="cs"/>
                <w:b/>
                <w:bCs/>
                <w:color w:val="000000"/>
                <w:sz w:val="28"/>
                <w:szCs w:val="28"/>
                <w:rtl/>
                <w:lang w:bidi="ar-IQ"/>
              </w:rPr>
              <w:t>اساسي</w:t>
            </w:r>
          </w:p>
        </w:tc>
        <w:tc>
          <w:tcPr>
            <w:tcW w:w="530" w:type="dxa"/>
            <w:shd w:val="clear" w:color="auto" w:fill="auto"/>
          </w:tcPr>
          <w:p w:rsidR="005E3210" w:rsidRPr="00716851" w:rsidRDefault="005E3210" w:rsidP="005E3210">
            <w:pPr>
              <w:rPr>
                <w:rFonts w:eastAsia="Calibri" w:cs="Times New Roman"/>
                <w:b/>
                <w:bCs/>
                <w:color w:val="000000"/>
                <w:sz w:val="28"/>
                <w:szCs w:val="28"/>
                <w:rtl/>
                <w:lang w:bidi="ar-IQ"/>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rFonts w:eastAsia="Calibri" w:cs="Times New Roman"/>
                <w:b/>
                <w:bCs/>
                <w:color w:val="000000"/>
                <w:sz w:val="28"/>
                <w:szCs w:val="28"/>
                <w:rtl/>
                <w:lang w:bidi="ar-IQ"/>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9F6347" w:rsidP="005E3210">
            <w:pPr>
              <w:rPr>
                <w:rFonts w:eastAsia="Calibri" w:cs="Times New Roman"/>
                <w:b/>
                <w:bCs/>
                <w:color w:val="000000"/>
                <w:sz w:val="28"/>
                <w:szCs w:val="28"/>
                <w:rtl/>
                <w:lang w:bidi="ar-IQ"/>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9F6347" w:rsidP="005E3210">
            <w:pPr>
              <w:rPr>
                <w:rFonts w:eastAsia="Calibri" w:cs="Times New Roman"/>
                <w:b/>
                <w:bCs/>
                <w:color w:val="000000"/>
                <w:sz w:val="28"/>
                <w:szCs w:val="28"/>
                <w:rtl/>
                <w:lang w:bidi="ar-IQ"/>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9F6347" w:rsidP="005E3210">
            <w:pPr>
              <w:rPr>
                <w:rFonts w:eastAsia="Calibri" w:cs="Times New Roman"/>
                <w:b/>
                <w:bCs/>
                <w:color w:val="000000"/>
                <w:sz w:val="28"/>
                <w:szCs w:val="28"/>
                <w:rtl/>
                <w:lang w:bidi="ar-IQ"/>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9F6347" w:rsidP="005E3210">
            <w:pPr>
              <w:rPr>
                <w:rFonts w:eastAsia="Calibri" w:cs="Times New Roman"/>
                <w:b/>
                <w:bCs/>
                <w:color w:val="000000"/>
                <w:sz w:val="28"/>
                <w:szCs w:val="28"/>
                <w:rtl/>
                <w:lang w:bidi="ar-IQ"/>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9F6347" w:rsidP="005E3210">
            <w:pPr>
              <w:rPr>
                <w:rFonts w:eastAsia="Calibri" w:cs="Times New Roman"/>
                <w:b/>
                <w:bCs/>
                <w:color w:val="000000"/>
                <w:sz w:val="28"/>
                <w:szCs w:val="28"/>
                <w:rtl/>
                <w:lang w:bidi="ar-IQ"/>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9F6347" w:rsidP="005E3210">
            <w:pPr>
              <w:rPr>
                <w:rFonts w:eastAsia="Calibri" w:cs="Times New Roman"/>
                <w:b/>
                <w:bCs/>
                <w:color w:val="000000"/>
                <w:sz w:val="28"/>
                <w:szCs w:val="28"/>
                <w:rtl/>
                <w:lang w:bidi="ar-IQ"/>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9F6347" w:rsidP="005E3210">
            <w:pPr>
              <w:rPr>
                <w:rFonts w:eastAsia="Calibri" w:cs="Times New Roman"/>
                <w:b/>
                <w:bCs/>
                <w:color w:val="000000"/>
                <w:sz w:val="28"/>
                <w:szCs w:val="28"/>
                <w:rtl/>
                <w:lang w:bidi="ar-IQ"/>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9F6347" w:rsidP="005E3210">
            <w:pPr>
              <w:rPr>
                <w:rFonts w:eastAsia="Calibri" w:cs="Times New Roman"/>
                <w:b/>
                <w:bCs/>
                <w:color w:val="000000"/>
                <w:sz w:val="28"/>
                <w:szCs w:val="28"/>
                <w:rtl/>
                <w:lang w:bidi="ar-IQ"/>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9F6347" w:rsidP="005E3210">
            <w:pPr>
              <w:rPr>
                <w:rFonts w:eastAsia="Calibri" w:cs="Times New Roman"/>
                <w:b/>
                <w:bCs/>
                <w:color w:val="000000"/>
                <w:sz w:val="28"/>
                <w:szCs w:val="28"/>
                <w:rtl/>
                <w:lang w:bidi="ar-IQ"/>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9F6347" w:rsidP="005E3210">
            <w:pPr>
              <w:rPr>
                <w:rFonts w:eastAsia="Calibri" w:cs="Times New Roman"/>
                <w:b/>
                <w:bCs/>
                <w:color w:val="000000"/>
                <w:sz w:val="28"/>
                <w:szCs w:val="28"/>
                <w:rtl/>
                <w:lang w:bidi="ar-IQ"/>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9F6347" w:rsidP="005E3210">
            <w:pPr>
              <w:rPr>
                <w:rFonts w:eastAsia="Calibri" w:cs="Times New Roman"/>
                <w:b/>
                <w:bCs/>
                <w:color w:val="000000"/>
                <w:sz w:val="28"/>
                <w:szCs w:val="28"/>
                <w:rtl/>
                <w:lang w:bidi="ar-IQ"/>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9F6347" w:rsidP="005E3210">
            <w:pPr>
              <w:rPr>
                <w:rFonts w:eastAsia="Calibri" w:cs="Times New Roman"/>
                <w:b/>
                <w:bCs/>
                <w:color w:val="000000"/>
                <w:sz w:val="28"/>
                <w:szCs w:val="28"/>
                <w:rtl/>
                <w:lang w:bidi="ar-IQ"/>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9F6347" w:rsidP="005E3210">
            <w:pPr>
              <w:rPr>
                <w:rFonts w:eastAsia="Calibri" w:cs="Times New Roman"/>
                <w:b/>
                <w:bCs/>
                <w:color w:val="000000"/>
                <w:sz w:val="28"/>
                <w:szCs w:val="28"/>
                <w:rtl/>
                <w:lang w:bidi="ar-IQ"/>
              </w:rPr>
            </w:pPr>
            <w:r w:rsidRPr="00716851">
              <w:rPr>
                <w:rFonts w:eastAsia="Calibri" w:cs="Times New Roman"/>
                <w:b/>
                <w:bCs/>
                <w:color w:val="000000"/>
                <w:sz w:val="28"/>
                <w:szCs w:val="28"/>
                <w:rtl/>
                <w:lang w:bidi="ar-IQ"/>
              </w:rPr>
              <w:t>√</w:t>
            </w:r>
          </w:p>
        </w:tc>
        <w:tc>
          <w:tcPr>
            <w:tcW w:w="927" w:type="dxa"/>
            <w:shd w:val="clear" w:color="auto" w:fill="auto"/>
          </w:tcPr>
          <w:p w:rsidR="005E3210" w:rsidRPr="00716851" w:rsidRDefault="009F6347" w:rsidP="005E3210">
            <w:pPr>
              <w:rPr>
                <w:rFonts w:eastAsia="Calibri" w:cs="Times New Roman"/>
                <w:b/>
                <w:bCs/>
                <w:color w:val="000000"/>
                <w:sz w:val="28"/>
                <w:szCs w:val="28"/>
                <w:rtl/>
                <w:lang w:bidi="ar-IQ"/>
              </w:rPr>
            </w:pPr>
            <w:r w:rsidRPr="00716851">
              <w:rPr>
                <w:rFonts w:eastAsia="Calibri" w:cs="Times New Roman"/>
                <w:b/>
                <w:bCs/>
                <w:color w:val="000000"/>
                <w:sz w:val="28"/>
                <w:szCs w:val="28"/>
                <w:rtl/>
                <w:lang w:bidi="ar-IQ"/>
              </w:rPr>
              <w:t>√</w:t>
            </w:r>
          </w:p>
        </w:tc>
      </w:tr>
      <w:tr w:rsidR="005E3210" w:rsidRPr="00716851" w:rsidTr="00217EA4">
        <w:trPr>
          <w:trHeight w:val="462"/>
        </w:trPr>
        <w:tc>
          <w:tcPr>
            <w:tcW w:w="992" w:type="dxa"/>
            <w:shd w:val="clear" w:color="auto" w:fill="auto"/>
          </w:tcPr>
          <w:p w:rsidR="005E3210" w:rsidRPr="00716851" w:rsidRDefault="005E3210" w:rsidP="005E3210">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lastRenderedPageBreak/>
              <w:t>الرابعة</w:t>
            </w:r>
          </w:p>
        </w:tc>
        <w:tc>
          <w:tcPr>
            <w:tcW w:w="1560" w:type="dxa"/>
            <w:gridSpan w:val="2"/>
            <w:shd w:val="clear" w:color="auto" w:fill="auto"/>
          </w:tcPr>
          <w:p w:rsidR="005E3210" w:rsidRPr="00716851" w:rsidRDefault="005E3210" w:rsidP="005E3210">
            <w:pPr>
              <w:jc w:val="center"/>
              <w:rPr>
                <w:b/>
                <w:bCs/>
                <w:sz w:val="28"/>
                <w:szCs w:val="28"/>
              </w:rPr>
            </w:pPr>
            <w:r>
              <w:rPr>
                <w:b/>
                <w:bCs/>
                <w:sz w:val="28"/>
                <w:szCs w:val="28"/>
              </w:rPr>
              <w:t>Univ 4114</w:t>
            </w:r>
          </w:p>
        </w:tc>
        <w:tc>
          <w:tcPr>
            <w:tcW w:w="2835" w:type="dxa"/>
            <w:shd w:val="clear" w:color="auto" w:fill="auto"/>
            <w:vAlign w:val="center"/>
          </w:tcPr>
          <w:p w:rsidR="005E3210" w:rsidRPr="00716851" w:rsidRDefault="005E3210" w:rsidP="005E3210">
            <w:pPr>
              <w:jc w:val="center"/>
              <w:rPr>
                <w:b/>
                <w:bCs/>
                <w:sz w:val="28"/>
                <w:szCs w:val="28"/>
                <w:rtl/>
                <w:lang w:bidi="ar-IQ"/>
              </w:rPr>
            </w:pPr>
            <w:r w:rsidRPr="00716851">
              <w:rPr>
                <w:b/>
                <w:bCs/>
                <w:sz w:val="28"/>
                <w:szCs w:val="28"/>
                <w:lang w:bidi="ar-IQ"/>
              </w:rPr>
              <w:t>Computer IIII</w:t>
            </w:r>
          </w:p>
        </w:tc>
        <w:tc>
          <w:tcPr>
            <w:tcW w:w="927" w:type="dxa"/>
            <w:gridSpan w:val="2"/>
            <w:shd w:val="clear" w:color="auto" w:fill="auto"/>
          </w:tcPr>
          <w:p w:rsidR="005E3210" w:rsidRPr="00716851" w:rsidRDefault="005E3210" w:rsidP="005E3210">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r>
      <w:tr w:rsidR="005E3210" w:rsidRPr="00716851" w:rsidTr="00217EA4">
        <w:trPr>
          <w:trHeight w:val="462"/>
        </w:trPr>
        <w:tc>
          <w:tcPr>
            <w:tcW w:w="992" w:type="dxa"/>
            <w:shd w:val="clear" w:color="auto" w:fill="auto"/>
          </w:tcPr>
          <w:p w:rsidR="005E3210" w:rsidRPr="00716851" w:rsidRDefault="005E3210" w:rsidP="005E3210">
            <w:pPr>
              <w:rPr>
                <w:b/>
                <w:bCs/>
                <w:sz w:val="28"/>
                <w:szCs w:val="28"/>
              </w:rPr>
            </w:pPr>
            <w:r w:rsidRPr="00716851">
              <w:rPr>
                <w:rFonts w:ascii="Calibri" w:eastAsia="Calibri" w:hAnsi="Calibri" w:cs="Times New Roman" w:hint="cs"/>
                <w:b/>
                <w:bCs/>
                <w:sz w:val="28"/>
                <w:szCs w:val="28"/>
                <w:rtl/>
                <w:lang w:bidi="ar-IQ"/>
              </w:rPr>
              <w:t>الرابعة</w:t>
            </w:r>
          </w:p>
        </w:tc>
        <w:tc>
          <w:tcPr>
            <w:tcW w:w="1560" w:type="dxa"/>
            <w:gridSpan w:val="2"/>
            <w:shd w:val="clear" w:color="auto" w:fill="auto"/>
          </w:tcPr>
          <w:p w:rsidR="005E3210" w:rsidRPr="00716851" w:rsidRDefault="005E3210" w:rsidP="005E3210">
            <w:pPr>
              <w:jc w:val="center"/>
              <w:rPr>
                <w:b/>
                <w:bCs/>
                <w:sz w:val="28"/>
                <w:szCs w:val="28"/>
                <w:lang w:bidi="ar-IQ"/>
              </w:rPr>
            </w:pPr>
            <w:r>
              <w:rPr>
                <w:b/>
                <w:bCs/>
                <w:sz w:val="28"/>
                <w:szCs w:val="28"/>
              </w:rPr>
              <w:t>Univ 411</w:t>
            </w:r>
            <w:r>
              <w:rPr>
                <w:b/>
                <w:bCs/>
                <w:sz w:val="28"/>
                <w:szCs w:val="28"/>
                <w:lang w:bidi="ar-IQ"/>
              </w:rPr>
              <w:t>5</w:t>
            </w:r>
          </w:p>
        </w:tc>
        <w:tc>
          <w:tcPr>
            <w:tcW w:w="2835" w:type="dxa"/>
            <w:shd w:val="clear" w:color="auto" w:fill="auto"/>
            <w:vAlign w:val="center"/>
          </w:tcPr>
          <w:p w:rsidR="005E3210" w:rsidRPr="00716851" w:rsidRDefault="005E3210" w:rsidP="005E3210">
            <w:pPr>
              <w:jc w:val="center"/>
              <w:rPr>
                <w:b/>
                <w:bCs/>
                <w:sz w:val="28"/>
                <w:szCs w:val="28"/>
                <w:rtl/>
                <w:lang w:bidi="ar-IQ"/>
              </w:rPr>
            </w:pPr>
            <w:r w:rsidRPr="00716851">
              <w:rPr>
                <w:b/>
                <w:bCs/>
                <w:sz w:val="28"/>
                <w:szCs w:val="28"/>
                <w:lang w:bidi="ar-IQ"/>
              </w:rPr>
              <w:t>Arabic IIII</w:t>
            </w:r>
          </w:p>
        </w:tc>
        <w:tc>
          <w:tcPr>
            <w:tcW w:w="927" w:type="dxa"/>
            <w:gridSpan w:val="2"/>
            <w:shd w:val="clear" w:color="auto" w:fill="auto"/>
          </w:tcPr>
          <w:p w:rsidR="005E3210" w:rsidRPr="00716851" w:rsidRDefault="005E3210" w:rsidP="005E3210">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r>
      <w:tr w:rsidR="005E3210" w:rsidRPr="00716851" w:rsidTr="00217EA4">
        <w:trPr>
          <w:trHeight w:val="462"/>
        </w:trPr>
        <w:tc>
          <w:tcPr>
            <w:tcW w:w="992" w:type="dxa"/>
            <w:shd w:val="clear" w:color="auto" w:fill="auto"/>
          </w:tcPr>
          <w:p w:rsidR="005E3210" w:rsidRPr="00716851" w:rsidRDefault="005E3210" w:rsidP="005E3210">
            <w:pPr>
              <w:rPr>
                <w:b/>
                <w:bCs/>
                <w:sz w:val="28"/>
                <w:szCs w:val="28"/>
              </w:rPr>
            </w:pPr>
            <w:r w:rsidRPr="00716851">
              <w:rPr>
                <w:rFonts w:ascii="Calibri" w:eastAsia="Calibri" w:hAnsi="Calibri" w:cs="Times New Roman" w:hint="cs"/>
                <w:b/>
                <w:bCs/>
                <w:sz w:val="28"/>
                <w:szCs w:val="28"/>
                <w:rtl/>
                <w:lang w:bidi="ar-IQ"/>
              </w:rPr>
              <w:t>الرابعة</w:t>
            </w:r>
          </w:p>
        </w:tc>
        <w:tc>
          <w:tcPr>
            <w:tcW w:w="1560" w:type="dxa"/>
            <w:gridSpan w:val="2"/>
            <w:shd w:val="clear" w:color="auto" w:fill="auto"/>
          </w:tcPr>
          <w:p w:rsidR="005E3210" w:rsidRPr="00716851" w:rsidRDefault="005E3210" w:rsidP="005E3210">
            <w:pPr>
              <w:jc w:val="center"/>
              <w:rPr>
                <w:b/>
                <w:bCs/>
                <w:sz w:val="28"/>
                <w:szCs w:val="28"/>
                <w:lang w:bidi="ar-IQ"/>
              </w:rPr>
            </w:pPr>
            <w:r>
              <w:rPr>
                <w:b/>
                <w:bCs/>
                <w:sz w:val="28"/>
                <w:szCs w:val="28"/>
                <w:lang w:bidi="ar-IQ"/>
              </w:rPr>
              <w:t>Coll 4214</w:t>
            </w:r>
          </w:p>
        </w:tc>
        <w:tc>
          <w:tcPr>
            <w:tcW w:w="2835" w:type="dxa"/>
            <w:shd w:val="clear" w:color="auto" w:fill="auto"/>
          </w:tcPr>
          <w:p w:rsidR="005E3210" w:rsidRPr="00716851" w:rsidRDefault="005E3210" w:rsidP="005E3210">
            <w:pPr>
              <w:jc w:val="center"/>
              <w:rPr>
                <w:b/>
                <w:bCs/>
                <w:sz w:val="28"/>
                <w:szCs w:val="28"/>
              </w:rPr>
            </w:pPr>
            <w:r w:rsidRPr="00716851">
              <w:rPr>
                <w:b/>
                <w:bCs/>
                <w:sz w:val="28"/>
                <w:szCs w:val="28"/>
              </w:rPr>
              <w:t>Curricula and textbooks</w:t>
            </w:r>
          </w:p>
        </w:tc>
        <w:tc>
          <w:tcPr>
            <w:tcW w:w="927" w:type="dxa"/>
            <w:gridSpan w:val="2"/>
            <w:shd w:val="clear" w:color="auto" w:fill="auto"/>
          </w:tcPr>
          <w:p w:rsidR="005E3210" w:rsidRPr="00716851" w:rsidRDefault="005E3210" w:rsidP="005E3210">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r>
      <w:tr w:rsidR="005E3210" w:rsidRPr="00716851" w:rsidTr="00217EA4">
        <w:trPr>
          <w:trHeight w:val="462"/>
        </w:trPr>
        <w:tc>
          <w:tcPr>
            <w:tcW w:w="992" w:type="dxa"/>
            <w:shd w:val="clear" w:color="auto" w:fill="auto"/>
          </w:tcPr>
          <w:p w:rsidR="005E3210" w:rsidRPr="00716851" w:rsidRDefault="005E3210" w:rsidP="005E3210">
            <w:pPr>
              <w:rPr>
                <w:b/>
                <w:bCs/>
                <w:sz w:val="28"/>
                <w:szCs w:val="28"/>
              </w:rPr>
            </w:pPr>
            <w:r w:rsidRPr="00716851">
              <w:rPr>
                <w:rFonts w:ascii="Calibri" w:eastAsia="Calibri" w:hAnsi="Calibri" w:cs="Times New Roman" w:hint="cs"/>
                <w:b/>
                <w:bCs/>
                <w:sz w:val="28"/>
                <w:szCs w:val="28"/>
                <w:rtl/>
                <w:lang w:bidi="ar-IQ"/>
              </w:rPr>
              <w:t>الرابعة</w:t>
            </w:r>
          </w:p>
        </w:tc>
        <w:tc>
          <w:tcPr>
            <w:tcW w:w="1560" w:type="dxa"/>
            <w:gridSpan w:val="2"/>
            <w:shd w:val="clear" w:color="auto" w:fill="auto"/>
          </w:tcPr>
          <w:p w:rsidR="005E3210" w:rsidRPr="00716851" w:rsidRDefault="005E3210" w:rsidP="005E3210">
            <w:pPr>
              <w:jc w:val="center"/>
              <w:rPr>
                <w:b/>
                <w:bCs/>
                <w:sz w:val="28"/>
                <w:szCs w:val="28"/>
                <w:lang w:bidi="ar-IQ"/>
              </w:rPr>
            </w:pPr>
            <w:r>
              <w:rPr>
                <w:b/>
                <w:bCs/>
                <w:sz w:val="28"/>
                <w:szCs w:val="28"/>
                <w:lang w:bidi="ar-IQ"/>
              </w:rPr>
              <w:t>Coll 4215</w:t>
            </w:r>
          </w:p>
        </w:tc>
        <w:tc>
          <w:tcPr>
            <w:tcW w:w="2835" w:type="dxa"/>
            <w:shd w:val="clear" w:color="auto" w:fill="auto"/>
          </w:tcPr>
          <w:p w:rsidR="005E3210" w:rsidRPr="00716851" w:rsidRDefault="005E3210" w:rsidP="005E3210">
            <w:pPr>
              <w:jc w:val="center"/>
              <w:rPr>
                <w:b/>
                <w:bCs/>
                <w:sz w:val="28"/>
                <w:szCs w:val="28"/>
              </w:rPr>
            </w:pPr>
            <w:r w:rsidRPr="00716851">
              <w:rPr>
                <w:b/>
                <w:bCs/>
                <w:sz w:val="28"/>
                <w:szCs w:val="28"/>
              </w:rPr>
              <w:t>Educational Administration and direction</w:t>
            </w:r>
          </w:p>
        </w:tc>
        <w:tc>
          <w:tcPr>
            <w:tcW w:w="927" w:type="dxa"/>
            <w:gridSpan w:val="2"/>
            <w:shd w:val="clear" w:color="auto" w:fill="auto"/>
          </w:tcPr>
          <w:p w:rsidR="005E3210" w:rsidRPr="00716851" w:rsidRDefault="005E3210" w:rsidP="005E3210">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r>
      <w:tr w:rsidR="005E3210" w:rsidRPr="00716851" w:rsidTr="00217EA4">
        <w:trPr>
          <w:trHeight w:val="462"/>
        </w:trPr>
        <w:tc>
          <w:tcPr>
            <w:tcW w:w="992" w:type="dxa"/>
            <w:shd w:val="clear" w:color="auto" w:fill="auto"/>
          </w:tcPr>
          <w:p w:rsidR="005E3210" w:rsidRPr="00716851" w:rsidRDefault="005E3210" w:rsidP="005E3210">
            <w:pPr>
              <w:rPr>
                <w:b/>
                <w:bCs/>
                <w:sz w:val="28"/>
                <w:szCs w:val="28"/>
              </w:rPr>
            </w:pPr>
            <w:r w:rsidRPr="00716851">
              <w:rPr>
                <w:rFonts w:ascii="Calibri" w:eastAsia="Calibri" w:hAnsi="Calibri" w:cs="Times New Roman" w:hint="cs"/>
                <w:b/>
                <w:bCs/>
                <w:sz w:val="28"/>
                <w:szCs w:val="28"/>
                <w:rtl/>
                <w:lang w:bidi="ar-IQ"/>
              </w:rPr>
              <w:t>الرابعة</w:t>
            </w:r>
          </w:p>
        </w:tc>
        <w:tc>
          <w:tcPr>
            <w:tcW w:w="1560" w:type="dxa"/>
            <w:gridSpan w:val="2"/>
            <w:shd w:val="clear" w:color="auto" w:fill="auto"/>
          </w:tcPr>
          <w:p w:rsidR="005E3210" w:rsidRPr="00716851" w:rsidRDefault="005E3210" w:rsidP="005E3210">
            <w:pPr>
              <w:jc w:val="center"/>
              <w:rPr>
                <w:b/>
                <w:bCs/>
                <w:sz w:val="28"/>
                <w:szCs w:val="28"/>
                <w:lang w:bidi="ar-IQ"/>
              </w:rPr>
            </w:pPr>
            <w:r>
              <w:rPr>
                <w:b/>
                <w:bCs/>
                <w:sz w:val="28"/>
                <w:szCs w:val="28"/>
                <w:lang w:bidi="ar-IQ"/>
              </w:rPr>
              <w:t>Coll 4216</w:t>
            </w:r>
          </w:p>
        </w:tc>
        <w:tc>
          <w:tcPr>
            <w:tcW w:w="2835" w:type="dxa"/>
            <w:shd w:val="clear" w:color="auto" w:fill="auto"/>
          </w:tcPr>
          <w:p w:rsidR="005E3210" w:rsidRPr="00716851" w:rsidRDefault="005E3210" w:rsidP="005E3210">
            <w:pPr>
              <w:jc w:val="center"/>
              <w:rPr>
                <w:b/>
                <w:bCs/>
                <w:sz w:val="28"/>
                <w:szCs w:val="28"/>
              </w:rPr>
            </w:pPr>
            <w:r w:rsidRPr="00716851">
              <w:rPr>
                <w:b/>
                <w:bCs/>
                <w:sz w:val="28"/>
                <w:szCs w:val="28"/>
              </w:rPr>
              <w:t>Application</w:t>
            </w:r>
          </w:p>
        </w:tc>
        <w:tc>
          <w:tcPr>
            <w:tcW w:w="927" w:type="dxa"/>
            <w:gridSpan w:val="2"/>
            <w:shd w:val="clear" w:color="auto" w:fill="auto"/>
          </w:tcPr>
          <w:p w:rsidR="005E3210" w:rsidRPr="00716851" w:rsidRDefault="005E3210" w:rsidP="005E3210">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r>
      <w:tr w:rsidR="005E3210" w:rsidRPr="00716851" w:rsidTr="00217EA4">
        <w:trPr>
          <w:trHeight w:val="462"/>
        </w:trPr>
        <w:tc>
          <w:tcPr>
            <w:tcW w:w="992" w:type="dxa"/>
            <w:shd w:val="clear" w:color="auto" w:fill="auto"/>
          </w:tcPr>
          <w:p w:rsidR="005E3210" w:rsidRPr="00716851" w:rsidRDefault="005E3210" w:rsidP="005E3210">
            <w:pPr>
              <w:rPr>
                <w:b/>
                <w:bCs/>
                <w:sz w:val="28"/>
                <w:szCs w:val="28"/>
              </w:rPr>
            </w:pPr>
            <w:r w:rsidRPr="00716851">
              <w:rPr>
                <w:rFonts w:ascii="Calibri" w:eastAsia="Calibri" w:hAnsi="Calibri" w:cs="Times New Roman" w:hint="cs"/>
                <w:b/>
                <w:bCs/>
                <w:sz w:val="28"/>
                <w:szCs w:val="28"/>
                <w:rtl/>
                <w:lang w:bidi="ar-IQ"/>
              </w:rPr>
              <w:t>الرابعة</w:t>
            </w:r>
          </w:p>
        </w:tc>
        <w:tc>
          <w:tcPr>
            <w:tcW w:w="1560" w:type="dxa"/>
            <w:gridSpan w:val="2"/>
            <w:shd w:val="clear" w:color="auto" w:fill="auto"/>
          </w:tcPr>
          <w:p w:rsidR="005E3210" w:rsidRPr="00716851" w:rsidRDefault="005E3210" w:rsidP="005E3210">
            <w:pPr>
              <w:jc w:val="center"/>
              <w:rPr>
                <w:b/>
                <w:bCs/>
                <w:sz w:val="28"/>
                <w:szCs w:val="28"/>
                <w:lang w:bidi="ar-IQ"/>
              </w:rPr>
            </w:pPr>
            <w:r>
              <w:rPr>
                <w:b/>
                <w:bCs/>
                <w:sz w:val="28"/>
                <w:szCs w:val="28"/>
                <w:lang w:bidi="ar-IQ"/>
              </w:rPr>
              <w:t>Math 4327</w:t>
            </w:r>
          </w:p>
        </w:tc>
        <w:tc>
          <w:tcPr>
            <w:tcW w:w="2835" w:type="dxa"/>
            <w:shd w:val="clear" w:color="auto" w:fill="auto"/>
          </w:tcPr>
          <w:p w:rsidR="005E3210" w:rsidRPr="00716851" w:rsidRDefault="005E3210" w:rsidP="005E3210">
            <w:pPr>
              <w:jc w:val="center"/>
              <w:rPr>
                <w:b/>
                <w:bCs/>
                <w:sz w:val="28"/>
                <w:szCs w:val="28"/>
                <w:lang w:bidi="ar-IQ"/>
              </w:rPr>
            </w:pPr>
            <w:r w:rsidRPr="00716851">
              <w:rPr>
                <w:b/>
                <w:bCs/>
                <w:sz w:val="28"/>
                <w:szCs w:val="28"/>
                <w:lang w:bidi="ar-IQ"/>
              </w:rPr>
              <w:t>Linear programming</w:t>
            </w:r>
          </w:p>
        </w:tc>
        <w:tc>
          <w:tcPr>
            <w:tcW w:w="927" w:type="dxa"/>
            <w:gridSpan w:val="2"/>
            <w:shd w:val="clear" w:color="auto" w:fill="auto"/>
          </w:tcPr>
          <w:p w:rsidR="005E3210" w:rsidRPr="00716851" w:rsidRDefault="005E3210" w:rsidP="005E3210">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p>
        </w:tc>
        <w:tc>
          <w:tcPr>
            <w:tcW w:w="518" w:type="dxa"/>
            <w:shd w:val="clear" w:color="auto" w:fill="auto"/>
          </w:tcPr>
          <w:p w:rsidR="005E3210" w:rsidRPr="00716851" w:rsidRDefault="005E3210" w:rsidP="005E3210">
            <w:pPr>
              <w:rPr>
                <w:b/>
                <w:bCs/>
                <w:sz w:val="28"/>
                <w:szCs w:val="28"/>
              </w:rPr>
            </w:pP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r>
      <w:tr w:rsidR="005E3210" w:rsidRPr="00716851" w:rsidTr="00217EA4">
        <w:trPr>
          <w:trHeight w:val="462"/>
        </w:trPr>
        <w:tc>
          <w:tcPr>
            <w:tcW w:w="992" w:type="dxa"/>
            <w:shd w:val="clear" w:color="auto" w:fill="auto"/>
          </w:tcPr>
          <w:p w:rsidR="005E3210" w:rsidRPr="00716851" w:rsidRDefault="005E3210" w:rsidP="005E3210">
            <w:pPr>
              <w:rPr>
                <w:b/>
                <w:bCs/>
                <w:sz w:val="28"/>
                <w:szCs w:val="28"/>
              </w:rPr>
            </w:pPr>
            <w:r w:rsidRPr="00716851">
              <w:rPr>
                <w:rFonts w:ascii="Calibri" w:eastAsia="Calibri" w:hAnsi="Calibri" w:cs="Times New Roman" w:hint="cs"/>
                <w:b/>
                <w:bCs/>
                <w:sz w:val="28"/>
                <w:szCs w:val="28"/>
                <w:rtl/>
                <w:lang w:bidi="ar-IQ"/>
              </w:rPr>
              <w:t>الرابعة</w:t>
            </w:r>
          </w:p>
        </w:tc>
        <w:tc>
          <w:tcPr>
            <w:tcW w:w="1560" w:type="dxa"/>
            <w:gridSpan w:val="2"/>
            <w:shd w:val="clear" w:color="auto" w:fill="auto"/>
          </w:tcPr>
          <w:p w:rsidR="005E3210" w:rsidRPr="00716851" w:rsidRDefault="005E3210" w:rsidP="005E3210">
            <w:pPr>
              <w:jc w:val="center"/>
              <w:rPr>
                <w:b/>
                <w:bCs/>
                <w:sz w:val="28"/>
                <w:szCs w:val="28"/>
                <w:lang w:bidi="ar-IQ"/>
              </w:rPr>
            </w:pPr>
            <w:r>
              <w:rPr>
                <w:b/>
                <w:bCs/>
                <w:sz w:val="28"/>
                <w:szCs w:val="28"/>
                <w:lang w:bidi="ar-IQ"/>
              </w:rPr>
              <w:t>Math 4328</w:t>
            </w:r>
          </w:p>
        </w:tc>
        <w:tc>
          <w:tcPr>
            <w:tcW w:w="2835" w:type="dxa"/>
            <w:shd w:val="clear" w:color="auto" w:fill="auto"/>
          </w:tcPr>
          <w:p w:rsidR="005E3210" w:rsidRPr="00716851" w:rsidRDefault="005E3210" w:rsidP="005E3210">
            <w:pPr>
              <w:jc w:val="center"/>
              <w:rPr>
                <w:b/>
                <w:bCs/>
                <w:sz w:val="28"/>
                <w:szCs w:val="28"/>
                <w:lang w:bidi="ar-IQ"/>
              </w:rPr>
            </w:pPr>
            <w:r w:rsidRPr="00716851">
              <w:rPr>
                <w:b/>
                <w:bCs/>
                <w:sz w:val="28"/>
                <w:szCs w:val="28"/>
                <w:lang w:bidi="ar-IQ"/>
              </w:rPr>
              <w:t>Topology</w:t>
            </w:r>
          </w:p>
        </w:tc>
        <w:tc>
          <w:tcPr>
            <w:tcW w:w="927" w:type="dxa"/>
            <w:gridSpan w:val="2"/>
            <w:shd w:val="clear" w:color="auto" w:fill="auto"/>
          </w:tcPr>
          <w:p w:rsidR="005E3210" w:rsidRPr="00716851" w:rsidRDefault="005E3210" w:rsidP="005E3210">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r>
      <w:tr w:rsidR="005E3210" w:rsidRPr="00716851" w:rsidTr="00217EA4">
        <w:trPr>
          <w:trHeight w:val="462"/>
        </w:trPr>
        <w:tc>
          <w:tcPr>
            <w:tcW w:w="992" w:type="dxa"/>
            <w:shd w:val="clear" w:color="auto" w:fill="auto"/>
          </w:tcPr>
          <w:p w:rsidR="005E3210" w:rsidRPr="00716851" w:rsidRDefault="005E3210" w:rsidP="005E3210">
            <w:pPr>
              <w:rPr>
                <w:b/>
                <w:bCs/>
                <w:sz w:val="28"/>
                <w:szCs w:val="28"/>
              </w:rPr>
            </w:pPr>
            <w:r w:rsidRPr="00716851">
              <w:rPr>
                <w:rFonts w:ascii="Calibri" w:eastAsia="Calibri" w:hAnsi="Calibri" w:cs="Times New Roman" w:hint="cs"/>
                <w:b/>
                <w:bCs/>
                <w:sz w:val="28"/>
                <w:szCs w:val="28"/>
                <w:rtl/>
                <w:lang w:bidi="ar-IQ"/>
              </w:rPr>
              <w:t>الرابعة</w:t>
            </w:r>
          </w:p>
        </w:tc>
        <w:tc>
          <w:tcPr>
            <w:tcW w:w="1560" w:type="dxa"/>
            <w:gridSpan w:val="2"/>
            <w:shd w:val="clear" w:color="auto" w:fill="auto"/>
          </w:tcPr>
          <w:p w:rsidR="005E3210" w:rsidRPr="00716851" w:rsidRDefault="005E3210" w:rsidP="005E3210">
            <w:pPr>
              <w:jc w:val="center"/>
              <w:rPr>
                <w:b/>
                <w:bCs/>
                <w:sz w:val="28"/>
                <w:szCs w:val="28"/>
                <w:lang w:bidi="ar-IQ"/>
              </w:rPr>
            </w:pPr>
            <w:r>
              <w:rPr>
                <w:b/>
                <w:bCs/>
                <w:sz w:val="28"/>
                <w:szCs w:val="28"/>
                <w:lang w:bidi="ar-IQ"/>
              </w:rPr>
              <w:t>Math 4329</w:t>
            </w:r>
          </w:p>
        </w:tc>
        <w:tc>
          <w:tcPr>
            <w:tcW w:w="2835" w:type="dxa"/>
            <w:shd w:val="clear" w:color="auto" w:fill="auto"/>
          </w:tcPr>
          <w:p w:rsidR="005E3210" w:rsidRPr="00716851" w:rsidRDefault="005E3210" w:rsidP="005E3210">
            <w:pPr>
              <w:jc w:val="center"/>
              <w:rPr>
                <w:b/>
                <w:bCs/>
                <w:sz w:val="28"/>
                <w:szCs w:val="28"/>
                <w:lang w:bidi="ar-IQ"/>
              </w:rPr>
            </w:pPr>
            <w:r w:rsidRPr="00716851">
              <w:rPr>
                <w:b/>
                <w:bCs/>
                <w:sz w:val="28"/>
                <w:szCs w:val="28"/>
                <w:lang w:bidi="ar-IQ"/>
              </w:rPr>
              <w:t>complex analysis</w:t>
            </w:r>
          </w:p>
        </w:tc>
        <w:tc>
          <w:tcPr>
            <w:tcW w:w="927" w:type="dxa"/>
            <w:gridSpan w:val="2"/>
            <w:shd w:val="clear" w:color="auto" w:fill="auto"/>
          </w:tcPr>
          <w:p w:rsidR="005E3210" w:rsidRPr="00716851" w:rsidRDefault="005E3210" w:rsidP="005E3210">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r>
      <w:tr w:rsidR="005E3210" w:rsidRPr="00716851" w:rsidTr="00217EA4">
        <w:trPr>
          <w:trHeight w:val="462"/>
        </w:trPr>
        <w:tc>
          <w:tcPr>
            <w:tcW w:w="992" w:type="dxa"/>
            <w:shd w:val="clear" w:color="auto" w:fill="auto"/>
          </w:tcPr>
          <w:p w:rsidR="005E3210" w:rsidRPr="00716851" w:rsidRDefault="005E3210" w:rsidP="005E3210">
            <w:pPr>
              <w:rPr>
                <w:b/>
                <w:bCs/>
                <w:sz w:val="28"/>
                <w:szCs w:val="28"/>
              </w:rPr>
            </w:pPr>
            <w:r w:rsidRPr="00716851">
              <w:rPr>
                <w:rFonts w:ascii="Calibri" w:eastAsia="Calibri" w:hAnsi="Calibri" w:cs="Times New Roman" w:hint="cs"/>
                <w:b/>
                <w:bCs/>
                <w:sz w:val="28"/>
                <w:szCs w:val="28"/>
                <w:rtl/>
                <w:lang w:bidi="ar-IQ"/>
              </w:rPr>
              <w:t>الرابعة</w:t>
            </w:r>
          </w:p>
        </w:tc>
        <w:tc>
          <w:tcPr>
            <w:tcW w:w="1560" w:type="dxa"/>
            <w:gridSpan w:val="2"/>
            <w:shd w:val="clear" w:color="auto" w:fill="auto"/>
          </w:tcPr>
          <w:p w:rsidR="005E3210" w:rsidRPr="00716851" w:rsidRDefault="005E3210" w:rsidP="005E3210">
            <w:pPr>
              <w:jc w:val="center"/>
              <w:rPr>
                <w:b/>
                <w:bCs/>
                <w:sz w:val="28"/>
                <w:szCs w:val="28"/>
                <w:lang w:bidi="ar-IQ"/>
              </w:rPr>
            </w:pPr>
            <w:r>
              <w:rPr>
                <w:b/>
                <w:bCs/>
                <w:sz w:val="28"/>
                <w:szCs w:val="28"/>
                <w:lang w:bidi="ar-IQ"/>
              </w:rPr>
              <w:t>Math 4330</w:t>
            </w:r>
          </w:p>
        </w:tc>
        <w:tc>
          <w:tcPr>
            <w:tcW w:w="2835" w:type="dxa"/>
            <w:shd w:val="clear" w:color="auto" w:fill="auto"/>
          </w:tcPr>
          <w:p w:rsidR="005E3210" w:rsidRPr="00716851" w:rsidRDefault="005E3210" w:rsidP="005E3210">
            <w:pPr>
              <w:tabs>
                <w:tab w:val="left" w:pos="828"/>
                <w:tab w:val="center" w:pos="2230"/>
              </w:tabs>
              <w:rPr>
                <w:b/>
                <w:bCs/>
                <w:sz w:val="28"/>
                <w:szCs w:val="28"/>
                <w:lang w:bidi="ar-IQ"/>
              </w:rPr>
            </w:pPr>
            <w:r w:rsidRPr="00716851">
              <w:rPr>
                <w:b/>
                <w:bCs/>
                <w:sz w:val="28"/>
                <w:szCs w:val="28"/>
                <w:lang w:bidi="ar-IQ"/>
              </w:rPr>
              <w:tab/>
              <w:t>II</w:t>
            </w:r>
            <w:r w:rsidRPr="00716851">
              <w:rPr>
                <w:b/>
                <w:bCs/>
                <w:sz w:val="28"/>
                <w:szCs w:val="28"/>
                <w:lang w:bidi="ar-IQ"/>
              </w:rPr>
              <w:tab/>
              <w:t>Specialized teaching methods</w:t>
            </w:r>
          </w:p>
        </w:tc>
        <w:tc>
          <w:tcPr>
            <w:tcW w:w="927" w:type="dxa"/>
            <w:gridSpan w:val="2"/>
            <w:shd w:val="clear" w:color="auto" w:fill="auto"/>
          </w:tcPr>
          <w:p w:rsidR="005E3210" w:rsidRPr="00716851" w:rsidRDefault="005E3210" w:rsidP="005E3210">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p>
        </w:tc>
        <w:tc>
          <w:tcPr>
            <w:tcW w:w="927"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r>
      <w:tr w:rsidR="005E3210" w:rsidRPr="00716851" w:rsidTr="00217EA4">
        <w:trPr>
          <w:trHeight w:val="462"/>
        </w:trPr>
        <w:tc>
          <w:tcPr>
            <w:tcW w:w="992" w:type="dxa"/>
            <w:shd w:val="clear" w:color="auto" w:fill="auto"/>
          </w:tcPr>
          <w:p w:rsidR="005E3210" w:rsidRPr="00716851" w:rsidRDefault="005E3210" w:rsidP="005E3210">
            <w:pPr>
              <w:rPr>
                <w:b/>
                <w:bCs/>
                <w:sz w:val="28"/>
                <w:szCs w:val="28"/>
              </w:rPr>
            </w:pPr>
            <w:r w:rsidRPr="00716851">
              <w:rPr>
                <w:rFonts w:ascii="Calibri" w:eastAsia="Calibri" w:hAnsi="Calibri" w:cs="Times New Roman" w:hint="cs"/>
                <w:b/>
                <w:bCs/>
                <w:sz w:val="28"/>
                <w:szCs w:val="28"/>
                <w:rtl/>
                <w:lang w:bidi="ar-IQ"/>
              </w:rPr>
              <w:t>الرابعة</w:t>
            </w:r>
          </w:p>
        </w:tc>
        <w:tc>
          <w:tcPr>
            <w:tcW w:w="1560" w:type="dxa"/>
            <w:gridSpan w:val="2"/>
            <w:shd w:val="clear" w:color="auto" w:fill="auto"/>
          </w:tcPr>
          <w:p w:rsidR="005E3210" w:rsidRPr="00716851" w:rsidRDefault="005E3210" w:rsidP="005E3210">
            <w:pPr>
              <w:jc w:val="center"/>
              <w:rPr>
                <w:b/>
                <w:bCs/>
                <w:sz w:val="28"/>
                <w:szCs w:val="28"/>
                <w:lang w:bidi="ar-IQ"/>
              </w:rPr>
            </w:pPr>
            <w:r>
              <w:rPr>
                <w:b/>
                <w:bCs/>
                <w:sz w:val="28"/>
                <w:szCs w:val="28"/>
                <w:lang w:bidi="ar-IQ"/>
              </w:rPr>
              <w:t>Math 4331</w:t>
            </w:r>
          </w:p>
        </w:tc>
        <w:tc>
          <w:tcPr>
            <w:tcW w:w="2835" w:type="dxa"/>
            <w:shd w:val="clear" w:color="auto" w:fill="auto"/>
          </w:tcPr>
          <w:p w:rsidR="005E3210" w:rsidRPr="00716851" w:rsidRDefault="005E3210" w:rsidP="005E3210">
            <w:pPr>
              <w:jc w:val="center"/>
              <w:rPr>
                <w:b/>
                <w:bCs/>
                <w:sz w:val="28"/>
                <w:szCs w:val="28"/>
                <w:rtl/>
                <w:lang w:bidi="ar-IQ"/>
              </w:rPr>
            </w:pPr>
            <w:r w:rsidRPr="00716851">
              <w:rPr>
                <w:b/>
                <w:bCs/>
                <w:sz w:val="28"/>
                <w:szCs w:val="28"/>
                <w:lang w:bidi="ar-IQ"/>
              </w:rPr>
              <w:t>Research Project Graduation</w:t>
            </w:r>
          </w:p>
        </w:tc>
        <w:tc>
          <w:tcPr>
            <w:tcW w:w="927" w:type="dxa"/>
            <w:gridSpan w:val="2"/>
            <w:shd w:val="clear" w:color="auto" w:fill="auto"/>
          </w:tcPr>
          <w:p w:rsidR="005E3210" w:rsidRPr="00716851" w:rsidRDefault="005E3210" w:rsidP="005E3210">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r>
      <w:tr w:rsidR="005E3210" w:rsidRPr="00716851" w:rsidTr="00C3180A">
        <w:trPr>
          <w:trHeight w:val="462"/>
        </w:trPr>
        <w:tc>
          <w:tcPr>
            <w:tcW w:w="992" w:type="dxa"/>
            <w:shd w:val="clear" w:color="auto" w:fill="auto"/>
          </w:tcPr>
          <w:p w:rsidR="005E3210" w:rsidRPr="00716851" w:rsidRDefault="005E3210" w:rsidP="005E3210">
            <w:pPr>
              <w:rPr>
                <w:b/>
                <w:bCs/>
                <w:sz w:val="28"/>
                <w:szCs w:val="28"/>
              </w:rPr>
            </w:pPr>
            <w:r w:rsidRPr="00716851">
              <w:rPr>
                <w:rFonts w:ascii="Calibri" w:eastAsia="Calibri" w:hAnsi="Calibri" w:cs="Times New Roman" w:hint="cs"/>
                <w:b/>
                <w:bCs/>
                <w:sz w:val="28"/>
                <w:szCs w:val="28"/>
                <w:rtl/>
                <w:lang w:bidi="ar-IQ"/>
              </w:rPr>
              <w:t>ال</w:t>
            </w:r>
            <w:r>
              <w:rPr>
                <w:rFonts w:ascii="Calibri" w:eastAsia="Calibri" w:hAnsi="Calibri" w:cs="Times New Roman" w:hint="cs"/>
                <w:b/>
                <w:bCs/>
                <w:sz w:val="28"/>
                <w:szCs w:val="28"/>
                <w:rtl/>
                <w:lang w:bidi="ar-IQ"/>
              </w:rPr>
              <w:t>رابعة</w:t>
            </w:r>
          </w:p>
        </w:tc>
        <w:tc>
          <w:tcPr>
            <w:tcW w:w="1560" w:type="dxa"/>
            <w:gridSpan w:val="2"/>
            <w:shd w:val="clear" w:color="auto" w:fill="auto"/>
          </w:tcPr>
          <w:p w:rsidR="005E3210" w:rsidRPr="00716851" w:rsidRDefault="005E3210" w:rsidP="005E3210">
            <w:pPr>
              <w:jc w:val="center"/>
              <w:rPr>
                <w:b/>
                <w:bCs/>
                <w:sz w:val="28"/>
                <w:szCs w:val="28"/>
                <w:lang w:bidi="ar-IQ"/>
              </w:rPr>
            </w:pPr>
            <w:r>
              <w:rPr>
                <w:b/>
                <w:bCs/>
                <w:sz w:val="28"/>
                <w:szCs w:val="28"/>
                <w:lang w:bidi="ar-IQ"/>
              </w:rPr>
              <w:t>Coll 3213</w:t>
            </w:r>
          </w:p>
        </w:tc>
        <w:tc>
          <w:tcPr>
            <w:tcW w:w="2835" w:type="dxa"/>
            <w:shd w:val="clear" w:color="auto" w:fill="auto"/>
          </w:tcPr>
          <w:p w:rsidR="005E3210" w:rsidRPr="00716851" w:rsidRDefault="005E3210" w:rsidP="005E3210">
            <w:pPr>
              <w:spacing w:after="200" w:line="276" w:lineRule="auto"/>
              <w:jc w:val="center"/>
              <w:rPr>
                <w:b/>
                <w:bCs/>
                <w:sz w:val="28"/>
                <w:szCs w:val="28"/>
              </w:rPr>
            </w:pPr>
            <w:r w:rsidRPr="00716851">
              <w:rPr>
                <w:b/>
                <w:bCs/>
                <w:sz w:val="28"/>
                <w:szCs w:val="28"/>
              </w:rPr>
              <w:t>Viewing</w:t>
            </w:r>
          </w:p>
        </w:tc>
        <w:tc>
          <w:tcPr>
            <w:tcW w:w="927" w:type="dxa"/>
            <w:gridSpan w:val="2"/>
            <w:shd w:val="clear" w:color="auto" w:fill="auto"/>
          </w:tcPr>
          <w:p w:rsidR="005E3210" w:rsidRPr="00716851" w:rsidRDefault="005E3210" w:rsidP="005E3210">
            <w:pPr>
              <w:rPr>
                <w:b/>
                <w:bCs/>
                <w:sz w:val="28"/>
                <w:szCs w:val="28"/>
              </w:rPr>
            </w:pPr>
            <w:r w:rsidRPr="00716851">
              <w:rPr>
                <w:rFonts w:ascii="Cambria" w:eastAsia="Calibri" w:hAnsi="Cambria" w:cs="Times New Roman" w:hint="cs"/>
                <w:b/>
                <w:bCs/>
                <w:color w:val="000000"/>
                <w:sz w:val="28"/>
                <w:szCs w:val="28"/>
                <w:rtl/>
                <w:lang w:bidi="ar-IQ"/>
              </w:rPr>
              <w:t>أساسي</w:t>
            </w:r>
          </w:p>
        </w:tc>
        <w:tc>
          <w:tcPr>
            <w:tcW w:w="530"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9"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518"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c>
          <w:tcPr>
            <w:tcW w:w="927" w:type="dxa"/>
            <w:shd w:val="clear" w:color="auto" w:fill="auto"/>
          </w:tcPr>
          <w:p w:rsidR="005E3210" w:rsidRPr="00716851" w:rsidRDefault="005E3210" w:rsidP="005E3210">
            <w:pPr>
              <w:rPr>
                <w:b/>
                <w:bCs/>
                <w:sz w:val="28"/>
                <w:szCs w:val="28"/>
              </w:rPr>
            </w:pPr>
            <w:r w:rsidRPr="00716851">
              <w:rPr>
                <w:rFonts w:eastAsia="Calibri" w:cs="Times New Roman"/>
                <w:b/>
                <w:bCs/>
                <w:color w:val="000000"/>
                <w:sz w:val="28"/>
                <w:szCs w:val="28"/>
                <w:rtl/>
                <w:lang w:bidi="ar-IQ"/>
              </w:rPr>
              <w:t>√</w:t>
            </w:r>
          </w:p>
        </w:tc>
      </w:tr>
    </w:tbl>
    <w:p w:rsidR="00A2178F" w:rsidRPr="00716851" w:rsidRDefault="00A2178F" w:rsidP="009F6347">
      <w:pPr>
        <w:shd w:val="clear" w:color="auto" w:fill="FFFFFF"/>
        <w:tabs>
          <w:tab w:val="left" w:pos="1590"/>
          <w:tab w:val="center" w:pos="4320"/>
        </w:tabs>
        <w:autoSpaceDE w:val="0"/>
        <w:autoSpaceDN w:val="0"/>
        <w:adjustRightInd w:val="0"/>
        <w:spacing w:after="200" w:line="276" w:lineRule="auto"/>
        <w:rPr>
          <w:b/>
          <w:bCs/>
          <w:color w:val="993300"/>
          <w:sz w:val="28"/>
          <w:szCs w:val="28"/>
          <w:rtl/>
          <w:lang w:bidi="ar-IQ"/>
        </w:rPr>
        <w:sectPr w:rsidR="00A2178F" w:rsidRPr="00716851" w:rsidSect="00217EA4">
          <w:pgSz w:w="16838" w:h="11906" w:orient="landscape" w:code="9"/>
          <w:pgMar w:top="2659" w:right="1797" w:bottom="2659" w:left="1797" w:header="709" w:footer="709" w:gutter="0"/>
          <w:paperSrc w:other="7"/>
          <w:pgBorders w:offsetFrom="page">
            <w:top w:val="single" w:sz="18" w:space="24" w:color="auto"/>
            <w:left w:val="single" w:sz="18" w:space="24" w:color="auto"/>
            <w:bottom w:val="single" w:sz="18" w:space="24" w:color="auto"/>
            <w:right w:val="single" w:sz="18" w:space="24" w:color="auto"/>
          </w:pgBorders>
          <w:cols w:space="708"/>
          <w:bidi/>
          <w:rtlGutter/>
          <w:docGrid w:linePitch="360"/>
        </w:sectPr>
      </w:pPr>
    </w:p>
    <w:p w:rsidR="00A2178F" w:rsidRDefault="00A2178F" w:rsidP="00A2178F">
      <w:pPr>
        <w:rPr>
          <w:rtl/>
        </w:rPr>
      </w:pPr>
    </w:p>
    <w:p w:rsidR="00F03C64" w:rsidRDefault="00F03C64" w:rsidP="00F03C64">
      <w:pPr>
        <w:rPr>
          <w:b/>
          <w:bCs/>
          <w:rtl/>
          <w:lang w:bidi="ar-IQ"/>
        </w:rPr>
      </w:pPr>
      <w:r w:rsidRPr="00983995">
        <w:rPr>
          <w:b/>
          <w:bCs/>
          <w:rtl/>
          <w:lang w:bidi="ar-IQ"/>
        </w:rPr>
        <w:t>وصف المقرر</w:t>
      </w:r>
    </w:p>
    <w:p w:rsidR="00F03C64" w:rsidRPr="00983995" w:rsidRDefault="00F03C64" w:rsidP="00F03C64">
      <w:pPr>
        <w:rPr>
          <w:b/>
          <w:bCs/>
          <w:rtl/>
          <w:lang w:bidi="ar-IQ"/>
        </w:rPr>
      </w:pPr>
      <w:r>
        <w:rPr>
          <w:rFonts w:hint="cs"/>
          <w:b/>
          <w:bCs/>
          <w:rtl/>
          <w:lang w:bidi="ar-IQ"/>
        </w:rPr>
        <w:t>مدرس المادة: أ.م.د. خولة حمد خلف</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F03C64" w:rsidRPr="00983995" w:rsidTr="00F03C64">
        <w:trPr>
          <w:trHeight w:val="794"/>
        </w:trPr>
        <w:tc>
          <w:tcPr>
            <w:tcW w:w="9720" w:type="dxa"/>
            <w:shd w:val="clear" w:color="auto" w:fill="auto"/>
          </w:tcPr>
          <w:p w:rsidR="00F03C64" w:rsidRPr="00983995" w:rsidRDefault="00F03C64" w:rsidP="00F03C64">
            <w:pPr>
              <w:rPr>
                <w:b/>
                <w:bCs/>
                <w:lang w:bidi="ar-IQ"/>
              </w:rPr>
            </w:pPr>
            <w:r w:rsidRPr="00983995">
              <w:rPr>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983995">
              <w:rPr>
                <w:rFonts w:hint="cs"/>
                <w:rtl/>
                <w:lang w:bidi="ar-IQ"/>
              </w:rPr>
              <w:t xml:space="preserve">التعلم </w:t>
            </w:r>
            <w:r w:rsidRPr="00983995">
              <w:rPr>
                <w:rtl/>
                <w:lang w:bidi="ar-IQ"/>
              </w:rPr>
              <w:t>المتاحة. ولابد من الربط بينها وبين وصف البرنامج.</w:t>
            </w:r>
            <w:r w:rsidRPr="00983995">
              <w:rPr>
                <w:rFonts w:hint="cs"/>
                <w:b/>
                <w:bCs/>
                <w:rtl/>
                <w:lang w:bidi="ar-IQ"/>
              </w:rPr>
              <w:t>؛</w:t>
            </w:r>
          </w:p>
        </w:tc>
      </w:tr>
    </w:tbl>
    <w:p w:rsidR="00F03C64" w:rsidRDefault="00F03C64" w:rsidP="00A2178F">
      <w:pPr>
        <w:rPr>
          <w:rtl/>
        </w:rPr>
      </w:pPr>
    </w:p>
    <w:p w:rsidR="00F03C64" w:rsidRDefault="00F03C64" w:rsidP="00A2178F">
      <w:pPr>
        <w:rPr>
          <w:rtl/>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2B2DCA" w:rsidRPr="0006079D" w:rsidTr="006109CD">
        <w:trPr>
          <w:trHeight w:val="624"/>
        </w:trPr>
        <w:tc>
          <w:tcPr>
            <w:tcW w:w="3780" w:type="dxa"/>
            <w:shd w:val="clear" w:color="auto" w:fill="auto"/>
          </w:tcPr>
          <w:p w:rsidR="002B2DCA" w:rsidRPr="0006079D" w:rsidRDefault="002B2DCA" w:rsidP="006109CD">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المؤسسة التعليمية</w:t>
            </w:r>
          </w:p>
        </w:tc>
        <w:tc>
          <w:tcPr>
            <w:tcW w:w="5940" w:type="dxa"/>
            <w:shd w:val="clear" w:color="auto" w:fill="auto"/>
            <w:vAlign w:val="center"/>
          </w:tcPr>
          <w:p w:rsidR="002B2DCA" w:rsidRPr="0006079D" w:rsidRDefault="002B2DCA" w:rsidP="006109CD">
            <w:pPr>
              <w:rPr>
                <w:rFonts w:ascii="Calibri" w:eastAsia="Calibri" w:hAnsi="Calibri" w:cs="Simplified Arabic"/>
                <w:sz w:val="28"/>
                <w:szCs w:val="28"/>
              </w:rPr>
            </w:pPr>
            <w:r w:rsidRPr="0006079D">
              <w:rPr>
                <w:rFonts w:ascii="Calibri" w:eastAsia="Calibri" w:hAnsi="Calibri" w:cs="Simplified Arabic" w:hint="cs"/>
                <w:sz w:val="28"/>
                <w:szCs w:val="28"/>
                <w:rtl/>
              </w:rPr>
              <w:t xml:space="preserve">جامعة ديالى / كلية التربية الأساسية </w:t>
            </w:r>
          </w:p>
        </w:tc>
      </w:tr>
      <w:tr w:rsidR="002B2DCA" w:rsidRPr="0006079D" w:rsidTr="006109CD">
        <w:trPr>
          <w:trHeight w:val="624"/>
        </w:trPr>
        <w:tc>
          <w:tcPr>
            <w:tcW w:w="3780" w:type="dxa"/>
            <w:shd w:val="clear" w:color="auto" w:fill="auto"/>
          </w:tcPr>
          <w:p w:rsidR="002B2DCA" w:rsidRPr="0006079D" w:rsidRDefault="002B2DCA" w:rsidP="006109CD">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القسم العلمي  / المركز</w:t>
            </w:r>
          </w:p>
        </w:tc>
        <w:tc>
          <w:tcPr>
            <w:tcW w:w="5940" w:type="dxa"/>
            <w:shd w:val="clear" w:color="auto" w:fill="auto"/>
            <w:vAlign w:val="center"/>
          </w:tcPr>
          <w:p w:rsidR="002B2DCA" w:rsidRPr="0006079D" w:rsidRDefault="000A4109" w:rsidP="006109CD">
            <w:pPr>
              <w:rPr>
                <w:rFonts w:ascii="Calibri" w:eastAsia="Calibri" w:hAnsi="Calibri" w:cs="Simplified Arabic"/>
                <w:sz w:val="28"/>
                <w:szCs w:val="28"/>
              </w:rPr>
            </w:pPr>
            <w:r>
              <w:rPr>
                <w:rFonts w:ascii="Calibri" w:eastAsia="Calibri" w:hAnsi="Calibri" w:cs="Simplified Arabic" w:hint="cs"/>
                <w:sz w:val="28"/>
                <w:szCs w:val="28"/>
                <w:rtl/>
              </w:rPr>
              <w:t>متطلبات جامعة</w:t>
            </w:r>
            <w:r w:rsidR="002B2DCA" w:rsidRPr="0006079D">
              <w:rPr>
                <w:rFonts w:ascii="Calibri" w:eastAsia="Calibri" w:hAnsi="Calibri" w:cs="Simplified Arabic" w:hint="cs"/>
                <w:sz w:val="28"/>
                <w:szCs w:val="28"/>
                <w:rtl/>
              </w:rPr>
              <w:t xml:space="preserve"> / </w:t>
            </w:r>
            <w:r w:rsidR="002B2DCA">
              <w:rPr>
                <w:rFonts w:ascii="Calibri" w:eastAsia="Calibri" w:hAnsi="Calibri" w:cs="Simplified Arabic" w:hint="cs"/>
                <w:sz w:val="28"/>
                <w:szCs w:val="28"/>
                <w:rtl/>
              </w:rPr>
              <w:t>قسم الرياضيات</w:t>
            </w:r>
          </w:p>
        </w:tc>
      </w:tr>
      <w:tr w:rsidR="002B2DCA" w:rsidRPr="0006079D" w:rsidTr="006109CD">
        <w:trPr>
          <w:trHeight w:val="624"/>
        </w:trPr>
        <w:tc>
          <w:tcPr>
            <w:tcW w:w="3780" w:type="dxa"/>
            <w:shd w:val="clear" w:color="auto" w:fill="auto"/>
          </w:tcPr>
          <w:p w:rsidR="002B2DCA" w:rsidRPr="0006079D" w:rsidRDefault="002B2DCA" w:rsidP="006109CD">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اسم / رمز المقرر</w:t>
            </w:r>
          </w:p>
        </w:tc>
        <w:tc>
          <w:tcPr>
            <w:tcW w:w="5940" w:type="dxa"/>
            <w:shd w:val="clear" w:color="auto" w:fill="auto"/>
            <w:vAlign w:val="center"/>
          </w:tcPr>
          <w:p w:rsidR="002B2DCA" w:rsidRPr="0006079D" w:rsidRDefault="002B2DCA" w:rsidP="006109CD">
            <w:pPr>
              <w:rPr>
                <w:rFonts w:ascii="Calibri" w:eastAsia="Calibri" w:hAnsi="Calibri" w:cs="Simplified Arabic"/>
                <w:sz w:val="28"/>
                <w:szCs w:val="28"/>
              </w:rPr>
            </w:pPr>
            <w:r w:rsidRPr="0006079D">
              <w:rPr>
                <w:rFonts w:ascii="Calibri" w:eastAsia="Calibri" w:hAnsi="Calibri" w:cs="Simplified Arabic" w:hint="cs"/>
                <w:sz w:val="28"/>
                <w:szCs w:val="28"/>
                <w:rtl/>
              </w:rPr>
              <w:t xml:space="preserve">التربية الاسلامية </w:t>
            </w:r>
            <w:r>
              <w:rPr>
                <w:rFonts w:ascii="Calibri" w:eastAsia="Calibri" w:hAnsi="Calibri" w:cs="Simplified Arabic" w:hint="cs"/>
                <w:sz w:val="28"/>
                <w:szCs w:val="28"/>
                <w:rtl/>
              </w:rPr>
              <w:t xml:space="preserve">/ </w:t>
            </w:r>
            <w:r>
              <w:rPr>
                <w:rFonts w:ascii="Calibri" w:eastAsia="Calibri" w:hAnsi="Calibri" w:cs="Simplified Arabic"/>
                <w:sz w:val="28"/>
                <w:szCs w:val="28"/>
              </w:rPr>
              <w:t>Univ1102</w:t>
            </w:r>
          </w:p>
        </w:tc>
      </w:tr>
      <w:tr w:rsidR="002B2DCA" w:rsidRPr="0006079D" w:rsidTr="006109CD">
        <w:trPr>
          <w:trHeight w:val="624"/>
        </w:trPr>
        <w:tc>
          <w:tcPr>
            <w:tcW w:w="3780" w:type="dxa"/>
            <w:shd w:val="clear" w:color="auto" w:fill="auto"/>
          </w:tcPr>
          <w:p w:rsidR="002B2DCA" w:rsidRPr="0006079D" w:rsidRDefault="002B2DCA" w:rsidP="006109CD">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أشكال الحضور المتاحة</w:t>
            </w:r>
          </w:p>
        </w:tc>
        <w:tc>
          <w:tcPr>
            <w:tcW w:w="5940" w:type="dxa"/>
            <w:shd w:val="clear" w:color="auto" w:fill="auto"/>
            <w:vAlign w:val="center"/>
          </w:tcPr>
          <w:p w:rsidR="002B2DCA" w:rsidRPr="0006079D" w:rsidRDefault="002B2DCA" w:rsidP="006109CD">
            <w:pPr>
              <w:rPr>
                <w:rFonts w:ascii="Calibri" w:eastAsia="Calibri" w:hAnsi="Calibri" w:cs="Simplified Arabic"/>
                <w:sz w:val="28"/>
                <w:szCs w:val="28"/>
                <w:rtl/>
                <w:lang w:bidi="ar-IQ"/>
              </w:rPr>
            </w:pPr>
            <w:r w:rsidRPr="0006079D">
              <w:rPr>
                <w:rFonts w:ascii="Calibri" w:eastAsia="Calibri" w:hAnsi="Calibri" w:cs="Simplified Arabic" w:hint="cs"/>
                <w:sz w:val="28"/>
                <w:szCs w:val="28"/>
                <w:rtl/>
              </w:rPr>
              <w:t>إلزامي</w:t>
            </w:r>
          </w:p>
        </w:tc>
      </w:tr>
      <w:tr w:rsidR="002B2DCA" w:rsidRPr="0006079D" w:rsidTr="006109CD">
        <w:trPr>
          <w:trHeight w:val="624"/>
        </w:trPr>
        <w:tc>
          <w:tcPr>
            <w:tcW w:w="3780" w:type="dxa"/>
            <w:shd w:val="clear" w:color="auto" w:fill="auto"/>
          </w:tcPr>
          <w:p w:rsidR="002B2DCA" w:rsidRPr="0006079D" w:rsidRDefault="002B2DCA" w:rsidP="006109CD">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الفصل / السنة</w:t>
            </w:r>
          </w:p>
        </w:tc>
        <w:tc>
          <w:tcPr>
            <w:tcW w:w="5940" w:type="dxa"/>
            <w:shd w:val="clear" w:color="auto" w:fill="auto"/>
            <w:vAlign w:val="center"/>
          </w:tcPr>
          <w:p w:rsidR="002B2DCA" w:rsidRPr="0006079D" w:rsidRDefault="002B2DCA" w:rsidP="006109CD">
            <w:pPr>
              <w:rPr>
                <w:rFonts w:ascii="Calibri" w:eastAsia="Calibri" w:hAnsi="Calibri" w:cs="Simplified Arabic"/>
                <w:sz w:val="28"/>
                <w:szCs w:val="28"/>
              </w:rPr>
            </w:pPr>
            <w:r w:rsidRPr="0006079D">
              <w:rPr>
                <w:rFonts w:ascii="Calibri" w:eastAsia="Calibri" w:hAnsi="Calibri" w:cs="Simplified Arabic" w:hint="cs"/>
                <w:sz w:val="28"/>
                <w:szCs w:val="28"/>
                <w:rtl/>
              </w:rPr>
              <w:t>الاول / الاولى</w:t>
            </w:r>
          </w:p>
        </w:tc>
      </w:tr>
      <w:tr w:rsidR="002B2DCA" w:rsidRPr="0006079D" w:rsidTr="006109CD">
        <w:trPr>
          <w:trHeight w:val="624"/>
        </w:trPr>
        <w:tc>
          <w:tcPr>
            <w:tcW w:w="3780" w:type="dxa"/>
            <w:shd w:val="clear" w:color="auto" w:fill="auto"/>
          </w:tcPr>
          <w:p w:rsidR="002B2DCA" w:rsidRPr="0006079D" w:rsidRDefault="002B2DCA" w:rsidP="006109CD">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عدد الساعات الدراسية (الكلي)</w:t>
            </w:r>
          </w:p>
        </w:tc>
        <w:tc>
          <w:tcPr>
            <w:tcW w:w="5940" w:type="dxa"/>
            <w:shd w:val="clear" w:color="auto" w:fill="auto"/>
            <w:vAlign w:val="center"/>
          </w:tcPr>
          <w:p w:rsidR="002B2DCA" w:rsidRPr="0006079D" w:rsidRDefault="002B2DCA" w:rsidP="006109CD">
            <w:pPr>
              <w:rPr>
                <w:rFonts w:ascii="Calibri" w:eastAsia="Calibri" w:hAnsi="Calibri" w:cs="Simplified Arabic"/>
                <w:sz w:val="28"/>
                <w:szCs w:val="28"/>
              </w:rPr>
            </w:pPr>
            <w:r w:rsidRPr="0006079D">
              <w:rPr>
                <w:rFonts w:ascii="Calibri" w:eastAsia="Calibri" w:hAnsi="Calibri" w:cs="Simplified Arabic" w:hint="cs"/>
                <w:sz w:val="28"/>
                <w:szCs w:val="28"/>
                <w:rtl/>
              </w:rPr>
              <w:t xml:space="preserve">30ساعة </w:t>
            </w:r>
          </w:p>
        </w:tc>
      </w:tr>
      <w:tr w:rsidR="002B2DCA" w:rsidRPr="0006079D" w:rsidTr="006109CD">
        <w:trPr>
          <w:trHeight w:val="624"/>
        </w:trPr>
        <w:tc>
          <w:tcPr>
            <w:tcW w:w="3780" w:type="dxa"/>
            <w:shd w:val="clear" w:color="auto" w:fill="auto"/>
          </w:tcPr>
          <w:p w:rsidR="002B2DCA" w:rsidRPr="0006079D" w:rsidRDefault="002B2DCA" w:rsidP="006109CD">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 xml:space="preserve">تاريخ إعداد هذا الوصف </w:t>
            </w:r>
          </w:p>
        </w:tc>
        <w:tc>
          <w:tcPr>
            <w:tcW w:w="5940" w:type="dxa"/>
            <w:shd w:val="clear" w:color="auto" w:fill="auto"/>
            <w:vAlign w:val="center"/>
          </w:tcPr>
          <w:p w:rsidR="002B2DCA" w:rsidRPr="0006079D" w:rsidRDefault="002B2DCA" w:rsidP="002B2DCA">
            <w:pPr>
              <w:rPr>
                <w:rFonts w:ascii="Calibri" w:eastAsia="Calibri" w:hAnsi="Calibri" w:cs="Simplified Arabic"/>
                <w:sz w:val="28"/>
                <w:szCs w:val="28"/>
                <w:rtl/>
                <w:lang w:bidi="ar-IQ"/>
              </w:rPr>
            </w:pPr>
            <w:r w:rsidRPr="0006079D">
              <w:rPr>
                <w:rFonts w:ascii="Calibri" w:eastAsia="Calibri" w:hAnsi="Calibri" w:cs="Simplified Arabic" w:hint="cs"/>
                <w:sz w:val="28"/>
                <w:szCs w:val="28"/>
                <w:rtl/>
              </w:rPr>
              <w:t>1/10/</w:t>
            </w:r>
            <w:r>
              <w:rPr>
                <w:rFonts w:ascii="Calibri" w:eastAsia="Calibri" w:hAnsi="Calibri" w:cs="Simplified Arabic" w:hint="cs"/>
                <w:sz w:val="28"/>
                <w:szCs w:val="28"/>
                <w:rtl/>
              </w:rPr>
              <w:t>2023</w:t>
            </w:r>
          </w:p>
        </w:tc>
      </w:tr>
      <w:tr w:rsidR="002B2DCA" w:rsidRPr="0006079D" w:rsidTr="006109CD">
        <w:trPr>
          <w:trHeight w:val="725"/>
        </w:trPr>
        <w:tc>
          <w:tcPr>
            <w:tcW w:w="9720" w:type="dxa"/>
            <w:gridSpan w:val="2"/>
            <w:shd w:val="clear" w:color="auto" w:fill="auto"/>
          </w:tcPr>
          <w:p w:rsidR="002B2DCA" w:rsidRPr="0006079D" w:rsidRDefault="002B2DCA" w:rsidP="006109CD">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 xml:space="preserve">أهداف المقرر: إن يكون الطالب في نهاية السنة الدراسية قادراً على </w:t>
            </w:r>
          </w:p>
        </w:tc>
      </w:tr>
      <w:tr w:rsidR="002B2DCA" w:rsidRPr="0006079D" w:rsidTr="006109CD">
        <w:trPr>
          <w:trHeight w:val="265"/>
        </w:trPr>
        <w:tc>
          <w:tcPr>
            <w:tcW w:w="9720" w:type="dxa"/>
            <w:gridSpan w:val="2"/>
            <w:shd w:val="clear" w:color="auto" w:fill="auto"/>
          </w:tcPr>
          <w:p w:rsidR="002B2DCA" w:rsidRPr="0006079D" w:rsidRDefault="002B2DCA" w:rsidP="006109CD">
            <w:pPr>
              <w:pStyle w:val="10"/>
              <w:numPr>
                <w:ilvl w:val="0"/>
                <w:numId w:val="41"/>
              </w:numPr>
              <w:tabs>
                <w:tab w:val="left" w:pos="361"/>
              </w:tabs>
              <w:spacing w:after="0" w:line="240" w:lineRule="auto"/>
              <w:ind w:left="357"/>
              <w:rPr>
                <w:rFonts w:cs="Simplified Arabic"/>
                <w:sz w:val="28"/>
                <w:szCs w:val="28"/>
                <w:rtl/>
              </w:rPr>
            </w:pPr>
            <w:r w:rsidRPr="0006079D">
              <w:rPr>
                <w:rFonts w:cs="Simplified Arabic" w:hint="cs"/>
                <w:sz w:val="28"/>
                <w:szCs w:val="28"/>
                <w:rtl/>
              </w:rPr>
              <w:t>تعلم التعريف</w:t>
            </w:r>
            <w:r w:rsidRPr="0006079D">
              <w:rPr>
                <w:rFonts w:cs="Simplified Arabic"/>
                <w:sz w:val="28"/>
                <w:szCs w:val="28"/>
                <w:rtl/>
              </w:rPr>
              <w:t xml:space="preserve"> </w:t>
            </w:r>
            <w:r w:rsidRPr="0006079D">
              <w:rPr>
                <w:rFonts w:cs="Simplified Arabic" w:hint="cs"/>
                <w:sz w:val="28"/>
                <w:szCs w:val="28"/>
                <w:rtl/>
              </w:rPr>
              <w:t>بعلم</w:t>
            </w:r>
            <w:r w:rsidRPr="0006079D">
              <w:rPr>
                <w:rFonts w:cs="Simplified Arabic"/>
                <w:sz w:val="28"/>
                <w:szCs w:val="28"/>
                <w:rtl/>
              </w:rPr>
              <w:t xml:space="preserve"> </w:t>
            </w:r>
            <w:r w:rsidRPr="0006079D">
              <w:rPr>
                <w:rFonts w:cs="Simplified Arabic" w:hint="cs"/>
                <w:sz w:val="28"/>
                <w:szCs w:val="28"/>
                <w:rtl/>
              </w:rPr>
              <w:t>اصول</w:t>
            </w:r>
            <w:r w:rsidRPr="0006079D">
              <w:rPr>
                <w:rFonts w:cs="Simplified Arabic"/>
                <w:sz w:val="28"/>
                <w:szCs w:val="28"/>
                <w:rtl/>
              </w:rPr>
              <w:t xml:space="preserve"> </w:t>
            </w:r>
            <w:r w:rsidRPr="0006079D">
              <w:rPr>
                <w:rFonts w:cs="Simplified Arabic" w:hint="cs"/>
                <w:sz w:val="28"/>
                <w:szCs w:val="28"/>
                <w:rtl/>
              </w:rPr>
              <w:t>الدين,</w:t>
            </w:r>
            <w:r>
              <w:rPr>
                <w:rFonts w:cs="Simplified Arabic" w:hint="cs"/>
                <w:sz w:val="28"/>
                <w:szCs w:val="28"/>
                <w:rtl/>
              </w:rPr>
              <w:t xml:space="preserve"> </w:t>
            </w:r>
            <w:r w:rsidRPr="0006079D">
              <w:rPr>
                <w:rFonts w:cs="Simplified Arabic" w:hint="cs"/>
                <w:sz w:val="28"/>
                <w:szCs w:val="28"/>
                <w:rtl/>
              </w:rPr>
              <w:t>اسماء</w:t>
            </w:r>
            <w:r w:rsidRPr="0006079D">
              <w:rPr>
                <w:rFonts w:cs="Simplified Arabic"/>
                <w:sz w:val="28"/>
                <w:szCs w:val="28"/>
                <w:rtl/>
              </w:rPr>
              <w:t xml:space="preserve"> </w:t>
            </w:r>
            <w:r w:rsidRPr="0006079D">
              <w:rPr>
                <w:rFonts w:cs="Simplified Arabic" w:hint="cs"/>
                <w:sz w:val="28"/>
                <w:szCs w:val="28"/>
                <w:rtl/>
              </w:rPr>
              <w:t>هذا</w:t>
            </w:r>
            <w:r w:rsidRPr="0006079D">
              <w:rPr>
                <w:rFonts w:cs="Simplified Arabic"/>
                <w:sz w:val="28"/>
                <w:szCs w:val="28"/>
                <w:rtl/>
              </w:rPr>
              <w:t xml:space="preserve"> </w:t>
            </w:r>
            <w:r w:rsidRPr="0006079D">
              <w:rPr>
                <w:rFonts w:cs="Simplified Arabic" w:hint="cs"/>
                <w:sz w:val="28"/>
                <w:szCs w:val="28"/>
                <w:rtl/>
              </w:rPr>
              <w:t>العلم</w:t>
            </w:r>
            <w:r w:rsidRPr="0006079D">
              <w:rPr>
                <w:rFonts w:cs="Simplified Arabic"/>
                <w:sz w:val="28"/>
                <w:szCs w:val="28"/>
                <w:rtl/>
              </w:rPr>
              <w:t xml:space="preserve"> </w:t>
            </w:r>
            <w:r w:rsidRPr="0006079D">
              <w:rPr>
                <w:rFonts w:cs="Simplified Arabic" w:hint="cs"/>
                <w:sz w:val="28"/>
                <w:szCs w:val="28"/>
                <w:rtl/>
              </w:rPr>
              <w:t>واسبابها</w:t>
            </w:r>
            <w:r w:rsidRPr="0006079D">
              <w:rPr>
                <w:rFonts w:cs="Simplified Arabic"/>
                <w:sz w:val="28"/>
                <w:szCs w:val="28"/>
                <w:rtl/>
              </w:rPr>
              <w:t xml:space="preserve"> </w:t>
            </w:r>
            <w:r>
              <w:rPr>
                <w:rFonts w:cs="Simplified Arabic" w:hint="cs"/>
                <w:sz w:val="28"/>
                <w:szCs w:val="28"/>
                <w:rtl/>
              </w:rPr>
              <w:t>.</w:t>
            </w:r>
          </w:p>
        </w:tc>
      </w:tr>
      <w:tr w:rsidR="002B2DCA" w:rsidRPr="0006079D" w:rsidTr="006109CD">
        <w:trPr>
          <w:trHeight w:val="265"/>
        </w:trPr>
        <w:tc>
          <w:tcPr>
            <w:tcW w:w="9720" w:type="dxa"/>
            <w:gridSpan w:val="2"/>
            <w:shd w:val="clear" w:color="auto" w:fill="auto"/>
          </w:tcPr>
          <w:p w:rsidR="002B2DCA" w:rsidRPr="0006079D" w:rsidRDefault="002B2DCA" w:rsidP="006109CD">
            <w:pPr>
              <w:pStyle w:val="10"/>
              <w:tabs>
                <w:tab w:val="left" w:pos="361"/>
              </w:tabs>
              <w:spacing w:after="0" w:line="240" w:lineRule="auto"/>
              <w:ind w:left="357"/>
              <w:rPr>
                <w:rFonts w:cs="Simplified Arabic"/>
                <w:sz w:val="28"/>
                <w:szCs w:val="28"/>
                <w:rtl/>
              </w:rPr>
            </w:pPr>
            <w:r>
              <w:rPr>
                <w:rFonts w:cs="Simplified Arabic" w:hint="cs"/>
                <w:sz w:val="28"/>
                <w:szCs w:val="28"/>
                <w:rtl/>
              </w:rPr>
              <w:t xml:space="preserve">2. </w:t>
            </w:r>
            <w:r w:rsidRPr="0006079D">
              <w:rPr>
                <w:rFonts w:cs="Simplified Arabic"/>
                <w:sz w:val="28"/>
                <w:szCs w:val="28"/>
                <w:rtl/>
              </w:rPr>
              <w:t xml:space="preserve"> </w:t>
            </w:r>
            <w:r w:rsidRPr="0006079D">
              <w:rPr>
                <w:rFonts w:cs="Simplified Arabic" w:hint="cs"/>
                <w:sz w:val="28"/>
                <w:szCs w:val="28"/>
                <w:rtl/>
              </w:rPr>
              <w:t xml:space="preserve">تعلم </w:t>
            </w:r>
            <w:r w:rsidRPr="0006079D">
              <w:rPr>
                <w:rFonts w:cs="Simplified Arabic"/>
                <w:sz w:val="28"/>
                <w:szCs w:val="28"/>
                <w:rtl/>
              </w:rPr>
              <w:t xml:space="preserve"> </w:t>
            </w:r>
            <w:r w:rsidRPr="0006079D">
              <w:rPr>
                <w:rFonts w:cs="Simplified Arabic" w:hint="cs"/>
                <w:sz w:val="28"/>
                <w:szCs w:val="28"/>
                <w:rtl/>
              </w:rPr>
              <w:t xml:space="preserve"> اركان</w:t>
            </w:r>
            <w:r w:rsidRPr="0006079D">
              <w:rPr>
                <w:rFonts w:cs="Simplified Arabic"/>
                <w:sz w:val="28"/>
                <w:szCs w:val="28"/>
                <w:rtl/>
              </w:rPr>
              <w:t xml:space="preserve"> </w:t>
            </w:r>
            <w:r w:rsidRPr="0006079D">
              <w:rPr>
                <w:rFonts w:cs="Simplified Arabic" w:hint="cs"/>
                <w:sz w:val="28"/>
                <w:szCs w:val="28"/>
                <w:rtl/>
              </w:rPr>
              <w:t>الايمان</w:t>
            </w:r>
            <w:r w:rsidRPr="0006079D">
              <w:rPr>
                <w:rFonts w:cs="Simplified Arabic"/>
                <w:sz w:val="28"/>
                <w:szCs w:val="28"/>
                <w:rtl/>
              </w:rPr>
              <w:t xml:space="preserve"> </w:t>
            </w:r>
            <w:r w:rsidRPr="0006079D">
              <w:rPr>
                <w:rFonts w:cs="Simplified Arabic" w:hint="cs"/>
                <w:sz w:val="28"/>
                <w:szCs w:val="28"/>
                <w:rtl/>
              </w:rPr>
              <w:t>عند</w:t>
            </w:r>
            <w:r w:rsidRPr="0006079D">
              <w:rPr>
                <w:rFonts w:cs="Simplified Arabic"/>
                <w:sz w:val="28"/>
                <w:szCs w:val="28"/>
                <w:rtl/>
              </w:rPr>
              <w:t xml:space="preserve"> </w:t>
            </w:r>
            <w:r w:rsidRPr="0006079D">
              <w:rPr>
                <w:rFonts w:cs="Simplified Arabic" w:hint="cs"/>
                <w:sz w:val="28"/>
                <w:szCs w:val="28"/>
                <w:rtl/>
              </w:rPr>
              <w:t>جمهور</w:t>
            </w:r>
            <w:r w:rsidRPr="0006079D">
              <w:rPr>
                <w:rFonts w:cs="Simplified Arabic"/>
                <w:sz w:val="28"/>
                <w:szCs w:val="28"/>
                <w:rtl/>
              </w:rPr>
              <w:t xml:space="preserve"> </w:t>
            </w:r>
            <w:r w:rsidRPr="0006079D">
              <w:rPr>
                <w:rFonts w:cs="Simplified Arabic" w:hint="cs"/>
                <w:sz w:val="28"/>
                <w:szCs w:val="28"/>
                <w:rtl/>
              </w:rPr>
              <w:t>المسلمين,</w:t>
            </w:r>
            <w:r>
              <w:rPr>
                <w:rFonts w:cs="Simplified Arabic" w:hint="cs"/>
                <w:sz w:val="28"/>
                <w:szCs w:val="28"/>
                <w:rtl/>
              </w:rPr>
              <w:t xml:space="preserve"> </w:t>
            </w:r>
            <w:r w:rsidRPr="0006079D">
              <w:rPr>
                <w:rFonts w:cs="Simplified Arabic" w:hint="cs"/>
                <w:sz w:val="28"/>
                <w:szCs w:val="28"/>
                <w:rtl/>
              </w:rPr>
              <w:t>الالهيات</w:t>
            </w:r>
            <w:r w:rsidRPr="0006079D">
              <w:rPr>
                <w:rFonts w:cs="Simplified Arabic"/>
                <w:sz w:val="28"/>
                <w:szCs w:val="28"/>
                <w:rtl/>
              </w:rPr>
              <w:t xml:space="preserve"> </w:t>
            </w:r>
            <w:r w:rsidRPr="0006079D">
              <w:rPr>
                <w:rFonts w:cs="Simplified Arabic" w:hint="cs"/>
                <w:sz w:val="28"/>
                <w:szCs w:val="28"/>
                <w:rtl/>
              </w:rPr>
              <w:t>,وجود</w:t>
            </w:r>
            <w:r w:rsidRPr="0006079D">
              <w:rPr>
                <w:rFonts w:cs="Simplified Arabic"/>
                <w:sz w:val="28"/>
                <w:szCs w:val="28"/>
                <w:rtl/>
              </w:rPr>
              <w:t xml:space="preserve"> </w:t>
            </w:r>
            <w:r w:rsidRPr="0006079D">
              <w:rPr>
                <w:rFonts w:cs="Simplified Arabic" w:hint="cs"/>
                <w:sz w:val="28"/>
                <w:szCs w:val="28"/>
                <w:rtl/>
              </w:rPr>
              <w:t>الله</w:t>
            </w:r>
            <w:r w:rsidRPr="0006079D">
              <w:rPr>
                <w:rFonts w:cs="Simplified Arabic"/>
                <w:sz w:val="28"/>
                <w:szCs w:val="28"/>
                <w:rtl/>
              </w:rPr>
              <w:t xml:space="preserve"> </w:t>
            </w:r>
            <w:r w:rsidRPr="0006079D">
              <w:rPr>
                <w:rFonts w:cs="Simplified Arabic" w:hint="cs"/>
                <w:sz w:val="28"/>
                <w:szCs w:val="28"/>
                <w:rtl/>
              </w:rPr>
              <w:t>وصفاته</w:t>
            </w:r>
            <w:r w:rsidRPr="0006079D">
              <w:rPr>
                <w:rFonts w:cs="Simplified Arabic"/>
                <w:sz w:val="28"/>
                <w:szCs w:val="28"/>
                <w:rtl/>
              </w:rPr>
              <w:t xml:space="preserve"> </w:t>
            </w:r>
            <w:r>
              <w:rPr>
                <w:rFonts w:cs="Simplified Arabic" w:hint="cs"/>
                <w:sz w:val="28"/>
                <w:szCs w:val="28"/>
                <w:rtl/>
              </w:rPr>
              <w:t xml:space="preserve">, </w:t>
            </w:r>
            <w:r w:rsidRPr="00143CA5">
              <w:rPr>
                <w:rFonts w:cs="Simplified Arabic" w:hint="cs"/>
                <w:sz w:val="28"/>
                <w:szCs w:val="28"/>
                <w:rtl/>
              </w:rPr>
              <w:t>ادلة</w:t>
            </w:r>
            <w:r w:rsidRPr="00143CA5">
              <w:rPr>
                <w:rFonts w:cs="Simplified Arabic"/>
                <w:sz w:val="28"/>
                <w:szCs w:val="28"/>
                <w:rtl/>
              </w:rPr>
              <w:t xml:space="preserve"> </w:t>
            </w:r>
            <w:r w:rsidRPr="00143CA5">
              <w:rPr>
                <w:rFonts w:cs="Simplified Arabic" w:hint="cs"/>
                <w:sz w:val="28"/>
                <w:szCs w:val="28"/>
                <w:rtl/>
              </w:rPr>
              <w:t>وجود</w:t>
            </w:r>
            <w:r w:rsidRPr="00143CA5">
              <w:rPr>
                <w:rFonts w:cs="Simplified Arabic"/>
                <w:sz w:val="28"/>
                <w:szCs w:val="28"/>
                <w:rtl/>
              </w:rPr>
              <w:t xml:space="preserve"> </w:t>
            </w:r>
            <w:r w:rsidRPr="00143CA5">
              <w:rPr>
                <w:rFonts w:cs="Simplified Arabic" w:hint="cs"/>
                <w:sz w:val="28"/>
                <w:szCs w:val="28"/>
                <w:rtl/>
              </w:rPr>
              <w:t>الله</w:t>
            </w:r>
            <w:r w:rsidRPr="00143CA5">
              <w:rPr>
                <w:rFonts w:cs="Simplified Arabic"/>
                <w:sz w:val="28"/>
                <w:szCs w:val="28"/>
                <w:rtl/>
              </w:rPr>
              <w:t xml:space="preserve"> </w:t>
            </w:r>
            <w:r w:rsidRPr="00143CA5">
              <w:rPr>
                <w:rFonts w:cs="Simplified Arabic" w:hint="cs"/>
                <w:sz w:val="28"/>
                <w:szCs w:val="28"/>
                <w:rtl/>
              </w:rPr>
              <w:t>تعالى</w:t>
            </w:r>
          </w:p>
        </w:tc>
      </w:tr>
      <w:tr w:rsidR="002B2DCA" w:rsidRPr="0006079D" w:rsidTr="006109CD">
        <w:trPr>
          <w:trHeight w:val="265"/>
        </w:trPr>
        <w:tc>
          <w:tcPr>
            <w:tcW w:w="9720" w:type="dxa"/>
            <w:gridSpan w:val="2"/>
            <w:shd w:val="clear" w:color="auto" w:fill="auto"/>
          </w:tcPr>
          <w:p w:rsidR="002B2DCA" w:rsidRPr="0006079D" w:rsidRDefault="002B2DCA" w:rsidP="006109CD">
            <w:pPr>
              <w:pStyle w:val="10"/>
              <w:tabs>
                <w:tab w:val="left" w:pos="361"/>
              </w:tabs>
              <w:spacing w:after="0" w:line="240" w:lineRule="auto"/>
              <w:ind w:left="357"/>
              <w:rPr>
                <w:rFonts w:cs="Simplified Arabic"/>
                <w:sz w:val="28"/>
                <w:szCs w:val="28"/>
                <w:rtl/>
              </w:rPr>
            </w:pPr>
            <w:r>
              <w:rPr>
                <w:rFonts w:cs="Simplified Arabic" w:hint="cs"/>
                <w:sz w:val="28"/>
                <w:szCs w:val="28"/>
                <w:rtl/>
              </w:rPr>
              <w:t xml:space="preserve">3. </w:t>
            </w:r>
            <w:r w:rsidRPr="0006079D">
              <w:rPr>
                <w:rFonts w:cs="Simplified Arabic" w:hint="cs"/>
                <w:sz w:val="28"/>
                <w:szCs w:val="28"/>
                <w:rtl/>
              </w:rPr>
              <w:t xml:space="preserve"> تعلم </w:t>
            </w:r>
            <w:r w:rsidRPr="0006079D">
              <w:rPr>
                <w:rFonts w:cs="Simplified Arabic"/>
                <w:sz w:val="28"/>
                <w:szCs w:val="28"/>
                <w:rtl/>
              </w:rPr>
              <w:t xml:space="preserve">  </w:t>
            </w:r>
            <w:r w:rsidRPr="0006079D">
              <w:rPr>
                <w:rFonts w:cs="Simplified Arabic" w:hint="cs"/>
                <w:sz w:val="28"/>
                <w:szCs w:val="28"/>
                <w:rtl/>
              </w:rPr>
              <w:t xml:space="preserve"> دليل</w:t>
            </w:r>
            <w:r w:rsidRPr="0006079D">
              <w:rPr>
                <w:rFonts w:cs="Simplified Arabic"/>
                <w:sz w:val="28"/>
                <w:szCs w:val="28"/>
                <w:rtl/>
              </w:rPr>
              <w:t xml:space="preserve"> </w:t>
            </w:r>
            <w:r w:rsidRPr="0006079D">
              <w:rPr>
                <w:rFonts w:cs="Simplified Arabic" w:hint="cs"/>
                <w:sz w:val="28"/>
                <w:szCs w:val="28"/>
                <w:rtl/>
              </w:rPr>
              <w:t>الحدوث, دليل</w:t>
            </w:r>
            <w:r w:rsidRPr="0006079D">
              <w:rPr>
                <w:rFonts w:cs="Simplified Arabic"/>
                <w:sz w:val="28"/>
                <w:szCs w:val="28"/>
                <w:rtl/>
              </w:rPr>
              <w:t xml:space="preserve"> </w:t>
            </w:r>
            <w:r w:rsidRPr="0006079D">
              <w:rPr>
                <w:rFonts w:cs="Simplified Arabic" w:hint="cs"/>
                <w:sz w:val="28"/>
                <w:szCs w:val="28"/>
                <w:rtl/>
              </w:rPr>
              <w:t>العناية</w:t>
            </w:r>
            <w:r w:rsidRPr="0006079D">
              <w:rPr>
                <w:rFonts w:cs="Simplified Arabic"/>
                <w:sz w:val="28"/>
                <w:szCs w:val="28"/>
                <w:rtl/>
              </w:rPr>
              <w:t xml:space="preserve"> </w:t>
            </w:r>
            <w:r w:rsidRPr="0006079D">
              <w:rPr>
                <w:rFonts w:cs="Simplified Arabic" w:hint="cs"/>
                <w:sz w:val="28"/>
                <w:szCs w:val="28"/>
                <w:rtl/>
              </w:rPr>
              <w:t>والاختراع, خداع</w:t>
            </w:r>
            <w:r w:rsidRPr="0006079D">
              <w:rPr>
                <w:rFonts w:cs="Simplified Arabic"/>
                <w:sz w:val="28"/>
                <w:szCs w:val="28"/>
                <w:rtl/>
              </w:rPr>
              <w:t xml:space="preserve"> </w:t>
            </w:r>
            <w:r w:rsidRPr="0006079D">
              <w:rPr>
                <w:rFonts w:cs="Simplified Arabic" w:hint="cs"/>
                <w:sz w:val="28"/>
                <w:szCs w:val="28"/>
                <w:rtl/>
              </w:rPr>
              <w:t>الحواس, الالحاد, الصفات</w:t>
            </w:r>
            <w:r w:rsidRPr="0006079D">
              <w:rPr>
                <w:rFonts w:cs="Simplified Arabic"/>
                <w:sz w:val="28"/>
                <w:szCs w:val="28"/>
                <w:rtl/>
              </w:rPr>
              <w:t xml:space="preserve"> </w:t>
            </w:r>
            <w:r w:rsidRPr="0006079D">
              <w:rPr>
                <w:rFonts w:cs="Simplified Arabic" w:hint="cs"/>
                <w:sz w:val="28"/>
                <w:szCs w:val="28"/>
                <w:rtl/>
              </w:rPr>
              <w:t>الالهية</w:t>
            </w:r>
            <w:r>
              <w:rPr>
                <w:rFonts w:cs="Simplified Arabic" w:hint="cs"/>
                <w:sz w:val="28"/>
                <w:szCs w:val="28"/>
                <w:rtl/>
              </w:rPr>
              <w:t xml:space="preserve"> ,</w:t>
            </w:r>
            <w:r w:rsidRPr="00143CA5">
              <w:rPr>
                <w:rFonts w:cs="Simplified Arabic" w:hint="cs"/>
                <w:sz w:val="28"/>
                <w:szCs w:val="28"/>
                <w:rtl/>
              </w:rPr>
              <w:t>الصفة</w:t>
            </w:r>
            <w:r w:rsidRPr="00143CA5">
              <w:rPr>
                <w:rFonts w:cs="Simplified Arabic"/>
                <w:sz w:val="28"/>
                <w:szCs w:val="28"/>
                <w:rtl/>
              </w:rPr>
              <w:t xml:space="preserve"> </w:t>
            </w:r>
            <w:r w:rsidRPr="00143CA5">
              <w:rPr>
                <w:rFonts w:cs="Simplified Arabic" w:hint="cs"/>
                <w:sz w:val="28"/>
                <w:szCs w:val="28"/>
                <w:rtl/>
              </w:rPr>
              <w:t>النفسية</w:t>
            </w:r>
            <w:r w:rsidRPr="00143CA5">
              <w:rPr>
                <w:rFonts w:cs="Simplified Arabic"/>
                <w:sz w:val="28"/>
                <w:szCs w:val="28"/>
                <w:rtl/>
              </w:rPr>
              <w:t xml:space="preserve"> ( </w:t>
            </w:r>
            <w:r w:rsidRPr="00143CA5">
              <w:rPr>
                <w:rFonts w:cs="Simplified Arabic" w:hint="cs"/>
                <w:sz w:val="28"/>
                <w:szCs w:val="28"/>
                <w:rtl/>
              </w:rPr>
              <w:t>الوجود</w:t>
            </w:r>
            <w:r w:rsidRPr="00143CA5">
              <w:rPr>
                <w:rFonts w:cs="Simplified Arabic"/>
                <w:sz w:val="28"/>
                <w:szCs w:val="28"/>
                <w:rtl/>
              </w:rPr>
              <w:t xml:space="preserve"> )</w:t>
            </w:r>
          </w:p>
        </w:tc>
      </w:tr>
      <w:tr w:rsidR="002B2DCA" w:rsidRPr="0006079D" w:rsidTr="006109CD">
        <w:trPr>
          <w:trHeight w:val="265"/>
        </w:trPr>
        <w:tc>
          <w:tcPr>
            <w:tcW w:w="9720" w:type="dxa"/>
            <w:gridSpan w:val="2"/>
            <w:shd w:val="clear" w:color="auto" w:fill="auto"/>
          </w:tcPr>
          <w:p w:rsidR="002B2DCA" w:rsidRPr="0006079D" w:rsidRDefault="002B2DCA" w:rsidP="006109CD">
            <w:pPr>
              <w:pStyle w:val="10"/>
              <w:tabs>
                <w:tab w:val="left" w:pos="361"/>
              </w:tabs>
              <w:spacing w:after="0" w:line="240" w:lineRule="auto"/>
              <w:rPr>
                <w:rFonts w:cs="Simplified Arabic"/>
                <w:sz w:val="28"/>
                <w:szCs w:val="28"/>
                <w:rtl/>
              </w:rPr>
            </w:pPr>
            <w:r>
              <w:rPr>
                <w:rFonts w:cs="Simplified Arabic" w:hint="cs"/>
                <w:sz w:val="28"/>
                <w:szCs w:val="28"/>
                <w:rtl/>
              </w:rPr>
              <w:t xml:space="preserve">4. </w:t>
            </w:r>
            <w:r w:rsidRPr="0006079D">
              <w:rPr>
                <w:rFonts w:cs="Simplified Arabic" w:hint="cs"/>
                <w:sz w:val="28"/>
                <w:szCs w:val="28"/>
                <w:rtl/>
              </w:rPr>
              <w:t xml:space="preserve"> تعلم </w:t>
            </w:r>
            <w:r w:rsidRPr="0006079D">
              <w:rPr>
                <w:rFonts w:cs="Simplified Arabic"/>
                <w:sz w:val="28"/>
                <w:szCs w:val="28"/>
                <w:rtl/>
              </w:rPr>
              <w:t xml:space="preserve"> </w:t>
            </w:r>
            <w:r w:rsidRPr="0006079D">
              <w:rPr>
                <w:rFonts w:cs="Simplified Arabic" w:hint="cs"/>
                <w:sz w:val="28"/>
                <w:szCs w:val="28"/>
                <w:rtl/>
              </w:rPr>
              <w:t xml:space="preserve"> الصفات</w:t>
            </w:r>
            <w:r w:rsidRPr="0006079D">
              <w:rPr>
                <w:rFonts w:cs="Simplified Arabic"/>
                <w:sz w:val="28"/>
                <w:szCs w:val="28"/>
                <w:rtl/>
              </w:rPr>
              <w:t xml:space="preserve"> </w:t>
            </w:r>
            <w:r w:rsidRPr="0006079D">
              <w:rPr>
                <w:rFonts w:cs="Simplified Arabic" w:hint="cs"/>
                <w:sz w:val="28"/>
                <w:szCs w:val="28"/>
                <w:rtl/>
              </w:rPr>
              <w:t>السلبية</w:t>
            </w:r>
            <w:r w:rsidRPr="0006079D">
              <w:rPr>
                <w:rFonts w:cs="Simplified Arabic"/>
                <w:sz w:val="28"/>
                <w:szCs w:val="28"/>
                <w:rtl/>
              </w:rPr>
              <w:t xml:space="preserve"> ( </w:t>
            </w:r>
            <w:r w:rsidRPr="0006079D">
              <w:rPr>
                <w:rFonts w:cs="Simplified Arabic" w:hint="cs"/>
                <w:sz w:val="28"/>
                <w:szCs w:val="28"/>
                <w:rtl/>
              </w:rPr>
              <w:t>القدم</w:t>
            </w:r>
            <w:r w:rsidRPr="0006079D">
              <w:rPr>
                <w:rFonts w:cs="Simplified Arabic"/>
                <w:sz w:val="28"/>
                <w:szCs w:val="28"/>
                <w:rtl/>
              </w:rPr>
              <w:t xml:space="preserve"> , </w:t>
            </w:r>
            <w:r w:rsidRPr="0006079D">
              <w:rPr>
                <w:rFonts w:cs="Simplified Arabic" w:hint="cs"/>
                <w:sz w:val="28"/>
                <w:szCs w:val="28"/>
                <w:rtl/>
              </w:rPr>
              <w:t>البقاء</w:t>
            </w:r>
            <w:r w:rsidRPr="0006079D">
              <w:rPr>
                <w:rFonts w:cs="Simplified Arabic"/>
                <w:sz w:val="28"/>
                <w:szCs w:val="28"/>
                <w:rtl/>
              </w:rPr>
              <w:t xml:space="preserve"> ,</w:t>
            </w:r>
            <w:r w:rsidRPr="0006079D">
              <w:rPr>
                <w:rFonts w:cs="Simplified Arabic" w:hint="cs"/>
                <w:sz w:val="28"/>
                <w:szCs w:val="28"/>
                <w:rtl/>
              </w:rPr>
              <w:t>مخالفة</w:t>
            </w:r>
            <w:r w:rsidRPr="0006079D">
              <w:rPr>
                <w:rFonts w:cs="Simplified Arabic"/>
                <w:sz w:val="28"/>
                <w:szCs w:val="28"/>
                <w:rtl/>
              </w:rPr>
              <w:t xml:space="preserve"> </w:t>
            </w:r>
            <w:r w:rsidRPr="0006079D">
              <w:rPr>
                <w:rFonts w:cs="Simplified Arabic" w:hint="cs"/>
                <w:sz w:val="28"/>
                <w:szCs w:val="28"/>
                <w:rtl/>
              </w:rPr>
              <w:t>الحوادث</w:t>
            </w:r>
            <w:r w:rsidRPr="0006079D">
              <w:rPr>
                <w:rFonts w:cs="Simplified Arabic"/>
                <w:sz w:val="28"/>
                <w:szCs w:val="28"/>
                <w:rtl/>
              </w:rPr>
              <w:t xml:space="preserve"> </w:t>
            </w:r>
            <w:r w:rsidRPr="0006079D">
              <w:rPr>
                <w:rFonts w:cs="Simplified Arabic" w:hint="cs"/>
                <w:sz w:val="28"/>
                <w:szCs w:val="28"/>
                <w:rtl/>
              </w:rPr>
              <w:t>،القيام</w:t>
            </w:r>
            <w:r w:rsidRPr="0006079D">
              <w:rPr>
                <w:rFonts w:cs="Simplified Arabic"/>
                <w:sz w:val="28"/>
                <w:szCs w:val="28"/>
                <w:rtl/>
              </w:rPr>
              <w:t xml:space="preserve"> </w:t>
            </w:r>
            <w:r w:rsidRPr="0006079D">
              <w:rPr>
                <w:rFonts w:cs="Simplified Arabic" w:hint="cs"/>
                <w:sz w:val="28"/>
                <w:szCs w:val="28"/>
                <w:rtl/>
              </w:rPr>
              <w:t>بالنفس</w:t>
            </w:r>
            <w:r w:rsidRPr="0006079D">
              <w:rPr>
                <w:rFonts w:cs="Simplified Arabic"/>
                <w:sz w:val="28"/>
                <w:szCs w:val="28"/>
                <w:rtl/>
              </w:rPr>
              <w:t xml:space="preserve"> ,</w:t>
            </w:r>
            <w:r w:rsidRPr="0006079D">
              <w:rPr>
                <w:rFonts w:cs="Simplified Arabic" w:hint="cs"/>
                <w:sz w:val="28"/>
                <w:szCs w:val="28"/>
                <w:rtl/>
              </w:rPr>
              <w:t>الوحدانية</w:t>
            </w:r>
            <w:r w:rsidRPr="0006079D">
              <w:rPr>
                <w:rFonts w:cs="Simplified Arabic"/>
                <w:sz w:val="28"/>
                <w:szCs w:val="28"/>
                <w:rtl/>
              </w:rPr>
              <w:t xml:space="preserve"> )</w:t>
            </w:r>
            <w:r w:rsidRPr="0006079D">
              <w:rPr>
                <w:rFonts w:cs="Simplified Arabic" w:hint="cs"/>
                <w:sz w:val="28"/>
                <w:szCs w:val="28"/>
                <w:rtl/>
              </w:rPr>
              <w:t>,صفات</w:t>
            </w:r>
            <w:r w:rsidRPr="0006079D">
              <w:rPr>
                <w:rFonts w:cs="Simplified Arabic"/>
                <w:sz w:val="28"/>
                <w:szCs w:val="28"/>
                <w:rtl/>
              </w:rPr>
              <w:t xml:space="preserve"> </w:t>
            </w:r>
            <w:r w:rsidRPr="0006079D">
              <w:rPr>
                <w:rFonts w:cs="Simplified Arabic" w:hint="cs"/>
                <w:sz w:val="28"/>
                <w:szCs w:val="28"/>
                <w:rtl/>
              </w:rPr>
              <w:t>المعاني</w:t>
            </w:r>
            <w:r w:rsidRPr="0006079D">
              <w:rPr>
                <w:rFonts w:cs="Simplified Arabic"/>
                <w:sz w:val="28"/>
                <w:szCs w:val="28"/>
                <w:rtl/>
              </w:rPr>
              <w:t xml:space="preserve"> ( </w:t>
            </w:r>
            <w:r w:rsidRPr="0006079D">
              <w:rPr>
                <w:rFonts w:cs="Simplified Arabic" w:hint="cs"/>
                <w:sz w:val="28"/>
                <w:szCs w:val="28"/>
                <w:rtl/>
              </w:rPr>
              <w:t>القدرة</w:t>
            </w:r>
            <w:r w:rsidRPr="0006079D">
              <w:rPr>
                <w:rFonts w:cs="Simplified Arabic"/>
                <w:sz w:val="28"/>
                <w:szCs w:val="28"/>
                <w:rtl/>
              </w:rPr>
              <w:t xml:space="preserve"> </w:t>
            </w:r>
            <w:r w:rsidRPr="0006079D">
              <w:rPr>
                <w:rFonts w:cs="Simplified Arabic" w:hint="cs"/>
                <w:sz w:val="28"/>
                <w:szCs w:val="28"/>
                <w:rtl/>
              </w:rPr>
              <w:t>،</w:t>
            </w:r>
            <w:r w:rsidRPr="0006079D">
              <w:rPr>
                <w:rFonts w:cs="Simplified Arabic"/>
                <w:sz w:val="28"/>
                <w:szCs w:val="28"/>
                <w:rtl/>
              </w:rPr>
              <w:t xml:space="preserve"> </w:t>
            </w:r>
            <w:r w:rsidRPr="0006079D">
              <w:rPr>
                <w:rFonts w:cs="Simplified Arabic" w:hint="cs"/>
                <w:sz w:val="28"/>
                <w:szCs w:val="28"/>
                <w:rtl/>
              </w:rPr>
              <w:t>الارادة</w:t>
            </w:r>
            <w:r w:rsidRPr="0006079D">
              <w:rPr>
                <w:rFonts w:cs="Simplified Arabic"/>
                <w:sz w:val="28"/>
                <w:szCs w:val="28"/>
                <w:rtl/>
              </w:rPr>
              <w:t xml:space="preserve"> </w:t>
            </w:r>
            <w:r w:rsidRPr="0006079D">
              <w:rPr>
                <w:rFonts w:cs="Simplified Arabic" w:hint="cs"/>
                <w:sz w:val="28"/>
                <w:szCs w:val="28"/>
                <w:rtl/>
              </w:rPr>
              <w:t>،</w:t>
            </w:r>
            <w:r w:rsidRPr="0006079D">
              <w:rPr>
                <w:rFonts w:cs="Simplified Arabic"/>
                <w:sz w:val="28"/>
                <w:szCs w:val="28"/>
                <w:rtl/>
              </w:rPr>
              <w:t xml:space="preserve"> </w:t>
            </w:r>
            <w:r w:rsidRPr="0006079D">
              <w:rPr>
                <w:rFonts w:cs="Simplified Arabic" w:hint="cs"/>
                <w:sz w:val="28"/>
                <w:szCs w:val="28"/>
                <w:rtl/>
              </w:rPr>
              <w:t>العلم</w:t>
            </w:r>
            <w:r w:rsidRPr="0006079D">
              <w:rPr>
                <w:rFonts w:cs="Simplified Arabic"/>
                <w:sz w:val="28"/>
                <w:szCs w:val="28"/>
                <w:rtl/>
              </w:rPr>
              <w:t xml:space="preserve"> </w:t>
            </w:r>
            <w:r w:rsidRPr="0006079D">
              <w:rPr>
                <w:rFonts w:cs="Simplified Arabic" w:hint="cs"/>
                <w:sz w:val="28"/>
                <w:szCs w:val="28"/>
                <w:rtl/>
              </w:rPr>
              <w:t>،</w:t>
            </w:r>
            <w:r w:rsidRPr="0006079D">
              <w:rPr>
                <w:rFonts w:cs="Simplified Arabic"/>
                <w:sz w:val="28"/>
                <w:szCs w:val="28"/>
                <w:rtl/>
              </w:rPr>
              <w:t xml:space="preserve"> </w:t>
            </w:r>
            <w:r w:rsidRPr="0006079D">
              <w:rPr>
                <w:rFonts w:cs="Simplified Arabic" w:hint="cs"/>
                <w:sz w:val="28"/>
                <w:szCs w:val="28"/>
                <w:rtl/>
              </w:rPr>
              <w:t>الحيات</w:t>
            </w:r>
            <w:r w:rsidRPr="0006079D">
              <w:rPr>
                <w:rFonts w:cs="Simplified Arabic"/>
                <w:sz w:val="28"/>
                <w:szCs w:val="28"/>
                <w:rtl/>
              </w:rPr>
              <w:t xml:space="preserve"> </w:t>
            </w:r>
            <w:r w:rsidRPr="0006079D">
              <w:rPr>
                <w:rFonts w:cs="Simplified Arabic" w:hint="cs"/>
                <w:sz w:val="28"/>
                <w:szCs w:val="28"/>
                <w:rtl/>
              </w:rPr>
              <w:t>،السمع</w:t>
            </w:r>
            <w:r w:rsidRPr="0006079D">
              <w:rPr>
                <w:rFonts w:cs="Simplified Arabic"/>
                <w:sz w:val="28"/>
                <w:szCs w:val="28"/>
                <w:rtl/>
              </w:rPr>
              <w:t xml:space="preserve"> </w:t>
            </w:r>
            <w:r w:rsidRPr="0006079D">
              <w:rPr>
                <w:rFonts w:cs="Simplified Arabic" w:hint="cs"/>
                <w:sz w:val="28"/>
                <w:szCs w:val="28"/>
                <w:rtl/>
              </w:rPr>
              <w:t>،</w:t>
            </w:r>
            <w:r w:rsidRPr="0006079D">
              <w:rPr>
                <w:rFonts w:cs="Simplified Arabic"/>
                <w:sz w:val="28"/>
                <w:szCs w:val="28"/>
                <w:rtl/>
              </w:rPr>
              <w:t xml:space="preserve"> </w:t>
            </w:r>
            <w:r w:rsidRPr="0006079D">
              <w:rPr>
                <w:rFonts w:cs="Simplified Arabic" w:hint="cs"/>
                <w:sz w:val="28"/>
                <w:szCs w:val="28"/>
                <w:rtl/>
              </w:rPr>
              <w:t>البصر</w:t>
            </w:r>
            <w:r w:rsidRPr="0006079D">
              <w:rPr>
                <w:rFonts w:cs="Simplified Arabic"/>
                <w:sz w:val="28"/>
                <w:szCs w:val="28"/>
                <w:rtl/>
              </w:rPr>
              <w:t xml:space="preserve"> </w:t>
            </w:r>
            <w:r w:rsidRPr="0006079D">
              <w:rPr>
                <w:rFonts w:cs="Simplified Arabic" w:hint="cs"/>
                <w:sz w:val="28"/>
                <w:szCs w:val="28"/>
                <w:rtl/>
              </w:rPr>
              <w:t>،</w:t>
            </w:r>
            <w:r w:rsidRPr="0006079D">
              <w:rPr>
                <w:rFonts w:cs="Simplified Arabic"/>
                <w:sz w:val="28"/>
                <w:szCs w:val="28"/>
                <w:rtl/>
              </w:rPr>
              <w:t xml:space="preserve"> </w:t>
            </w:r>
            <w:r w:rsidRPr="0006079D">
              <w:rPr>
                <w:rFonts w:cs="Simplified Arabic" w:hint="cs"/>
                <w:sz w:val="28"/>
                <w:szCs w:val="28"/>
                <w:rtl/>
              </w:rPr>
              <w:t>الكلام</w:t>
            </w:r>
            <w:r w:rsidRPr="0006079D">
              <w:rPr>
                <w:rFonts w:cs="Simplified Arabic"/>
                <w:sz w:val="28"/>
                <w:szCs w:val="28"/>
                <w:rtl/>
              </w:rPr>
              <w:t xml:space="preserve"> ) </w:t>
            </w:r>
          </w:p>
        </w:tc>
      </w:tr>
      <w:tr w:rsidR="002B2DCA" w:rsidRPr="0006079D" w:rsidTr="006109CD">
        <w:trPr>
          <w:trHeight w:val="265"/>
        </w:trPr>
        <w:tc>
          <w:tcPr>
            <w:tcW w:w="9720" w:type="dxa"/>
            <w:gridSpan w:val="2"/>
            <w:shd w:val="clear" w:color="auto" w:fill="auto"/>
          </w:tcPr>
          <w:p w:rsidR="002B2DCA" w:rsidRDefault="002B2DCA" w:rsidP="006109CD">
            <w:pPr>
              <w:pStyle w:val="10"/>
              <w:tabs>
                <w:tab w:val="left" w:pos="361"/>
              </w:tabs>
              <w:spacing w:after="0" w:line="240" w:lineRule="auto"/>
              <w:ind w:left="357"/>
              <w:rPr>
                <w:rFonts w:cs="Simplified Arabic"/>
                <w:sz w:val="28"/>
                <w:szCs w:val="28"/>
                <w:rtl/>
              </w:rPr>
            </w:pPr>
            <w:r>
              <w:rPr>
                <w:rFonts w:cs="Simplified Arabic" w:hint="cs"/>
                <w:sz w:val="28"/>
                <w:szCs w:val="28"/>
                <w:rtl/>
              </w:rPr>
              <w:t>5</w:t>
            </w:r>
            <w:r w:rsidRPr="0006079D">
              <w:rPr>
                <w:rFonts w:cs="Simplified Arabic" w:hint="cs"/>
                <w:sz w:val="28"/>
                <w:szCs w:val="28"/>
                <w:rtl/>
              </w:rPr>
              <w:t>- تعلم  تاثير</w:t>
            </w:r>
            <w:r w:rsidRPr="0006079D">
              <w:rPr>
                <w:rFonts w:cs="Simplified Arabic"/>
                <w:sz w:val="28"/>
                <w:szCs w:val="28"/>
                <w:rtl/>
              </w:rPr>
              <w:t xml:space="preserve"> </w:t>
            </w:r>
            <w:r w:rsidRPr="0006079D">
              <w:rPr>
                <w:rFonts w:cs="Simplified Arabic" w:hint="cs"/>
                <w:sz w:val="28"/>
                <w:szCs w:val="28"/>
                <w:rtl/>
              </w:rPr>
              <w:t>عقيدة</w:t>
            </w:r>
            <w:r w:rsidRPr="0006079D">
              <w:rPr>
                <w:rFonts w:cs="Simplified Arabic"/>
                <w:sz w:val="28"/>
                <w:szCs w:val="28"/>
                <w:rtl/>
              </w:rPr>
              <w:t xml:space="preserve"> </w:t>
            </w:r>
            <w:r w:rsidRPr="0006079D">
              <w:rPr>
                <w:rFonts w:cs="Simplified Arabic" w:hint="cs"/>
                <w:sz w:val="28"/>
                <w:szCs w:val="28"/>
                <w:rtl/>
              </w:rPr>
              <w:t>التوحيد</w:t>
            </w:r>
            <w:r w:rsidRPr="0006079D">
              <w:rPr>
                <w:rFonts w:cs="Simplified Arabic"/>
                <w:sz w:val="28"/>
                <w:szCs w:val="28"/>
                <w:rtl/>
              </w:rPr>
              <w:t xml:space="preserve"> </w:t>
            </w:r>
            <w:r w:rsidRPr="0006079D">
              <w:rPr>
                <w:rFonts w:cs="Simplified Arabic" w:hint="cs"/>
                <w:sz w:val="28"/>
                <w:szCs w:val="28"/>
                <w:rtl/>
              </w:rPr>
              <w:t>في</w:t>
            </w:r>
            <w:r w:rsidRPr="0006079D">
              <w:rPr>
                <w:rFonts w:cs="Simplified Arabic"/>
                <w:sz w:val="28"/>
                <w:szCs w:val="28"/>
                <w:rtl/>
              </w:rPr>
              <w:t xml:space="preserve"> </w:t>
            </w:r>
            <w:r w:rsidRPr="0006079D">
              <w:rPr>
                <w:rFonts w:cs="Simplified Arabic" w:hint="cs"/>
                <w:sz w:val="28"/>
                <w:szCs w:val="28"/>
                <w:rtl/>
              </w:rPr>
              <w:t>الحياة, ما</w:t>
            </w:r>
            <w:r>
              <w:rPr>
                <w:rFonts w:cs="Simplified Arabic" w:hint="cs"/>
                <w:sz w:val="28"/>
                <w:szCs w:val="28"/>
                <w:rtl/>
              </w:rPr>
              <w:t xml:space="preserve"> </w:t>
            </w:r>
            <w:r w:rsidRPr="0006079D">
              <w:rPr>
                <w:rFonts w:cs="Simplified Arabic" w:hint="cs"/>
                <w:sz w:val="28"/>
                <w:szCs w:val="28"/>
                <w:rtl/>
              </w:rPr>
              <w:t>يستحيل</w:t>
            </w:r>
            <w:r w:rsidRPr="0006079D">
              <w:rPr>
                <w:rFonts w:cs="Simplified Arabic"/>
                <w:sz w:val="28"/>
                <w:szCs w:val="28"/>
                <w:rtl/>
              </w:rPr>
              <w:t xml:space="preserve"> </w:t>
            </w:r>
            <w:r w:rsidRPr="0006079D">
              <w:rPr>
                <w:rFonts w:cs="Simplified Arabic" w:hint="cs"/>
                <w:sz w:val="28"/>
                <w:szCs w:val="28"/>
                <w:rtl/>
              </w:rPr>
              <w:t>في</w:t>
            </w:r>
            <w:r w:rsidRPr="0006079D">
              <w:rPr>
                <w:rFonts w:cs="Simplified Arabic"/>
                <w:sz w:val="28"/>
                <w:szCs w:val="28"/>
                <w:rtl/>
              </w:rPr>
              <w:t xml:space="preserve"> </w:t>
            </w:r>
            <w:r w:rsidRPr="0006079D">
              <w:rPr>
                <w:rFonts w:cs="Simplified Arabic" w:hint="cs"/>
                <w:sz w:val="28"/>
                <w:szCs w:val="28"/>
                <w:rtl/>
              </w:rPr>
              <w:t>حقه</w:t>
            </w:r>
            <w:r w:rsidRPr="0006079D">
              <w:rPr>
                <w:rFonts w:cs="Simplified Arabic"/>
                <w:sz w:val="28"/>
                <w:szCs w:val="28"/>
                <w:rtl/>
              </w:rPr>
              <w:t xml:space="preserve"> </w:t>
            </w:r>
            <w:r w:rsidRPr="0006079D">
              <w:rPr>
                <w:rFonts w:cs="Simplified Arabic" w:hint="cs"/>
                <w:sz w:val="28"/>
                <w:szCs w:val="28"/>
                <w:rtl/>
              </w:rPr>
              <w:t>تعالى</w:t>
            </w:r>
            <w:r w:rsidRPr="0006079D">
              <w:rPr>
                <w:rFonts w:cs="Simplified Arabic"/>
                <w:sz w:val="28"/>
                <w:szCs w:val="28"/>
                <w:rtl/>
              </w:rPr>
              <w:t xml:space="preserve"> </w:t>
            </w:r>
            <w:r>
              <w:rPr>
                <w:rFonts w:cs="Simplified Arabic" w:hint="cs"/>
                <w:sz w:val="28"/>
                <w:szCs w:val="28"/>
                <w:rtl/>
              </w:rPr>
              <w:t xml:space="preserve">, </w:t>
            </w:r>
            <w:r w:rsidRPr="00143CA5">
              <w:rPr>
                <w:rFonts w:cs="Simplified Arabic" w:hint="cs"/>
                <w:sz w:val="28"/>
                <w:szCs w:val="28"/>
                <w:rtl/>
              </w:rPr>
              <w:t>ما</w:t>
            </w:r>
            <w:r w:rsidRPr="00143CA5">
              <w:rPr>
                <w:rFonts w:cs="Simplified Arabic"/>
                <w:sz w:val="28"/>
                <w:szCs w:val="28"/>
                <w:rtl/>
              </w:rPr>
              <w:t xml:space="preserve"> </w:t>
            </w:r>
            <w:r w:rsidRPr="00143CA5">
              <w:rPr>
                <w:rFonts w:cs="Simplified Arabic" w:hint="cs"/>
                <w:sz w:val="28"/>
                <w:szCs w:val="28"/>
                <w:rtl/>
              </w:rPr>
              <w:t>يجوز</w:t>
            </w:r>
            <w:r w:rsidRPr="00143CA5">
              <w:rPr>
                <w:rFonts w:cs="Simplified Arabic"/>
                <w:sz w:val="28"/>
                <w:szCs w:val="28"/>
                <w:rtl/>
              </w:rPr>
              <w:t xml:space="preserve"> </w:t>
            </w:r>
            <w:r w:rsidRPr="00143CA5">
              <w:rPr>
                <w:rFonts w:cs="Simplified Arabic" w:hint="cs"/>
                <w:sz w:val="28"/>
                <w:szCs w:val="28"/>
                <w:rtl/>
              </w:rPr>
              <w:t>في</w:t>
            </w:r>
            <w:r w:rsidRPr="00143CA5">
              <w:rPr>
                <w:rFonts w:cs="Simplified Arabic"/>
                <w:sz w:val="28"/>
                <w:szCs w:val="28"/>
                <w:rtl/>
              </w:rPr>
              <w:t xml:space="preserve"> </w:t>
            </w:r>
            <w:r w:rsidRPr="00143CA5">
              <w:rPr>
                <w:rFonts w:cs="Simplified Arabic" w:hint="cs"/>
                <w:sz w:val="28"/>
                <w:szCs w:val="28"/>
                <w:rtl/>
              </w:rPr>
              <w:t>حقه</w:t>
            </w:r>
            <w:r w:rsidRPr="00143CA5">
              <w:rPr>
                <w:rFonts w:cs="Simplified Arabic"/>
                <w:sz w:val="28"/>
                <w:szCs w:val="28"/>
                <w:rtl/>
              </w:rPr>
              <w:t xml:space="preserve"> </w:t>
            </w:r>
            <w:r w:rsidRPr="00143CA5">
              <w:rPr>
                <w:rFonts w:cs="Simplified Arabic" w:hint="cs"/>
                <w:sz w:val="28"/>
                <w:szCs w:val="28"/>
                <w:rtl/>
              </w:rPr>
              <w:t>تعالى</w:t>
            </w:r>
          </w:p>
        </w:tc>
      </w:tr>
    </w:tbl>
    <w:p w:rsidR="00F03C64" w:rsidRPr="002B2DCA" w:rsidRDefault="00F03C64" w:rsidP="00A2178F">
      <w:pPr>
        <w:rPr>
          <w:rtl/>
        </w:rPr>
      </w:pPr>
    </w:p>
    <w:p w:rsidR="00F03C64" w:rsidRPr="002B2DCA" w:rsidRDefault="00F03C64" w:rsidP="00A2178F">
      <w:pPr>
        <w:rPr>
          <w:rtl/>
        </w:rPr>
      </w:pPr>
    </w:p>
    <w:p w:rsidR="00F03C64" w:rsidRDefault="00F03C64" w:rsidP="00A2178F">
      <w:pPr>
        <w:rPr>
          <w:rtl/>
        </w:rPr>
      </w:pPr>
    </w:p>
    <w:p w:rsidR="00F03C64" w:rsidRDefault="00F03C64" w:rsidP="00A2178F">
      <w:pPr>
        <w:rPr>
          <w:rtl/>
        </w:rPr>
      </w:pPr>
    </w:p>
    <w:p w:rsidR="00F03C64" w:rsidRDefault="00F03C64" w:rsidP="00A2178F">
      <w:pPr>
        <w:rPr>
          <w:rtl/>
        </w:rPr>
      </w:pPr>
    </w:p>
    <w:p w:rsidR="00F03C64" w:rsidRDefault="00F03C64" w:rsidP="00A2178F">
      <w:pPr>
        <w:rPr>
          <w:rtl/>
        </w:rPr>
      </w:pPr>
    </w:p>
    <w:p w:rsidR="00F03C64" w:rsidRDefault="00F03C64" w:rsidP="00A2178F">
      <w:pPr>
        <w:rPr>
          <w:rtl/>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C542E9" w:rsidRPr="0006079D" w:rsidTr="006109CD">
        <w:trPr>
          <w:trHeight w:val="538"/>
        </w:trPr>
        <w:tc>
          <w:tcPr>
            <w:tcW w:w="10430" w:type="dxa"/>
            <w:gridSpan w:val="6"/>
            <w:shd w:val="clear" w:color="auto" w:fill="auto"/>
          </w:tcPr>
          <w:p w:rsidR="00C542E9" w:rsidRPr="0006079D" w:rsidRDefault="00C542E9" w:rsidP="006109CD">
            <w:pPr>
              <w:rPr>
                <w:rFonts w:ascii="Calibri" w:eastAsia="Calibri" w:hAnsi="Calibri" w:cs="Simplified Arabic"/>
                <w:sz w:val="28"/>
                <w:szCs w:val="28"/>
              </w:rPr>
            </w:pPr>
            <w:r w:rsidRPr="0006079D">
              <w:rPr>
                <w:rFonts w:ascii="Calibri" w:eastAsia="Calibri" w:hAnsi="Calibri" w:cs="Simplified Arabic"/>
                <w:sz w:val="28"/>
                <w:szCs w:val="28"/>
                <w:rtl/>
              </w:rPr>
              <w:lastRenderedPageBreak/>
              <w:t>بنية المقرر</w:t>
            </w:r>
          </w:p>
        </w:tc>
      </w:tr>
      <w:tr w:rsidR="00C542E9" w:rsidRPr="0006079D" w:rsidTr="006109CD">
        <w:trPr>
          <w:trHeight w:val="907"/>
        </w:trPr>
        <w:tc>
          <w:tcPr>
            <w:tcW w:w="1074" w:type="dxa"/>
            <w:shd w:val="clear" w:color="auto" w:fill="auto"/>
          </w:tcPr>
          <w:p w:rsidR="00C542E9" w:rsidRPr="0006079D" w:rsidRDefault="00C542E9" w:rsidP="006109CD">
            <w:pPr>
              <w:rPr>
                <w:rFonts w:ascii="Calibri" w:eastAsia="Calibri" w:hAnsi="Calibri" w:cs="Simplified Arabic"/>
                <w:sz w:val="28"/>
                <w:szCs w:val="28"/>
              </w:rPr>
            </w:pPr>
            <w:r w:rsidRPr="0006079D">
              <w:rPr>
                <w:rFonts w:ascii="Calibri" w:eastAsia="Calibri" w:hAnsi="Calibri" w:cs="Simplified Arabic"/>
                <w:sz w:val="28"/>
                <w:szCs w:val="28"/>
                <w:rtl/>
              </w:rPr>
              <w:t>الأسبوع</w:t>
            </w:r>
          </w:p>
        </w:tc>
        <w:tc>
          <w:tcPr>
            <w:tcW w:w="992" w:type="dxa"/>
            <w:shd w:val="clear" w:color="auto" w:fill="auto"/>
          </w:tcPr>
          <w:p w:rsidR="00C542E9" w:rsidRPr="0006079D" w:rsidRDefault="00C542E9" w:rsidP="006109CD">
            <w:pPr>
              <w:rPr>
                <w:rFonts w:ascii="Calibri" w:eastAsia="Calibri" w:hAnsi="Calibri" w:cs="Simplified Arabic"/>
                <w:sz w:val="28"/>
                <w:szCs w:val="28"/>
              </w:rPr>
            </w:pPr>
            <w:r w:rsidRPr="0006079D">
              <w:rPr>
                <w:rFonts w:ascii="Calibri" w:eastAsia="Calibri" w:hAnsi="Calibri" w:cs="Simplified Arabic"/>
                <w:sz w:val="28"/>
                <w:szCs w:val="28"/>
                <w:rtl/>
              </w:rPr>
              <w:t>الساعات</w:t>
            </w:r>
          </w:p>
        </w:tc>
        <w:tc>
          <w:tcPr>
            <w:tcW w:w="2552" w:type="dxa"/>
            <w:shd w:val="clear" w:color="auto" w:fill="auto"/>
          </w:tcPr>
          <w:p w:rsidR="00C542E9" w:rsidRPr="0006079D" w:rsidRDefault="00C542E9" w:rsidP="006109CD">
            <w:pPr>
              <w:rPr>
                <w:rFonts w:ascii="Calibri" w:eastAsia="Calibri" w:hAnsi="Calibri" w:cs="Simplified Arabic"/>
                <w:sz w:val="28"/>
                <w:szCs w:val="28"/>
              </w:rPr>
            </w:pPr>
            <w:r w:rsidRPr="0006079D">
              <w:rPr>
                <w:rFonts w:ascii="Calibri" w:eastAsia="Calibri" w:hAnsi="Calibri" w:cs="Simplified Arabic"/>
                <w:sz w:val="28"/>
                <w:szCs w:val="28"/>
                <w:rtl/>
              </w:rPr>
              <w:t>مخرجات التعلم المطلوبة</w:t>
            </w:r>
          </w:p>
        </w:tc>
        <w:tc>
          <w:tcPr>
            <w:tcW w:w="2410" w:type="dxa"/>
            <w:shd w:val="clear" w:color="auto" w:fill="auto"/>
          </w:tcPr>
          <w:p w:rsidR="00C542E9" w:rsidRPr="0006079D" w:rsidRDefault="00C542E9" w:rsidP="006109CD">
            <w:pPr>
              <w:rPr>
                <w:rFonts w:ascii="Calibri" w:eastAsia="Calibri" w:hAnsi="Calibri" w:cs="Simplified Arabic"/>
                <w:sz w:val="28"/>
                <w:szCs w:val="28"/>
              </w:rPr>
            </w:pPr>
            <w:r w:rsidRPr="0006079D">
              <w:rPr>
                <w:rFonts w:ascii="Calibri" w:eastAsia="Calibri" w:hAnsi="Calibri" w:cs="Simplified Arabic"/>
                <w:sz w:val="28"/>
                <w:szCs w:val="28"/>
                <w:rtl/>
              </w:rPr>
              <w:t>اسم الوحدة / أو الموضوع</w:t>
            </w:r>
          </w:p>
        </w:tc>
        <w:tc>
          <w:tcPr>
            <w:tcW w:w="1842" w:type="dxa"/>
            <w:shd w:val="clear" w:color="auto" w:fill="auto"/>
          </w:tcPr>
          <w:p w:rsidR="00C542E9" w:rsidRPr="0006079D" w:rsidRDefault="00C542E9" w:rsidP="006109CD">
            <w:pPr>
              <w:rPr>
                <w:rFonts w:ascii="Calibri" w:eastAsia="Calibri" w:hAnsi="Calibri" w:cs="Simplified Arabic"/>
                <w:sz w:val="28"/>
                <w:szCs w:val="28"/>
              </w:rPr>
            </w:pPr>
            <w:r w:rsidRPr="0006079D">
              <w:rPr>
                <w:rFonts w:ascii="Calibri" w:eastAsia="Calibri" w:hAnsi="Calibri" w:cs="Simplified Arabic"/>
                <w:sz w:val="28"/>
                <w:szCs w:val="28"/>
                <w:rtl/>
              </w:rPr>
              <w:t>طريقة التعليم</w:t>
            </w:r>
          </w:p>
        </w:tc>
        <w:tc>
          <w:tcPr>
            <w:tcW w:w="1560" w:type="dxa"/>
            <w:shd w:val="clear" w:color="auto" w:fill="auto"/>
          </w:tcPr>
          <w:p w:rsidR="00C542E9" w:rsidRPr="0006079D" w:rsidRDefault="00C542E9" w:rsidP="006109CD">
            <w:pPr>
              <w:rPr>
                <w:rFonts w:ascii="Calibri" w:eastAsia="Calibri" w:hAnsi="Calibri" w:cs="Simplified Arabic"/>
                <w:sz w:val="28"/>
                <w:szCs w:val="28"/>
              </w:rPr>
            </w:pPr>
            <w:r w:rsidRPr="0006079D">
              <w:rPr>
                <w:rFonts w:ascii="Calibri" w:eastAsia="Calibri" w:hAnsi="Calibri" w:cs="Simplified Arabic"/>
                <w:sz w:val="28"/>
                <w:szCs w:val="28"/>
                <w:rtl/>
              </w:rPr>
              <w:t>طريقة التقييم</w:t>
            </w:r>
          </w:p>
        </w:tc>
      </w:tr>
      <w:tr w:rsidR="00C542E9" w:rsidRPr="0006079D" w:rsidTr="006109CD">
        <w:trPr>
          <w:trHeight w:val="399"/>
        </w:trPr>
        <w:tc>
          <w:tcPr>
            <w:tcW w:w="1074" w:type="dxa"/>
            <w:shd w:val="clear" w:color="auto" w:fill="auto"/>
            <w:vAlign w:val="center"/>
          </w:tcPr>
          <w:p w:rsidR="00C542E9" w:rsidRPr="0006079D" w:rsidRDefault="00C542E9" w:rsidP="006109CD">
            <w:pPr>
              <w:rPr>
                <w:rFonts w:ascii="Calibri" w:eastAsia="Calibri" w:hAnsi="Calibri" w:cs="Simplified Arabic"/>
                <w:sz w:val="28"/>
                <w:szCs w:val="28"/>
              </w:rPr>
            </w:pPr>
            <w:r w:rsidRPr="0006079D">
              <w:rPr>
                <w:rFonts w:ascii="Calibri" w:eastAsia="Calibri" w:hAnsi="Calibri" w:cs="Simplified Arabic" w:hint="cs"/>
                <w:sz w:val="28"/>
                <w:szCs w:val="28"/>
                <w:rtl/>
              </w:rPr>
              <w:t>1</w:t>
            </w:r>
          </w:p>
        </w:tc>
        <w:tc>
          <w:tcPr>
            <w:tcW w:w="992" w:type="dxa"/>
            <w:shd w:val="clear" w:color="auto" w:fill="auto"/>
          </w:tcPr>
          <w:p w:rsidR="00C542E9" w:rsidRDefault="00C542E9" w:rsidP="006109CD">
            <w:r w:rsidRPr="00C87458">
              <w:rPr>
                <w:rFonts w:ascii="Calibri" w:eastAsia="Calibri" w:hAnsi="Calibri" w:cs="Simplified Arabic" w:hint="cs"/>
                <w:sz w:val="28"/>
                <w:szCs w:val="28"/>
                <w:rtl/>
              </w:rPr>
              <w:t>2</w:t>
            </w:r>
          </w:p>
        </w:tc>
        <w:tc>
          <w:tcPr>
            <w:tcW w:w="2552" w:type="dxa"/>
            <w:shd w:val="clear" w:color="auto" w:fill="auto"/>
            <w:vAlign w:val="center"/>
          </w:tcPr>
          <w:p w:rsidR="00C542E9" w:rsidRPr="00143CA5" w:rsidRDefault="00C542E9" w:rsidP="006109CD">
            <w:pPr>
              <w:pStyle w:val="10"/>
              <w:tabs>
                <w:tab w:val="left" w:pos="361"/>
              </w:tabs>
              <w:spacing w:after="0" w:line="240" w:lineRule="auto"/>
              <w:ind w:left="357"/>
              <w:rPr>
                <w:rFonts w:cs="Simplified Arabic"/>
                <w:sz w:val="28"/>
                <w:szCs w:val="28"/>
                <w:rtl/>
              </w:rPr>
            </w:pPr>
            <w:r>
              <w:rPr>
                <w:rFonts w:cs="Simplified Arabic" w:hint="cs"/>
                <w:sz w:val="28"/>
                <w:szCs w:val="28"/>
                <w:rtl/>
              </w:rPr>
              <w:t xml:space="preserve">تعلم </w:t>
            </w:r>
            <w:r w:rsidRPr="00143CA5">
              <w:rPr>
                <w:rFonts w:cs="Simplified Arabic" w:hint="cs"/>
                <w:sz w:val="28"/>
                <w:szCs w:val="28"/>
                <w:rtl/>
              </w:rPr>
              <w:t xml:space="preserve"> التعريف</w:t>
            </w:r>
            <w:r w:rsidRPr="00143CA5">
              <w:rPr>
                <w:rFonts w:cs="Simplified Arabic"/>
                <w:sz w:val="28"/>
                <w:szCs w:val="28"/>
                <w:rtl/>
              </w:rPr>
              <w:t xml:space="preserve"> </w:t>
            </w:r>
            <w:r w:rsidRPr="00143CA5">
              <w:rPr>
                <w:rFonts w:cs="Simplified Arabic" w:hint="cs"/>
                <w:sz w:val="28"/>
                <w:szCs w:val="28"/>
                <w:rtl/>
              </w:rPr>
              <w:t>بعلم</w:t>
            </w:r>
            <w:r w:rsidRPr="00143CA5">
              <w:rPr>
                <w:rFonts w:cs="Simplified Arabic"/>
                <w:sz w:val="28"/>
                <w:szCs w:val="28"/>
                <w:rtl/>
              </w:rPr>
              <w:t xml:space="preserve"> </w:t>
            </w:r>
            <w:r w:rsidRPr="00143CA5">
              <w:rPr>
                <w:rFonts w:cs="Simplified Arabic" w:hint="cs"/>
                <w:sz w:val="28"/>
                <w:szCs w:val="28"/>
                <w:rtl/>
              </w:rPr>
              <w:t>اصول</w:t>
            </w:r>
            <w:r w:rsidRPr="00143CA5">
              <w:rPr>
                <w:rFonts w:cs="Simplified Arabic"/>
                <w:sz w:val="28"/>
                <w:szCs w:val="28"/>
                <w:rtl/>
              </w:rPr>
              <w:t xml:space="preserve"> </w:t>
            </w:r>
            <w:r w:rsidRPr="00143CA5">
              <w:rPr>
                <w:rFonts w:cs="Simplified Arabic" w:hint="cs"/>
                <w:sz w:val="28"/>
                <w:szCs w:val="28"/>
                <w:rtl/>
              </w:rPr>
              <w:t>الدين</w:t>
            </w:r>
            <w:r>
              <w:rPr>
                <w:rFonts w:cs="Simplified Arabic" w:hint="cs"/>
                <w:sz w:val="28"/>
                <w:szCs w:val="28"/>
                <w:rtl/>
              </w:rPr>
              <w:t>,</w:t>
            </w:r>
          </w:p>
          <w:p w:rsidR="00C542E9" w:rsidRPr="0006079D" w:rsidRDefault="00C542E9" w:rsidP="006109CD">
            <w:pPr>
              <w:rPr>
                <w:rFonts w:ascii="Calibri" w:eastAsia="Calibri" w:hAnsi="Calibri" w:cs="Simplified Arabic"/>
                <w:sz w:val="28"/>
                <w:szCs w:val="28"/>
              </w:rPr>
            </w:pPr>
            <w:r w:rsidRPr="00143CA5">
              <w:rPr>
                <w:rFonts w:cs="Simplified Arabic" w:hint="cs"/>
                <w:sz w:val="28"/>
                <w:szCs w:val="28"/>
                <w:rtl/>
              </w:rPr>
              <w:t>اسماء</w:t>
            </w:r>
            <w:r w:rsidRPr="00143CA5">
              <w:rPr>
                <w:rFonts w:cs="Simplified Arabic"/>
                <w:sz w:val="28"/>
                <w:szCs w:val="28"/>
                <w:rtl/>
              </w:rPr>
              <w:t xml:space="preserve"> </w:t>
            </w:r>
            <w:r w:rsidRPr="00143CA5">
              <w:rPr>
                <w:rFonts w:cs="Simplified Arabic" w:hint="cs"/>
                <w:sz w:val="28"/>
                <w:szCs w:val="28"/>
                <w:rtl/>
              </w:rPr>
              <w:t>هذا</w:t>
            </w:r>
            <w:r w:rsidRPr="00143CA5">
              <w:rPr>
                <w:rFonts w:cs="Simplified Arabic"/>
                <w:sz w:val="28"/>
                <w:szCs w:val="28"/>
                <w:rtl/>
              </w:rPr>
              <w:t xml:space="preserve"> </w:t>
            </w:r>
            <w:r w:rsidRPr="00143CA5">
              <w:rPr>
                <w:rFonts w:cs="Simplified Arabic" w:hint="cs"/>
                <w:sz w:val="28"/>
                <w:szCs w:val="28"/>
                <w:rtl/>
              </w:rPr>
              <w:t>العلم</w:t>
            </w:r>
            <w:r w:rsidRPr="00143CA5">
              <w:rPr>
                <w:rFonts w:cs="Simplified Arabic"/>
                <w:sz w:val="28"/>
                <w:szCs w:val="28"/>
                <w:rtl/>
              </w:rPr>
              <w:t xml:space="preserve"> </w:t>
            </w:r>
            <w:r w:rsidRPr="00143CA5">
              <w:rPr>
                <w:rFonts w:cs="Simplified Arabic" w:hint="cs"/>
                <w:sz w:val="28"/>
                <w:szCs w:val="28"/>
                <w:rtl/>
              </w:rPr>
              <w:t>واسبابها</w:t>
            </w:r>
          </w:p>
        </w:tc>
        <w:tc>
          <w:tcPr>
            <w:tcW w:w="2410" w:type="dxa"/>
            <w:shd w:val="clear" w:color="auto" w:fill="auto"/>
          </w:tcPr>
          <w:p w:rsidR="00C542E9" w:rsidRPr="00143CA5" w:rsidRDefault="00C542E9" w:rsidP="006109CD">
            <w:pPr>
              <w:pStyle w:val="10"/>
              <w:tabs>
                <w:tab w:val="left" w:pos="361"/>
              </w:tabs>
              <w:spacing w:after="0" w:line="240" w:lineRule="auto"/>
              <w:ind w:left="357"/>
              <w:rPr>
                <w:rFonts w:cs="Simplified Arabic"/>
                <w:sz w:val="28"/>
                <w:szCs w:val="28"/>
                <w:rtl/>
              </w:rPr>
            </w:pPr>
            <w:r w:rsidRPr="00143CA5">
              <w:rPr>
                <w:rFonts w:cs="Simplified Arabic" w:hint="cs"/>
                <w:sz w:val="28"/>
                <w:szCs w:val="28"/>
                <w:rtl/>
              </w:rPr>
              <w:t>التعريف</w:t>
            </w:r>
            <w:r w:rsidRPr="00143CA5">
              <w:rPr>
                <w:rFonts w:cs="Simplified Arabic"/>
                <w:sz w:val="28"/>
                <w:szCs w:val="28"/>
                <w:rtl/>
              </w:rPr>
              <w:t xml:space="preserve"> </w:t>
            </w:r>
            <w:r w:rsidRPr="00143CA5">
              <w:rPr>
                <w:rFonts w:cs="Simplified Arabic" w:hint="cs"/>
                <w:sz w:val="28"/>
                <w:szCs w:val="28"/>
                <w:rtl/>
              </w:rPr>
              <w:t>بعلم</w:t>
            </w:r>
            <w:r w:rsidRPr="00143CA5">
              <w:rPr>
                <w:rFonts w:cs="Simplified Arabic"/>
                <w:sz w:val="28"/>
                <w:szCs w:val="28"/>
                <w:rtl/>
              </w:rPr>
              <w:t xml:space="preserve"> </w:t>
            </w:r>
            <w:r w:rsidRPr="00143CA5">
              <w:rPr>
                <w:rFonts w:cs="Simplified Arabic" w:hint="cs"/>
                <w:sz w:val="28"/>
                <w:szCs w:val="28"/>
                <w:rtl/>
              </w:rPr>
              <w:t>اصول</w:t>
            </w:r>
            <w:r w:rsidRPr="00143CA5">
              <w:rPr>
                <w:rFonts w:cs="Simplified Arabic"/>
                <w:sz w:val="28"/>
                <w:szCs w:val="28"/>
                <w:rtl/>
              </w:rPr>
              <w:t xml:space="preserve"> </w:t>
            </w:r>
            <w:r w:rsidRPr="00143CA5">
              <w:rPr>
                <w:rFonts w:cs="Simplified Arabic" w:hint="cs"/>
                <w:sz w:val="28"/>
                <w:szCs w:val="28"/>
                <w:rtl/>
              </w:rPr>
              <w:t>الدين</w:t>
            </w:r>
            <w:r w:rsidRPr="00143CA5">
              <w:rPr>
                <w:rFonts w:cs="Simplified Arabic"/>
                <w:sz w:val="28"/>
                <w:szCs w:val="28"/>
                <w:rtl/>
              </w:rPr>
              <w:t xml:space="preserve"> </w:t>
            </w:r>
          </w:p>
          <w:p w:rsidR="00C542E9" w:rsidRPr="0006079D" w:rsidRDefault="00C542E9" w:rsidP="006109CD">
            <w:pPr>
              <w:rPr>
                <w:rFonts w:ascii="Calibri" w:eastAsia="Calibri" w:hAnsi="Calibri" w:cs="Simplified Arabic"/>
                <w:sz w:val="28"/>
                <w:szCs w:val="28"/>
              </w:rPr>
            </w:pPr>
            <w:r w:rsidRPr="00143CA5">
              <w:rPr>
                <w:rFonts w:cs="Simplified Arabic" w:hint="cs"/>
                <w:sz w:val="28"/>
                <w:szCs w:val="28"/>
                <w:rtl/>
              </w:rPr>
              <w:t>اسماء</w:t>
            </w:r>
            <w:r w:rsidRPr="00143CA5">
              <w:rPr>
                <w:rFonts w:cs="Simplified Arabic"/>
                <w:sz w:val="28"/>
                <w:szCs w:val="28"/>
                <w:rtl/>
              </w:rPr>
              <w:t xml:space="preserve"> </w:t>
            </w:r>
            <w:r w:rsidRPr="00143CA5">
              <w:rPr>
                <w:rFonts w:cs="Simplified Arabic" w:hint="cs"/>
                <w:sz w:val="28"/>
                <w:szCs w:val="28"/>
                <w:rtl/>
              </w:rPr>
              <w:t>هذا</w:t>
            </w:r>
            <w:r w:rsidRPr="00143CA5">
              <w:rPr>
                <w:rFonts w:cs="Simplified Arabic"/>
                <w:sz w:val="28"/>
                <w:szCs w:val="28"/>
                <w:rtl/>
              </w:rPr>
              <w:t xml:space="preserve"> </w:t>
            </w:r>
            <w:r w:rsidRPr="00143CA5">
              <w:rPr>
                <w:rFonts w:cs="Simplified Arabic" w:hint="cs"/>
                <w:sz w:val="28"/>
                <w:szCs w:val="28"/>
                <w:rtl/>
              </w:rPr>
              <w:t>العلم</w:t>
            </w:r>
            <w:r w:rsidRPr="00143CA5">
              <w:rPr>
                <w:rFonts w:cs="Simplified Arabic"/>
                <w:sz w:val="28"/>
                <w:szCs w:val="28"/>
                <w:rtl/>
              </w:rPr>
              <w:t xml:space="preserve"> </w:t>
            </w:r>
            <w:r w:rsidRPr="00143CA5">
              <w:rPr>
                <w:rFonts w:cs="Simplified Arabic" w:hint="cs"/>
                <w:sz w:val="28"/>
                <w:szCs w:val="28"/>
                <w:rtl/>
              </w:rPr>
              <w:t>واسبابها</w:t>
            </w:r>
          </w:p>
        </w:tc>
        <w:tc>
          <w:tcPr>
            <w:tcW w:w="1842" w:type="dxa"/>
            <w:shd w:val="clear" w:color="auto" w:fill="auto"/>
            <w:vAlign w:val="center"/>
          </w:tcPr>
          <w:p w:rsidR="00C542E9" w:rsidRPr="0006079D" w:rsidRDefault="00C542E9" w:rsidP="006109CD">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vAlign w:val="center"/>
          </w:tcPr>
          <w:p w:rsidR="00C542E9" w:rsidRPr="0006079D" w:rsidRDefault="00C542E9" w:rsidP="006109CD">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C542E9" w:rsidRPr="0006079D" w:rsidTr="006109CD">
        <w:trPr>
          <w:trHeight w:val="339"/>
        </w:trPr>
        <w:tc>
          <w:tcPr>
            <w:tcW w:w="1074" w:type="dxa"/>
            <w:shd w:val="clear" w:color="auto" w:fill="auto"/>
            <w:vAlign w:val="center"/>
          </w:tcPr>
          <w:p w:rsidR="00C542E9" w:rsidRPr="0006079D" w:rsidRDefault="00C542E9" w:rsidP="006109CD">
            <w:pPr>
              <w:rPr>
                <w:rFonts w:ascii="Calibri" w:eastAsia="Calibri" w:hAnsi="Calibri" w:cs="Simplified Arabic"/>
                <w:sz w:val="28"/>
                <w:szCs w:val="28"/>
              </w:rPr>
            </w:pPr>
            <w:r w:rsidRPr="0006079D">
              <w:rPr>
                <w:rFonts w:ascii="Calibri" w:eastAsia="Calibri" w:hAnsi="Calibri" w:cs="Simplified Arabic" w:hint="cs"/>
                <w:sz w:val="28"/>
                <w:szCs w:val="28"/>
                <w:rtl/>
              </w:rPr>
              <w:t>2</w:t>
            </w:r>
          </w:p>
        </w:tc>
        <w:tc>
          <w:tcPr>
            <w:tcW w:w="992" w:type="dxa"/>
            <w:shd w:val="clear" w:color="auto" w:fill="auto"/>
          </w:tcPr>
          <w:p w:rsidR="00C542E9" w:rsidRDefault="00C542E9" w:rsidP="006109CD">
            <w:r w:rsidRPr="00C87458">
              <w:rPr>
                <w:rFonts w:ascii="Calibri" w:eastAsia="Calibri" w:hAnsi="Calibri" w:cs="Simplified Arabic" w:hint="cs"/>
                <w:sz w:val="28"/>
                <w:szCs w:val="28"/>
                <w:rtl/>
              </w:rPr>
              <w:t>2</w:t>
            </w:r>
          </w:p>
        </w:tc>
        <w:tc>
          <w:tcPr>
            <w:tcW w:w="2552" w:type="dxa"/>
            <w:shd w:val="clear" w:color="auto" w:fill="auto"/>
          </w:tcPr>
          <w:p w:rsidR="00C542E9" w:rsidRDefault="00C542E9" w:rsidP="006109CD">
            <w:r>
              <w:rPr>
                <w:rFonts w:cs="Simplified Arabic" w:hint="cs"/>
                <w:sz w:val="28"/>
                <w:szCs w:val="28"/>
                <w:rtl/>
              </w:rPr>
              <w:t xml:space="preserve">تعلم </w:t>
            </w:r>
            <w:r w:rsidRPr="00A91D23">
              <w:rPr>
                <w:rFonts w:cs="Simplified Arabic" w:hint="cs"/>
                <w:sz w:val="28"/>
                <w:szCs w:val="28"/>
                <w:rtl/>
              </w:rPr>
              <w:t>اركان</w:t>
            </w:r>
            <w:r w:rsidRPr="00A91D23">
              <w:rPr>
                <w:rFonts w:cs="Simplified Arabic"/>
                <w:sz w:val="28"/>
                <w:szCs w:val="28"/>
                <w:rtl/>
              </w:rPr>
              <w:t xml:space="preserve"> </w:t>
            </w:r>
            <w:r w:rsidRPr="00A91D23">
              <w:rPr>
                <w:rFonts w:cs="Simplified Arabic" w:hint="cs"/>
                <w:sz w:val="28"/>
                <w:szCs w:val="28"/>
                <w:rtl/>
              </w:rPr>
              <w:t>الايمان</w:t>
            </w:r>
            <w:r w:rsidRPr="00A91D23">
              <w:rPr>
                <w:rFonts w:cs="Simplified Arabic"/>
                <w:sz w:val="28"/>
                <w:szCs w:val="28"/>
                <w:rtl/>
              </w:rPr>
              <w:t xml:space="preserve"> </w:t>
            </w:r>
            <w:r w:rsidRPr="00A91D23">
              <w:rPr>
                <w:rFonts w:cs="Simplified Arabic" w:hint="cs"/>
                <w:sz w:val="28"/>
                <w:szCs w:val="28"/>
                <w:rtl/>
              </w:rPr>
              <w:t>عند</w:t>
            </w:r>
            <w:r w:rsidRPr="00A91D23">
              <w:rPr>
                <w:rFonts w:cs="Simplified Arabic"/>
                <w:sz w:val="28"/>
                <w:szCs w:val="28"/>
                <w:rtl/>
              </w:rPr>
              <w:t xml:space="preserve"> </w:t>
            </w:r>
            <w:r w:rsidRPr="00A91D23">
              <w:rPr>
                <w:rFonts w:cs="Simplified Arabic" w:hint="cs"/>
                <w:sz w:val="28"/>
                <w:szCs w:val="28"/>
                <w:rtl/>
              </w:rPr>
              <w:t>جمهور</w:t>
            </w:r>
            <w:r w:rsidRPr="00A91D23">
              <w:rPr>
                <w:rFonts w:cs="Simplified Arabic"/>
                <w:sz w:val="28"/>
                <w:szCs w:val="28"/>
                <w:rtl/>
              </w:rPr>
              <w:t xml:space="preserve"> </w:t>
            </w:r>
            <w:r w:rsidRPr="00A91D23">
              <w:rPr>
                <w:rFonts w:cs="Simplified Arabic" w:hint="cs"/>
                <w:sz w:val="28"/>
                <w:szCs w:val="28"/>
                <w:rtl/>
              </w:rPr>
              <w:t>المسلمين</w:t>
            </w:r>
            <w:r w:rsidRPr="00A91D23">
              <w:rPr>
                <w:rFonts w:cs="Simplified Arabic"/>
                <w:sz w:val="28"/>
                <w:szCs w:val="28"/>
                <w:rtl/>
              </w:rPr>
              <w:t xml:space="preserve">  </w:t>
            </w:r>
          </w:p>
        </w:tc>
        <w:tc>
          <w:tcPr>
            <w:tcW w:w="2410" w:type="dxa"/>
            <w:shd w:val="clear" w:color="auto" w:fill="auto"/>
          </w:tcPr>
          <w:p w:rsidR="00C542E9" w:rsidRDefault="00C542E9" w:rsidP="006109CD">
            <w:r w:rsidRPr="00A91D23">
              <w:rPr>
                <w:rFonts w:cs="Simplified Arabic" w:hint="cs"/>
                <w:sz w:val="28"/>
                <w:szCs w:val="28"/>
                <w:rtl/>
              </w:rPr>
              <w:t>اركان</w:t>
            </w:r>
            <w:r w:rsidRPr="00A91D23">
              <w:rPr>
                <w:rFonts w:cs="Simplified Arabic"/>
                <w:sz w:val="28"/>
                <w:szCs w:val="28"/>
                <w:rtl/>
              </w:rPr>
              <w:t xml:space="preserve"> </w:t>
            </w:r>
            <w:r w:rsidRPr="00A91D23">
              <w:rPr>
                <w:rFonts w:cs="Simplified Arabic" w:hint="cs"/>
                <w:sz w:val="28"/>
                <w:szCs w:val="28"/>
                <w:rtl/>
              </w:rPr>
              <w:t>الايمان</w:t>
            </w:r>
            <w:r w:rsidRPr="00A91D23">
              <w:rPr>
                <w:rFonts w:cs="Simplified Arabic"/>
                <w:sz w:val="28"/>
                <w:szCs w:val="28"/>
                <w:rtl/>
              </w:rPr>
              <w:t xml:space="preserve"> </w:t>
            </w:r>
            <w:r w:rsidRPr="00A91D23">
              <w:rPr>
                <w:rFonts w:cs="Simplified Arabic" w:hint="cs"/>
                <w:sz w:val="28"/>
                <w:szCs w:val="28"/>
                <w:rtl/>
              </w:rPr>
              <w:t>عند</w:t>
            </w:r>
            <w:r w:rsidRPr="00A91D23">
              <w:rPr>
                <w:rFonts w:cs="Simplified Arabic"/>
                <w:sz w:val="28"/>
                <w:szCs w:val="28"/>
                <w:rtl/>
              </w:rPr>
              <w:t xml:space="preserve"> </w:t>
            </w:r>
            <w:r w:rsidRPr="00A91D23">
              <w:rPr>
                <w:rFonts w:cs="Simplified Arabic" w:hint="cs"/>
                <w:sz w:val="28"/>
                <w:szCs w:val="28"/>
                <w:rtl/>
              </w:rPr>
              <w:t>جمهور</w:t>
            </w:r>
            <w:r w:rsidRPr="00A91D23">
              <w:rPr>
                <w:rFonts w:cs="Simplified Arabic"/>
                <w:sz w:val="28"/>
                <w:szCs w:val="28"/>
                <w:rtl/>
              </w:rPr>
              <w:t xml:space="preserve"> </w:t>
            </w:r>
            <w:r w:rsidRPr="00A91D23">
              <w:rPr>
                <w:rFonts w:cs="Simplified Arabic" w:hint="cs"/>
                <w:sz w:val="28"/>
                <w:szCs w:val="28"/>
                <w:rtl/>
              </w:rPr>
              <w:t>المسلمين</w:t>
            </w:r>
            <w:r w:rsidRPr="00A91D23">
              <w:rPr>
                <w:rFonts w:cs="Simplified Arabic"/>
                <w:sz w:val="28"/>
                <w:szCs w:val="28"/>
                <w:rtl/>
              </w:rPr>
              <w:t xml:space="preserve">  </w:t>
            </w:r>
          </w:p>
        </w:tc>
        <w:tc>
          <w:tcPr>
            <w:tcW w:w="1842" w:type="dxa"/>
            <w:shd w:val="clear" w:color="auto" w:fill="auto"/>
          </w:tcPr>
          <w:p w:rsidR="00C542E9" w:rsidRPr="0006079D" w:rsidRDefault="00C542E9" w:rsidP="006109CD">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C542E9" w:rsidRPr="0006079D" w:rsidRDefault="00C542E9" w:rsidP="006109CD">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C542E9" w:rsidRPr="0006079D" w:rsidTr="006109CD">
        <w:trPr>
          <w:trHeight w:val="320"/>
        </w:trPr>
        <w:tc>
          <w:tcPr>
            <w:tcW w:w="1074" w:type="dxa"/>
            <w:shd w:val="clear" w:color="auto" w:fill="auto"/>
            <w:vAlign w:val="center"/>
          </w:tcPr>
          <w:p w:rsidR="00C542E9" w:rsidRPr="0006079D" w:rsidRDefault="00C542E9" w:rsidP="006109CD">
            <w:pPr>
              <w:rPr>
                <w:rFonts w:ascii="Calibri" w:eastAsia="Calibri" w:hAnsi="Calibri" w:cs="Simplified Arabic"/>
                <w:sz w:val="28"/>
                <w:szCs w:val="28"/>
              </w:rPr>
            </w:pPr>
            <w:r w:rsidRPr="0006079D">
              <w:rPr>
                <w:rFonts w:ascii="Calibri" w:eastAsia="Calibri" w:hAnsi="Calibri" w:cs="Simplified Arabic" w:hint="cs"/>
                <w:sz w:val="28"/>
                <w:szCs w:val="28"/>
                <w:rtl/>
              </w:rPr>
              <w:t>3</w:t>
            </w:r>
          </w:p>
        </w:tc>
        <w:tc>
          <w:tcPr>
            <w:tcW w:w="992" w:type="dxa"/>
            <w:shd w:val="clear" w:color="auto" w:fill="auto"/>
          </w:tcPr>
          <w:p w:rsidR="00C542E9" w:rsidRDefault="00C542E9" w:rsidP="006109CD">
            <w:r w:rsidRPr="00C87458">
              <w:rPr>
                <w:rFonts w:ascii="Calibri" w:eastAsia="Calibri" w:hAnsi="Calibri" w:cs="Simplified Arabic" w:hint="cs"/>
                <w:sz w:val="28"/>
                <w:szCs w:val="28"/>
                <w:rtl/>
              </w:rPr>
              <w:t>2</w:t>
            </w:r>
          </w:p>
        </w:tc>
        <w:tc>
          <w:tcPr>
            <w:tcW w:w="2552" w:type="dxa"/>
            <w:shd w:val="clear" w:color="auto" w:fill="auto"/>
          </w:tcPr>
          <w:p w:rsidR="00C542E9" w:rsidRDefault="00C542E9" w:rsidP="006109CD">
            <w:r>
              <w:rPr>
                <w:rFonts w:cs="Simplified Arabic" w:hint="cs"/>
                <w:sz w:val="28"/>
                <w:szCs w:val="28"/>
                <w:rtl/>
              </w:rPr>
              <w:t xml:space="preserve">تعلم </w:t>
            </w:r>
            <w:r w:rsidRPr="005A6B99">
              <w:rPr>
                <w:rFonts w:cs="Simplified Arabic" w:hint="cs"/>
                <w:sz w:val="28"/>
                <w:szCs w:val="28"/>
                <w:rtl/>
              </w:rPr>
              <w:t>الالهيات</w:t>
            </w:r>
            <w:r w:rsidRPr="005A6B99">
              <w:rPr>
                <w:rFonts w:cs="Simplified Arabic"/>
                <w:sz w:val="28"/>
                <w:szCs w:val="28"/>
                <w:rtl/>
              </w:rPr>
              <w:t xml:space="preserve"> </w:t>
            </w:r>
          </w:p>
        </w:tc>
        <w:tc>
          <w:tcPr>
            <w:tcW w:w="2410" w:type="dxa"/>
            <w:shd w:val="clear" w:color="auto" w:fill="auto"/>
          </w:tcPr>
          <w:p w:rsidR="00C542E9" w:rsidRDefault="00C542E9" w:rsidP="006109CD">
            <w:r w:rsidRPr="005A6B99">
              <w:rPr>
                <w:rFonts w:cs="Simplified Arabic" w:hint="cs"/>
                <w:sz w:val="28"/>
                <w:szCs w:val="28"/>
                <w:rtl/>
              </w:rPr>
              <w:t>الالهيات</w:t>
            </w:r>
            <w:r w:rsidRPr="005A6B99">
              <w:rPr>
                <w:rFonts w:cs="Simplified Arabic"/>
                <w:sz w:val="28"/>
                <w:szCs w:val="28"/>
                <w:rtl/>
              </w:rPr>
              <w:t xml:space="preserve"> </w:t>
            </w:r>
          </w:p>
        </w:tc>
        <w:tc>
          <w:tcPr>
            <w:tcW w:w="1842" w:type="dxa"/>
            <w:shd w:val="clear" w:color="auto" w:fill="auto"/>
          </w:tcPr>
          <w:p w:rsidR="00C542E9" w:rsidRPr="0006079D" w:rsidRDefault="00C542E9" w:rsidP="006109CD">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C542E9" w:rsidRPr="0006079D" w:rsidRDefault="00C542E9" w:rsidP="006109CD">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C542E9" w:rsidRPr="0006079D" w:rsidTr="006109CD">
        <w:trPr>
          <w:trHeight w:val="331"/>
        </w:trPr>
        <w:tc>
          <w:tcPr>
            <w:tcW w:w="1074" w:type="dxa"/>
            <w:shd w:val="clear" w:color="auto" w:fill="auto"/>
            <w:vAlign w:val="center"/>
          </w:tcPr>
          <w:p w:rsidR="00C542E9" w:rsidRPr="0006079D" w:rsidRDefault="00C542E9" w:rsidP="006109CD">
            <w:pPr>
              <w:rPr>
                <w:rFonts w:ascii="Calibri" w:eastAsia="Calibri" w:hAnsi="Calibri" w:cs="Simplified Arabic"/>
                <w:sz w:val="28"/>
                <w:szCs w:val="28"/>
              </w:rPr>
            </w:pPr>
            <w:r w:rsidRPr="0006079D">
              <w:rPr>
                <w:rFonts w:ascii="Calibri" w:eastAsia="Calibri" w:hAnsi="Calibri" w:cs="Simplified Arabic" w:hint="cs"/>
                <w:sz w:val="28"/>
                <w:szCs w:val="28"/>
                <w:rtl/>
              </w:rPr>
              <w:t>4</w:t>
            </w:r>
          </w:p>
        </w:tc>
        <w:tc>
          <w:tcPr>
            <w:tcW w:w="992" w:type="dxa"/>
            <w:shd w:val="clear" w:color="auto" w:fill="auto"/>
          </w:tcPr>
          <w:p w:rsidR="00C542E9" w:rsidRDefault="00C542E9" w:rsidP="006109CD">
            <w:r w:rsidRPr="00C87458">
              <w:rPr>
                <w:rFonts w:ascii="Calibri" w:eastAsia="Calibri" w:hAnsi="Calibri" w:cs="Simplified Arabic" w:hint="cs"/>
                <w:sz w:val="28"/>
                <w:szCs w:val="28"/>
                <w:rtl/>
              </w:rPr>
              <w:t>2</w:t>
            </w:r>
          </w:p>
        </w:tc>
        <w:tc>
          <w:tcPr>
            <w:tcW w:w="2552" w:type="dxa"/>
            <w:shd w:val="clear" w:color="auto" w:fill="auto"/>
          </w:tcPr>
          <w:p w:rsidR="00C542E9" w:rsidRPr="000C716C" w:rsidRDefault="00C542E9" w:rsidP="006109CD">
            <w:pPr>
              <w:pStyle w:val="10"/>
              <w:tabs>
                <w:tab w:val="left" w:pos="361"/>
              </w:tabs>
              <w:spacing w:after="0" w:line="240" w:lineRule="auto"/>
              <w:rPr>
                <w:rFonts w:cs="Simplified Arabic"/>
                <w:sz w:val="28"/>
                <w:szCs w:val="28"/>
                <w:rtl/>
              </w:rPr>
            </w:pPr>
            <w:r>
              <w:rPr>
                <w:rFonts w:cs="Simplified Arabic" w:hint="cs"/>
                <w:sz w:val="28"/>
                <w:szCs w:val="28"/>
                <w:rtl/>
              </w:rPr>
              <w:t xml:space="preserve">تعلم </w:t>
            </w:r>
            <w:r w:rsidRPr="000C716C">
              <w:rPr>
                <w:rFonts w:cs="Simplified Arabic" w:hint="cs"/>
                <w:sz w:val="28"/>
                <w:szCs w:val="28"/>
                <w:rtl/>
              </w:rPr>
              <w:t>وجود</w:t>
            </w:r>
            <w:r w:rsidRPr="000C716C">
              <w:rPr>
                <w:rFonts w:cs="Simplified Arabic"/>
                <w:sz w:val="28"/>
                <w:szCs w:val="28"/>
                <w:rtl/>
              </w:rPr>
              <w:t xml:space="preserve"> </w:t>
            </w:r>
            <w:r w:rsidRPr="000C716C">
              <w:rPr>
                <w:rFonts w:cs="Simplified Arabic" w:hint="cs"/>
                <w:sz w:val="28"/>
                <w:szCs w:val="28"/>
                <w:rtl/>
              </w:rPr>
              <w:t>الله</w:t>
            </w:r>
            <w:r w:rsidRPr="000C716C">
              <w:rPr>
                <w:rFonts w:cs="Simplified Arabic"/>
                <w:sz w:val="28"/>
                <w:szCs w:val="28"/>
                <w:rtl/>
              </w:rPr>
              <w:t xml:space="preserve"> </w:t>
            </w:r>
            <w:r w:rsidRPr="000C716C">
              <w:rPr>
                <w:rFonts w:cs="Simplified Arabic" w:hint="cs"/>
                <w:sz w:val="28"/>
                <w:szCs w:val="28"/>
                <w:rtl/>
              </w:rPr>
              <w:t>وصفاته</w:t>
            </w:r>
            <w:r>
              <w:rPr>
                <w:rFonts w:cs="Simplified Arabic" w:hint="cs"/>
                <w:sz w:val="28"/>
                <w:szCs w:val="28"/>
                <w:rtl/>
              </w:rPr>
              <w:t>,</w:t>
            </w:r>
            <w:r w:rsidRPr="00143CA5">
              <w:rPr>
                <w:rFonts w:cs="Simplified Arabic" w:hint="cs"/>
                <w:sz w:val="28"/>
                <w:szCs w:val="28"/>
                <w:rtl/>
              </w:rPr>
              <w:t xml:space="preserve"> ادلة</w:t>
            </w:r>
            <w:r w:rsidRPr="00143CA5">
              <w:rPr>
                <w:rFonts w:cs="Simplified Arabic"/>
                <w:sz w:val="28"/>
                <w:szCs w:val="28"/>
                <w:rtl/>
              </w:rPr>
              <w:t xml:space="preserve"> </w:t>
            </w:r>
            <w:r w:rsidRPr="00143CA5">
              <w:rPr>
                <w:rFonts w:cs="Simplified Arabic" w:hint="cs"/>
                <w:sz w:val="28"/>
                <w:szCs w:val="28"/>
                <w:rtl/>
              </w:rPr>
              <w:t>وجود</w:t>
            </w:r>
            <w:r w:rsidRPr="00143CA5">
              <w:rPr>
                <w:rFonts w:cs="Simplified Arabic"/>
                <w:sz w:val="28"/>
                <w:szCs w:val="28"/>
                <w:rtl/>
              </w:rPr>
              <w:t xml:space="preserve"> </w:t>
            </w:r>
            <w:r w:rsidRPr="00143CA5">
              <w:rPr>
                <w:rFonts w:cs="Simplified Arabic" w:hint="cs"/>
                <w:sz w:val="28"/>
                <w:szCs w:val="28"/>
                <w:rtl/>
              </w:rPr>
              <w:t>الله</w:t>
            </w:r>
            <w:r w:rsidRPr="00143CA5">
              <w:rPr>
                <w:rFonts w:cs="Simplified Arabic"/>
                <w:sz w:val="28"/>
                <w:szCs w:val="28"/>
                <w:rtl/>
              </w:rPr>
              <w:t xml:space="preserve"> </w:t>
            </w:r>
            <w:r w:rsidRPr="00143CA5">
              <w:rPr>
                <w:rFonts w:cs="Simplified Arabic" w:hint="cs"/>
                <w:sz w:val="28"/>
                <w:szCs w:val="28"/>
                <w:rtl/>
              </w:rPr>
              <w:t>تعالى</w:t>
            </w:r>
            <w:r w:rsidRPr="000C716C">
              <w:rPr>
                <w:rFonts w:cs="Simplified Arabic"/>
                <w:sz w:val="28"/>
                <w:szCs w:val="28"/>
                <w:rtl/>
              </w:rPr>
              <w:t xml:space="preserve">  </w:t>
            </w:r>
          </w:p>
        </w:tc>
        <w:tc>
          <w:tcPr>
            <w:tcW w:w="2410" w:type="dxa"/>
            <w:shd w:val="clear" w:color="auto" w:fill="auto"/>
          </w:tcPr>
          <w:p w:rsidR="00C542E9" w:rsidRPr="000C716C" w:rsidRDefault="00C542E9" w:rsidP="006109CD">
            <w:pPr>
              <w:pStyle w:val="10"/>
              <w:tabs>
                <w:tab w:val="left" w:pos="361"/>
              </w:tabs>
              <w:spacing w:after="0" w:line="240" w:lineRule="auto"/>
              <w:ind w:left="357"/>
              <w:rPr>
                <w:rFonts w:cs="Simplified Arabic"/>
                <w:sz w:val="28"/>
                <w:szCs w:val="28"/>
                <w:rtl/>
              </w:rPr>
            </w:pPr>
            <w:r w:rsidRPr="000C716C">
              <w:rPr>
                <w:rFonts w:cs="Simplified Arabic" w:hint="cs"/>
                <w:sz w:val="28"/>
                <w:szCs w:val="28"/>
                <w:rtl/>
              </w:rPr>
              <w:t>وجود</w:t>
            </w:r>
            <w:r w:rsidRPr="000C716C">
              <w:rPr>
                <w:rFonts w:cs="Simplified Arabic"/>
                <w:sz w:val="28"/>
                <w:szCs w:val="28"/>
                <w:rtl/>
              </w:rPr>
              <w:t xml:space="preserve"> </w:t>
            </w:r>
            <w:r w:rsidRPr="000C716C">
              <w:rPr>
                <w:rFonts w:cs="Simplified Arabic" w:hint="cs"/>
                <w:sz w:val="28"/>
                <w:szCs w:val="28"/>
                <w:rtl/>
              </w:rPr>
              <w:t>الله</w:t>
            </w:r>
            <w:r w:rsidRPr="000C716C">
              <w:rPr>
                <w:rFonts w:cs="Simplified Arabic"/>
                <w:sz w:val="28"/>
                <w:szCs w:val="28"/>
                <w:rtl/>
              </w:rPr>
              <w:t xml:space="preserve"> </w:t>
            </w:r>
            <w:r w:rsidRPr="000C716C">
              <w:rPr>
                <w:rFonts w:cs="Simplified Arabic" w:hint="cs"/>
                <w:sz w:val="28"/>
                <w:szCs w:val="28"/>
                <w:rtl/>
              </w:rPr>
              <w:t>وصفاته</w:t>
            </w:r>
            <w:r>
              <w:rPr>
                <w:rFonts w:cs="Simplified Arabic" w:hint="cs"/>
                <w:sz w:val="28"/>
                <w:szCs w:val="28"/>
                <w:rtl/>
              </w:rPr>
              <w:t>,</w:t>
            </w:r>
            <w:r w:rsidRPr="00143CA5">
              <w:rPr>
                <w:rFonts w:cs="Simplified Arabic" w:hint="cs"/>
                <w:sz w:val="28"/>
                <w:szCs w:val="28"/>
                <w:rtl/>
              </w:rPr>
              <w:t xml:space="preserve"> ادلة</w:t>
            </w:r>
            <w:r w:rsidRPr="00143CA5">
              <w:rPr>
                <w:rFonts w:cs="Simplified Arabic"/>
                <w:sz w:val="28"/>
                <w:szCs w:val="28"/>
                <w:rtl/>
              </w:rPr>
              <w:t xml:space="preserve"> </w:t>
            </w:r>
            <w:r w:rsidRPr="00143CA5">
              <w:rPr>
                <w:rFonts w:cs="Simplified Arabic" w:hint="cs"/>
                <w:sz w:val="28"/>
                <w:szCs w:val="28"/>
                <w:rtl/>
              </w:rPr>
              <w:t>وجود</w:t>
            </w:r>
            <w:r w:rsidRPr="00143CA5">
              <w:rPr>
                <w:rFonts w:cs="Simplified Arabic"/>
                <w:sz w:val="28"/>
                <w:szCs w:val="28"/>
                <w:rtl/>
              </w:rPr>
              <w:t xml:space="preserve"> </w:t>
            </w:r>
            <w:r w:rsidRPr="00143CA5">
              <w:rPr>
                <w:rFonts w:cs="Simplified Arabic" w:hint="cs"/>
                <w:sz w:val="28"/>
                <w:szCs w:val="28"/>
                <w:rtl/>
              </w:rPr>
              <w:t>الله</w:t>
            </w:r>
            <w:r w:rsidRPr="00143CA5">
              <w:rPr>
                <w:rFonts w:cs="Simplified Arabic"/>
                <w:sz w:val="28"/>
                <w:szCs w:val="28"/>
                <w:rtl/>
              </w:rPr>
              <w:t xml:space="preserve"> </w:t>
            </w:r>
            <w:r w:rsidRPr="00143CA5">
              <w:rPr>
                <w:rFonts w:cs="Simplified Arabic" w:hint="cs"/>
                <w:sz w:val="28"/>
                <w:szCs w:val="28"/>
                <w:rtl/>
              </w:rPr>
              <w:t>تعالى</w:t>
            </w:r>
            <w:r w:rsidRPr="000C716C">
              <w:rPr>
                <w:rFonts w:cs="Simplified Arabic"/>
                <w:sz w:val="28"/>
                <w:szCs w:val="28"/>
                <w:rtl/>
              </w:rPr>
              <w:t xml:space="preserve">  </w:t>
            </w:r>
          </w:p>
        </w:tc>
        <w:tc>
          <w:tcPr>
            <w:tcW w:w="1842" w:type="dxa"/>
            <w:shd w:val="clear" w:color="auto" w:fill="auto"/>
          </w:tcPr>
          <w:p w:rsidR="00C542E9" w:rsidRPr="0006079D" w:rsidRDefault="00C542E9" w:rsidP="006109CD">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C542E9" w:rsidRPr="0006079D" w:rsidRDefault="00C542E9" w:rsidP="006109CD">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C542E9" w:rsidRPr="0006079D" w:rsidTr="006109CD">
        <w:trPr>
          <w:trHeight w:val="331"/>
        </w:trPr>
        <w:tc>
          <w:tcPr>
            <w:tcW w:w="1074" w:type="dxa"/>
            <w:shd w:val="clear" w:color="auto" w:fill="auto"/>
            <w:vAlign w:val="center"/>
          </w:tcPr>
          <w:p w:rsidR="00C542E9" w:rsidRPr="0006079D" w:rsidRDefault="00C542E9" w:rsidP="006109CD">
            <w:pPr>
              <w:rPr>
                <w:rFonts w:ascii="Calibri" w:eastAsia="Calibri" w:hAnsi="Calibri" w:cs="Simplified Arabic"/>
                <w:sz w:val="28"/>
                <w:szCs w:val="28"/>
              </w:rPr>
            </w:pPr>
            <w:r w:rsidRPr="0006079D">
              <w:rPr>
                <w:rFonts w:ascii="Calibri" w:eastAsia="Calibri" w:hAnsi="Calibri" w:cs="Simplified Arabic" w:hint="cs"/>
                <w:sz w:val="28"/>
                <w:szCs w:val="28"/>
                <w:rtl/>
              </w:rPr>
              <w:t>5</w:t>
            </w:r>
          </w:p>
        </w:tc>
        <w:tc>
          <w:tcPr>
            <w:tcW w:w="992" w:type="dxa"/>
            <w:shd w:val="clear" w:color="auto" w:fill="auto"/>
          </w:tcPr>
          <w:p w:rsidR="00C542E9" w:rsidRDefault="00C542E9" w:rsidP="006109CD">
            <w:r w:rsidRPr="00C87458">
              <w:rPr>
                <w:rFonts w:ascii="Calibri" w:eastAsia="Calibri" w:hAnsi="Calibri" w:cs="Simplified Arabic" w:hint="cs"/>
                <w:sz w:val="28"/>
                <w:szCs w:val="28"/>
                <w:rtl/>
              </w:rPr>
              <w:t>2</w:t>
            </w:r>
          </w:p>
        </w:tc>
        <w:tc>
          <w:tcPr>
            <w:tcW w:w="2552" w:type="dxa"/>
            <w:shd w:val="clear" w:color="auto" w:fill="auto"/>
            <w:vAlign w:val="center"/>
          </w:tcPr>
          <w:p w:rsidR="00C542E9" w:rsidRPr="00143CA5" w:rsidRDefault="00C542E9" w:rsidP="006109CD">
            <w:pPr>
              <w:pStyle w:val="10"/>
              <w:numPr>
                <w:ilvl w:val="0"/>
                <w:numId w:val="41"/>
              </w:numPr>
              <w:tabs>
                <w:tab w:val="left" w:pos="361"/>
              </w:tabs>
              <w:spacing w:after="0" w:line="240" w:lineRule="auto"/>
              <w:ind w:left="357"/>
              <w:rPr>
                <w:rFonts w:cs="Simplified Arabic"/>
                <w:sz w:val="28"/>
                <w:szCs w:val="28"/>
                <w:rtl/>
              </w:rPr>
            </w:pPr>
            <w:r>
              <w:rPr>
                <w:rFonts w:cs="Simplified Arabic" w:hint="cs"/>
                <w:sz w:val="28"/>
                <w:szCs w:val="28"/>
                <w:rtl/>
              </w:rPr>
              <w:t xml:space="preserve">تعلم </w:t>
            </w:r>
            <w:r w:rsidRPr="00143CA5">
              <w:rPr>
                <w:rFonts w:cs="Simplified Arabic" w:hint="cs"/>
                <w:sz w:val="28"/>
                <w:szCs w:val="28"/>
                <w:rtl/>
              </w:rPr>
              <w:t xml:space="preserve"> دليل</w:t>
            </w:r>
            <w:r w:rsidRPr="00143CA5">
              <w:rPr>
                <w:rFonts w:cs="Simplified Arabic"/>
                <w:sz w:val="28"/>
                <w:szCs w:val="28"/>
                <w:rtl/>
              </w:rPr>
              <w:t xml:space="preserve"> </w:t>
            </w:r>
            <w:r w:rsidRPr="00143CA5">
              <w:rPr>
                <w:rFonts w:cs="Simplified Arabic" w:hint="cs"/>
                <w:sz w:val="28"/>
                <w:szCs w:val="28"/>
                <w:rtl/>
              </w:rPr>
              <w:t>الحدوث</w:t>
            </w:r>
          </w:p>
          <w:p w:rsidR="00C542E9" w:rsidRPr="0006079D" w:rsidRDefault="00C542E9" w:rsidP="006109CD">
            <w:pPr>
              <w:rPr>
                <w:rFonts w:ascii="Calibri" w:eastAsia="Calibri" w:hAnsi="Calibri" w:cs="Simplified Arabic"/>
                <w:sz w:val="28"/>
                <w:szCs w:val="28"/>
                <w:rtl/>
              </w:rPr>
            </w:pPr>
            <w:r w:rsidRPr="00143CA5">
              <w:rPr>
                <w:rFonts w:cs="Simplified Arabic" w:hint="cs"/>
                <w:sz w:val="28"/>
                <w:szCs w:val="28"/>
                <w:rtl/>
              </w:rPr>
              <w:t>دليل</w:t>
            </w:r>
            <w:r w:rsidRPr="00143CA5">
              <w:rPr>
                <w:rFonts w:cs="Simplified Arabic"/>
                <w:sz w:val="28"/>
                <w:szCs w:val="28"/>
                <w:rtl/>
              </w:rPr>
              <w:t xml:space="preserve"> </w:t>
            </w:r>
            <w:r w:rsidRPr="00143CA5">
              <w:rPr>
                <w:rFonts w:cs="Simplified Arabic" w:hint="cs"/>
                <w:sz w:val="28"/>
                <w:szCs w:val="28"/>
                <w:rtl/>
              </w:rPr>
              <w:t>العناية</w:t>
            </w:r>
            <w:r w:rsidRPr="00143CA5">
              <w:rPr>
                <w:rFonts w:cs="Simplified Arabic"/>
                <w:sz w:val="28"/>
                <w:szCs w:val="28"/>
                <w:rtl/>
              </w:rPr>
              <w:t xml:space="preserve"> </w:t>
            </w:r>
            <w:r w:rsidRPr="00143CA5">
              <w:rPr>
                <w:rFonts w:cs="Simplified Arabic" w:hint="cs"/>
                <w:sz w:val="28"/>
                <w:szCs w:val="28"/>
                <w:rtl/>
              </w:rPr>
              <w:t>والاختراع</w:t>
            </w:r>
          </w:p>
        </w:tc>
        <w:tc>
          <w:tcPr>
            <w:tcW w:w="2410" w:type="dxa"/>
            <w:shd w:val="clear" w:color="auto" w:fill="auto"/>
          </w:tcPr>
          <w:p w:rsidR="00C542E9" w:rsidRPr="00143CA5" w:rsidRDefault="00C542E9" w:rsidP="006109CD">
            <w:pPr>
              <w:pStyle w:val="10"/>
              <w:tabs>
                <w:tab w:val="left" w:pos="361"/>
              </w:tabs>
              <w:spacing w:after="0" w:line="240" w:lineRule="auto"/>
              <w:ind w:left="360"/>
              <w:rPr>
                <w:rFonts w:cs="Simplified Arabic"/>
                <w:sz w:val="28"/>
                <w:szCs w:val="28"/>
                <w:rtl/>
              </w:rPr>
            </w:pPr>
            <w:r w:rsidRPr="00143CA5">
              <w:rPr>
                <w:rFonts w:cs="Simplified Arabic" w:hint="cs"/>
                <w:sz w:val="28"/>
                <w:szCs w:val="28"/>
                <w:rtl/>
              </w:rPr>
              <w:t>دليل</w:t>
            </w:r>
            <w:r w:rsidRPr="00143CA5">
              <w:rPr>
                <w:rFonts w:cs="Simplified Arabic"/>
                <w:sz w:val="28"/>
                <w:szCs w:val="28"/>
                <w:rtl/>
              </w:rPr>
              <w:t xml:space="preserve"> </w:t>
            </w:r>
            <w:r w:rsidRPr="00143CA5">
              <w:rPr>
                <w:rFonts w:cs="Simplified Arabic" w:hint="cs"/>
                <w:sz w:val="28"/>
                <w:szCs w:val="28"/>
                <w:rtl/>
              </w:rPr>
              <w:t>الحدوث</w:t>
            </w:r>
            <w:r>
              <w:rPr>
                <w:rFonts w:cs="Simplified Arabic" w:hint="cs"/>
                <w:sz w:val="28"/>
                <w:szCs w:val="28"/>
                <w:rtl/>
              </w:rPr>
              <w:t>,</w:t>
            </w:r>
          </w:p>
          <w:p w:rsidR="00C542E9" w:rsidRPr="0006079D" w:rsidRDefault="00C542E9" w:rsidP="006109CD">
            <w:pPr>
              <w:rPr>
                <w:rFonts w:ascii="Calibri" w:eastAsia="Calibri" w:hAnsi="Calibri" w:cs="Simplified Arabic"/>
                <w:sz w:val="28"/>
                <w:szCs w:val="28"/>
              </w:rPr>
            </w:pPr>
            <w:r w:rsidRPr="00143CA5">
              <w:rPr>
                <w:rFonts w:cs="Simplified Arabic" w:hint="cs"/>
                <w:sz w:val="28"/>
                <w:szCs w:val="28"/>
                <w:rtl/>
              </w:rPr>
              <w:t>دليل</w:t>
            </w:r>
            <w:r w:rsidRPr="00143CA5">
              <w:rPr>
                <w:rFonts w:cs="Simplified Arabic"/>
                <w:sz w:val="28"/>
                <w:szCs w:val="28"/>
                <w:rtl/>
              </w:rPr>
              <w:t xml:space="preserve"> </w:t>
            </w:r>
            <w:r w:rsidRPr="00143CA5">
              <w:rPr>
                <w:rFonts w:cs="Simplified Arabic" w:hint="cs"/>
                <w:sz w:val="28"/>
                <w:szCs w:val="28"/>
                <w:rtl/>
              </w:rPr>
              <w:t>العناية</w:t>
            </w:r>
            <w:r w:rsidRPr="00143CA5">
              <w:rPr>
                <w:rFonts w:cs="Simplified Arabic"/>
                <w:sz w:val="28"/>
                <w:szCs w:val="28"/>
                <w:rtl/>
              </w:rPr>
              <w:t xml:space="preserve"> </w:t>
            </w:r>
            <w:r w:rsidRPr="00143CA5">
              <w:rPr>
                <w:rFonts w:cs="Simplified Arabic" w:hint="cs"/>
                <w:sz w:val="28"/>
                <w:szCs w:val="28"/>
                <w:rtl/>
              </w:rPr>
              <w:t>والاختراع</w:t>
            </w:r>
          </w:p>
        </w:tc>
        <w:tc>
          <w:tcPr>
            <w:tcW w:w="1842" w:type="dxa"/>
            <w:shd w:val="clear" w:color="auto" w:fill="auto"/>
          </w:tcPr>
          <w:p w:rsidR="00C542E9" w:rsidRPr="0006079D" w:rsidRDefault="00C542E9" w:rsidP="006109CD">
            <w:pPr>
              <w:rPr>
                <w:rFonts w:ascii="Calibri" w:eastAsia="Calibri" w:hAnsi="Calibri" w:cs="Simplified Arabic"/>
                <w:sz w:val="28"/>
                <w:szCs w:val="28"/>
                <w:rtl/>
              </w:rPr>
            </w:pPr>
            <w:r w:rsidRPr="0006079D">
              <w:rPr>
                <w:rFonts w:ascii="Calibri" w:eastAsia="Calibri" w:hAnsi="Calibri" w:cs="Simplified Arabic" w:hint="cs"/>
                <w:sz w:val="28"/>
                <w:szCs w:val="28"/>
                <w:rtl/>
              </w:rPr>
              <w:t>المحاضرة</w:t>
            </w:r>
          </w:p>
        </w:tc>
        <w:tc>
          <w:tcPr>
            <w:tcW w:w="1560" w:type="dxa"/>
            <w:shd w:val="clear" w:color="auto" w:fill="auto"/>
          </w:tcPr>
          <w:p w:rsidR="00C542E9" w:rsidRPr="0006079D" w:rsidRDefault="00C542E9" w:rsidP="006109CD">
            <w:pPr>
              <w:rPr>
                <w:rFonts w:ascii="Calibri" w:eastAsia="Calibri" w:hAnsi="Calibri" w:cs="Simplified Arabic"/>
                <w:sz w:val="28"/>
                <w:szCs w:val="28"/>
                <w:rtl/>
              </w:rPr>
            </w:pPr>
            <w:r w:rsidRPr="0006079D">
              <w:rPr>
                <w:rFonts w:ascii="Calibri" w:eastAsia="Calibri" w:hAnsi="Calibri" w:cs="Simplified Arabic" w:hint="cs"/>
                <w:sz w:val="28"/>
                <w:szCs w:val="28"/>
                <w:rtl/>
              </w:rPr>
              <w:t>التقويم البنائي</w:t>
            </w:r>
          </w:p>
        </w:tc>
      </w:tr>
      <w:tr w:rsidR="00C542E9" w:rsidRPr="0006079D" w:rsidTr="006109CD">
        <w:trPr>
          <w:trHeight w:val="340"/>
        </w:trPr>
        <w:tc>
          <w:tcPr>
            <w:tcW w:w="1074" w:type="dxa"/>
            <w:shd w:val="clear" w:color="auto" w:fill="auto"/>
            <w:vAlign w:val="center"/>
          </w:tcPr>
          <w:p w:rsidR="00C542E9" w:rsidRPr="0006079D" w:rsidRDefault="00C542E9" w:rsidP="006109CD">
            <w:pPr>
              <w:rPr>
                <w:rFonts w:ascii="Calibri" w:eastAsia="Calibri" w:hAnsi="Calibri" w:cs="Simplified Arabic"/>
                <w:sz w:val="28"/>
                <w:szCs w:val="28"/>
              </w:rPr>
            </w:pPr>
            <w:r w:rsidRPr="0006079D">
              <w:rPr>
                <w:rFonts w:ascii="Calibri" w:eastAsia="Calibri" w:hAnsi="Calibri" w:cs="Simplified Arabic" w:hint="cs"/>
                <w:sz w:val="28"/>
                <w:szCs w:val="28"/>
                <w:rtl/>
              </w:rPr>
              <w:t>6</w:t>
            </w:r>
          </w:p>
        </w:tc>
        <w:tc>
          <w:tcPr>
            <w:tcW w:w="992" w:type="dxa"/>
            <w:shd w:val="clear" w:color="auto" w:fill="auto"/>
          </w:tcPr>
          <w:p w:rsidR="00C542E9" w:rsidRDefault="00C542E9" w:rsidP="006109CD">
            <w:r w:rsidRPr="00C87458">
              <w:rPr>
                <w:rFonts w:ascii="Calibri" w:eastAsia="Calibri" w:hAnsi="Calibri" w:cs="Simplified Arabic" w:hint="cs"/>
                <w:sz w:val="28"/>
                <w:szCs w:val="28"/>
                <w:rtl/>
              </w:rPr>
              <w:t>2</w:t>
            </w:r>
          </w:p>
        </w:tc>
        <w:tc>
          <w:tcPr>
            <w:tcW w:w="8364" w:type="dxa"/>
            <w:gridSpan w:val="4"/>
            <w:shd w:val="clear" w:color="auto" w:fill="auto"/>
            <w:vAlign w:val="center"/>
          </w:tcPr>
          <w:p w:rsidR="00C542E9" w:rsidRPr="0006079D" w:rsidRDefault="00C542E9" w:rsidP="006109CD">
            <w:pPr>
              <w:rPr>
                <w:rFonts w:ascii="Calibri" w:eastAsia="Calibri" w:hAnsi="Calibri" w:cs="Simplified Arabic"/>
                <w:sz w:val="28"/>
                <w:szCs w:val="28"/>
              </w:rPr>
            </w:pPr>
            <w:r w:rsidRPr="0006079D">
              <w:rPr>
                <w:rFonts w:ascii="Calibri" w:eastAsia="Calibri" w:hAnsi="Calibri" w:cs="Simplified Arabic" w:hint="cs"/>
                <w:sz w:val="28"/>
                <w:szCs w:val="28"/>
                <w:rtl/>
              </w:rPr>
              <w:t>امتحان الشهر الاول اختبار ات متنوعة وحل مسائل ترتبط بالموضوع</w:t>
            </w:r>
          </w:p>
        </w:tc>
      </w:tr>
      <w:tr w:rsidR="00C542E9" w:rsidRPr="0006079D" w:rsidTr="006109CD">
        <w:trPr>
          <w:trHeight w:val="323"/>
        </w:trPr>
        <w:tc>
          <w:tcPr>
            <w:tcW w:w="1074" w:type="dxa"/>
            <w:shd w:val="clear" w:color="auto" w:fill="auto"/>
            <w:vAlign w:val="center"/>
          </w:tcPr>
          <w:p w:rsidR="00C542E9" w:rsidRPr="0006079D" w:rsidRDefault="00C542E9" w:rsidP="006109CD">
            <w:pPr>
              <w:rPr>
                <w:rFonts w:ascii="Calibri" w:eastAsia="Calibri" w:hAnsi="Calibri" w:cs="Simplified Arabic"/>
                <w:sz w:val="28"/>
                <w:szCs w:val="28"/>
              </w:rPr>
            </w:pPr>
            <w:r w:rsidRPr="0006079D">
              <w:rPr>
                <w:rFonts w:ascii="Calibri" w:eastAsia="Calibri" w:hAnsi="Calibri" w:cs="Simplified Arabic" w:hint="cs"/>
                <w:sz w:val="28"/>
                <w:szCs w:val="28"/>
                <w:rtl/>
              </w:rPr>
              <w:t>7</w:t>
            </w:r>
          </w:p>
        </w:tc>
        <w:tc>
          <w:tcPr>
            <w:tcW w:w="992" w:type="dxa"/>
            <w:shd w:val="clear" w:color="auto" w:fill="auto"/>
          </w:tcPr>
          <w:p w:rsidR="00C542E9" w:rsidRDefault="00C542E9" w:rsidP="006109CD">
            <w:r w:rsidRPr="00C87458">
              <w:rPr>
                <w:rFonts w:ascii="Calibri" w:eastAsia="Calibri" w:hAnsi="Calibri" w:cs="Simplified Arabic" w:hint="cs"/>
                <w:sz w:val="28"/>
                <w:szCs w:val="28"/>
                <w:rtl/>
              </w:rPr>
              <w:t>2</w:t>
            </w:r>
          </w:p>
        </w:tc>
        <w:tc>
          <w:tcPr>
            <w:tcW w:w="2552" w:type="dxa"/>
            <w:shd w:val="clear" w:color="auto" w:fill="auto"/>
            <w:vAlign w:val="center"/>
          </w:tcPr>
          <w:p w:rsidR="00C542E9" w:rsidRPr="00143CA5" w:rsidRDefault="00C542E9" w:rsidP="006109CD">
            <w:pPr>
              <w:pStyle w:val="10"/>
              <w:tabs>
                <w:tab w:val="left" w:pos="361"/>
              </w:tabs>
              <w:spacing w:after="0" w:line="240" w:lineRule="auto"/>
              <w:ind w:left="357"/>
              <w:rPr>
                <w:rFonts w:cs="Simplified Arabic"/>
                <w:sz w:val="28"/>
                <w:szCs w:val="28"/>
                <w:rtl/>
              </w:rPr>
            </w:pPr>
            <w:r>
              <w:rPr>
                <w:rFonts w:cs="Simplified Arabic" w:hint="cs"/>
                <w:sz w:val="28"/>
                <w:szCs w:val="28"/>
                <w:rtl/>
              </w:rPr>
              <w:t xml:space="preserve">تعلم </w:t>
            </w:r>
            <w:r w:rsidRPr="00143CA5">
              <w:rPr>
                <w:rFonts w:cs="Simplified Arabic" w:hint="cs"/>
                <w:sz w:val="28"/>
                <w:szCs w:val="28"/>
                <w:rtl/>
              </w:rPr>
              <w:t xml:space="preserve"> خداع</w:t>
            </w:r>
            <w:r w:rsidRPr="00143CA5">
              <w:rPr>
                <w:rFonts w:cs="Simplified Arabic"/>
                <w:sz w:val="28"/>
                <w:szCs w:val="28"/>
                <w:rtl/>
              </w:rPr>
              <w:t xml:space="preserve"> </w:t>
            </w:r>
            <w:r w:rsidRPr="00143CA5">
              <w:rPr>
                <w:rFonts w:cs="Simplified Arabic" w:hint="cs"/>
                <w:sz w:val="28"/>
                <w:szCs w:val="28"/>
                <w:rtl/>
              </w:rPr>
              <w:t>الحواس</w:t>
            </w:r>
          </w:p>
          <w:p w:rsidR="00C542E9" w:rsidRPr="00143CA5" w:rsidRDefault="00C542E9" w:rsidP="006109CD">
            <w:pPr>
              <w:pStyle w:val="10"/>
              <w:tabs>
                <w:tab w:val="left" w:pos="361"/>
              </w:tabs>
              <w:spacing w:after="0" w:line="240" w:lineRule="auto"/>
              <w:ind w:left="357"/>
              <w:rPr>
                <w:rFonts w:cs="Simplified Arabic"/>
                <w:sz w:val="28"/>
                <w:szCs w:val="28"/>
                <w:rtl/>
              </w:rPr>
            </w:pPr>
            <w:r>
              <w:rPr>
                <w:rFonts w:cs="Simplified Arabic" w:hint="cs"/>
                <w:sz w:val="28"/>
                <w:szCs w:val="28"/>
                <w:rtl/>
              </w:rPr>
              <w:t>,</w:t>
            </w:r>
            <w:r w:rsidRPr="00143CA5">
              <w:rPr>
                <w:rFonts w:cs="Simplified Arabic" w:hint="cs"/>
                <w:sz w:val="28"/>
                <w:szCs w:val="28"/>
                <w:rtl/>
              </w:rPr>
              <w:t>الالحاد</w:t>
            </w:r>
          </w:p>
          <w:p w:rsidR="00C542E9" w:rsidRPr="0006079D" w:rsidRDefault="00C542E9" w:rsidP="006109CD">
            <w:pPr>
              <w:rPr>
                <w:rFonts w:ascii="Calibri" w:eastAsia="Calibri" w:hAnsi="Calibri" w:cs="Simplified Arabic"/>
                <w:sz w:val="28"/>
                <w:szCs w:val="28"/>
              </w:rPr>
            </w:pPr>
          </w:p>
        </w:tc>
        <w:tc>
          <w:tcPr>
            <w:tcW w:w="2410" w:type="dxa"/>
            <w:shd w:val="clear" w:color="auto" w:fill="auto"/>
          </w:tcPr>
          <w:p w:rsidR="00C542E9" w:rsidRPr="00143CA5" w:rsidRDefault="00C542E9" w:rsidP="006109CD">
            <w:pPr>
              <w:pStyle w:val="10"/>
              <w:tabs>
                <w:tab w:val="left" w:pos="361"/>
              </w:tabs>
              <w:spacing w:after="0" w:line="240" w:lineRule="auto"/>
              <w:ind w:left="360"/>
              <w:rPr>
                <w:rFonts w:cs="Simplified Arabic"/>
                <w:sz w:val="28"/>
                <w:szCs w:val="28"/>
                <w:rtl/>
              </w:rPr>
            </w:pPr>
            <w:r w:rsidRPr="00143CA5">
              <w:rPr>
                <w:rFonts w:cs="Simplified Arabic" w:hint="cs"/>
                <w:sz w:val="28"/>
                <w:szCs w:val="28"/>
                <w:rtl/>
              </w:rPr>
              <w:t>خداع</w:t>
            </w:r>
            <w:r w:rsidRPr="00143CA5">
              <w:rPr>
                <w:rFonts w:cs="Simplified Arabic"/>
                <w:sz w:val="28"/>
                <w:szCs w:val="28"/>
                <w:rtl/>
              </w:rPr>
              <w:t xml:space="preserve"> </w:t>
            </w:r>
            <w:r w:rsidRPr="00143CA5">
              <w:rPr>
                <w:rFonts w:cs="Simplified Arabic" w:hint="cs"/>
                <w:sz w:val="28"/>
                <w:szCs w:val="28"/>
                <w:rtl/>
              </w:rPr>
              <w:t>الحواس</w:t>
            </w:r>
          </w:p>
          <w:p w:rsidR="00C542E9" w:rsidRPr="00143CA5" w:rsidRDefault="00C542E9" w:rsidP="006109CD">
            <w:pPr>
              <w:pStyle w:val="10"/>
              <w:tabs>
                <w:tab w:val="left" w:pos="361"/>
              </w:tabs>
              <w:spacing w:after="0" w:line="240" w:lineRule="auto"/>
              <w:ind w:left="357"/>
              <w:rPr>
                <w:rFonts w:cs="Simplified Arabic"/>
                <w:sz w:val="28"/>
                <w:szCs w:val="28"/>
                <w:rtl/>
              </w:rPr>
            </w:pPr>
            <w:r>
              <w:rPr>
                <w:rFonts w:cs="Simplified Arabic" w:hint="cs"/>
                <w:sz w:val="28"/>
                <w:szCs w:val="28"/>
                <w:rtl/>
              </w:rPr>
              <w:t>,</w:t>
            </w:r>
            <w:r w:rsidRPr="00143CA5">
              <w:rPr>
                <w:rFonts w:cs="Simplified Arabic" w:hint="cs"/>
                <w:sz w:val="28"/>
                <w:szCs w:val="28"/>
                <w:rtl/>
              </w:rPr>
              <w:t>الالحاد</w:t>
            </w:r>
          </w:p>
          <w:p w:rsidR="00C542E9" w:rsidRPr="0006079D" w:rsidRDefault="00C542E9" w:rsidP="006109CD">
            <w:pPr>
              <w:rPr>
                <w:rFonts w:ascii="Calibri" w:eastAsia="Calibri" w:hAnsi="Calibri" w:cs="Simplified Arabic"/>
                <w:sz w:val="28"/>
                <w:szCs w:val="28"/>
              </w:rPr>
            </w:pPr>
          </w:p>
        </w:tc>
        <w:tc>
          <w:tcPr>
            <w:tcW w:w="1842" w:type="dxa"/>
            <w:shd w:val="clear" w:color="auto" w:fill="auto"/>
          </w:tcPr>
          <w:p w:rsidR="00C542E9" w:rsidRPr="0006079D" w:rsidRDefault="00C542E9" w:rsidP="006109CD">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C542E9" w:rsidRPr="0006079D" w:rsidRDefault="00C542E9" w:rsidP="006109CD">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C542E9" w:rsidRPr="0006079D" w:rsidTr="006109CD">
        <w:trPr>
          <w:trHeight w:val="319"/>
        </w:trPr>
        <w:tc>
          <w:tcPr>
            <w:tcW w:w="1074" w:type="dxa"/>
            <w:shd w:val="clear" w:color="auto" w:fill="auto"/>
            <w:vAlign w:val="center"/>
          </w:tcPr>
          <w:p w:rsidR="00C542E9" w:rsidRPr="0006079D" w:rsidRDefault="00C542E9" w:rsidP="006109CD">
            <w:pPr>
              <w:rPr>
                <w:rFonts w:ascii="Calibri" w:eastAsia="Calibri" w:hAnsi="Calibri" w:cs="Simplified Arabic"/>
                <w:sz w:val="28"/>
                <w:szCs w:val="28"/>
                <w:rtl/>
              </w:rPr>
            </w:pPr>
            <w:r w:rsidRPr="0006079D">
              <w:rPr>
                <w:rFonts w:ascii="Calibri" w:eastAsia="Calibri" w:hAnsi="Calibri" w:cs="Simplified Arabic" w:hint="cs"/>
                <w:sz w:val="28"/>
                <w:szCs w:val="28"/>
                <w:rtl/>
              </w:rPr>
              <w:t>8</w:t>
            </w:r>
          </w:p>
        </w:tc>
        <w:tc>
          <w:tcPr>
            <w:tcW w:w="992" w:type="dxa"/>
            <w:shd w:val="clear" w:color="auto" w:fill="auto"/>
          </w:tcPr>
          <w:p w:rsidR="00C542E9" w:rsidRDefault="00C542E9" w:rsidP="006109CD">
            <w:r w:rsidRPr="00C87458">
              <w:rPr>
                <w:rFonts w:ascii="Calibri" w:eastAsia="Calibri" w:hAnsi="Calibri" w:cs="Simplified Arabic" w:hint="cs"/>
                <w:sz w:val="28"/>
                <w:szCs w:val="28"/>
                <w:rtl/>
              </w:rPr>
              <w:t>2</w:t>
            </w:r>
          </w:p>
        </w:tc>
        <w:tc>
          <w:tcPr>
            <w:tcW w:w="2552" w:type="dxa"/>
            <w:shd w:val="clear" w:color="auto" w:fill="auto"/>
          </w:tcPr>
          <w:p w:rsidR="00C542E9" w:rsidRPr="00143CA5" w:rsidRDefault="00C542E9" w:rsidP="006109CD">
            <w:pPr>
              <w:pStyle w:val="10"/>
              <w:tabs>
                <w:tab w:val="left" w:pos="361"/>
              </w:tabs>
              <w:spacing w:after="0" w:line="240" w:lineRule="auto"/>
              <w:ind w:left="357"/>
              <w:rPr>
                <w:rFonts w:cs="Simplified Arabic"/>
                <w:sz w:val="28"/>
                <w:szCs w:val="28"/>
                <w:rtl/>
              </w:rPr>
            </w:pPr>
            <w:r>
              <w:rPr>
                <w:rFonts w:cs="Simplified Arabic" w:hint="cs"/>
                <w:sz w:val="28"/>
                <w:szCs w:val="28"/>
                <w:rtl/>
              </w:rPr>
              <w:t xml:space="preserve">تعلم </w:t>
            </w:r>
            <w:r w:rsidRPr="00143CA5">
              <w:rPr>
                <w:rFonts w:cs="Simplified Arabic" w:hint="cs"/>
                <w:sz w:val="28"/>
                <w:szCs w:val="28"/>
                <w:rtl/>
              </w:rPr>
              <w:t xml:space="preserve"> الصفات</w:t>
            </w:r>
            <w:r w:rsidRPr="00143CA5">
              <w:rPr>
                <w:rFonts w:cs="Simplified Arabic"/>
                <w:sz w:val="28"/>
                <w:szCs w:val="28"/>
                <w:rtl/>
              </w:rPr>
              <w:t xml:space="preserve"> </w:t>
            </w:r>
            <w:r w:rsidRPr="00143CA5">
              <w:rPr>
                <w:rFonts w:cs="Simplified Arabic" w:hint="cs"/>
                <w:sz w:val="28"/>
                <w:szCs w:val="28"/>
                <w:rtl/>
              </w:rPr>
              <w:t>الالهية</w:t>
            </w:r>
          </w:p>
          <w:p w:rsidR="00C542E9" w:rsidRPr="0006079D" w:rsidRDefault="00C542E9" w:rsidP="006109CD">
            <w:pPr>
              <w:pStyle w:val="10"/>
              <w:tabs>
                <w:tab w:val="left" w:pos="361"/>
              </w:tabs>
              <w:spacing w:after="0" w:line="240" w:lineRule="auto"/>
              <w:ind w:left="357"/>
              <w:rPr>
                <w:rFonts w:cs="Simplified Arabic"/>
                <w:sz w:val="28"/>
                <w:szCs w:val="28"/>
              </w:rPr>
            </w:pPr>
          </w:p>
        </w:tc>
        <w:tc>
          <w:tcPr>
            <w:tcW w:w="2410" w:type="dxa"/>
            <w:shd w:val="clear" w:color="auto" w:fill="auto"/>
          </w:tcPr>
          <w:p w:rsidR="00C542E9" w:rsidRPr="00143CA5" w:rsidRDefault="00C542E9" w:rsidP="006109CD">
            <w:pPr>
              <w:pStyle w:val="10"/>
              <w:tabs>
                <w:tab w:val="left" w:pos="361"/>
              </w:tabs>
              <w:spacing w:after="0" w:line="240" w:lineRule="auto"/>
              <w:ind w:left="357"/>
              <w:rPr>
                <w:rFonts w:cs="Simplified Arabic"/>
                <w:sz w:val="28"/>
                <w:szCs w:val="28"/>
                <w:rtl/>
              </w:rPr>
            </w:pPr>
            <w:r w:rsidRPr="00143CA5">
              <w:rPr>
                <w:rFonts w:cs="Simplified Arabic" w:hint="cs"/>
                <w:sz w:val="28"/>
                <w:szCs w:val="28"/>
                <w:rtl/>
              </w:rPr>
              <w:t>الصفات</w:t>
            </w:r>
            <w:r w:rsidRPr="00143CA5">
              <w:rPr>
                <w:rFonts w:cs="Simplified Arabic"/>
                <w:sz w:val="28"/>
                <w:szCs w:val="28"/>
                <w:rtl/>
              </w:rPr>
              <w:t xml:space="preserve"> </w:t>
            </w:r>
            <w:r w:rsidRPr="00143CA5">
              <w:rPr>
                <w:rFonts w:cs="Simplified Arabic" w:hint="cs"/>
                <w:sz w:val="28"/>
                <w:szCs w:val="28"/>
                <w:rtl/>
              </w:rPr>
              <w:t>الالهية</w:t>
            </w:r>
          </w:p>
          <w:p w:rsidR="00C542E9" w:rsidRPr="00281E79" w:rsidRDefault="00C542E9" w:rsidP="006109CD">
            <w:pPr>
              <w:pStyle w:val="10"/>
              <w:tabs>
                <w:tab w:val="left" w:pos="361"/>
              </w:tabs>
              <w:spacing w:after="0" w:line="240" w:lineRule="auto"/>
              <w:ind w:left="357"/>
              <w:rPr>
                <w:rFonts w:cs="Simplified Arabic"/>
                <w:sz w:val="28"/>
                <w:szCs w:val="28"/>
              </w:rPr>
            </w:pPr>
          </w:p>
        </w:tc>
        <w:tc>
          <w:tcPr>
            <w:tcW w:w="1842" w:type="dxa"/>
            <w:shd w:val="clear" w:color="auto" w:fill="auto"/>
          </w:tcPr>
          <w:p w:rsidR="00C542E9" w:rsidRPr="0006079D" w:rsidRDefault="00C542E9" w:rsidP="006109CD">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C542E9" w:rsidRPr="0006079D" w:rsidRDefault="00C542E9" w:rsidP="006109CD">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C542E9" w:rsidRPr="0006079D" w:rsidTr="006109CD">
        <w:trPr>
          <w:trHeight w:val="319"/>
        </w:trPr>
        <w:tc>
          <w:tcPr>
            <w:tcW w:w="1074" w:type="dxa"/>
            <w:shd w:val="clear" w:color="auto" w:fill="auto"/>
            <w:vAlign w:val="center"/>
          </w:tcPr>
          <w:p w:rsidR="00C542E9" w:rsidRPr="0006079D" w:rsidRDefault="00C542E9" w:rsidP="006109CD">
            <w:pPr>
              <w:rPr>
                <w:rFonts w:ascii="Calibri" w:eastAsia="Calibri" w:hAnsi="Calibri" w:cs="Simplified Arabic"/>
                <w:sz w:val="28"/>
                <w:szCs w:val="28"/>
                <w:rtl/>
              </w:rPr>
            </w:pPr>
            <w:r w:rsidRPr="0006079D">
              <w:rPr>
                <w:rFonts w:ascii="Calibri" w:eastAsia="Calibri" w:hAnsi="Calibri" w:cs="Simplified Arabic" w:hint="cs"/>
                <w:sz w:val="28"/>
                <w:szCs w:val="28"/>
                <w:rtl/>
              </w:rPr>
              <w:t>9</w:t>
            </w:r>
          </w:p>
        </w:tc>
        <w:tc>
          <w:tcPr>
            <w:tcW w:w="992" w:type="dxa"/>
            <w:shd w:val="clear" w:color="auto" w:fill="auto"/>
          </w:tcPr>
          <w:p w:rsidR="00C542E9" w:rsidRDefault="00C542E9" w:rsidP="006109CD">
            <w:r w:rsidRPr="00C87458">
              <w:rPr>
                <w:rFonts w:ascii="Calibri" w:eastAsia="Calibri" w:hAnsi="Calibri" w:cs="Simplified Arabic" w:hint="cs"/>
                <w:sz w:val="28"/>
                <w:szCs w:val="28"/>
                <w:rtl/>
              </w:rPr>
              <w:t>2</w:t>
            </w:r>
          </w:p>
        </w:tc>
        <w:tc>
          <w:tcPr>
            <w:tcW w:w="2552" w:type="dxa"/>
            <w:shd w:val="clear" w:color="auto" w:fill="auto"/>
          </w:tcPr>
          <w:p w:rsidR="00C542E9" w:rsidRPr="00143CA5" w:rsidRDefault="00C542E9" w:rsidP="006109CD">
            <w:pPr>
              <w:pStyle w:val="10"/>
              <w:tabs>
                <w:tab w:val="left" w:pos="361"/>
              </w:tabs>
              <w:spacing w:after="0" w:line="240" w:lineRule="auto"/>
              <w:ind w:left="357"/>
              <w:rPr>
                <w:rFonts w:cs="Simplified Arabic"/>
                <w:sz w:val="28"/>
                <w:szCs w:val="28"/>
                <w:rtl/>
              </w:rPr>
            </w:pPr>
            <w:r>
              <w:rPr>
                <w:rFonts w:cs="Simplified Arabic" w:hint="cs"/>
                <w:sz w:val="28"/>
                <w:szCs w:val="28"/>
                <w:rtl/>
              </w:rPr>
              <w:t xml:space="preserve">تعلم </w:t>
            </w:r>
            <w:r w:rsidRPr="00143CA5">
              <w:rPr>
                <w:rFonts w:cs="Simplified Arabic" w:hint="cs"/>
                <w:sz w:val="28"/>
                <w:szCs w:val="28"/>
                <w:rtl/>
              </w:rPr>
              <w:t xml:space="preserve"> الصفة</w:t>
            </w:r>
            <w:r w:rsidRPr="00143CA5">
              <w:rPr>
                <w:rFonts w:cs="Simplified Arabic"/>
                <w:sz w:val="28"/>
                <w:szCs w:val="28"/>
                <w:rtl/>
              </w:rPr>
              <w:t xml:space="preserve"> </w:t>
            </w:r>
            <w:r w:rsidRPr="00143CA5">
              <w:rPr>
                <w:rFonts w:cs="Simplified Arabic" w:hint="cs"/>
                <w:sz w:val="28"/>
                <w:szCs w:val="28"/>
                <w:rtl/>
              </w:rPr>
              <w:t>النفسية</w:t>
            </w:r>
            <w:r w:rsidRPr="00143CA5">
              <w:rPr>
                <w:rFonts w:cs="Simplified Arabic"/>
                <w:sz w:val="28"/>
                <w:szCs w:val="28"/>
                <w:rtl/>
              </w:rPr>
              <w:t xml:space="preserve">  </w:t>
            </w:r>
            <w:r>
              <w:rPr>
                <w:rFonts w:cs="Simplified Arabic" w:hint="cs"/>
                <w:sz w:val="28"/>
                <w:szCs w:val="28"/>
                <w:rtl/>
              </w:rPr>
              <w:t>(</w:t>
            </w:r>
            <w:r w:rsidRPr="00143CA5">
              <w:rPr>
                <w:rFonts w:cs="Simplified Arabic" w:hint="cs"/>
                <w:sz w:val="28"/>
                <w:szCs w:val="28"/>
                <w:rtl/>
              </w:rPr>
              <w:t>الوجود</w:t>
            </w:r>
            <w:r w:rsidRPr="00143CA5">
              <w:rPr>
                <w:rFonts w:cs="Simplified Arabic"/>
                <w:sz w:val="28"/>
                <w:szCs w:val="28"/>
                <w:rtl/>
              </w:rPr>
              <w:t xml:space="preserve"> )</w:t>
            </w:r>
          </w:p>
          <w:p w:rsidR="00C542E9" w:rsidRPr="0006079D" w:rsidRDefault="00C542E9" w:rsidP="006109CD">
            <w:pPr>
              <w:rPr>
                <w:rFonts w:ascii="Calibri" w:eastAsia="Calibri" w:hAnsi="Calibri" w:cs="Simplified Arabic"/>
                <w:sz w:val="28"/>
                <w:szCs w:val="28"/>
              </w:rPr>
            </w:pPr>
          </w:p>
        </w:tc>
        <w:tc>
          <w:tcPr>
            <w:tcW w:w="2410" w:type="dxa"/>
            <w:shd w:val="clear" w:color="auto" w:fill="auto"/>
          </w:tcPr>
          <w:p w:rsidR="00C542E9" w:rsidRPr="00143CA5" w:rsidRDefault="00C542E9" w:rsidP="006109CD">
            <w:pPr>
              <w:pStyle w:val="10"/>
              <w:tabs>
                <w:tab w:val="left" w:pos="361"/>
              </w:tabs>
              <w:spacing w:after="0" w:line="240" w:lineRule="auto"/>
              <w:ind w:left="357"/>
              <w:rPr>
                <w:rFonts w:cs="Simplified Arabic"/>
                <w:sz w:val="28"/>
                <w:szCs w:val="28"/>
                <w:rtl/>
              </w:rPr>
            </w:pPr>
            <w:r w:rsidRPr="00143CA5">
              <w:rPr>
                <w:rFonts w:cs="Simplified Arabic" w:hint="cs"/>
                <w:sz w:val="28"/>
                <w:szCs w:val="28"/>
                <w:rtl/>
              </w:rPr>
              <w:t>الصفة</w:t>
            </w:r>
            <w:r w:rsidRPr="00143CA5">
              <w:rPr>
                <w:rFonts w:cs="Simplified Arabic"/>
                <w:sz w:val="28"/>
                <w:szCs w:val="28"/>
                <w:rtl/>
              </w:rPr>
              <w:t xml:space="preserve"> </w:t>
            </w:r>
            <w:r w:rsidRPr="00143CA5">
              <w:rPr>
                <w:rFonts w:cs="Simplified Arabic" w:hint="cs"/>
                <w:sz w:val="28"/>
                <w:szCs w:val="28"/>
                <w:rtl/>
              </w:rPr>
              <w:t>النفسية</w:t>
            </w:r>
            <w:r w:rsidRPr="00143CA5">
              <w:rPr>
                <w:rFonts w:cs="Simplified Arabic"/>
                <w:sz w:val="28"/>
                <w:szCs w:val="28"/>
                <w:rtl/>
              </w:rPr>
              <w:t xml:space="preserve">  </w:t>
            </w:r>
            <w:r>
              <w:rPr>
                <w:rFonts w:cs="Simplified Arabic" w:hint="cs"/>
                <w:sz w:val="28"/>
                <w:szCs w:val="28"/>
                <w:rtl/>
              </w:rPr>
              <w:t>(ا</w:t>
            </w:r>
            <w:r w:rsidRPr="00143CA5">
              <w:rPr>
                <w:rFonts w:cs="Simplified Arabic" w:hint="cs"/>
                <w:sz w:val="28"/>
                <w:szCs w:val="28"/>
                <w:rtl/>
              </w:rPr>
              <w:t>لوجود</w:t>
            </w:r>
            <w:r w:rsidRPr="00143CA5">
              <w:rPr>
                <w:rFonts w:cs="Simplified Arabic"/>
                <w:sz w:val="28"/>
                <w:szCs w:val="28"/>
                <w:rtl/>
              </w:rPr>
              <w:t xml:space="preserve"> )</w:t>
            </w:r>
          </w:p>
          <w:p w:rsidR="00C542E9" w:rsidRPr="0006079D" w:rsidRDefault="00C542E9" w:rsidP="006109CD">
            <w:pPr>
              <w:rPr>
                <w:rFonts w:ascii="Calibri" w:eastAsia="Calibri" w:hAnsi="Calibri" w:cs="Simplified Arabic"/>
                <w:sz w:val="28"/>
                <w:szCs w:val="28"/>
              </w:rPr>
            </w:pPr>
          </w:p>
        </w:tc>
        <w:tc>
          <w:tcPr>
            <w:tcW w:w="1842" w:type="dxa"/>
            <w:shd w:val="clear" w:color="auto" w:fill="auto"/>
          </w:tcPr>
          <w:p w:rsidR="00C542E9" w:rsidRPr="0006079D" w:rsidRDefault="00C542E9" w:rsidP="006109CD">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C542E9" w:rsidRPr="0006079D" w:rsidRDefault="00C542E9" w:rsidP="006109CD">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C542E9" w:rsidRPr="0006079D" w:rsidTr="006109CD">
        <w:trPr>
          <w:trHeight w:val="319"/>
        </w:trPr>
        <w:tc>
          <w:tcPr>
            <w:tcW w:w="1074" w:type="dxa"/>
            <w:shd w:val="clear" w:color="auto" w:fill="auto"/>
            <w:vAlign w:val="center"/>
          </w:tcPr>
          <w:p w:rsidR="00C542E9" w:rsidRPr="0006079D" w:rsidRDefault="00C542E9" w:rsidP="006109CD">
            <w:pPr>
              <w:rPr>
                <w:rFonts w:ascii="Calibri" w:eastAsia="Calibri" w:hAnsi="Calibri" w:cs="Simplified Arabic"/>
                <w:sz w:val="28"/>
                <w:szCs w:val="28"/>
                <w:rtl/>
              </w:rPr>
            </w:pPr>
            <w:r w:rsidRPr="0006079D">
              <w:rPr>
                <w:rFonts w:ascii="Calibri" w:eastAsia="Calibri" w:hAnsi="Calibri" w:cs="Simplified Arabic" w:hint="cs"/>
                <w:sz w:val="28"/>
                <w:szCs w:val="28"/>
                <w:rtl/>
              </w:rPr>
              <w:t>10</w:t>
            </w:r>
          </w:p>
        </w:tc>
        <w:tc>
          <w:tcPr>
            <w:tcW w:w="992" w:type="dxa"/>
            <w:shd w:val="clear" w:color="auto" w:fill="auto"/>
          </w:tcPr>
          <w:p w:rsidR="00C542E9" w:rsidRDefault="00C542E9" w:rsidP="006109CD">
            <w:r w:rsidRPr="00C87458">
              <w:rPr>
                <w:rFonts w:ascii="Calibri" w:eastAsia="Calibri" w:hAnsi="Calibri" w:cs="Simplified Arabic" w:hint="cs"/>
                <w:sz w:val="28"/>
                <w:szCs w:val="28"/>
                <w:rtl/>
              </w:rPr>
              <w:t>2</w:t>
            </w:r>
          </w:p>
        </w:tc>
        <w:tc>
          <w:tcPr>
            <w:tcW w:w="2552" w:type="dxa"/>
            <w:shd w:val="clear" w:color="auto" w:fill="auto"/>
            <w:vAlign w:val="center"/>
          </w:tcPr>
          <w:p w:rsidR="00C542E9" w:rsidRPr="00143CA5" w:rsidRDefault="00C542E9" w:rsidP="006109CD">
            <w:pPr>
              <w:pStyle w:val="10"/>
              <w:tabs>
                <w:tab w:val="left" w:pos="361"/>
              </w:tabs>
              <w:spacing w:after="0" w:line="240" w:lineRule="auto"/>
              <w:ind w:left="357"/>
              <w:rPr>
                <w:rFonts w:cs="Simplified Arabic"/>
                <w:sz w:val="28"/>
                <w:szCs w:val="28"/>
                <w:rtl/>
              </w:rPr>
            </w:pPr>
            <w:r>
              <w:rPr>
                <w:rFonts w:cs="Simplified Arabic" w:hint="cs"/>
                <w:sz w:val="28"/>
                <w:szCs w:val="28"/>
                <w:rtl/>
              </w:rPr>
              <w:t xml:space="preserve">تعلم </w:t>
            </w:r>
            <w:r w:rsidRPr="00143CA5">
              <w:rPr>
                <w:rFonts w:cs="Simplified Arabic" w:hint="cs"/>
                <w:sz w:val="28"/>
                <w:szCs w:val="28"/>
                <w:rtl/>
              </w:rPr>
              <w:t xml:space="preserve"> الصفات</w:t>
            </w:r>
            <w:r w:rsidRPr="00143CA5">
              <w:rPr>
                <w:rFonts w:cs="Simplified Arabic"/>
                <w:sz w:val="28"/>
                <w:szCs w:val="28"/>
                <w:rtl/>
              </w:rPr>
              <w:t xml:space="preserve"> </w:t>
            </w:r>
            <w:r w:rsidRPr="00143CA5">
              <w:rPr>
                <w:rFonts w:cs="Simplified Arabic" w:hint="cs"/>
                <w:sz w:val="28"/>
                <w:szCs w:val="28"/>
                <w:rtl/>
              </w:rPr>
              <w:t>السلبية</w:t>
            </w:r>
            <w:r w:rsidRPr="00143CA5">
              <w:rPr>
                <w:rFonts w:cs="Simplified Arabic"/>
                <w:sz w:val="28"/>
                <w:szCs w:val="28"/>
                <w:rtl/>
              </w:rPr>
              <w:t xml:space="preserve"> ( </w:t>
            </w:r>
            <w:r w:rsidRPr="00143CA5">
              <w:rPr>
                <w:rFonts w:cs="Simplified Arabic" w:hint="cs"/>
                <w:sz w:val="28"/>
                <w:szCs w:val="28"/>
                <w:rtl/>
              </w:rPr>
              <w:t>القدم</w:t>
            </w:r>
            <w:r w:rsidRPr="00143CA5">
              <w:rPr>
                <w:rFonts w:cs="Simplified Arabic"/>
                <w:sz w:val="28"/>
                <w:szCs w:val="28"/>
                <w:rtl/>
              </w:rPr>
              <w:t xml:space="preserve"> , </w:t>
            </w:r>
            <w:r w:rsidRPr="00143CA5">
              <w:rPr>
                <w:rFonts w:cs="Simplified Arabic" w:hint="cs"/>
                <w:sz w:val="28"/>
                <w:szCs w:val="28"/>
                <w:rtl/>
              </w:rPr>
              <w:t>البقاء</w:t>
            </w:r>
            <w:r w:rsidRPr="00143CA5">
              <w:rPr>
                <w:rFonts w:cs="Simplified Arabic"/>
                <w:sz w:val="28"/>
                <w:szCs w:val="28"/>
                <w:rtl/>
              </w:rPr>
              <w:t xml:space="preserve"> ,</w:t>
            </w:r>
            <w:r w:rsidRPr="00143CA5">
              <w:rPr>
                <w:rFonts w:cs="Simplified Arabic" w:hint="cs"/>
                <w:sz w:val="28"/>
                <w:szCs w:val="28"/>
                <w:rtl/>
              </w:rPr>
              <w:t>مخالفة</w:t>
            </w:r>
            <w:r w:rsidRPr="00143CA5">
              <w:rPr>
                <w:rFonts w:cs="Simplified Arabic"/>
                <w:sz w:val="28"/>
                <w:szCs w:val="28"/>
                <w:rtl/>
              </w:rPr>
              <w:t xml:space="preserve"> </w:t>
            </w:r>
            <w:r w:rsidRPr="00143CA5">
              <w:rPr>
                <w:rFonts w:cs="Simplified Arabic" w:hint="cs"/>
                <w:sz w:val="28"/>
                <w:szCs w:val="28"/>
                <w:rtl/>
              </w:rPr>
              <w:t>الحوادث</w:t>
            </w:r>
            <w:r w:rsidRPr="00143CA5">
              <w:rPr>
                <w:rFonts w:cs="Simplified Arabic"/>
                <w:sz w:val="28"/>
                <w:szCs w:val="28"/>
                <w:rtl/>
              </w:rPr>
              <w:t xml:space="preserve"> </w:t>
            </w:r>
            <w:r w:rsidRPr="00143CA5">
              <w:rPr>
                <w:rFonts w:cs="Simplified Arabic" w:hint="cs"/>
                <w:sz w:val="28"/>
                <w:szCs w:val="28"/>
                <w:rtl/>
              </w:rPr>
              <w:t>،القيام</w:t>
            </w:r>
            <w:r w:rsidRPr="00143CA5">
              <w:rPr>
                <w:rFonts w:cs="Simplified Arabic"/>
                <w:sz w:val="28"/>
                <w:szCs w:val="28"/>
                <w:rtl/>
              </w:rPr>
              <w:t xml:space="preserve"> </w:t>
            </w:r>
            <w:r w:rsidRPr="00143CA5">
              <w:rPr>
                <w:rFonts w:cs="Simplified Arabic" w:hint="cs"/>
                <w:sz w:val="28"/>
                <w:szCs w:val="28"/>
                <w:rtl/>
              </w:rPr>
              <w:t>بالنفس</w:t>
            </w:r>
            <w:r w:rsidRPr="00143CA5">
              <w:rPr>
                <w:rFonts w:cs="Simplified Arabic"/>
                <w:sz w:val="28"/>
                <w:szCs w:val="28"/>
                <w:rtl/>
              </w:rPr>
              <w:t xml:space="preserve"> ,</w:t>
            </w:r>
            <w:r w:rsidRPr="00143CA5">
              <w:rPr>
                <w:rFonts w:cs="Simplified Arabic" w:hint="cs"/>
                <w:sz w:val="28"/>
                <w:szCs w:val="28"/>
                <w:rtl/>
              </w:rPr>
              <w:t>الوحدانية</w:t>
            </w:r>
            <w:r w:rsidRPr="00143CA5">
              <w:rPr>
                <w:rFonts w:cs="Simplified Arabic"/>
                <w:sz w:val="28"/>
                <w:szCs w:val="28"/>
                <w:rtl/>
              </w:rPr>
              <w:t xml:space="preserve"> )</w:t>
            </w:r>
          </w:p>
          <w:p w:rsidR="00C542E9" w:rsidRPr="0006079D" w:rsidRDefault="00C542E9" w:rsidP="006109CD">
            <w:pPr>
              <w:rPr>
                <w:rFonts w:ascii="Calibri" w:eastAsia="Calibri" w:hAnsi="Calibri" w:cs="Simplified Arabic"/>
                <w:sz w:val="28"/>
                <w:szCs w:val="28"/>
                <w:rtl/>
              </w:rPr>
            </w:pPr>
          </w:p>
        </w:tc>
        <w:tc>
          <w:tcPr>
            <w:tcW w:w="2410" w:type="dxa"/>
            <w:shd w:val="clear" w:color="auto" w:fill="auto"/>
          </w:tcPr>
          <w:p w:rsidR="00C542E9" w:rsidRPr="00143CA5" w:rsidRDefault="00C542E9" w:rsidP="006109CD">
            <w:pPr>
              <w:pStyle w:val="10"/>
              <w:tabs>
                <w:tab w:val="left" w:pos="361"/>
              </w:tabs>
              <w:spacing w:after="0" w:line="240" w:lineRule="auto"/>
              <w:ind w:left="357"/>
              <w:rPr>
                <w:rFonts w:cs="Simplified Arabic"/>
                <w:sz w:val="28"/>
                <w:szCs w:val="28"/>
                <w:rtl/>
              </w:rPr>
            </w:pPr>
            <w:r w:rsidRPr="00143CA5">
              <w:rPr>
                <w:rFonts w:cs="Simplified Arabic" w:hint="cs"/>
                <w:sz w:val="28"/>
                <w:szCs w:val="28"/>
                <w:rtl/>
              </w:rPr>
              <w:t>الصفات</w:t>
            </w:r>
            <w:r w:rsidRPr="00143CA5">
              <w:rPr>
                <w:rFonts w:cs="Simplified Arabic"/>
                <w:sz w:val="28"/>
                <w:szCs w:val="28"/>
                <w:rtl/>
              </w:rPr>
              <w:t xml:space="preserve"> </w:t>
            </w:r>
            <w:r w:rsidRPr="00143CA5">
              <w:rPr>
                <w:rFonts w:cs="Simplified Arabic" w:hint="cs"/>
                <w:sz w:val="28"/>
                <w:szCs w:val="28"/>
                <w:rtl/>
              </w:rPr>
              <w:t>السلبية</w:t>
            </w:r>
            <w:r w:rsidRPr="00143CA5">
              <w:rPr>
                <w:rFonts w:cs="Simplified Arabic"/>
                <w:sz w:val="28"/>
                <w:szCs w:val="28"/>
                <w:rtl/>
              </w:rPr>
              <w:t xml:space="preserve"> ( </w:t>
            </w:r>
            <w:r w:rsidRPr="00143CA5">
              <w:rPr>
                <w:rFonts w:cs="Simplified Arabic" w:hint="cs"/>
                <w:sz w:val="28"/>
                <w:szCs w:val="28"/>
                <w:rtl/>
              </w:rPr>
              <w:t>القدم</w:t>
            </w:r>
            <w:r w:rsidRPr="00143CA5">
              <w:rPr>
                <w:rFonts w:cs="Simplified Arabic"/>
                <w:sz w:val="28"/>
                <w:szCs w:val="28"/>
                <w:rtl/>
              </w:rPr>
              <w:t xml:space="preserve"> , </w:t>
            </w:r>
            <w:r w:rsidRPr="00143CA5">
              <w:rPr>
                <w:rFonts w:cs="Simplified Arabic" w:hint="cs"/>
                <w:sz w:val="28"/>
                <w:szCs w:val="28"/>
                <w:rtl/>
              </w:rPr>
              <w:t>البقاء</w:t>
            </w:r>
            <w:r w:rsidRPr="00143CA5">
              <w:rPr>
                <w:rFonts w:cs="Simplified Arabic"/>
                <w:sz w:val="28"/>
                <w:szCs w:val="28"/>
                <w:rtl/>
              </w:rPr>
              <w:t xml:space="preserve"> ,</w:t>
            </w:r>
            <w:r w:rsidRPr="00143CA5">
              <w:rPr>
                <w:rFonts w:cs="Simplified Arabic" w:hint="cs"/>
                <w:sz w:val="28"/>
                <w:szCs w:val="28"/>
                <w:rtl/>
              </w:rPr>
              <w:t>مخالفة</w:t>
            </w:r>
            <w:r w:rsidRPr="00143CA5">
              <w:rPr>
                <w:rFonts w:cs="Simplified Arabic"/>
                <w:sz w:val="28"/>
                <w:szCs w:val="28"/>
                <w:rtl/>
              </w:rPr>
              <w:t xml:space="preserve"> </w:t>
            </w:r>
            <w:r w:rsidRPr="00143CA5">
              <w:rPr>
                <w:rFonts w:cs="Simplified Arabic" w:hint="cs"/>
                <w:sz w:val="28"/>
                <w:szCs w:val="28"/>
                <w:rtl/>
              </w:rPr>
              <w:t>الحوادث</w:t>
            </w:r>
            <w:r w:rsidRPr="00143CA5">
              <w:rPr>
                <w:rFonts w:cs="Simplified Arabic"/>
                <w:sz w:val="28"/>
                <w:szCs w:val="28"/>
                <w:rtl/>
              </w:rPr>
              <w:t xml:space="preserve"> </w:t>
            </w:r>
            <w:r w:rsidRPr="00143CA5">
              <w:rPr>
                <w:rFonts w:cs="Simplified Arabic" w:hint="cs"/>
                <w:sz w:val="28"/>
                <w:szCs w:val="28"/>
                <w:rtl/>
              </w:rPr>
              <w:t>،القيام</w:t>
            </w:r>
            <w:r w:rsidRPr="00143CA5">
              <w:rPr>
                <w:rFonts w:cs="Simplified Arabic"/>
                <w:sz w:val="28"/>
                <w:szCs w:val="28"/>
                <w:rtl/>
              </w:rPr>
              <w:t xml:space="preserve"> </w:t>
            </w:r>
            <w:r w:rsidRPr="00143CA5">
              <w:rPr>
                <w:rFonts w:cs="Simplified Arabic" w:hint="cs"/>
                <w:sz w:val="28"/>
                <w:szCs w:val="28"/>
                <w:rtl/>
              </w:rPr>
              <w:t>بالنفس</w:t>
            </w:r>
            <w:r w:rsidRPr="00143CA5">
              <w:rPr>
                <w:rFonts w:cs="Simplified Arabic"/>
                <w:sz w:val="28"/>
                <w:szCs w:val="28"/>
                <w:rtl/>
              </w:rPr>
              <w:t xml:space="preserve"> ,</w:t>
            </w:r>
            <w:r w:rsidRPr="00143CA5">
              <w:rPr>
                <w:rFonts w:cs="Simplified Arabic" w:hint="cs"/>
                <w:sz w:val="28"/>
                <w:szCs w:val="28"/>
                <w:rtl/>
              </w:rPr>
              <w:t>الوحدانية</w:t>
            </w:r>
            <w:r w:rsidRPr="00143CA5">
              <w:rPr>
                <w:rFonts w:cs="Simplified Arabic"/>
                <w:sz w:val="28"/>
                <w:szCs w:val="28"/>
                <w:rtl/>
              </w:rPr>
              <w:t xml:space="preserve"> )</w:t>
            </w:r>
          </w:p>
          <w:p w:rsidR="00C542E9" w:rsidRPr="0006079D" w:rsidRDefault="00C542E9" w:rsidP="006109CD">
            <w:pPr>
              <w:rPr>
                <w:rFonts w:ascii="Calibri" w:eastAsia="Calibri" w:hAnsi="Calibri" w:cs="Simplified Arabic"/>
                <w:sz w:val="28"/>
                <w:szCs w:val="28"/>
              </w:rPr>
            </w:pPr>
          </w:p>
        </w:tc>
        <w:tc>
          <w:tcPr>
            <w:tcW w:w="1842" w:type="dxa"/>
            <w:shd w:val="clear" w:color="auto" w:fill="auto"/>
          </w:tcPr>
          <w:p w:rsidR="00C542E9" w:rsidRPr="0006079D" w:rsidRDefault="00C542E9" w:rsidP="006109CD">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C542E9" w:rsidRPr="0006079D" w:rsidRDefault="00C542E9" w:rsidP="006109CD">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C542E9" w:rsidRPr="0006079D" w:rsidTr="006109CD">
        <w:trPr>
          <w:trHeight w:val="319"/>
        </w:trPr>
        <w:tc>
          <w:tcPr>
            <w:tcW w:w="1074" w:type="dxa"/>
            <w:shd w:val="clear" w:color="auto" w:fill="auto"/>
            <w:vAlign w:val="center"/>
          </w:tcPr>
          <w:p w:rsidR="00C542E9" w:rsidRPr="0006079D" w:rsidRDefault="00C542E9" w:rsidP="006109CD">
            <w:pPr>
              <w:rPr>
                <w:rFonts w:ascii="Calibri" w:eastAsia="Calibri" w:hAnsi="Calibri" w:cs="Simplified Arabic"/>
                <w:sz w:val="28"/>
                <w:szCs w:val="28"/>
                <w:rtl/>
              </w:rPr>
            </w:pPr>
            <w:r w:rsidRPr="0006079D">
              <w:rPr>
                <w:rFonts w:ascii="Calibri" w:eastAsia="Calibri" w:hAnsi="Calibri" w:cs="Simplified Arabic" w:hint="cs"/>
                <w:sz w:val="28"/>
                <w:szCs w:val="28"/>
                <w:rtl/>
              </w:rPr>
              <w:t>11</w:t>
            </w:r>
          </w:p>
        </w:tc>
        <w:tc>
          <w:tcPr>
            <w:tcW w:w="992" w:type="dxa"/>
            <w:shd w:val="clear" w:color="auto" w:fill="auto"/>
          </w:tcPr>
          <w:p w:rsidR="00C542E9" w:rsidRDefault="00C542E9" w:rsidP="006109CD">
            <w:r w:rsidRPr="00C87458">
              <w:rPr>
                <w:rFonts w:ascii="Calibri" w:eastAsia="Calibri" w:hAnsi="Calibri" w:cs="Simplified Arabic" w:hint="cs"/>
                <w:sz w:val="28"/>
                <w:szCs w:val="28"/>
                <w:rtl/>
              </w:rPr>
              <w:t>2</w:t>
            </w:r>
          </w:p>
        </w:tc>
        <w:tc>
          <w:tcPr>
            <w:tcW w:w="2552" w:type="dxa"/>
            <w:shd w:val="clear" w:color="auto" w:fill="auto"/>
            <w:vAlign w:val="center"/>
          </w:tcPr>
          <w:p w:rsidR="00C542E9" w:rsidRPr="0006079D" w:rsidRDefault="00C542E9" w:rsidP="006109CD">
            <w:pPr>
              <w:rPr>
                <w:rFonts w:ascii="Calibri" w:eastAsia="Calibri" w:hAnsi="Calibri" w:cs="Simplified Arabic"/>
                <w:sz w:val="28"/>
                <w:szCs w:val="28"/>
                <w:rtl/>
              </w:rPr>
            </w:pPr>
            <w:r>
              <w:rPr>
                <w:rFonts w:ascii="Calibri" w:eastAsia="Calibri" w:hAnsi="Calibri" w:cs="Simplified Arabic" w:hint="cs"/>
                <w:sz w:val="28"/>
                <w:szCs w:val="28"/>
                <w:rtl/>
              </w:rPr>
              <w:t xml:space="preserve">تعلم </w:t>
            </w:r>
            <w:r w:rsidRPr="00143CA5">
              <w:rPr>
                <w:rFonts w:cs="Simplified Arabic" w:hint="cs"/>
                <w:sz w:val="28"/>
                <w:szCs w:val="28"/>
                <w:rtl/>
              </w:rPr>
              <w:t xml:space="preserve"> صفات</w:t>
            </w:r>
            <w:r w:rsidRPr="00143CA5">
              <w:rPr>
                <w:rFonts w:cs="Simplified Arabic"/>
                <w:sz w:val="28"/>
                <w:szCs w:val="28"/>
                <w:rtl/>
              </w:rPr>
              <w:t xml:space="preserve"> </w:t>
            </w:r>
            <w:r w:rsidRPr="00143CA5">
              <w:rPr>
                <w:rFonts w:cs="Simplified Arabic" w:hint="cs"/>
                <w:sz w:val="28"/>
                <w:szCs w:val="28"/>
                <w:rtl/>
              </w:rPr>
              <w:t>المعاني</w:t>
            </w:r>
            <w:r w:rsidRPr="00143CA5">
              <w:rPr>
                <w:rFonts w:cs="Simplified Arabic"/>
                <w:sz w:val="28"/>
                <w:szCs w:val="28"/>
                <w:rtl/>
              </w:rPr>
              <w:t xml:space="preserve"> ( </w:t>
            </w:r>
            <w:r w:rsidRPr="00143CA5">
              <w:rPr>
                <w:rFonts w:cs="Simplified Arabic" w:hint="cs"/>
                <w:sz w:val="28"/>
                <w:szCs w:val="28"/>
                <w:rtl/>
              </w:rPr>
              <w:t>القدرة</w:t>
            </w:r>
            <w:r w:rsidRPr="00143CA5">
              <w:rPr>
                <w:rFonts w:cs="Simplified Arabic"/>
                <w:sz w:val="28"/>
                <w:szCs w:val="28"/>
                <w:rtl/>
              </w:rPr>
              <w:t xml:space="preserve"> </w:t>
            </w:r>
            <w:r w:rsidRPr="00143CA5">
              <w:rPr>
                <w:rFonts w:cs="Simplified Arabic" w:hint="cs"/>
                <w:sz w:val="28"/>
                <w:szCs w:val="28"/>
                <w:rtl/>
              </w:rPr>
              <w:t>،</w:t>
            </w:r>
            <w:r w:rsidRPr="00143CA5">
              <w:rPr>
                <w:rFonts w:cs="Simplified Arabic"/>
                <w:sz w:val="28"/>
                <w:szCs w:val="28"/>
                <w:rtl/>
              </w:rPr>
              <w:t xml:space="preserve"> </w:t>
            </w:r>
            <w:r w:rsidRPr="00143CA5">
              <w:rPr>
                <w:rFonts w:cs="Simplified Arabic" w:hint="cs"/>
                <w:sz w:val="28"/>
                <w:szCs w:val="28"/>
                <w:rtl/>
              </w:rPr>
              <w:t>الارادة</w:t>
            </w:r>
            <w:r w:rsidRPr="00143CA5">
              <w:rPr>
                <w:rFonts w:cs="Simplified Arabic"/>
                <w:sz w:val="28"/>
                <w:szCs w:val="28"/>
                <w:rtl/>
              </w:rPr>
              <w:t xml:space="preserve"> </w:t>
            </w:r>
            <w:r w:rsidRPr="00143CA5">
              <w:rPr>
                <w:rFonts w:cs="Simplified Arabic" w:hint="cs"/>
                <w:sz w:val="28"/>
                <w:szCs w:val="28"/>
                <w:rtl/>
              </w:rPr>
              <w:t>،</w:t>
            </w:r>
            <w:r w:rsidRPr="00143CA5">
              <w:rPr>
                <w:rFonts w:cs="Simplified Arabic"/>
                <w:sz w:val="28"/>
                <w:szCs w:val="28"/>
                <w:rtl/>
              </w:rPr>
              <w:t xml:space="preserve"> </w:t>
            </w:r>
            <w:r w:rsidRPr="00143CA5">
              <w:rPr>
                <w:rFonts w:cs="Simplified Arabic" w:hint="cs"/>
                <w:sz w:val="28"/>
                <w:szCs w:val="28"/>
                <w:rtl/>
              </w:rPr>
              <w:t>العلم</w:t>
            </w:r>
            <w:r w:rsidRPr="00143CA5">
              <w:rPr>
                <w:rFonts w:cs="Simplified Arabic"/>
                <w:sz w:val="28"/>
                <w:szCs w:val="28"/>
                <w:rtl/>
              </w:rPr>
              <w:t xml:space="preserve"> </w:t>
            </w:r>
            <w:r w:rsidRPr="00143CA5">
              <w:rPr>
                <w:rFonts w:cs="Simplified Arabic" w:hint="cs"/>
                <w:sz w:val="28"/>
                <w:szCs w:val="28"/>
                <w:rtl/>
              </w:rPr>
              <w:t>،</w:t>
            </w:r>
            <w:r w:rsidRPr="00143CA5">
              <w:rPr>
                <w:rFonts w:cs="Simplified Arabic"/>
                <w:sz w:val="28"/>
                <w:szCs w:val="28"/>
                <w:rtl/>
              </w:rPr>
              <w:t xml:space="preserve"> </w:t>
            </w:r>
            <w:r w:rsidRPr="00143CA5">
              <w:rPr>
                <w:rFonts w:cs="Simplified Arabic" w:hint="cs"/>
                <w:sz w:val="28"/>
                <w:szCs w:val="28"/>
                <w:rtl/>
              </w:rPr>
              <w:lastRenderedPageBreak/>
              <w:t>الحيات</w:t>
            </w:r>
            <w:r w:rsidRPr="00143CA5">
              <w:rPr>
                <w:rFonts w:cs="Simplified Arabic"/>
                <w:sz w:val="28"/>
                <w:szCs w:val="28"/>
                <w:rtl/>
              </w:rPr>
              <w:t xml:space="preserve"> </w:t>
            </w:r>
            <w:r w:rsidRPr="00143CA5">
              <w:rPr>
                <w:rFonts w:cs="Simplified Arabic" w:hint="cs"/>
                <w:sz w:val="28"/>
                <w:szCs w:val="28"/>
                <w:rtl/>
              </w:rPr>
              <w:t>،السمع</w:t>
            </w:r>
            <w:r w:rsidRPr="00143CA5">
              <w:rPr>
                <w:rFonts w:cs="Simplified Arabic"/>
                <w:sz w:val="28"/>
                <w:szCs w:val="28"/>
                <w:rtl/>
              </w:rPr>
              <w:t xml:space="preserve"> </w:t>
            </w:r>
            <w:r w:rsidRPr="00143CA5">
              <w:rPr>
                <w:rFonts w:cs="Simplified Arabic" w:hint="cs"/>
                <w:sz w:val="28"/>
                <w:szCs w:val="28"/>
                <w:rtl/>
              </w:rPr>
              <w:t>،</w:t>
            </w:r>
            <w:r w:rsidRPr="00143CA5">
              <w:rPr>
                <w:rFonts w:cs="Simplified Arabic"/>
                <w:sz w:val="28"/>
                <w:szCs w:val="28"/>
                <w:rtl/>
              </w:rPr>
              <w:t xml:space="preserve"> </w:t>
            </w:r>
            <w:r w:rsidRPr="00143CA5">
              <w:rPr>
                <w:rFonts w:cs="Simplified Arabic" w:hint="cs"/>
                <w:sz w:val="28"/>
                <w:szCs w:val="28"/>
                <w:rtl/>
              </w:rPr>
              <w:t>البصر</w:t>
            </w:r>
            <w:r w:rsidRPr="00143CA5">
              <w:rPr>
                <w:rFonts w:cs="Simplified Arabic"/>
                <w:sz w:val="28"/>
                <w:szCs w:val="28"/>
                <w:rtl/>
              </w:rPr>
              <w:t xml:space="preserve"> </w:t>
            </w:r>
            <w:r w:rsidRPr="00143CA5">
              <w:rPr>
                <w:rFonts w:cs="Simplified Arabic" w:hint="cs"/>
                <w:sz w:val="28"/>
                <w:szCs w:val="28"/>
                <w:rtl/>
              </w:rPr>
              <w:t>،</w:t>
            </w:r>
            <w:r w:rsidRPr="00143CA5">
              <w:rPr>
                <w:rFonts w:cs="Simplified Arabic"/>
                <w:sz w:val="28"/>
                <w:szCs w:val="28"/>
                <w:rtl/>
              </w:rPr>
              <w:t xml:space="preserve"> </w:t>
            </w:r>
            <w:r w:rsidRPr="00143CA5">
              <w:rPr>
                <w:rFonts w:cs="Simplified Arabic" w:hint="cs"/>
                <w:sz w:val="28"/>
                <w:szCs w:val="28"/>
                <w:rtl/>
              </w:rPr>
              <w:t>الكلام</w:t>
            </w:r>
            <w:r w:rsidRPr="00143CA5">
              <w:rPr>
                <w:rFonts w:cs="Simplified Arabic"/>
                <w:sz w:val="28"/>
                <w:szCs w:val="28"/>
                <w:rtl/>
              </w:rPr>
              <w:t xml:space="preserve"> )</w:t>
            </w:r>
          </w:p>
        </w:tc>
        <w:tc>
          <w:tcPr>
            <w:tcW w:w="2410" w:type="dxa"/>
            <w:shd w:val="clear" w:color="auto" w:fill="auto"/>
          </w:tcPr>
          <w:p w:rsidR="00C542E9" w:rsidRPr="0006079D" w:rsidRDefault="00C542E9" w:rsidP="006109CD">
            <w:pPr>
              <w:rPr>
                <w:rFonts w:ascii="Calibri" w:eastAsia="Calibri" w:hAnsi="Calibri" w:cs="Simplified Arabic"/>
                <w:sz w:val="28"/>
                <w:szCs w:val="28"/>
              </w:rPr>
            </w:pPr>
            <w:r w:rsidRPr="00143CA5">
              <w:rPr>
                <w:rFonts w:cs="Simplified Arabic" w:hint="cs"/>
                <w:sz w:val="28"/>
                <w:szCs w:val="28"/>
                <w:rtl/>
              </w:rPr>
              <w:lastRenderedPageBreak/>
              <w:t>صفات</w:t>
            </w:r>
            <w:r w:rsidRPr="00143CA5">
              <w:rPr>
                <w:rFonts w:cs="Simplified Arabic"/>
                <w:sz w:val="28"/>
                <w:szCs w:val="28"/>
                <w:rtl/>
              </w:rPr>
              <w:t xml:space="preserve"> </w:t>
            </w:r>
            <w:r w:rsidRPr="00143CA5">
              <w:rPr>
                <w:rFonts w:cs="Simplified Arabic" w:hint="cs"/>
                <w:sz w:val="28"/>
                <w:szCs w:val="28"/>
                <w:rtl/>
              </w:rPr>
              <w:t>المعاني</w:t>
            </w:r>
            <w:r w:rsidRPr="00143CA5">
              <w:rPr>
                <w:rFonts w:cs="Simplified Arabic"/>
                <w:sz w:val="28"/>
                <w:szCs w:val="28"/>
                <w:rtl/>
              </w:rPr>
              <w:t xml:space="preserve"> ( </w:t>
            </w:r>
            <w:r w:rsidRPr="00143CA5">
              <w:rPr>
                <w:rFonts w:cs="Simplified Arabic" w:hint="cs"/>
                <w:sz w:val="28"/>
                <w:szCs w:val="28"/>
                <w:rtl/>
              </w:rPr>
              <w:t>القدرة</w:t>
            </w:r>
            <w:r w:rsidRPr="00143CA5">
              <w:rPr>
                <w:rFonts w:cs="Simplified Arabic"/>
                <w:sz w:val="28"/>
                <w:szCs w:val="28"/>
                <w:rtl/>
              </w:rPr>
              <w:t xml:space="preserve"> </w:t>
            </w:r>
            <w:r w:rsidRPr="00143CA5">
              <w:rPr>
                <w:rFonts w:cs="Simplified Arabic" w:hint="cs"/>
                <w:sz w:val="28"/>
                <w:szCs w:val="28"/>
                <w:rtl/>
              </w:rPr>
              <w:t>،</w:t>
            </w:r>
            <w:r w:rsidRPr="00143CA5">
              <w:rPr>
                <w:rFonts w:cs="Simplified Arabic"/>
                <w:sz w:val="28"/>
                <w:szCs w:val="28"/>
                <w:rtl/>
              </w:rPr>
              <w:t xml:space="preserve"> </w:t>
            </w:r>
            <w:r w:rsidRPr="00143CA5">
              <w:rPr>
                <w:rFonts w:cs="Simplified Arabic" w:hint="cs"/>
                <w:sz w:val="28"/>
                <w:szCs w:val="28"/>
                <w:rtl/>
              </w:rPr>
              <w:t>الارادة</w:t>
            </w:r>
            <w:r w:rsidRPr="00143CA5">
              <w:rPr>
                <w:rFonts w:cs="Simplified Arabic"/>
                <w:sz w:val="28"/>
                <w:szCs w:val="28"/>
                <w:rtl/>
              </w:rPr>
              <w:t xml:space="preserve"> </w:t>
            </w:r>
            <w:r w:rsidRPr="00143CA5">
              <w:rPr>
                <w:rFonts w:cs="Simplified Arabic" w:hint="cs"/>
                <w:sz w:val="28"/>
                <w:szCs w:val="28"/>
                <w:rtl/>
              </w:rPr>
              <w:t>،</w:t>
            </w:r>
            <w:r w:rsidRPr="00143CA5">
              <w:rPr>
                <w:rFonts w:cs="Simplified Arabic"/>
                <w:sz w:val="28"/>
                <w:szCs w:val="28"/>
                <w:rtl/>
              </w:rPr>
              <w:t xml:space="preserve"> </w:t>
            </w:r>
            <w:r w:rsidRPr="00143CA5">
              <w:rPr>
                <w:rFonts w:cs="Simplified Arabic" w:hint="cs"/>
                <w:sz w:val="28"/>
                <w:szCs w:val="28"/>
                <w:rtl/>
              </w:rPr>
              <w:t>العلم</w:t>
            </w:r>
            <w:r w:rsidRPr="00143CA5">
              <w:rPr>
                <w:rFonts w:cs="Simplified Arabic"/>
                <w:sz w:val="28"/>
                <w:szCs w:val="28"/>
                <w:rtl/>
              </w:rPr>
              <w:t xml:space="preserve"> </w:t>
            </w:r>
            <w:r w:rsidRPr="00143CA5">
              <w:rPr>
                <w:rFonts w:cs="Simplified Arabic" w:hint="cs"/>
                <w:sz w:val="28"/>
                <w:szCs w:val="28"/>
                <w:rtl/>
              </w:rPr>
              <w:t>،</w:t>
            </w:r>
            <w:r w:rsidRPr="00143CA5">
              <w:rPr>
                <w:rFonts w:cs="Simplified Arabic"/>
                <w:sz w:val="28"/>
                <w:szCs w:val="28"/>
                <w:rtl/>
              </w:rPr>
              <w:t xml:space="preserve"> </w:t>
            </w:r>
            <w:r w:rsidRPr="00143CA5">
              <w:rPr>
                <w:rFonts w:cs="Simplified Arabic" w:hint="cs"/>
                <w:sz w:val="28"/>
                <w:szCs w:val="28"/>
                <w:rtl/>
              </w:rPr>
              <w:t>الحيات</w:t>
            </w:r>
            <w:r w:rsidRPr="00143CA5">
              <w:rPr>
                <w:rFonts w:cs="Simplified Arabic"/>
                <w:sz w:val="28"/>
                <w:szCs w:val="28"/>
                <w:rtl/>
              </w:rPr>
              <w:t xml:space="preserve"> </w:t>
            </w:r>
            <w:r w:rsidRPr="00143CA5">
              <w:rPr>
                <w:rFonts w:cs="Simplified Arabic" w:hint="cs"/>
                <w:sz w:val="28"/>
                <w:szCs w:val="28"/>
                <w:rtl/>
              </w:rPr>
              <w:lastRenderedPageBreak/>
              <w:t>،السمع</w:t>
            </w:r>
            <w:r w:rsidRPr="00143CA5">
              <w:rPr>
                <w:rFonts w:cs="Simplified Arabic"/>
                <w:sz w:val="28"/>
                <w:szCs w:val="28"/>
                <w:rtl/>
              </w:rPr>
              <w:t xml:space="preserve"> </w:t>
            </w:r>
            <w:r w:rsidRPr="00143CA5">
              <w:rPr>
                <w:rFonts w:cs="Simplified Arabic" w:hint="cs"/>
                <w:sz w:val="28"/>
                <w:szCs w:val="28"/>
                <w:rtl/>
              </w:rPr>
              <w:t>،</w:t>
            </w:r>
            <w:r w:rsidRPr="00143CA5">
              <w:rPr>
                <w:rFonts w:cs="Simplified Arabic"/>
                <w:sz w:val="28"/>
                <w:szCs w:val="28"/>
                <w:rtl/>
              </w:rPr>
              <w:t xml:space="preserve"> </w:t>
            </w:r>
            <w:r w:rsidRPr="00143CA5">
              <w:rPr>
                <w:rFonts w:cs="Simplified Arabic" w:hint="cs"/>
                <w:sz w:val="28"/>
                <w:szCs w:val="28"/>
                <w:rtl/>
              </w:rPr>
              <w:t>البصر</w:t>
            </w:r>
            <w:r w:rsidRPr="00143CA5">
              <w:rPr>
                <w:rFonts w:cs="Simplified Arabic"/>
                <w:sz w:val="28"/>
                <w:szCs w:val="28"/>
                <w:rtl/>
              </w:rPr>
              <w:t xml:space="preserve"> </w:t>
            </w:r>
            <w:r w:rsidRPr="00143CA5">
              <w:rPr>
                <w:rFonts w:cs="Simplified Arabic" w:hint="cs"/>
                <w:sz w:val="28"/>
                <w:szCs w:val="28"/>
                <w:rtl/>
              </w:rPr>
              <w:t>،</w:t>
            </w:r>
            <w:r w:rsidRPr="00143CA5">
              <w:rPr>
                <w:rFonts w:cs="Simplified Arabic"/>
                <w:sz w:val="28"/>
                <w:szCs w:val="28"/>
                <w:rtl/>
              </w:rPr>
              <w:t xml:space="preserve"> </w:t>
            </w:r>
            <w:r w:rsidRPr="00143CA5">
              <w:rPr>
                <w:rFonts w:cs="Simplified Arabic" w:hint="cs"/>
                <w:sz w:val="28"/>
                <w:szCs w:val="28"/>
                <w:rtl/>
              </w:rPr>
              <w:t>الكلام</w:t>
            </w:r>
            <w:r w:rsidRPr="00143CA5">
              <w:rPr>
                <w:rFonts w:cs="Simplified Arabic"/>
                <w:sz w:val="28"/>
                <w:szCs w:val="28"/>
                <w:rtl/>
              </w:rPr>
              <w:t xml:space="preserve"> )</w:t>
            </w:r>
          </w:p>
        </w:tc>
        <w:tc>
          <w:tcPr>
            <w:tcW w:w="1842" w:type="dxa"/>
            <w:shd w:val="clear" w:color="auto" w:fill="auto"/>
          </w:tcPr>
          <w:p w:rsidR="00C542E9" w:rsidRPr="0006079D" w:rsidRDefault="00C542E9" w:rsidP="006109CD">
            <w:pPr>
              <w:rPr>
                <w:rFonts w:ascii="Calibri" w:eastAsia="Calibri" w:hAnsi="Calibri" w:cs="Simplified Arabic"/>
                <w:sz w:val="28"/>
                <w:szCs w:val="28"/>
              </w:rPr>
            </w:pPr>
            <w:r w:rsidRPr="0006079D">
              <w:rPr>
                <w:rFonts w:ascii="Calibri" w:eastAsia="Calibri" w:hAnsi="Calibri" w:cs="Simplified Arabic" w:hint="cs"/>
                <w:sz w:val="28"/>
                <w:szCs w:val="28"/>
                <w:rtl/>
              </w:rPr>
              <w:lastRenderedPageBreak/>
              <w:t>المحاضرة</w:t>
            </w:r>
          </w:p>
        </w:tc>
        <w:tc>
          <w:tcPr>
            <w:tcW w:w="1560" w:type="dxa"/>
            <w:shd w:val="clear" w:color="auto" w:fill="auto"/>
          </w:tcPr>
          <w:p w:rsidR="00C542E9" w:rsidRPr="0006079D" w:rsidRDefault="00C542E9" w:rsidP="006109CD">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C542E9" w:rsidRPr="0006079D" w:rsidTr="006109CD">
        <w:trPr>
          <w:trHeight w:val="319"/>
        </w:trPr>
        <w:tc>
          <w:tcPr>
            <w:tcW w:w="1074" w:type="dxa"/>
            <w:shd w:val="clear" w:color="auto" w:fill="auto"/>
            <w:vAlign w:val="center"/>
          </w:tcPr>
          <w:p w:rsidR="00C542E9" w:rsidRPr="0006079D" w:rsidRDefault="00C542E9" w:rsidP="006109CD">
            <w:pPr>
              <w:rPr>
                <w:rFonts w:ascii="Calibri" w:eastAsia="Calibri" w:hAnsi="Calibri" w:cs="Simplified Arabic"/>
                <w:sz w:val="28"/>
                <w:szCs w:val="28"/>
                <w:rtl/>
              </w:rPr>
            </w:pPr>
            <w:r w:rsidRPr="0006079D">
              <w:rPr>
                <w:rFonts w:ascii="Calibri" w:eastAsia="Calibri" w:hAnsi="Calibri" w:cs="Simplified Arabic" w:hint="cs"/>
                <w:sz w:val="28"/>
                <w:szCs w:val="28"/>
                <w:rtl/>
              </w:rPr>
              <w:lastRenderedPageBreak/>
              <w:t>12</w:t>
            </w:r>
          </w:p>
        </w:tc>
        <w:tc>
          <w:tcPr>
            <w:tcW w:w="992" w:type="dxa"/>
            <w:shd w:val="clear" w:color="auto" w:fill="auto"/>
          </w:tcPr>
          <w:p w:rsidR="00C542E9" w:rsidRDefault="00C542E9" w:rsidP="006109CD">
            <w:r w:rsidRPr="00C87458">
              <w:rPr>
                <w:rFonts w:ascii="Calibri" w:eastAsia="Calibri" w:hAnsi="Calibri" w:cs="Simplified Arabic" w:hint="cs"/>
                <w:sz w:val="28"/>
                <w:szCs w:val="28"/>
                <w:rtl/>
              </w:rPr>
              <w:t>2</w:t>
            </w:r>
          </w:p>
        </w:tc>
        <w:tc>
          <w:tcPr>
            <w:tcW w:w="2552" w:type="dxa"/>
            <w:shd w:val="clear" w:color="auto" w:fill="auto"/>
            <w:vAlign w:val="center"/>
          </w:tcPr>
          <w:p w:rsidR="00C542E9" w:rsidRPr="0006079D" w:rsidRDefault="00C542E9" w:rsidP="006109CD">
            <w:pPr>
              <w:rPr>
                <w:rFonts w:ascii="Calibri" w:eastAsia="Calibri" w:hAnsi="Calibri" w:cs="Simplified Arabic"/>
                <w:sz w:val="28"/>
                <w:szCs w:val="28"/>
                <w:rtl/>
              </w:rPr>
            </w:pPr>
            <w:r>
              <w:rPr>
                <w:rFonts w:ascii="Calibri" w:eastAsia="Calibri" w:hAnsi="Calibri" w:cs="Simplified Arabic" w:hint="cs"/>
                <w:sz w:val="28"/>
                <w:szCs w:val="28"/>
                <w:rtl/>
              </w:rPr>
              <w:t xml:space="preserve">تعلم </w:t>
            </w:r>
            <w:r w:rsidRPr="00143CA5">
              <w:rPr>
                <w:rFonts w:cs="Simplified Arabic" w:hint="cs"/>
                <w:sz w:val="28"/>
                <w:szCs w:val="28"/>
                <w:rtl/>
              </w:rPr>
              <w:t xml:space="preserve"> تاثير</w:t>
            </w:r>
            <w:r w:rsidRPr="00143CA5">
              <w:rPr>
                <w:rFonts w:cs="Simplified Arabic"/>
                <w:sz w:val="28"/>
                <w:szCs w:val="28"/>
                <w:rtl/>
              </w:rPr>
              <w:t xml:space="preserve"> </w:t>
            </w:r>
            <w:r w:rsidRPr="00143CA5">
              <w:rPr>
                <w:rFonts w:cs="Simplified Arabic" w:hint="cs"/>
                <w:sz w:val="28"/>
                <w:szCs w:val="28"/>
                <w:rtl/>
              </w:rPr>
              <w:t>عقيدة</w:t>
            </w:r>
            <w:r w:rsidRPr="00143CA5">
              <w:rPr>
                <w:rFonts w:cs="Simplified Arabic"/>
                <w:sz w:val="28"/>
                <w:szCs w:val="28"/>
                <w:rtl/>
              </w:rPr>
              <w:t xml:space="preserve"> </w:t>
            </w:r>
            <w:r w:rsidRPr="00143CA5">
              <w:rPr>
                <w:rFonts w:cs="Simplified Arabic" w:hint="cs"/>
                <w:sz w:val="28"/>
                <w:szCs w:val="28"/>
                <w:rtl/>
              </w:rPr>
              <w:t>التوحيد</w:t>
            </w:r>
            <w:r w:rsidRPr="00143CA5">
              <w:rPr>
                <w:rFonts w:cs="Simplified Arabic"/>
                <w:sz w:val="28"/>
                <w:szCs w:val="28"/>
                <w:rtl/>
              </w:rPr>
              <w:t xml:space="preserve"> </w:t>
            </w:r>
            <w:r w:rsidRPr="00143CA5">
              <w:rPr>
                <w:rFonts w:cs="Simplified Arabic" w:hint="cs"/>
                <w:sz w:val="28"/>
                <w:szCs w:val="28"/>
                <w:rtl/>
              </w:rPr>
              <w:t>في</w:t>
            </w:r>
            <w:r w:rsidRPr="00143CA5">
              <w:rPr>
                <w:rFonts w:cs="Simplified Arabic"/>
                <w:sz w:val="28"/>
                <w:szCs w:val="28"/>
                <w:rtl/>
              </w:rPr>
              <w:t xml:space="preserve"> </w:t>
            </w:r>
            <w:r w:rsidRPr="00143CA5">
              <w:rPr>
                <w:rFonts w:cs="Simplified Arabic" w:hint="cs"/>
                <w:sz w:val="28"/>
                <w:szCs w:val="28"/>
                <w:rtl/>
              </w:rPr>
              <w:t>الحياة</w:t>
            </w:r>
          </w:p>
        </w:tc>
        <w:tc>
          <w:tcPr>
            <w:tcW w:w="2410" w:type="dxa"/>
            <w:shd w:val="clear" w:color="auto" w:fill="auto"/>
          </w:tcPr>
          <w:p w:rsidR="00C542E9" w:rsidRPr="0006079D" w:rsidRDefault="00C542E9" w:rsidP="006109CD">
            <w:pPr>
              <w:rPr>
                <w:rFonts w:ascii="Calibri" w:eastAsia="Calibri" w:hAnsi="Calibri" w:cs="Simplified Arabic"/>
                <w:sz w:val="28"/>
                <w:szCs w:val="28"/>
              </w:rPr>
            </w:pPr>
            <w:r w:rsidRPr="00143CA5">
              <w:rPr>
                <w:rFonts w:cs="Simplified Arabic" w:hint="cs"/>
                <w:sz w:val="28"/>
                <w:szCs w:val="28"/>
                <w:rtl/>
              </w:rPr>
              <w:t>تاثير</w:t>
            </w:r>
            <w:r w:rsidRPr="00143CA5">
              <w:rPr>
                <w:rFonts w:cs="Simplified Arabic"/>
                <w:sz w:val="28"/>
                <w:szCs w:val="28"/>
                <w:rtl/>
              </w:rPr>
              <w:t xml:space="preserve"> </w:t>
            </w:r>
            <w:r w:rsidRPr="00143CA5">
              <w:rPr>
                <w:rFonts w:cs="Simplified Arabic" w:hint="cs"/>
                <w:sz w:val="28"/>
                <w:szCs w:val="28"/>
                <w:rtl/>
              </w:rPr>
              <w:t>عقيدة</w:t>
            </w:r>
            <w:r w:rsidRPr="00143CA5">
              <w:rPr>
                <w:rFonts w:cs="Simplified Arabic"/>
                <w:sz w:val="28"/>
                <w:szCs w:val="28"/>
                <w:rtl/>
              </w:rPr>
              <w:t xml:space="preserve"> </w:t>
            </w:r>
            <w:r w:rsidRPr="00143CA5">
              <w:rPr>
                <w:rFonts w:cs="Simplified Arabic" w:hint="cs"/>
                <w:sz w:val="28"/>
                <w:szCs w:val="28"/>
                <w:rtl/>
              </w:rPr>
              <w:t>التوحيد</w:t>
            </w:r>
            <w:r w:rsidRPr="00143CA5">
              <w:rPr>
                <w:rFonts w:cs="Simplified Arabic"/>
                <w:sz w:val="28"/>
                <w:szCs w:val="28"/>
                <w:rtl/>
              </w:rPr>
              <w:t xml:space="preserve"> </w:t>
            </w:r>
            <w:r w:rsidRPr="00143CA5">
              <w:rPr>
                <w:rFonts w:cs="Simplified Arabic" w:hint="cs"/>
                <w:sz w:val="28"/>
                <w:szCs w:val="28"/>
                <w:rtl/>
              </w:rPr>
              <w:t>في</w:t>
            </w:r>
            <w:r w:rsidRPr="00143CA5">
              <w:rPr>
                <w:rFonts w:cs="Simplified Arabic"/>
                <w:sz w:val="28"/>
                <w:szCs w:val="28"/>
                <w:rtl/>
              </w:rPr>
              <w:t xml:space="preserve"> </w:t>
            </w:r>
            <w:r w:rsidRPr="00143CA5">
              <w:rPr>
                <w:rFonts w:cs="Simplified Arabic" w:hint="cs"/>
                <w:sz w:val="28"/>
                <w:szCs w:val="28"/>
                <w:rtl/>
              </w:rPr>
              <w:t>الحياة</w:t>
            </w:r>
          </w:p>
        </w:tc>
        <w:tc>
          <w:tcPr>
            <w:tcW w:w="1842" w:type="dxa"/>
            <w:shd w:val="clear" w:color="auto" w:fill="auto"/>
          </w:tcPr>
          <w:p w:rsidR="00C542E9" w:rsidRPr="0006079D" w:rsidRDefault="00C542E9" w:rsidP="006109CD">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C542E9" w:rsidRPr="0006079D" w:rsidRDefault="00C542E9" w:rsidP="006109CD">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C542E9" w:rsidRPr="0006079D" w:rsidTr="006109CD">
        <w:trPr>
          <w:trHeight w:val="319"/>
        </w:trPr>
        <w:tc>
          <w:tcPr>
            <w:tcW w:w="1074" w:type="dxa"/>
            <w:shd w:val="clear" w:color="auto" w:fill="auto"/>
            <w:vAlign w:val="center"/>
          </w:tcPr>
          <w:p w:rsidR="00C542E9" w:rsidRPr="0006079D" w:rsidRDefault="00C542E9" w:rsidP="006109CD">
            <w:pPr>
              <w:rPr>
                <w:rFonts w:ascii="Calibri" w:eastAsia="Calibri" w:hAnsi="Calibri" w:cs="Simplified Arabic"/>
                <w:sz w:val="28"/>
                <w:szCs w:val="28"/>
                <w:rtl/>
              </w:rPr>
            </w:pPr>
            <w:r w:rsidRPr="0006079D">
              <w:rPr>
                <w:rFonts w:ascii="Calibri" w:eastAsia="Calibri" w:hAnsi="Calibri" w:cs="Simplified Arabic" w:hint="cs"/>
                <w:sz w:val="28"/>
                <w:szCs w:val="28"/>
                <w:rtl/>
              </w:rPr>
              <w:t>13</w:t>
            </w:r>
          </w:p>
        </w:tc>
        <w:tc>
          <w:tcPr>
            <w:tcW w:w="992" w:type="dxa"/>
            <w:shd w:val="clear" w:color="auto" w:fill="auto"/>
          </w:tcPr>
          <w:p w:rsidR="00C542E9" w:rsidRDefault="00C542E9" w:rsidP="006109CD">
            <w:r w:rsidRPr="00C87458">
              <w:rPr>
                <w:rFonts w:ascii="Calibri" w:eastAsia="Calibri" w:hAnsi="Calibri" w:cs="Simplified Arabic" w:hint="cs"/>
                <w:sz w:val="28"/>
                <w:szCs w:val="28"/>
                <w:rtl/>
              </w:rPr>
              <w:t>2</w:t>
            </w:r>
          </w:p>
        </w:tc>
        <w:tc>
          <w:tcPr>
            <w:tcW w:w="2552" w:type="dxa"/>
            <w:shd w:val="clear" w:color="auto" w:fill="auto"/>
          </w:tcPr>
          <w:p w:rsidR="00C542E9" w:rsidRDefault="00C542E9" w:rsidP="006109CD">
            <w:r>
              <w:rPr>
                <w:rFonts w:cs="Simplified Arabic" w:hint="cs"/>
                <w:sz w:val="28"/>
                <w:szCs w:val="28"/>
                <w:rtl/>
              </w:rPr>
              <w:t xml:space="preserve">تعلم </w:t>
            </w:r>
            <w:r w:rsidRPr="0005262D">
              <w:rPr>
                <w:rFonts w:cs="Simplified Arabic" w:hint="cs"/>
                <w:sz w:val="28"/>
                <w:szCs w:val="28"/>
                <w:rtl/>
              </w:rPr>
              <w:t>ما</w:t>
            </w:r>
            <w:r>
              <w:rPr>
                <w:rFonts w:cs="Simplified Arabic" w:hint="cs"/>
                <w:sz w:val="28"/>
                <w:szCs w:val="28"/>
                <w:rtl/>
              </w:rPr>
              <w:t xml:space="preserve"> </w:t>
            </w:r>
            <w:r w:rsidRPr="0005262D">
              <w:rPr>
                <w:rFonts w:cs="Simplified Arabic" w:hint="cs"/>
                <w:sz w:val="28"/>
                <w:szCs w:val="28"/>
                <w:rtl/>
              </w:rPr>
              <w:t>يستحيل</w:t>
            </w:r>
            <w:r w:rsidRPr="0005262D">
              <w:rPr>
                <w:rFonts w:cs="Simplified Arabic"/>
                <w:sz w:val="28"/>
                <w:szCs w:val="28"/>
                <w:rtl/>
              </w:rPr>
              <w:t xml:space="preserve"> </w:t>
            </w:r>
            <w:r w:rsidRPr="0005262D">
              <w:rPr>
                <w:rFonts w:cs="Simplified Arabic" w:hint="cs"/>
                <w:sz w:val="28"/>
                <w:szCs w:val="28"/>
                <w:rtl/>
              </w:rPr>
              <w:t>في</w:t>
            </w:r>
            <w:r w:rsidRPr="0005262D">
              <w:rPr>
                <w:rFonts w:cs="Simplified Arabic"/>
                <w:sz w:val="28"/>
                <w:szCs w:val="28"/>
                <w:rtl/>
              </w:rPr>
              <w:t xml:space="preserve"> </w:t>
            </w:r>
            <w:r w:rsidRPr="0005262D">
              <w:rPr>
                <w:rFonts w:cs="Simplified Arabic" w:hint="cs"/>
                <w:sz w:val="28"/>
                <w:szCs w:val="28"/>
                <w:rtl/>
              </w:rPr>
              <w:t>حقه</w:t>
            </w:r>
            <w:r w:rsidRPr="0005262D">
              <w:rPr>
                <w:rFonts w:cs="Simplified Arabic"/>
                <w:sz w:val="28"/>
                <w:szCs w:val="28"/>
                <w:rtl/>
              </w:rPr>
              <w:t xml:space="preserve"> </w:t>
            </w:r>
            <w:r w:rsidRPr="0005262D">
              <w:rPr>
                <w:rFonts w:cs="Simplified Arabic" w:hint="cs"/>
                <w:sz w:val="28"/>
                <w:szCs w:val="28"/>
                <w:rtl/>
              </w:rPr>
              <w:t>تعالى</w:t>
            </w:r>
            <w:r w:rsidRPr="0005262D">
              <w:rPr>
                <w:rFonts w:cs="Simplified Arabic"/>
                <w:sz w:val="28"/>
                <w:szCs w:val="28"/>
                <w:rtl/>
              </w:rPr>
              <w:t xml:space="preserve"> </w:t>
            </w:r>
          </w:p>
        </w:tc>
        <w:tc>
          <w:tcPr>
            <w:tcW w:w="2410" w:type="dxa"/>
            <w:shd w:val="clear" w:color="auto" w:fill="auto"/>
          </w:tcPr>
          <w:p w:rsidR="00C542E9" w:rsidRDefault="00C542E9" w:rsidP="006109CD">
            <w:r w:rsidRPr="0005262D">
              <w:rPr>
                <w:rFonts w:cs="Simplified Arabic" w:hint="cs"/>
                <w:sz w:val="28"/>
                <w:szCs w:val="28"/>
                <w:rtl/>
              </w:rPr>
              <w:t>ما</w:t>
            </w:r>
            <w:r>
              <w:rPr>
                <w:rFonts w:cs="Simplified Arabic" w:hint="cs"/>
                <w:sz w:val="28"/>
                <w:szCs w:val="28"/>
                <w:rtl/>
              </w:rPr>
              <w:t xml:space="preserve"> </w:t>
            </w:r>
            <w:r w:rsidRPr="0005262D">
              <w:rPr>
                <w:rFonts w:cs="Simplified Arabic" w:hint="cs"/>
                <w:sz w:val="28"/>
                <w:szCs w:val="28"/>
                <w:rtl/>
              </w:rPr>
              <w:t>يستحيل</w:t>
            </w:r>
            <w:r w:rsidRPr="0005262D">
              <w:rPr>
                <w:rFonts w:cs="Simplified Arabic"/>
                <w:sz w:val="28"/>
                <w:szCs w:val="28"/>
                <w:rtl/>
              </w:rPr>
              <w:t xml:space="preserve"> </w:t>
            </w:r>
            <w:r w:rsidRPr="0005262D">
              <w:rPr>
                <w:rFonts w:cs="Simplified Arabic" w:hint="cs"/>
                <w:sz w:val="28"/>
                <w:szCs w:val="28"/>
                <w:rtl/>
              </w:rPr>
              <w:t>في</w:t>
            </w:r>
            <w:r w:rsidRPr="0005262D">
              <w:rPr>
                <w:rFonts w:cs="Simplified Arabic"/>
                <w:sz w:val="28"/>
                <w:szCs w:val="28"/>
                <w:rtl/>
              </w:rPr>
              <w:t xml:space="preserve"> </w:t>
            </w:r>
            <w:r w:rsidRPr="0005262D">
              <w:rPr>
                <w:rFonts w:cs="Simplified Arabic" w:hint="cs"/>
                <w:sz w:val="28"/>
                <w:szCs w:val="28"/>
                <w:rtl/>
              </w:rPr>
              <w:t>حقه</w:t>
            </w:r>
            <w:r w:rsidRPr="0005262D">
              <w:rPr>
                <w:rFonts w:cs="Simplified Arabic"/>
                <w:sz w:val="28"/>
                <w:szCs w:val="28"/>
                <w:rtl/>
              </w:rPr>
              <w:t xml:space="preserve"> </w:t>
            </w:r>
            <w:r w:rsidRPr="0005262D">
              <w:rPr>
                <w:rFonts w:cs="Simplified Arabic" w:hint="cs"/>
                <w:sz w:val="28"/>
                <w:szCs w:val="28"/>
                <w:rtl/>
              </w:rPr>
              <w:t>تعالى</w:t>
            </w:r>
            <w:r w:rsidRPr="0005262D">
              <w:rPr>
                <w:rFonts w:cs="Simplified Arabic"/>
                <w:sz w:val="28"/>
                <w:szCs w:val="28"/>
                <w:rtl/>
              </w:rPr>
              <w:t xml:space="preserve"> </w:t>
            </w:r>
          </w:p>
        </w:tc>
        <w:tc>
          <w:tcPr>
            <w:tcW w:w="1842" w:type="dxa"/>
            <w:shd w:val="clear" w:color="auto" w:fill="auto"/>
          </w:tcPr>
          <w:p w:rsidR="00C542E9" w:rsidRPr="0006079D" w:rsidRDefault="00C542E9" w:rsidP="006109CD">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C542E9" w:rsidRPr="0006079D" w:rsidRDefault="00C542E9" w:rsidP="006109CD">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C542E9" w:rsidRPr="0006079D" w:rsidTr="006109CD">
        <w:trPr>
          <w:trHeight w:val="319"/>
        </w:trPr>
        <w:tc>
          <w:tcPr>
            <w:tcW w:w="1074" w:type="dxa"/>
            <w:shd w:val="clear" w:color="auto" w:fill="auto"/>
            <w:vAlign w:val="center"/>
          </w:tcPr>
          <w:p w:rsidR="00C542E9" w:rsidRPr="0006079D" w:rsidRDefault="00C542E9" w:rsidP="006109CD">
            <w:pPr>
              <w:rPr>
                <w:rFonts w:ascii="Calibri" w:eastAsia="Calibri" w:hAnsi="Calibri" w:cs="Simplified Arabic"/>
                <w:sz w:val="28"/>
                <w:szCs w:val="28"/>
                <w:rtl/>
              </w:rPr>
            </w:pPr>
            <w:r w:rsidRPr="0006079D">
              <w:rPr>
                <w:rFonts w:ascii="Calibri" w:eastAsia="Calibri" w:hAnsi="Calibri" w:cs="Simplified Arabic" w:hint="cs"/>
                <w:sz w:val="28"/>
                <w:szCs w:val="28"/>
                <w:rtl/>
              </w:rPr>
              <w:t>14</w:t>
            </w:r>
          </w:p>
        </w:tc>
        <w:tc>
          <w:tcPr>
            <w:tcW w:w="992" w:type="dxa"/>
            <w:shd w:val="clear" w:color="auto" w:fill="auto"/>
          </w:tcPr>
          <w:p w:rsidR="00C542E9" w:rsidRDefault="00C542E9" w:rsidP="006109CD">
            <w:r w:rsidRPr="00C87458">
              <w:rPr>
                <w:rFonts w:ascii="Calibri" w:eastAsia="Calibri" w:hAnsi="Calibri" w:cs="Simplified Arabic" w:hint="cs"/>
                <w:sz w:val="28"/>
                <w:szCs w:val="28"/>
                <w:rtl/>
              </w:rPr>
              <w:t>2</w:t>
            </w:r>
          </w:p>
        </w:tc>
        <w:tc>
          <w:tcPr>
            <w:tcW w:w="2552" w:type="dxa"/>
            <w:shd w:val="clear" w:color="auto" w:fill="auto"/>
          </w:tcPr>
          <w:p w:rsidR="00C542E9" w:rsidRDefault="00C542E9" w:rsidP="006109CD">
            <w:r>
              <w:rPr>
                <w:rFonts w:cs="Simplified Arabic" w:hint="cs"/>
                <w:sz w:val="28"/>
                <w:szCs w:val="28"/>
                <w:rtl/>
              </w:rPr>
              <w:t xml:space="preserve">تعلم </w:t>
            </w:r>
            <w:r w:rsidRPr="00427BBA">
              <w:rPr>
                <w:rFonts w:cs="Simplified Arabic" w:hint="cs"/>
                <w:sz w:val="28"/>
                <w:szCs w:val="28"/>
                <w:rtl/>
              </w:rPr>
              <w:t>ما</w:t>
            </w:r>
            <w:r w:rsidRPr="00427BBA">
              <w:rPr>
                <w:rFonts w:cs="Simplified Arabic"/>
                <w:sz w:val="28"/>
                <w:szCs w:val="28"/>
                <w:rtl/>
              </w:rPr>
              <w:t xml:space="preserve"> </w:t>
            </w:r>
            <w:r w:rsidRPr="00427BBA">
              <w:rPr>
                <w:rFonts w:cs="Simplified Arabic" w:hint="cs"/>
                <w:sz w:val="28"/>
                <w:szCs w:val="28"/>
                <w:rtl/>
              </w:rPr>
              <w:t>يجوز</w:t>
            </w:r>
            <w:r w:rsidRPr="00427BBA">
              <w:rPr>
                <w:rFonts w:cs="Simplified Arabic"/>
                <w:sz w:val="28"/>
                <w:szCs w:val="28"/>
                <w:rtl/>
              </w:rPr>
              <w:t xml:space="preserve"> </w:t>
            </w:r>
            <w:r w:rsidRPr="00427BBA">
              <w:rPr>
                <w:rFonts w:cs="Simplified Arabic" w:hint="cs"/>
                <w:sz w:val="28"/>
                <w:szCs w:val="28"/>
                <w:rtl/>
              </w:rPr>
              <w:t>في</w:t>
            </w:r>
            <w:r w:rsidRPr="00427BBA">
              <w:rPr>
                <w:rFonts w:cs="Simplified Arabic"/>
                <w:sz w:val="28"/>
                <w:szCs w:val="28"/>
                <w:rtl/>
              </w:rPr>
              <w:t xml:space="preserve"> </w:t>
            </w:r>
            <w:r w:rsidRPr="00427BBA">
              <w:rPr>
                <w:rFonts w:cs="Simplified Arabic" w:hint="cs"/>
                <w:sz w:val="28"/>
                <w:szCs w:val="28"/>
                <w:rtl/>
              </w:rPr>
              <w:t>حقه</w:t>
            </w:r>
            <w:r w:rsidRPr="00427BBA">
              <w:rPr>
                <w:rFonts w:cs="Simplified Arabic"/>
                <w:sz w:val="28"/>
                <w:szCs w:val="28"/>
                <w:rtl/>
              </w:rPr>
              <w:t xml:space="preserve"> </w:t>
            </w:r>
            <w:r w:rsidRPr="00427BBA">
              <w:rPr>
                <w:rFonts w:cs="Simplified Arabic" w:hint="cs"/>
                <w:sz w:val="28"/>
                <w:szCs w:val="28"/>
                <w:rtl/>
              </w:rPr>
              <w:t>تعالى</w:t>
            </w:r>
          </w:p>
        </w:tc>
        <w:tc>
          <w:tcPr>
            <w:tcW w:w="2410" w:type="dxa"/>
            <w:shd w:val="clear" w:color="auto" w:fill="auto"/>
          </w:tcPr>
          <w:p w:rsidR="00C542E9" w:rsidRDefault="00C542E9" w:rsidP="006109CD">
            <w:r w:rsidRPr="00427BBA">
              <w:rPr>
                <w:rFonts w:cs="Simplified Arabic" w:hint="cs"/>
                <w:sz w:val="28"/>
                <w:szCs w:val="28"/>
                <w:rtl/>
              </w:rPr>
              <w:t>ما</w:t>
            </w:r>
            <w:r w:rsidRPr="00427BBA">
              <w:rPr>
                <w:rFonts w:cs="Simplified Arabic"/>
                <w:sz w:val="28"/>
                <w:szCs w:val="28"/>
                <w:rtl/>
              </w:rPr>
              <w:t xml:space="preserve"> </w:t>
            </w:r>
            <w:r w:rsidRPr="00427BBA">
              <w:rPr>
                <w:rFonts w:cs="Simplified Arabic" w:hint="cs"/>
                <w:sz w:val="28"/>
                <w:szCs w:val="28"/>
                <w:rtl/>
              </w:rPr>
              <w:t>يجوز</w:t>
            </w:r>
            <w:r w:rsidRPr="00427BBA">
              <w:rPr>
                <w:rFonts w:cs="Simplified Arabic"/>
                <w:sz w:val="28"/>
                <w:szCs w:val="28"/>
                <w:rtl/>
              </w:rPr>
              <w:t xml:space="preserve"> </w:t>
            </w:r>
            <w:r w:rsidRPr="00427BBA">
              <w:rPr>
                <w:rFonts w:cs="Simplified Arabic" w:hint="cs"/>
                <w:sz w:val="28"/>
                <w:szCs w:val="28"/>
                <w:rtl/>
              </w:rPr>
              <w:t>في</w:t>
            </w:r>
            <w:r w:rsidRPr="00427BBA">
              <w:rPr>
                <w:rFonts w:cs="Simplified Arabic"/>
                <w:sz w:val="28"/>
                <w:szCs w:val="28"/>
                <w:rtl/>
              </w:rPr>
              <w:t xml:space="preserve"> </w:t>
            </w:r>
            <w:r w:rsidRPr="00427BBA">
              <w:rPr>
                <w:rFonts w:cs="Simplified Arabic" w:hint="cs"/>
                <w:sz w:val="28"/>
                <w:szCs w:val="28"/>
                <w:rtl/>
              </w:rPr>
              <w:t>حقه</w:t>
            </w:r>
            <w:r w:rsidRPr="00427BBA">
              <w:rPr>
                <w:rFonts w:cs="Simplified Arabic"/>
                <w:sz w:val="28"/>
                <w:szCs w:val="28"/>
                <w:rtl/>
              </w:rPr>
              <w:t xml:space="preserve"> </w:t>
            </w:r>
            <w:r w:rsidRPr="00427BBA">
              <w:rPr>
                <w:rFonts w:cs="Simplified Arabic" w:hint="cs"/>
                <w:sz w:val="28"/>
                <w:szCs w:val="28"/>
                <w:rtl/>
              </w:rPr>
              <w:t>تعالى</w:t>
            </w:r>
          </w:p>
        </w:tc>
        <w:tc>
          <w:tcPr>
            <w:tcW w:w="1842" w:type="dxa"/>
            <w:shd w:val="clear" w:color="auto" w:fill="auto"/>
          </w:tcPr>
          <w:p w:rsidR="00C542E9" w:rsidRPr="0006079D" w:rsidRDefault="00C542E9" w:rsidP="006109CD">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C542E9" w:rsidRPr="0006079D" w:rsidRDefault="00C542E9" w:rsidP="006109CD">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C542E9" w:rsidRPr="0006079D" w:rsidTr="006109CD">
        <w:trPr>
          <w:trHeight w:val="319"/>
        </w:trPr>
        <w:tc>
          <w:tcPr>
            <w:tcW w:w="1074" w:type="dxa"/>
            <w:shd w:val="clear" w:color="auto" w:fill="auto"/>
            <w:vAlign w:val="center"/>
          </w:tcPr>
          <w:p w:rsidR="00C542E9" w:rsidRPr="0006079D" w:rsidRDefault="00C542E9" w:rsidP="006109CD">
            <w:pPr>
              <w:rPr>
                <w:rFonts w:ascii="Calibri" w:eastAsia="Calibri" w:hAnsi="Calibri" w:cs="Simplified Arabic"/>
                <w:sz w:val="28"/>
                <w:szCs w:val="28"/>
              </w:rPr>
            </w:pPr>
            <w:r w:rsidRPr="0006079D">
              <w:rPr>
                <w:rFonts w:ascii="Calibri" w:eastAsia="Calibri" w:hAnsi="Calibri" w:cs="Simplified Arabic" w:hint="cs"/>
                <w:sz w:val="28"/>
                <w:szCs w:val="28"/>
                <w:rtl/>
              </w:rPr>
              <w:t>15</w:t>
            </w:r>
          </w:p>
        </w:tc>
        <w:tc>
          <w:tcPr>
            <w:tcW w:w="992" w:type="dxa"/>
            <w:shd w:val="clear" w:color="auto" w:fill="auto"/>
          </w:tcPr>
          <w:p w:rsidR="00C542E9" w:rsidRDefault="00C542E9" w:rsidP="006109CD">
            <w:r w:rsidRPr="00C87458">
              <w:rPr>
                <w:rFonts w:ascii="Calibri" w:eastAsia="Calibri" w:hAnsi="Calibri" w:cs="Simplified Arabic" w:hint="cs"/>
                <w:sz w:val="28"/>
                <w:szCs w:val="28"/>
                <w:rtl/>
              </w:rPr>
              <w:t>2</w:t>
            </w:r>
          </w:p>
        </w:tc>
        <w:tc>
          <w:tcPr>
            <w:tcW w:w="8364" w:type="dxa"/>
            <w:gridSpan w:val="4"/>
            <w:shd w:val="clear" w:color="auto" w:fill="auto"/>
            <w:vAlign w:val="center"/>
          </w:tcPr>
          <w:p w:rsidR="00C542E9" w:rsidRPr="0006079D" w:rsidRDefault="00C542E9" w:rsidP="006109CD">
            <w:pPr>
              <w:rPr>
                <w:rFonts w:ascii="Calibri" w:eastAsia="Calibri" w:hAnsi="Calibri" w:cs="Simplified Arabic"/>
                <w:sz w:val="28"/>
                <w:szCs w:val="28"/>
                <w:rtl/>
              </w:rPr>
            </w:pPr>
            <w:r w:rsidRPr="0006079D">
              <w:rPr>
                <w:rFonts w:ascii="Calibri" w:eastAsia="Calibri" w:hAnsi="Calibri" w:cs="Simplified Arabic" w:hint="cs"/>
                <w:sz w:val="28"/>
                <w:szCs w:val="28"/>
                <w:rtl/>
              </w:rPr>
              <w:t>امتحان الشهر الثاني اختبارات موضوعية وحل مسائل</w:t>
            </w:r>
          </w:p>
        </w:tc>
      </w:tr>
    </w:tbl>
    <w:p w:rsidR="00F03C64" w:rsidRPr="00C542E9" w:rsidRDefault="00F03C64" w:rsidP="00A2178F">
      <w:pPr>
        <w:rPr>
          <w:rtl/>
        </w:rPr>
      </w:pPr>
    </w:p>
    <w:p w:rsidR="00F03C64" w:rsidRDefault="00F03C64" w:rsidP="00A2178F">
      <w:pPr>
        <w:rPr>
          <w:rtl/>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C542E9" w:rsidRPr="0006079D" w:rsidTr="006109CD">
        <w:trPr>
          <w:trHeight w:val="477"/>
        </w:trPr>
        <w:tc>
          <w:tcPr>
            <w:tcW w:w="9163" w:type="dxa"/>
            <w:gridSpan w:val="2"/>
            <w:shd w:val="clear" w:color="auto" w:fill="auto"/>
          </w:tcPr>
          <w:p w:rsidR="00C542E9" w:rsidRPr="0006079D" w:rsidRDefault="00C542E9" w:rsidP="006109CD">
            <w:pPr>
              <w:rPr>
                <w:rFonts w:ascii="Calibri" w:eastAsia="Calibri" w:hAnsi="Calibri" w:cs="Simplified Arabic"/>
                <w:sz w:val="28"/>
                <w:szCs w:val="28"/>
              </w:rPr>
            </w:pPr>
            <w:r w:rsidRPr="0006079D">
              <w:rPr>
                <w:rFonts w:ascii="Calibri" w:eastAsia="Calibri" w:hAnsi="Calibri" w:cs="Simplified Arabic"/>
                <w:sz w:val="28"/>
                <w:szCs w:val="28"/>
                <w:rtl/>
              </w:rPr>
              <w:t xml:space="preserve">البنية التحتية </w:t>
            </w:r>
          </w:p>
        </w:tc>
      </w:tr>
      <w:tr w:rsidR="00C542E9" w:rsidRPr="0006079D" w:rsidTr="006109CD">
        <w:trPr>
          <w:trHeight w:val="570"/>
        </w:trPr>
        <w:tc>
          <w:tcPr>
            <w:tcW w:w="3450" w:type="dxa"/>
            <w:shd w:val="clear" w:color="auto" w:fill="auto"/>
          </w:tcPr>
          <w:p w:rsidR="00C542E9" w:rsidRPr="0006079D" w:rsidRDefault="00C542E9" w:rsidP="006109CD">
            <w:pPr>
              <w:rPr>
                <w:rFonts w:ascii="Calibri" w:eastAsia="Calibri" w:hAnsi="Calibri" w:cs="Simplified Arabic"/>
                <w:sz w:val="28"/>
                <w:szCs w:val="28"/>
              </w:rPr>
            </w:pPr>
            <w:r w:rsidRPr="0006079D">
              <w:rPr>
                <w:rFonts w:ascii="Calibri" w:eastAsia="Calibri" w:hAnsi="Calibri" w:cs="Simplified Arabic"/>
                <w:sz w:val="28"/>
                <w:szCs w:val="28"/>
                <w:rtl/>
              </w:rPr>
              <w:t xml:space="preserve">1ـ الكتب المقررة المطلوبة </w:t>
            </w:r>
          </w:p>
        </w:tc>
        <w:tc>
          <w:tcPr>
            <w:tcW w:w="5713" w:type="dxa"/>
            <w:shd w:val="clear" w:color="auto" w:fill="auto"/>
          </w:tcPr>
          <w:p w:rsidR="00C542E9" w:rsidRPr="0006079D" w:rsidRDefault="00C542E9" w:rsidP="006109CD">
            <w:pPr>
              <w:rPr>
                <w:rFonts w:ascii="Calibri" w:eastAsia="Calibri" w:hAnsi="Calibri" w:cs="Simplified Arabic"/>
                <w:sz w:val="28"/>
                <w:szCs w:val="28"/>
              </w:rPr>
            </w:pPr>
            <w:r w:rsidRPr="0006079D">
              <w:rPr>
                <w:rFonts w:ascii="Calibri" w:eastAsia="Calibri" w:hAnsi="Calibri" w:cs="Simplified Arabic" w:hint="cs"/>
                <w:sz w:val="28"/>
                <w:szCs w:val="28"/>
                <w:rtl/>
              </w:rPr>
              <w:t>لا يوجد</w:t>
            </w:r>
          </w:p>
        </w:tc>
      </w:tr>
      <w:tr w:rsidR="00C542E9" w:rsidRPr="0006079D" w:rsidTr="006109CD">
        <w:trPr>
          <w:trHeight w:val="1005"/>
        </w:trPr>
        <w:tc>
          <w:tcPr>
            <w:tcW w:w="3450" w:type="dxa"/>
            <w:shd w:val="clear" w:color="auto" w:fill="auto"/>
          </w:tcPr>
          <w:p w:rsidR="00C542E9" w:rsidRPr="0006079D" w:rsidRDefault="00C542E9" w:rsidP="006109CD">
            <w:pPr>
              <w:rPr>
                <w:rFonts w:ascii="Calibri" w:eastAsia="Calibri" w:hAnsi="Calibri" w:cs="Simplified Arabic"/>
                <w:sz w:val="28"/>
                <w:szCs w:val="28"/>
                <w:rtl/>
              </w:rPr>
            </w:pPr>
            <w:r w:rsidRPr="0006079D">
              <w:rPr>
                <w:rFonts w:ascii="Calibri" w:eastAsia="Calibri" w:hAnsi="Calibri" w:cs="Simplified Arabic"/>
                <w:sz w:val="28"/>
                <w:szCs w:val="28"/>
                <w:rtl/>
              </w:rPr>
              <w:t xml:space="preserve">2ـ المراجع الرئيسية (المصادر)  </w:t>
            </w:r>
          </w:p>
        </w:tc>
        <w:tc>
          <w:tcPr>
            <w:tcW w:w="5713" w:type="dxa"/>
            <w:shd w:val="clear" w:color="auto" w:fill="auto"/>
          </w:tcPr>
          <w:p w:rsidR="00C542E9" w:rsidRPr="00466C11" w:rsidRDefault="00C542E9" w:rsidP="006109CD">
            <w:pPr>
              <w:shd w:val="clear" w:color="auto" w:fill="FFFFFF"/>
              <w:autoSpaceDE w:val="0"/>
              <w:autoSpaceDN w:val="0"/>
              <w:adjustRightInd w:val="0"/>
              <w:rPr>
                <w:rFonts w:ascii="Cambria" w:hAnsi="Cambria" w:cs="Times New Roman"/>
                <w:sz w:val="28"/>
                <w:szCs w:val="28"/>
                <w:lang w:bidi="ar-IQ"/>
              </w:rPr>
            </w:pPr>
            <w:r w:rsidRPr="00466C11">
              <w:rPr>
                <w:rFonts w:cs="Times New Roman"/>
                <w:sz w:val="28"/>
                <w:szCs w:val="28"/>
                <w:rtl/>
                <w:lang w:bidi="ar-IQ"/>
              </w:rPr>
              <w:t>كتاب أصول الدين الإسلامي، لــ: د. رشدي عليان، ود. قحطان عبدالرحمن.</w:t>
            </w:r>
          </w:p>
        </w:tc>
      </w:tr>
      <w:tr w:rsidR="00C542E9" w:rsidRPr="0006079D" w:rsidTr="006109CD">
        <w:trPr>
          <w:trHeight w:val="1247"/>
        </w:trPr>
        <w:tc>
          <w:tcPr>
            <w:tcW w:w="3450" w:type="dxa"/>
            <w:shd w:val="clear" w:color="auto" w:fill="auto"/>
          </w:tcPr>
          <w:p w:rsidR="00C542E9" w:rsidRPr="0006079D" w:rsidRDefault="00C542E9" w:rsidP="006109CD">
            <w:pPr>
              <w:rPr>
                <w:rFonts w:ascii="Calibri" w:eastAsia="Calibri" w:hAnsi="Calibri" w:cs="Simplified Arabic"/>
                <w:sz w:val="28"/>
                <w:szCs w:val="28"/>
              </w:rPr>
            </w:pPr>
            <w:r w:rsidRPr="0006079D">
              <w:rPr>
                <w:rFonts w:ascii="Calibri" w:eastAsia="Calibri" w:hAnsi="Calibri" w:cs="Simplified Arabic"/>
                <w:sz w:val="28"/>
                <w:szCs w:val="28"/>
                <w:rtl/>
              </w:rPr>
              <w:t>اـ الكتب والمراجع التي يوصى بها                 المجلات العلمية , التقارير ,....  )</w:t>
            </w:r>
          </w:p>
        </w:tc>
        <w:tc>
          <w:tcPr>
            <w:tcW w:w="5713" w:type="dxa"/>
            <w:shd w:val="clear" w:color="auto" w:fill="auto"/>
          </w:tcPr>
          <w:p w:rsidR="00C542E9" w:rsidRPr="00466C11" w:rsidRDefault="00C542E9" w:rsidP="006109CD">
            <w:pPr>
              <w:numPr>
                <w:ilvl w:val="0"/>
                <w:numId w:val="42"/>
              </w:numPr>
              <w:shd w:val="clear" w:color="auto" w:fill="FFFFFF"/>
              <w:autoSpaceDE w:val="0"/>
              <w:autoSpaceDN w:val="0"/>
              <w:adjustRightInd w:val="0"/>
              <w:rPr>
                <w:rFonts w:ascii="Cambria" w:hAnsi="Cambria" w:cs="Times New Roman"/>
                <w:sz w:val="28"/>
                <w:szCs w:val="28"/>
                <w:lang w:bidi="ar-IQ"/>
              </w:rPr>
            </w:pPr>
            <w:r w:rsidRPr="00466C11">
              <w:rPr>
                <w:rFonts w:cs="Times New Roman"/>
                <w:sz w:val="28"/>
                <w:szCs w:val="28"/>
                <w:rtl/>
                <w:lang w:bidi="ar-IQ"/>
              </w:rPr>
              <w:t>القرآن الكريم.</w:t>
            </w:r>
          </w:p>
          <w:p w:rsidR="00C542E9" w:rsidRPr="00466C11" w:rsidRDefault="00C542E9" w:rsidP="006109CD">
            <w:pPr>
              <w:numPr>
                <w:ilvl w:val="0"/>
                <w:numId w:val="42"/>
              </w:numPr>
              <w:shd w:val="clear" w:color="auto" w:fill="FFFFFF"/>
              <w:autoSpaceDE w:val="0"/>
              <w:autoSpaceDN w:val="0"/>
              <w:adjustRightInd w:val="0"/>
              <w:rPr>
                <w:rFonts w:ascii="Cambria" w:hAnsi="Cambria" w:cs="Times New Roman"/>
                <w:sz w:val="28"/>
                <w:szCs w:val="28"/>
                <w:lang w:bidi="ar-IQ"/>
              </w:rPr>
            </w:pPr>
            <w:r w:rsidRPr="00466C11">
              <w:rPr>
                <w:rFonts w:cs="Times New Roman"/>
                <w:sz w:val="28"/>
                <w:szCs w:val="28"/>
                <w:rtl/>
                <w:lang w:bidi="ar-IQ"/>
              </w:rPr>
              <w:t>كتب التفسير والحديث النبوي الشريف.</w:t>
            </w:r>
          </w:p>
          <w:p w:rsidR="00C542E9" w:rsidRPr="00466C11" w:rsidRDefault="00C542E9" w:rsidP="006109CD">
            <w:pPr>
              <w:numPr>
                <w:ilvl w:val="0"/>
                <w:numId w:val="42"/>
              </w:numPr>
              <w:shd w:val="clear" w:color="auto" w:fill="FFFFFF"/>
              <w:autoSpaceDE w:val="0"/>
              <w:autoSpaceDN w:val="0"/>
              <w:adjustRightInd w:val="0"/>
              <w:rPr>
                <w:rFonts w:cs="Times New Roman"/>
                <w:sz w:val="28"/>
                <w:szCs w:val="28"/>
                <w:rtl/>
                <w:lang w:bidi="ar-IQ"/>
              </w:rPr>
            </w:pPr>
            <w:r w:rsidRPr="00466C11">
              <w:rPr>
                <w:rFonts w:cs="Times New Roman"/>
                <w:sz w:val="28"/>
                <w:szCs w:val="28"/>
                <w:rtl/>
                <w:lang w:bidi="ar-IQ"/>
              </w:rPr>
              <w:t xml:space="preserve">مجلة كلية العلوم الإسلامية/ جامعة بغداد. </w:t>
            </w:r>
          </w:p>
          <w:p w:rsidR="00C542E9" w:rsidRPr="00466C11" w:rsidRDefault="00C542E9" w:rsidP="006109CD">
            <w:pPr>
              <w:shd w:val="clear" w:color="auto" w:fill="FFFFFF"/>
              <w:autoSpaceDE w:val="0"/>
              <w:autoSpaceDN w:val="0"/>
              <w:adjustRightInd w:val="0"/>
              <w:ind w:left="720"/>
              <w:rPr>
                <w:rFonts w:ascii="Cambria" w:hAnsi="Cambria" w:cs="Times New Roman"/>
                <w:sz w:val="28"/>
                <w:szCs w:val="28"/>
                <w:lang w:bidi="ar-IQ"/>
              </w:rPr>
            </w:pPr>
          </w:p>
        </w:tc>
      </w:tr>
      <w:tr w:rsidR="00C542E9" w:rsidRPr="0006079D" w:rsidTr="006109CD">
        <w:trPr>
          <w:trHeight w:val="1247"/>
        </w:trPr>
        <w:tc>
          <w:tcPr>
            <w:tcW w:w="3450" w:type="dxa"/>
            <w:shd w:val="clear" w:color="auto" w:fill="auto"/>
          </w:tcPr>
          <w:p w:rsidR="00C542E9" w:rsidRPr="0006079D" w:rsidRDefault="00C542E9" w:rsidP="006109CD">
            <w:pPr>
              <w:rPr>
                <w:rFonts w:ascii="Calibri" w:eastAsia="Calibri" w:hAnsi="Calibri" w:cs="Simplified Arabic"/>
                <w:sz w:val="28"/>
                <w:szCs w:val="28"/>
              </w:rPr>
            </w:pPr>
            <w:r w:rsidRPr="0006079D">
              <w:rPr>
                <w:rFonts w:ascii="Calibri" w:eastAsia="Calibri" w:hAnsi="Calibri" w:cs="Simplified Arabic"/>
                <w:sz w:val="28"/>
                <w:szCs w:val="28"/>
                <w:rtl/>
              </w:rPr>
              <w:t>ب ـ المراجع الالكترونية, مواقع الانترنيت ....</w:t>
            </w:r>
          </w:p>
        </w:tc>
        <w:tc>
          <w:tcPr>
            <w:tcW w:w="5713" w:type="dxa"/>
            <w:shd w:val="clear" w:color="auto" w:fill="auto"/>
          </w:tcPr>
          <w:p w:rsidR="00C542E9" w:rsidRPr="00466C11" w:rsidRDefault="00826700" w:rsidP="006109CD">
            <w:pPr>
              <w:shd w:val="clear" w:color="auto" w:fill="FFFFFF"/>
              <w:autoSpaceDE w:val="0"/>
              <w:autoSpaceDN w:val="0"/>
              <w:adjustRightInd w:val="0"/>
              <w:rPr>
                <w:rFonts w:ascii="Arial" w:hAnsi="Arial"/>
                <w:color w:val="006621"/>
                <w:sz w:val="21"/>
                <w:szCs w:val="21"/>
                <w:shd w:val="clear" w:color="auto" w:fill="FFFFFF"/>
              </w:rPr>
            </w:pPr>
            <w:hyperlink r:id="rId10" w:history="1">
              <w:r w:rsidR="00C542E9" w:rsidRPr="00466C11">
                <w:rPr>
                  <w:rFonts w:ascii="Arial" w:hAnsi="Arial"/>
                  <w:color w:val="0000FF"/>
                  <w:sz w:val="21"/>
                  <w:szCs w:val="21"/>
                  <w:u w:val="single"/>
                  <w:shd w:val="clear" w:color="auto" w:fill="FFFFFF"/>
                </w:rPr>
                <w:t>www.nourallah.com/directory</w:t>
              </w:r>
            </w:hyperlink>
          </w:p>
          <w:p w:rsidR="00C542E9" w:rsidRPr="00466C11" w:rsidRDefault="00826700" w:rsidP="006109CD">
            <w:pPr>
              <w:shd w:val="clear" w:color="auto" w:fill="FFFFFF"/>
              <w:autoSpaceDE w:val="0"/>
              <w:autoSpaceDN w:val="0"/>
              <w:adjustRightInd w:val="0"/>
              <w:rPr>
                <w:rFonts w:cs="Times New Roman"/>
                <w:sz w:val="28"/>
                <w:szCs w:val="28"/>
                <w:rtl/>
                <w:lang w:bidi="ar-IQ"/>
              </w:rPr>
            </w:pPr>
            <w:hyperlink r:id="rId11" w:history="1">
              <w:r w:rsidR="00C542E9" w:rsidRPr="00466C11">
                <w:rPr>
                  <w:rFonts w:ascii="Arial" w:hAnsi="Arial"/>
                  <w:color w:val="0000FF"/>
                  <w:sz w:val="21"/>
                  <w:szCs w:val="21"/>
                  <w:u w:val="single"/>
                  <w:shd w:val="clear" w:color="auto" w:fill="FFFFFF"/>
                </w:rPr>
                <w:t>www.al-</w:t>
              </w:r>
              <w:r w:rsidR="00C542E9" w:rsidRPr="00466C11">
                <w:rPr>
                  <w:rFonts w:ascii="Arial" w:hAnsi="Arial"/>
                  <w:b/>
                  <w:bCs/>
                  <w:color w:val="0000FF"/>
                  <w:sz w:val="21"/>
                  <w:szCs w:val="21"/>
                  <w:u w:val="single"/>
                  <w:shd w:val="clear" w:color="auto" w:fill="FFFFFF"/>
                </w:rPr>
                <w:t>islam</w:t>
              </w:r>
              <w:r w:rsidR="00C542E9" w:rsidRPr="00466C11">
                <w:rPr>
                  <w:rFonts w:ascii="Arial" w:hAnsi="Arial"/>
                  <w:color w:val="0000FF"/>
                  <w:sz w:val="21"/>
                  <w:szCs w:val="21"/>
                  <w:u w:val="single"/>
                  <w:shd w:val="clear" w:color="auto" w:fill="FFFFFF"/>
                </w:rPr>
                <w:t>.com/</w:t>
              </w:r>
            </w:hyperlink>
          </w:p>
          <w:p w:rsidR="00C542E9" w:rsidRPr="00466C11" w:rsidRDefault="00826700" w:rsidP="006109CD">
            <w:pPr>
              <w:shd w:val="clear" w:color="auto" w:fill="FFFFFF"/>
              <w:autoSpaceDE w:val="0"/>
              <w:autoSpaceDN w:val="0"/>
              <w:adjustRightInd w:val="0"/>
              <w:rPr>
                <w:rFonts w:ascii="Arial" w:hAnsi="Arial"/>
                <w:color w:val="006621"/>
                <w:sz w:val="21"/>
                <w:szCs w:val="21"/>
                <w:shd w:val="clear" w:color="auto" w:fill="FFFFFF"/>
                <w:rtl/>
              </w:rPr>
            </w:pPr>
            <w:hyperlink r:id="rId12" w:history="1">
              <w:r w:rsidR="00C542E9" w:rsidRPr="00466C11">
                <w:rPr>
                  <w:rFonts w:ascii="Arial" w:hAnsi="Arial"/>
                  <w:color w:val="0000FF"/>
                  <w:sz w:val="21"/>
                  <w:szCs w:val="21"/>
                  <w:u w:val="single"/>
                  <w:shd w:val="clear" w:color="auto" w:fill="FFFFFF"/>
                </w:rPr>
                <w:t>www.montalq.com</w:t>
              </w:r>
            </w:hyperlink>
          </w:p>
          <w:p w:rsidR="00C542E9" w:rsidRPr="00466C11" w:rsidRDefault="00C542E9" w:rsidP="006109CD">
            <w:pPr>
              <w:shd w:val="clear" w:color="auto" w:fill="FFFFFF"/>
              <w:autoSpaceDE w:val="0"/>
              <w:autoSpaceDN w:val="0"/>
              <w:adjustRightInd w:val="0"/>
              <w:rPr>
                <w:rFonts w:ascii="Cambria" w:hAnsi="Cambria" w:cs="Times New Roman"/>
                <w:sz w:val="28"/>
                <w:szCs w:val="28"/>
                <w:lang w:bidi="ar-IQ"/>
              </w:rPr>
            </w:pPr>
          </w:p>
        </w:tc>
      </w:tr>
    </w:tbl>
    <w:p w:rsidR="00F03C64" w:rsidRDefault="00F03C64" w:rsidP="00A2178F">
      <w:pPr>
        <w:rPr>
          <w:rtl/>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C542E9" w:rsidRPr="00983995" w:rsidTr="006109CD">
        <w:trPr>
          <w:trHeight w:val="419"/>
        </w:trPr>
        <w:tc>
          <w:tcPr>
            <w:tcW w:w="9121" w:type="dxa"/>
            <w:shd w:val="clear" w:color="auto" w:fill="auto"/>
          </w:tcPr>
          <w:p w:rsidR="00C542E9" w:rsidRPr="00983995" w:rsidRDefault="00C542E9" w:rsidP="006109CD">
            <w:pPr>
              <w:numPr>
                <w:ilvl w:val="0"/>
                <w:numId w:val="4"/>
              </w:numPr>
              <w:spacing w:after="200" w:line="276" w:lineRule="auto"/>
              <w:rPr>
                <w:lang w:bidi="ar-IQ"/>
              </w:rPr>
            </w:pPr>
            <w:r w:rsidRPr="00983995">
              <w:rPr>
                <w:rFonts w:hint="cs"/>
                <w:rtl/>
                <w:lang w:bidi="ar-IQ"/>
              </w:rPr>
              <w:t xml:space="preserve">خطة تطوير المقرر الدراسي </w:t>
            </w:r>
          </w:p>
        </w:tc>
      </w:tr>
      <w:tr w:rsidR="00C542E9" w:rsidRPr="00983995" w:rsidTr="006109CD">
        <w:trPr>
          <w:trHeight w:val="495"/>
        </w:trPr>
        <w:tc>
          <w:tcPr>
            <w:tcW w:w="9121" w:type="dxa"/>
            <w:shd w:val="clear" w:color="auto" w:fill="auto"/>
          </w:tcPr>
          <w:p w:rsidR="00C542E9" w:rsidRPr="00983995" w:rsidRDefault="00C542E9" w:rsidP="006109CD">
            <w:pPr>
              <w:rPr>
                <w:rtl/>
                <w:lang w:bidi="ar-IQ"/>
              </w:rPr>
            </w:pPr>
            <w:r w:rsidRPr="00983995">
              <w:rPr>
                <w:rFonts w:hint="cs"/>
                <w:rtl/>
                <w:lang w:bidi="ar-IQ"/>
              </w:rPr>
              <w:t xml:space="preserve">  </w:t>
            </w:r>
            <w:r>
              <w:rPr>
                <w:rFonts w:hint="cs"/>
                <w:rtl/>
                <w:lang w:bidi="ar-IQ"/>
              </w:rPr>
              <w:t>الالتزام بالقطاعية</w:t>
            </w:r>
          </w:p>
          <w:p w:rsidR="00C542E9" w:rsidRPr="00983995" w:rsidRDefault="00C542E9" w:rsidP="006109CD">
            <w:pPr>
              <w:rPr>
                <w:rtl/>
                <w:lang w:bidi="ar-IQ"/>
              </w:rPr>
            </w:pPr>
          </w:p>
          <w:p w:rsidR="00C542E9" w:rsidRPr="00983995" w:rsidRDefault="00C542E9" w:rsidP="006109CD">
            <w:pPr>
              <w:rPr>
                <w:lang w:bidi="ar-IQ"/>
              </w:rPr>
            </w:pPr>
          </w:p>
        </w:tc>
      </w:tr>
    </w:tbl>
    <w:p w:rsidR="00F03C64" w:rsidRDefault="00F03C64" w:rsidP="00A2178F">
      <w:pPr>
        <w:rPr>
          <w:rtl/>
        </w:rPr>
      </w:pPr>
    </w:p>
    <w:p w:rsidR="00F03C64" w:rsidRDefault="00F03C64" w:rsidP="00A2178F">
      <w:pPr>
        <w:rPr>
          <w:rtl/>
        </w:rPr>
      </w:pPr>
    </w:p>
    <w:p w:rsidR="00F03C64" w:rsidRDefault="00F03C64" w:rsidP="00A2178F">
      <w:pPr>
        <w:rPr>
          <w:rtl/>
        </w:rPr>
      </w:pPr>
    </w:p>
    <w:p w:rsidR="00F03C64" w:rsidRDefault="00F03C64" w:rsidP="00A2178F">
      <w:pPr>
        <w:rPr>
          <w:rtl/>
        </w:rPr>
      </w:pPr>
    </w:p>
    <w:p w:rsidR="00F03C64" w:rsidRDefault="00F03C64" w:rsidP="00A2178F">
      <w:pPr>
        <w:rPr>
          <w:rtl/>
        </w:rPr>
      </w:pPr>
    </w:p>
    <w:p w:rsidR="00F03C64" w:rsidRDefault="00F03C64" w:rsidP="00A2178F">
      <w:pPr>
        <w:rPr>
          <w:rtl/>
        </w:rPr>
      </w:pPr>
    </w:p>
    <w:p w:rsidR="00F03C64" w:rsidRDefault="00F03C64" w:rsidP="00A2178F">
      <w:pPr>
        <w:rPr>
          <w:rtl/>
        </w:rPr>
      </w:pPr>
    </w:p>
    <w:p w:rsidR="00F03C64" w:rsidRDefault="00F03C64" w:rsidP="00A2178F">
      <w:pPr>
        <w:rPr>
          <w:rtl/>
        </w:rPr>
      </w:pPr>
    </w:p>
    <w:p w:rsidR="00F03C64" w:rsidRDefault="00F03C64" w:rsidP="00A2178F">
      <w:pPr>
        <w:rPr>
          <w:rtl/>
        </w:rPr>
      </w:pPr>
    </w:p>
    <w:p w:rsidR="00F03C64" w:rsidRDefault="00F03C64" w:rsidP="00A2178F">
      <w:pPr>
        <w:rPr>
          <w:rtl/>
        </w:rPr>
      </w:pPr>
    </w:p>
    <w:p w:rsidR="00F03C64" w:rsidRDefault="00F03C64" w:rsidP="00A2178F">
      <w:pPr>
        <w:rPr>
          <w:rtl/>
        </w:rPr>
      </w:pPr>
    </w:p>
    <w:p w:rsidR="00F03C64" w:rsidRDefault="00F03C64" w:rsidP="00A2178F">
      <w:pPr>
        <w:rPr>
          <w:rtl/>
        </w:rPr>
      </w:pPr>
    </w:p>
    <w:p w:rsidR="00F03C64" w:rsidRDefault="00F03C64" w:rsidP="00A2178F">
      <w:pPr>
        <w:rPr>
          <w:rtl/>
        </w:rPr>
      </w:pPr>
    </w:p>
    <w:p w:rsidR="00F03C64" w:rsidRDefault="00F03C64" w:rsidP="00A2178F">
      <w:pPr>
        <w:rPr>
          <w:rtl/>
        </w:rPr>
      </w:pPr>
    </w:p>
    <w:p w:rsidR="00F03C64" w:rsidRDefault="00F03C64" w:rsidP="00A2178F">
      <w:pPr>
        <w:rPr>
          <w:rtl/>
        </w:rPr>
      </w:pPr>
    </w:p>
    <w:p w:rsidR="00F03C64" w:rsidRDefault="00F03C64" w:rsidP="00A2178F">
      <w:pPr>
        <w:rPr>
          <w:rtl/>
        </w:rPr>
      </w:pPr>
    </w:p>
    <w:p w:rsidR="00F03C64" w:rsidRDefault="00F03C64" w:rsidP="00A2178F">
      <w:pPr>
        <w:rPr>
          <w:rtl/>
        </w:rPr>
      </w:pPr>
    </w:p>
    <w:p w:rsidR="00F03C64" w:rsidRDefault="00F03C64" w:rsidP="00A2178F">
      <w:pPr>
        <w:rPr>
          <w:rtl/>
        </w:rPr>
      </w:pPr>
    </w:p>
    <w:p w:rsidR="00F03C64" w:rsidRDefault="00F03C64" w:rsidP="00A2178F">
      <w:pPr>
        <w:rPr>
          <w:rtl/>
        </w:rPr>
      </w:pPr>
    </w:p>
    <w:p w:rsidR="00F03C64" w:rsidRDefault="00F03C64" w:rsidP="00A2178F">
      <w:pPr>
        <w:rPr>
          <w:rtl/>
        </w:rPr>
      </w:pPr>
    </w:p>
    <w:p w:rsidR="00F03C64" w:rsidRDefault="00F03C64" w:rsidP="00A2178F">
      <w:pPr>
        <w:rPr>
          <w:rtl/>
        </w:rPr>
      </w:pPr>
    </w:p>
    <w:p w:rsidR="00F03C64" w:rsidRDefault="00F03C64" w:rsidP="00A2178F">
      <w:pPr>
        <w:rPr>
          <w:rtl/>
        </w:rPr>
      </w:pPr>
    </w:p>
    <w:p w:rsidR="00F03C64" w:rsidRDefault="00F03C64" w:rsidP="00A2178F">
      <w:pPr>
        <w:rPr>
          <w:rtl/>
        </w:rPr>
      </w:pPr>
    </w:p>
    <w:p w:rsidR="00F03C64" w:rsidRDefault="00F03C64" w:rsidP="00A2178F">
      <w:pPr>
        <w:rPr>
          <w:rtl/>
        </w:rPr>
      </w:pPr>
    </w:p>
    <w:p w:rsidR="00F03C64" w:rsidRDefault="00F03C64" w:rsidP="00A2178F">
      <w:pPr>
        <w:rPr>
          <w:rtl/>
        </w:rPr>
      </w:pPr>
    </w:p>
    <w:p w:rsidR="00F03C64" w:rsidRPr="00F03C64" w:rsidRDefault="00F03C64" w:rsidP="00A2178F">
      <w:pPr>
        <w:rPr>
          <w:rtl/>
        </w:rPr>
      </w:pPr>
    </w:p>
    <w:p w:rsidR="00F03C64" w:rsidRDefault="00F03C64" w:rsidP="00A2178F">
      <w:pPr>
        <w:rPr>
          <w:rtl/>
        </w:rPr>
      </w:pPr>
    </w:p>
    <w:p w:rsidR="00F03C64" w:rsidRDefault="00F03C64" w:rsidP="00A2178F">
      <w:pPr>
        <w:rPr>
          <w:rtl/>
        </w:rPr>
      </w:pPr>
    </w:p>
    <w:p w:rsidR="00F03C64" w:rsidRDefault="00F03C64" w:rsidP="00A2178F">
      <w:pPr>
        <w:rPr>
          <w:rtl/>
        </w:rPr>
      </w:pPr>
    </w:p>
    <w:p w:rsidR="00F03C64" w:rsidRDefault="00F03C64" w:rsidP="00A2178F">
      <w:pPr>
        <w:rPr>
          <w:rtl/>
        </w:rPr>
      </w:pPr>
    </w:p>
    <w:p w:rsidR="00F03C64" w:rsidRDefault="00F03C64" w:rsidP="00A2178F">
      <w:pPr>
        <w:rPr>
          <w:rtl/>
        </w:rPr>
      </w:pPr>
    </w:p>
    <w:p w:rsidR="00F03C64" w:rsidRDefault="00F03C64" w:rsidP="00A2178F">
      <w:pPr>
        <w:rPr>
          <w:rtl/>
        </w:rPr>
      </w:pPr>
    </w:p>
    <w:p w:rsidR="00F03C64" w:rsidRDefault="00F03C64" w:rsidP="00A2178F">
      <w:pPr>
        <w:rPr>
          <w:rtl/>
        </w:rPr>
      </w:pPr>
    </w:p>
    <w:p w:rsidR="00A2178F" w:rsidRDefault="00A2178F" w:rsidP="00A2178F">
      <w:pPr>
        <w:rPr>
          <w:b/>
          <w:bCs/>
          <w:rtl/>
          <w:lang w:bidi="ar-IQ"/>
        </w:rPr>
      </w:pPr>
      <w:r w:rsidRPr="00983995">
        <w:rPr>
          <w:b/>
          <w:bCs/>
          <w:rtl/>
          <w:lang w:bidi="ar-IQ"/>
        </w:rPr>
        <w:t>وصف المقرر</w:t>
      </w:r>
    </w:p>
    <w:p w:rsidR="004F7934" w:rsidRPr="00983995" w:rsidRDefault="00F06063" w:rsidP="009F6347">
      <w:pPr>
        <w:rPr>
          <w:b/>
          <w:bCs/>
          <w:rtl/>
          <w:lang w:bidi="ar-IQ"/>
        </w:rPr>
      </w:pPr>
      <w:r>
        <w:rPr>
          <w:rFonts w:hint="cs"/>
          <w:b/>
          <w:bCs/>
          <w:rtl/>
          <w:lang w:bidi="ar-IQ"/>
        </w:rPr>
        <w:t xml:space="preserve">مدرس المادة: </w:t>
      </w:r>
      <w:r w:rsidR="009F6347">
        <w:rPr>
          <w:rFonts w:hint="cs"/>
          <w:b/>
          <w:bCs/>
          <w:rtl/>
          <w:lang w:bidi="ar-IQ"/>
        </w:rPr>
        <w:t>م.م.نمارق</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983995" w:rsidTr="00217EA4">
        <w:trPr>
          <w:trHeight w:val="794"/>
        </w:trPr>
        <w:tc>
          <w:tcPr>
            <w:tcW w:w="9720" w:type="dxa"/>
            <w:shd w:val="clear" w:color="auto" w:fill="auto"/>
          </w:tcPr>
          <w:p w:rsidR="00A2178F" w:rsidRPr="00983995" w:rsidRDefault="00A2178F" w:rsidP="00217EA4">
            <w:pPr>
              <w:rPr>
                <w:b/>
                <w:bCs/>
                <w:lang w:bidi="ar-IQ"/>
              </w:rPr>
            </w:pPr>
            <w:r w:rsidRPr="00983995">
              <w:rPr>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983995">
              <w:rPr>
                <w:rFonts w:hint="cs"/>
                <w:rtl/>
                <w:lang w:bidi="ar-IQ"/>
              </w:rPr>
              <w:t xml:space="preserve">التعلم </w:t>
            </w:r>
            <w:r w:rsidRPr="00983995">
              <w:rPr>
                <w:rtl/>
                <w:lang w:bidi="ar-IQ"/>
              </w:rPr>
              <w:t>المتاحة. ولابد من الربط بينها وبين وصف البرنامج.</w:t>
            </w:r>
            <w:r w:rsidRPr="00983995">
              <w:rPr>
                <w:rFonts w:hint="cs"/>
                <w:b/>
                <w:bCs/>
                <w:rtl/>
                <w:lang w:bidi="ar-IQ"/>
              </w:rPr>
              <w:t>؛</w:t>
            </w:r>
          </w:p>
        </w:tc>
      </w:tr>
    </w:tbl>
    <w:p w:rsidR="00A2178F" w:rsidRPr="0006079D" w:rsidRDefault="00A2178F" w:rsidP="00A2178F">
      <w:pPr>
        <w:rPr>
          <w:rFonts w:ascii="Calibri" w:eastAsia="Calibri" w:hAnsi="Calibri" w:cs="Simplified Arabic"/>
          <w:sz w:val="28"/>
          <w:szCs w:val="28"/>
          <w:rtl/>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المؤسسة التعليمية</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 xml:space="preserve">جامعة ديالى / كلية التربية الأساسية </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القسم العلمي  / المركز</w:t>
            </w:r>
          </w:p>
        </w:tc>
        <w:tc>
          <w:tcPr>
            <w:tcW w:w="5940" w:type="dxa"/>
            <w:shd w:val="clear" w:color="auto" w:fill="auto"/>
            <w:vAlign w:val="center"/>
          </w:tcPr>
          <w:p w:rsidR="00A2178F" w:rsidRPr="0006079D" w:rsidRDefault="000A4109" w:rsidP="00217EA4">
            <w:pPr>
              <w:rPr>
                <w:rFonts w:ascii="Calibri" w:eastAsia="Calibri" w:hAnsi="Calibri" w:cs="Simplified Arabic"/>
                <w:sz w:val="28"/>
                <w:szCs w:val="28"/>
              </w:rPr>
            </w:pPr>
            <w:r>
              <w:rPr>
                <w:rFonts w:ascii="Calibri" w:eastAsia="Calibri" w:hAnsi="Calibri" w:cs="Simplified Arabic" w:hint="cs"/>
                <w:sz w:val="28"/>
                <w:szCs w:val="28"/>
                <w:rtl/>
              </w:rPr>
              <w:t>متطلبات جامعة</w:t>
            </w:r>
            <w:r w:rsidR="00A2178F" w:rsidRPr="0006079D">
              <w:rPr>
                <w:rFonts w:ascii="Calibri" w:eastAsia="Calibri" w:hAnsi="Calibri" w:cs="Simplified Arabic" w:hint="cs"/>
                <w:sz w:val="28"/>
                <w:szCs w:val="28"/>
                <w:rtl/>
              </w:rPr>
              <w:t xml:space="preserve"> / </w:t>
            </w:r>
            <w:r w:rsidR="009413FD">
              <w:rPr>
                <w:rFonts w:ascii="Calibri" w:eastAsia="Calibri" w:hAnsi="Calibri" w:cs="Simplified Arabic" w:hint="cs"/>
                <w:sz w:val="28"/>
                <w:szCs w:val="28"/>
                <w:rtl/>
              </w:rPr>
              <w:t>قسم الرياضيات</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اسم / رمز المقرر</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Pr>
            </w:pPr>
            <w:r>
              <w:rPr>
                <w:rFonts w:ascii="Calibri" w:eastAsia="Calibri" w:hAnsi="Calibri" w:cs="Simplified Arabic" w:hint="cs"/>
                <w:sz w:val="28"/>
                <w:szCs w:val="28"/>
                <w:rtl/>
              </w:rPr>
              <w:t xml:space="preserve">اللغة العربية/ </w:t>
            </w:r>
            <w:r>
              <w:rPr>
                <w:rFonts w:ascii="Calibri" w:eastAsia="Calibri" w:hAnsi="Calibri" w:cs="Simplified Arabic"/>
                <w:sz w:val="28"/>
                <w:szCs w:val="28"/>
              </w:rPr>
              <w:t>Univ1103</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أشكال الحضور المتاحة</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tl/>
                <w:lang w:bidi="ar-IQ"/>
              </w:rPr>
            </w:pPr>
            <w:r w:rsidRPr="0006079D">
              <w:rPr>
                <w:rFonts w:ascii="Calibri" w:eastAsia="Calibri" w:hAnsi="Calibri" w:cs="Simplified Arabic" w:hint="cs"/>
                <w:sz w:val="28"/>
                <w:szCs w:val="28"/>
                <w:rtl/>
              </w:rPr>
              <w:t>إلزامي</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الفصل / السنة</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tl/>
                <w:lang w:bidi="ar-IQ"/>
              </w:rPr>
            </w:pPr>
            <w:r w:rsidRPr="0006079D">
              <w:rPr>
                <w:rFonts w:ascii="Calibri" w:eastAsia="Calibri" w:hAnsi="Calibri" w:cs="Simplified Arabic" w:hint="cs"/>
                <w:sz w:val="28"/>
                <w:szCs w:val="28"/>
                <w:rtl/>
              </w:rPr>
              <w:t>الاول / الاولى</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عدد الساعات الدراسية (الكلي)</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 xml:space="preserve">30ساعة </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lastRenderedPageBreak/>
              <w:t xml:space="preserve">تاريخ إعداد هذا الوصف </w:t>
            </w:r>
          </w:p>
        </w:tc>
        <w:tc>
          <w:tcPr>
            <w:tcW w:w="5940" w:type="dxa"/>
            <w:shd w:val="clear" w:color="auto" w:fill="auto"/>
            <w:vAlign w:val="center"/>
          </w:tcPr>
          <w:p w:rsidR="00A2178F" w:rsidRPr="0006079D" w:rsidRDefault="00A2178F" w:rsidP="00F42012">
            <w:pPr>
              <w:rPr>
                <w:rFonts w:ascii="Calibri" w:eastAsia="Calibri" w:hAnsi="Calibri" w:cs="Simplified Arabic"/>
                <w:sz w:val="28"/>
                <w:szCs w:val="28"/>
              </w:rPr>
            </w:pPr>
            <w:r w:rsidRPr="0006079D">
              <w:rPr>
                <w:rFonts w:ascii="Calibri" w:eastAsia="Calibri" w:hAnsi="Calibri" w:cs="Simplified Arabic" w:hint="cs"/>
                <w:sz w:val="28"/>
                <w:szCs w:val="28"/>
                <w:rtl/>
              </w:rPr>
              <w:t>1/10/</w:t>
            </w:r>
            <w:r w:rsidR="007724E4">
              <w:rPr>
                <w:rFonts w:ascii="Calibri" w:eastAsia="Calibri" w:hAnsi="Calibri" w:cs="Simplified Arabic" w:hint="cs"/>
                <w:sz w:val="28"/>
                <w:szCs w:val="28"/>
                <w:rtl/>
              </w:rPr>
              <w:t>2023</w:t>
            </w:r>
          </w:p>
        </w:tc>
      </w:tr>
      <w:tr w:rsidR="00A2178F" w:rsidRPr="0006079D" w:rsidTr="00217EA4">
        <w:trPr>
          <w:trHeight w:val="725"/>
        </w:trPr>
        <w:tc>
          <w:tcPr>
            <w:tcW w:w="9720" w:type="dxa"/>
            <w:gridSpan w:val="2"/>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 xml:space="preserve">أهداف المقرر: إن يكون الطالب في نهاية السنة الدراسية قادراً على </w:t>
            </w:r>
          </w:p>
        </w:tc>
      </w:tr>
      <w:tr w:rsidR="00A2178F" w:rsidRPr="0006079D" w:rsidTr="00217EA4">
        <w:trPr>
          <w:trHeight w:val="265"/>
        </w:trPr>
        <w:tc>
          <w:tcPr>
            <w:tcW w:w="9720" w:type="dxa"/>
            <w:gridSpan w:val="2"/>
            <w:shd w:val="clear" w:color="auto" w:fill="auto"/>
          </w:tcPr>
          <w:p w:rsidR="00A2178F" w:rsidRPr="0006079D" w:rsidRDefault="00A2178F" w:rsidP="00217EA4">
            <w:pPr>
              <w:pStyle w:val="10"/>
              <w:tabs>
                <w:tab w:val="left" w:pos="361"/>
              </w:tabs>
              <w:spacing w:after="0" w:line="240" w:lineRule="auto"/>
              <w:rPr>
                <w:rFonts w:cs="Simplified Arabic"/>
                <w:sz w:val="28"/>
                <w:szCs w:val="28"/>
                <w:rtl/>
              </w:rPr>
            </w:pPr>
            <w:r>
              <w:rPr>
                <w:rFonts w:cs="Simplified Arabic" w:hint="cs"/>
                <w:sz w:val="28"/>
                <w:szCs w:val="28"/>
                <w:rtl/>
              </w:rPr>
              <w:t xml:space="preserve">1. </w:t>
            </w:r>
            <w:r w:rsidRPr="0006079D">
              <w:rPr>
                <w:rFonts w:cs="Simplified Arabic" w:hint="cs"/>
                <w:sz w:val="28"/>
                <w:szCs w:val="28"/>
                <w:rtl/>
              </w:rPr>
              <w:t xml:space="preserve">تعلم </w:t>
            </w:r>
            <w:r w:rsidRPr="00F05474">
              <w:rPr>
                <w:rFonts w:cs="Simplified Arabic"/>
                <w:sz w:val="28"/>
                <w:szCs w:val="28"/>
                <w:rtl/>
              </w:rPr>
              <w:t xml:space="preserve"> أقسام الكلام</w:t>
            </w:r>
            <w:r>
              <w:rPr>
                <w:rFonts w:cs="Simplified Arabic" w:hint="cs"/>
                <w:sz w:val="28"/>
                <w:szCs w:val="28"/>
                <w:rtl/>
              </w:rPr>
              <w:t xml:space="preserve"> .</w:t>
            </w:r>
          </w:p>
        </w:tc>
      </w:tr>
      <w:tr w:rsidR="00A2178F" w:rsidRPr="0006079D" w:rsidTr="00217EA4">
        <w:trPr>
          <w:trHeight w:val="265"/>
        </w:trPr>
        <w:tc>
          <w:tcPr>
            <w:tcW w:w="9720" w:type="dxa"/>
            <w:gridSpan w:val="2"/>
            <w:shd w:val="clear" w:color="auto" w:fill="auto"/>
          </w:tcPr>
          <w:p w:rsidR="00A2178F" w:rsidRPr="0006079D" w:rsidRDefault="00A2178F" w:rsidP="00217EA4">
            <w:pPr>
              <w:pStyle w:val="10"/>
              <w:tabs>
                <w:tab w:val="left" w:pos="361"/>
              </w:tabs>
              <w:spacing w:after="0" w:line="240" w:lineRule="auto"/>
              <w:ind w:left="357"/>
              <w:rPr>
                <w:rFonts w:cs="Simplified Arabic"/>
                <w:sz w:val="28"/>
                <w:szCs w:val="28"/>
                <w:rtl/>
              </w:rPr>
            </w:pPr>
            <w:r>
              <w:rPr>
                <w:rFonts w:cs="Simplified Arabic" w:hint="cs"/>
                <w:sz w:val="28"/>
                <w:szCs w:val="28"/>
                <w:rtl/>
              </w:rPr>
              <w:t xml:space="preserve">2. </w:t>
            </w:r>
            <w:r w:rsidRPr="0006079D">
              <w:rPr>
                <w:rFonts w:cs="Simplified Arabic"/>
                <w:sz w:val="28"/>
                <w:szCs w:val="28"/>
                <w:rtl/>
              </w:rPr>
              <w:t xml:space="preserve"> </w:t>
            </w:r>
            <w:r w:rsidRPr="0006079D">
              <w:rPr>
                <w:rFonts w:cs="Simplified Arabic" w:hint="cs"/>
                <w:sz w:val="28"/>
                <w:szCs w:val="28"/>
                <w:rtl/>
              </w:rPr>
              <w:t>تعلم</w:t>
            </w:r>
            <w:r>
              <w:rPr>
                <w:rFonts w:cs="Simplified Arabic" w:hint="cs"/>
                <w:sz w:val="28"/>
                <w:szCs w:val="28"/>
                <w:rtl/>
              </w:rPr>
              <w:t xml:space="preserve"> </w:t>
            </w:r>
            <w:r w:rsidRPr="00F05474">
              <w:rPr>
                <w:rFonts w:cs="Simplified Arabic"/>
                <w:sz w:val="28"/>
                <w:szCs w:val="28"/>
                <w:rtl/>
              </w:rPr>
              <w:t xml:space="preserve"> أنواع المعارف</w:t>
            </w:r>
            <w:r w:rsidRPr="0006079D">
              <w:rPr>
                <w:rFonts w:cs="Simplified Arabic" w:hint="cs"/>
                <w:sz w:val="28"/>
                <w:szCs w:val="28"/>
                <w:rtl/>
              </w:rPr>
              <w:t xml:space="preserve">  </w:t>
            </w:r>
          </w:p>
        </w:tc>
      </w:tr>
      <w:tr w:rsidR="00A2178F" w:rsidRPr="0006079D" w:rsidTr="00217EA4">
        <w:trPr>
          <w:trHeight w:val="265"/>
        </w:trPr>
        <w:tc>
          <w:tcPr>
            <w:tcW w:w="9720" w:type="dxa"/>
            <w:gridSpan w:val="2"/>
            <w:shd w:val="clear" w:color="auto" w:fill="auto"/>
          </w:tcPr>
          <w:p w:rsidR="00A2178F" w:rsidRPr="0006079D" w:rsidRDefault="00A2178F" w:rsidP="00217EA4">
            <w:pPr>
              <w:pStyle w:val="10"/>
              <w:tabs>
                <w:tab w:val="left" w:pos="361"/>
              </w:tabs>
              <w:spacing w:after="0" w:line="240" w:lineRule="auto"/>
              <w:ind w:left="357"/>
              <w:rPr>
                <w:rFonts w:cs="Simplified Arabic"/>
                <w:sz w:val="28"/>
                <w:szCs w:val="28"/>
                <w:rtl/>
              </w:rPr>
            </w:pPr>
            <w:r>
              <w:rPr>
                <w:rFonts w:cs="Simplified Arabic" w:hint="cs"/>
                <w:sz w:val="28"/>
                <w:szCs w:val="28"/>
                <w:rtl/>
              </w:rPr>
              <w:t xml:space="preserve">3. </w:t>
            </w:r>
            <w:r w:rsidRPr="0006079D">
              <w:rPr>
                <w:rFonts w:cs="Simplified Arabic" w:hint="cs"/>
                <w:sz w:val="28"/>
                <w:szCs w:val="28"/>
                <w:rtl/>
              </w:rPr>
              <w:t xml:space="preserve"> تعلم </w:t>
            </w:r>
            <w:r w:rsidRPr="00F05474">
              <w:rPr>
                <w:rFonts w:cs="Simplified Arabic"/>
                <w:sz w:val="28"/>
                <w:szCs w:val="28"/>
                <w:rtl/>
              </w:rPr>
              <w:t xml:space="preserve"> المفرد ، المثنى ، والجمع</w:t>
            </w:r>
            <w:r w:rsidRPr="0006079D">
              <w:rPr>
                <w:rFonts w:cs="Simplified Arabic"/>
                <w:sz w:val="28"/>
                <w:szCs w:val="28"/>
                <w:rtl/>
              </w:rPr>
              <w:t xml:space="preserve">  </w:t>
            </w:r>
            <w:r w:rsidRPr="0006079D">
              <w:rPr>
                <w:rFonts w:cs="Simplified Arabic" w:hint="cs"/>
                <w:sz w:val="28"/>
                <w:szCs w:val="28"/>
                <w:rtl/>
              </w:rPr>
              <w:t xml:space="preserve"> </w:t>
            </w:r>
            <w:r w:rsidRPr="00F05474">
              <w:rPr>
                <w:rFonts w:cs="Simplified Arabic"/>
                <w:sz w:val="28"/>
                <w:szCs w:val="28"/>
                <w:rtl/>
              </w:rPr>
              <w:t xml:space="preserve"> </w:t>
            </w:r>
          </w:p>
        </w:tc>
      </w:tr>
      <w:tr w:rsidR="00A2178F" w:rsidRPr="0006079D" w:rsidTr="00217EA4">
        <w:trPr>
          <w:trHeight w:val="265"/>
        </w:trPr>
        <w:tc>
          <w:tcPr>
            <w:tcW w:w="9720" w:type="dxa"/>
            <w:gridSpan w:val="2"/>
            <w:shd w:val="clear" w:color="auto" w:fill="auto"/>
          </w:tcPr>
          <w:p w:rsidR="00A2178F" w:rsidRPr="00CF7437" w:rsidRDefault="00A2178F" w:rsidP="00217EA4">
            <w:pPr>
              <w:pStyle w:val="10"/>
              <w:numPr>
                <w:ilvl w:val="0"/>
                <w:numId w:val="43"/>
              </w:numPr>
              <w:spacing w:after="0" w:line="240" w:lineRule="auto"/>
              <w:ind w:left="360"/>
              <w:rPr>
                <w:rFonts w:cs="Simplified Arabic"/>
                <w:sz w:val="28"/>
                <w:szCs w:val="28"/>
                <w:rtl/>
              </w:rPr>
            </w:pPr>
            <w:r w:rsidRPr="00CF7437">
              <w:rPr>
                <w:rFonts w:cs="Simplified Arabic" w:hint="cs"/>
                <w:sz w:val="28"/>
                <w:szCs w:val="28"/>
                <w:rtl/>
              </w:rPr>
              <w:t xml:space="preserve">4.  تعلم </w:t>
            </w:r>
            <w:r w:rsidRPr="00CF7437">
              <w:rPr>
                <w:rFonts w:cs="Simplified Arabic"/>
                <w:sz w:val="28"/>
                <w:szCs w:val="28"/>
                <w:rtl/>
              </w:rPr>
              <w:t xml:space="preserve"> </w:t>
            </w:r>
            <w:r w:rsidRPr="00CF7437">
              <w:rPr>
                <w:rFonts w:cs="Simplified Arabic" w:hint="cs"/>
                <w:sz w:val="28"/>
                <w:szCs w:val="28"/>
                <w:rtl/>
              </w:rPr>
              <w:t xml:space="preserve"> </w:t>
            </w:r>
            <w:r w:rsidRPr="00CF7437">
              <w:rPr>
                <w:rFonts w:cs="Simplified Arabic"/>
                <w:b/>
                <w:bCs/>
                <w:sz w:val="28"/>
                <w:szCs w:val="28"/>
                <w:rtl/>
              </w:rPr>
              <w:t xml:space="preserve"> الأدب</w:t>
            </w:r>
            <w:r w:rsidRPr="00CF7437">
              <w:rPr>
                <w:rFonts w:cs="Simplified Arabic" w:hint="cs"/>
                <w:sz w:val="28"/>
                <w:szCs w:val="28"/>
                <w:rtl/>
              </w:rPr>
              <w:t>(</w:t>
            </w:r>
            <w:r w:rsidRPr="00CF7437">
              <w:rPr>
                <w:rFonts w:cs="Simplified Arabic"/>
                <w:sz w:val="28"/>
                <w:szCs w:val="28"/>
                <w:rtl/>
              </w:rPr>
              <w:t xml:space="preserve"> شرح القصيدة الآتية مع تحليلها وحفظها </w:t>
            </w:r>
            <w:r w:rsidRPr="00CF7437">
              <w:rPr>
                <w:rFonts w:cs="Simplified Arabic" w:hint="cs"/>
                <w:sz w:val="28"/>
                <w:szCs w:val="28"/>
                <w:rtl/>
              </w:rPr>
              <w:t>,  آيات</w:t>
            </w:r>
            <w:r w:rsidRPr="00CF7437">
              <w:rPr>
                <w:rFonts w:cs="Simplified Arabic"/>
                <w:sz w:val="28"/>
                <w:szCs w:val="28"/>
                <w:rtl/>
              </w:rPr>
              <w:t xml:space="preserve"> </w:t>
            </w:r>
            <w:r w:rsidRPr="00CF7437">
              <w:rPr>
                <w:rFonts w:cs="Simplified Arabic" w:hint="cs"/>
                <w:sz w:val="28"/>
                <w:szCs w:val="28"/>
                <w:rtl/>
              </w:rPr>
              <w:t>القرآن</w:t>
            </w:r>
            <w:r w:rsidRPr="00CF7437">
              <w:rPr>
                <w:rFonts w:cs="Simplified Arabic"/>
                <w:sz w:val="28"/>
                <w:szCs w:val="28"/>
                <w:rtl/>
              </w:rPr>
              <w:t xml:space="preserve"> </w:t>
            </w:r>
            <w:r w:rsidRPr="00CF7437">
              <w:rPr>
                <w:rFonts w:cs="Simplified Arabic" w:hint="cs"/>
                <w:sz w:val="28"/>
                <w:szCs w:val="28"/>
                <w:rtl/>
              </w:rPr>
              <w:t>الكريم</w:t>
            </w:r>
            <w:r w:rsidRPr="00CF7437">
              <w:rPr>
                <w:rFonts w:cs="Simplified Arabic"/>
                <w:sz w:val="28"/>
                <w:szCs w:val="28"/>
                <w:rtl/>
              </w:rPr>
              <w:t xml:space="preserve"> (</w:t>
            </w:r>
            <w:r w:rsidRPr="00CF7437">
              <w:rPr>
                <w:rFonts w:cs="Simplified Arabic" w:hint="cs"/>
                <w:sz w:val="28"/>
                <w:szCs w:val="28"/>
                <w:rtl/>
              </w:rPr>
              <w:t>من</w:t>
            </w:r>
            <w:r w:rsidRPr="00CF7437">
              <w:rPr>
                <w:rFonts w:cs="Simplified Arabic"/>
                <w:sz w:val="28"/>
                <w:szCs w:val="28"/>
                <w:rtl/>
              </w:rPr>
              <w:t xml:space="preserve"> </w:t>
            </w:r>
            <w:r w:rsidRPr="00CF7437">
              <w:rPr>
                <w:rFonts w:cs="Simplified Arabic" w:hint="cs"/>
                <w:sz w:val="28"/>
                <w:szCs w:val="28"/>
                <w:rtl/>
              </w:rPr>
              <w:t>سورة</w:t>
            </w:r>
            <w:r w:rsidRPr="00CF7437">
              <w:rPr>
                <w:rFonts w:cs="Simplified Arabic"/>
                <w:sz w:val="28"/>
                <w:szCs w:val="28"/>
                <w:rtl/>
              </w:rPr>
              <w:t xml:space="preserve"> </w:t>
            </w:r>
            <w:r w:rsidRPr="00CF7437">
              <w:rPr>
                <w:rFonts w:cs="Simplified Arabic" w:hint="cs"/>
                <w:sz w:val="28"/>
                <w:szCs w:val="28"/>
                <w:rtl/>
              </w:rPr>
              <w:t>القمر</w:t>
            </w:r>
            <w:r w:rsidRPr="00CF7437">
              <w:rPr>
                <w:rFonts w:cs="Simplified Arabic"/>
                <w:sz w:val="28"/>
                <w:szCs w:val="28"/>
                <w:rtl/>
              </w:rPr>
              <w:t>)</w:t>
            </w:r>
            <w:r w:rsidRPr="00CF7437">
              <w:rPr>
                <w:rFonts w:cs="Simplified Arabic" w:hint="cs"/>
                <w:sz w:val="28"/>
                <w:szCs w:val="28"/>
                <w:rtl/>
              </w:rPr>
              <w:t>, خطبة</w:t>
            </w:r>
            <w:r w:rsidRPr="00CF7437">
              <w:rPr>
                <w:rFonts w:cs="Simplified Arabic"/>
                <w:sz w:val="28"/>
                <w:szCs w:val="28"/>
                <w:rtl/>
              </w:rPr>
              <w:t xml:space="preserve"> </w:t>
            </w:r>
            <w:r w:rsidRPr="00CF7437">
              <w:rPr>
                <w:rFonts w:cs="Simplified Arabic" w:hint="cs"/>
                <w:sz w:val="28"/>
                <w:szCs w:val="28"/>
                <w:rtl/>
              </w:rPr>
              <w:t>الرسول</w:t>
            </w:r>
            <w:r w:rsidRPr="00CF7437">
              <w:rPr>
                <w:rFonts w:cs="Simplified Arabic"/>
                <w:sz w:val="28"/>
                <w:szCs w:val="28"/>
                <w:rtl/>
              </w:rPr>
              <w:t xml:space="preserve"> </w:t>
            </w:r>
            <w:r w:rsidRPr="00CF7437">
              <w:rPr>
                <w:rFonts w:ascii="AGA Arabesque" w:hAnsi="AGA Arabesque" w:cs="Simplified Arabic"/>
                <w:sz w:val="28"/>
                <w:szCs w:val="28"/>
              </w:rPr>
              <w:t></w:t>
            </w:r>
            <w:r w:rsidRPr="00CF7437">
              <w:rPr>
                <w:rFonts w:ascii="AGA Arabesque" w:hAnsi="AGA Arabesque" w:cs="Simplified Arabic"/>
                <w:sz w:val="28"/>
                <w:szCs w:val="28"/>
              </w:rPr>
              <w:t></w:t>
            </w:r>
            <w:r w:rsidRPr="00CF7437">
              <w:rPr>
                <w:rFonts w:ascii="AGA Arabesque" w:hAnsi="AGA Arabesque" w:cs="Simplified Arabic"/>
                <w:sz w:val="28"/>
                <w:szCs w:val="28"/>
              </w:rPr>
              <w:t></w:t>
            </w:r>
            <w:r w:rsidRPr="00CF7437">
              <w:rPr>
                <w:rFonts w:cs="Simplified Arabic"/>
                <w:sz w:val="28"/>
                <w:szCs w:val="28"/>
                <w:rtl/>
              </w:rPr>
              <w:t xml:space="preserve"> </w:t>
            </w:r>
            <w:r w:rsidRPr="00CF7437">
              <w:rPr>
                <w:rFonts w:cs="Simplified Arabic" w:hint="cs"/>
                <w:sz w:val="28"/>
                <w:szCs w:val="28"/>
                <w:rtl/>
              </w:rPr>
              <w:t>في</w:t>
            </w:r>
            <w:r w:rsidRPr="00CF7437">
              <w:rPr>
                <w:rFonts w:cs="Simplified Arabic"/>
                <w:sz w:val="28"/>
                <w:szCs w:val="28"/>
                <w:rtl/>
              </w:rPr>
              <w:t xml:space="preserve"> </w:t>
            </w:r>
            <w:r w:rsidRPr="00CF7437">
              <w:rPr>
                <w:rFonts w:cs="Simplified Arabic" w:hint="cs"/>
                <w:sz w:val="28"/>
                <w:szCs w:val="28"/>
                <w:rtl/>
              </w:rPr>
              <w:t>الانصار</w:t>
            </w:r>
            <w:r w:rsidRPr="00CF7437">
              <w:rPr>
                <w:rFonts w:cs="Simplified Arabic"/>
                <w:sz w:val="28"/>
                <w:szCs w:val="28"/>
                <w:rtl/>
              </w:rPr>
              <w:t xml:space="preserve"> </w:t>
            </w:r>
            <w:r w:rsidRPr="00CF7437">
              <w:rPr>
                <w:rFonts w:cs="Simplified Arabic" w:hint="cs"/>
                <w:sz w:val="28"/>
                <w:szCs w:val="28"/>
                <w:rtl/>
              </w:rPr>
              <w:t>بعد</w:t>
            </w:r>
            <w:r w:rsidRPr="00CF7437">
              <w:rPr>
                <w:rFonts w:cs="Simplified Arabic"/>
                <w:sz w:val="28"/>
                <w:szCs w:val="28"/>
                <w:rtl/>
              </w:rPr>
              <w:t xml:space="preserve"> </w:t>
            </w:r>
            <w:r w:rsidRPr="00CF7437">
              <w:rPr>
                <w:rFonts w:cs="Simplified Arabic" w:hint="cs"/>
                <w:sz w:val="28"/>
                <w:szCs w:val="28"/>
                <w:rtl/>
              </w:rPr>
              <w:t>موقعة</w:t>
            </w:r>
            <w:r w:rsidRPr="00CF7437">
              <w:rPr>
                <w:rFonts w:cs="Simplified Arabic"/>
                <w:sz w:val="28"/>
                <w:szCs w:val="28"/>
                <w:rtl/>
              </w:rPr>
              <w:t xml:space="preserve"> </w:t>
            </w:r>
            <w:r w:rsidRPr="00CF7437">
              <w:rPr>
                <w:rFonts w:cs="Simplified Arabic" w:hint="cs"/>
                <w:sz w:val="28"/>
                <w:szCs w:val="28"/>
                <w:rtl/>
              </w:rPr>
              <w:t>حنين</w:t>
            </w:r>
            <w:r w:rsidRPr="00CF7437">
              <w:rPr>
                <w:rFonts w:cs="Simplified Arabic"/>
                <w:sz w:val="28"/>
                <w:szCs w:val="28"/>
                <w:rtl/>
              </w:rPr>
              <w:t xml:space="preserve"> </w:t>
            </w:r>
            <w:r w:rsidRPr="00CF7437">
              <w:rPr>
                <w:rFonts w:cs="Simplified Arabic" w:hint="cs"/>
                <w:sz w:val="28"/>
                <w:szCs w:val="28"/>
                <w:rtl/>
              </w:rPr>
              <w:t>,  عينية</w:t>
            </w:r>
            <w:r w:rsidRPr="00CF7437">
              <w:rPr>
                <w:rFonts w:cs="Simplified Arabic"/>
                <w:sz w:val="28"/>
                <w:szCs w:val="28"/>
                <w:rtl/>
              </w:rPr>
              <w:t xml:space="preserve"> </w:t>
            </w:r>
            <w:r w:rsidRPr="00CF7437">
              <w:rPr>
                <w:rFonts w:cs="Simplified Arabic" w:hint="cs"/>
                <w:sz w:val="28"/>
                <w:szCs w:val="28"/>
                <w:rtl/>
              </w:rPr>
              <w:t>ابي</w:t>
            </w:r>
            <w:r w:rsidRPr="00CF7437">
              <w:rPr>
                <w:rFonts w:cs="Simplified Arabic"/>
                <w:sz w:val="28"/>
                <w:szCs w:val="28"/>
                <w:rtl/>
              </w:rPr>
              <w:t xml:space="preserve"> </w:t>
            </w:r>
            <w:r w:rsidRPr="00CF7437">
              <w:rPr>
                <w:rFonts w:cs="Simplified Arabic" w:hint="cs"/>
                <w:sz w:val="28"/>
                <w:szCs w:val="28"/>
                <w:rtl/>
              </w:rPr>
              <w:t>ذؤيب</w:t>
            </w:r>
            <w:r w:rsidRPr="00CF7437">
              <w:rPr>
                <w:rFonts w:cs="Simplified Arabic"/>
                <w:sz w:val="28"/>
                <w:szCs w:val="28"/>
                <w:rtl/>
              </w:rPr>
              <w:t xml:space="preserve"> </w:t>
            </w:r>
            <w:r w:rsidRPr="00CF7437">
              <w:rPr>
                <w:rFonts w:cs="Simplified Arabic" w:hint="cs"/>
                <w:sz w:val="28"/>
                <w:szCs w:val="28"/>
                <w:rtl/>
              </w:rPr>
              <w:t>الهذلي</w:t>
            </w:r>
            <w:r w:rsidRPr="00CF7437">
              <w:rPr>
                <w:rFonts w:cs="Simplified Arabic"/>
                <w:sz w:val="28"/>
                <w:szCs w:val="28"/>
                <w:rtl/>
              </w:rPr>
              <w:t xml:space="preserve"> </w:t>
            </w:r>
            <w:r w:rsidRPr="00CF7437">
              <w:rPr>
                <w:rFonts w:cs="Simplified Arabic" w:hint="cs"/>
                <w:sz w:val="28"/>
                <w:szCs w:val="28"/>
                <w:rtl/>
              </w:rPr>
              <w:t>, نونية</w:t>
            </w:r>
            <w:r w:rsidRPr="00CF7437">
              <w:rPr>
                <w:rFonts w:cs="Simplified Arabic"/>
                <w:sz w:val="28"/>
                <w:szCs w:val="28"/>
                <w:rtl/>
              </w:rPr>
              <w:t xml:space="preserve"> </w:t>
            </w:r>
            <w:r w:rsidRPr="00CF7437">
              <w:rPr>
                <w:rFonts w:cs="Simplified Arabic" w:hint="cs"/>
                <w:sz w:val="28"/>
                <w:szCs w:val="28"/>
                <w:rtl/>
              </w:rPr>
              <w:t>ابن</w:t>
            </w:r>
            <w:r w:rsidRPr="00CF7437">
              <w:rPr>
                <w:rFonts w:cs="Simplified Arabic"/>
                <w:sz w:val="28"/>
                <w:szCs w:val="28"/>
                <w:rtl/>
              </w:rPr>
              <w:t xml:space="preserve"> </w:t>
            </w:r>
            <w:r w:rsidRPr="00CF7437">
              <w:rPr>
                <w:rFonts w:cs="Simplified Arabic" w:hint="cs"/>
                <w:sz w:val="28"/>
                <w:szCs w:val="28"/>
                <w:rtl/>
              </w:rPr>
              <w:t>زيدون</w:t>
            </w:r>
            <w:r w:rsidRPr="00CF7437">
              <w:rPr>
                <w:rFonts w:cs="Simplified Arabic"/>
                <w:sz w:val="28"/>
                <w:szCs w:val="28"/>
                <w:rtl/>
              </w:rPr>
              <w:t xml:space="preserve"> </w:t>
            </w:r>
            <w:r w:rsidRPr="00CF7437">
              <w:rPr>
                <w:rFonts w:cs="Simplified Arabic" w:hint="cs"/>
                <w:sz w:val="28"/>
                <w:szCs w:val="28"/>
                <w:rtl/>
              </w:rPr>
              <w:t>, قصيدة</w:t>
            </w:r>
            <w:r w:rsidRPr="00CF7437">
              <w:rPr>
                <w:rFonts w:cs="Simplified Arabic"/>
                <w:sz w:val="28"/>
                <w:szCs w:val="28"/>
                <w:rtl/>
              </w:rPr>
              <w:t xml:space="preserve"> </w:t>
            </w:r>
            <w:r w:rsidRPr="00CF7437">
              <w:rPr>
                <w:rFonts w:cs="Simplified Arabic" w:hint="cs"/>
                <w:sz w:val="28"/>
                <w:szCs w:val="28"/>
                <w:rtl/>
              </w:rPr>
              <w:t>أحمد</w:t>
            </w:r>
            <w:r w:rsidRPr="00CF7437">
              <w:rPr>
                <w:rFonts w:cs="Simplified Arabic"/>
                <w:sz w:val="28"/>
                <w:szCs w:val="28"/>
                <w:rtl/>
              </w:rPr>
              <w:t xml:space="preserve"> </w:t>
            </w:r>
            <w:r w:rsidRPr="00CF7437">
              <w:rPr>
                <w:rFonts w:cs="Simplified Arabic" w:hint="cs"/>
                <w:sz w:val="28"/>
                <w:szCs w:val="28"/>
                <w:rtl/>
              </w:rPr>
              <w:t>شوقي.</w:t>
            </w:r>
          </w:p>
          <w:p w:rsidR="00A2178F" w:rsidRPr="0006079D" w:rsidRDefault="00A2178F" w:rsidP="00217EA4">
            <w:pPr>
              <w:pStyle w:val="10"/>
              <w:tabs>
                <w:tab w:val="left" w:pos="361"/>
              </w:tabs>
              <w:spacing w:after="0" w:line="240" w:lineRule="auto"/>
              <w:rPr>
                <w:rFonts w:cs="Simplified Arabic"/>
                <w:sz w:val="28"/>
                <w:szCs w:val="28"/>
                <w:rtl/>
              </w:rPr>
            </w:pPr>
          </w:p>
        </w:tc>
      </w:tr>
    </w:tbl>
    <w:p w:rsidR="00A2178F" w:rsidRPr="0006079D" w:rsidRDefault="00A2178F" w:rsidP="00A2178F">
      <w:pPr>
        <w:rPr>
          <w:rFonts w:ascii="Calibri" w:eastAsia="Calibri" w:hAnsi="Calibri" w:cs="Simplified Arabic"/>
          <w:sz w:val="28"/>
          <w:szCs w:val="28"/>
          <w:lang w:bidi="ar-IQ"/>
        </w:rPr>
      </w:pPr>
    </w:p>
    <w:tbl>
      <w:tblPr>
        <w:tblpPr w:leftFromText="180" w:rightFromText="180" w:vertAnchor="text" w:horzAnchor="margin" w:tblpXSpec="center" w:tblpY="-4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06079D" w:rsidTr="00217EA4">
        <w:trPr>
          <w:trHeight w:val="653"/>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lastRenderedPageBreak/>
              <w:t>مخرجات المقرر وطرائق التعليم والتعلم والتقييم</w:t>
            </w:r>
          </w:p>
        </w:tc>
      </w:tr>
      <w:tr w:rsidR="00A2178F" w:rsidRPr="0006079D" w:rsidTr="00217EA4">
        <w:trPr>
          <w:trHeight w:val="2490"/>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أ- الأهداف المعرفية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أ1-</w:t>
            </w:r>
            <w:r w:rsidRPr="0006079D">
              <w:rPr>
                <w:rFonts w:ascii="Calibri" w:eastAsia="Calibri" w:hAnsi="Calibri" w:cs="Simplified Arabic" w:hint="cs"/>
                <w:sz w:val="28"/>
                <w:szCs w:val="28"/>
                <w:rtl/>
              </w:rPr>
              <w:t xml:space="preserve"> المعرفة والفهم</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أ2-</w:t>
            </w:r>
            <w:r w:rsidRPr="0006079D">
              <w:rPr>
                <w:rFonts w:ascii="Calibri" w:eastAsia="Calibri" w:hAnsi="Calibri" w:cs="Simplified Arabic" w:hint="cs"/>
                <w:sz w:val="28"/>
                <w:szCs w:val="28"/>
                <w:rtl/>
              </w:rPr>
              <w:t xml:space="preserve"> تمكين الطلبة من الحصول على المعرفة والفهم </w:t>
            </w:r>
            <w:r w:rsidRPr="0006079D">
              <w:rPr>
                <w:rFonts w:ascii="Calibri" w:eastAsia="Calibri" w:hAnsi="Calibri" w:cs="Simplified Arabic"/>
                <w:sz w:val="28"/>
                <w:szCs w:val="28"/>
                <w:rtl/>
              </w:rPr>
              <w:t xml:space="preserve"> </w:t>
            </w:r>
            <w:r>
              <w:rPr>
                <w:rFonts w:cs="Simplified Arabic" w:hint="cs"/>
                <w:sz w:val="28"/>
                <w:szCs w:val="28"/>
                <w:rtl/>
              </w:rPr>
              <w:t>في</w:t>
            </w:r>
            <w:r w:rsidRPr="00143CA5">
              <w:rPr>
                <w:rFonts w:cs="Simplified Arabic" w:hint="cs"/>
                <w:sz w:val="28"/>
                <w:szCs w:val="28"/>
                <w:rtl/>
              </w:rPr>
              <w:t xml:space="preserve"> </w:t>
            </w:r>
            <w:r w:rsidRPr="00F05474">
              <w:rPr>
                <w:rFonts w:cs="Simplified Arabic"/>
                <w:sz w:val="28"/>
                <w:szCs w:val="28"/>
                <w:rtl/>
              </w:rPr>
              <w:t xml:space="preserve"> أقسام الكلام </w:t>
            </w:r>
            <w:r w:rsidRPr="0006079D">
              <w:rPr>
                <w:rFonts w:ascii="Calibri" w:eastAsia="Calibri" w:hAnsi="Calibri" w:cs="Simplified Arabic" w:hint="cs"/>
                <w:sz w:val="28"/>
                <w:szCs w:val="28"/>
                <w:rtl/>
              </w:rPr>
              <w:t xml:space="preserve">. </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أ3- </w:t>
            </w:r>
            <w:r w:rsidRPr="0006079D">
              <w:rPr>
                <w:rFonts w:ascii="Calibri" w:eastAsia="Calibri" w:hAnsi="Calibri" w:cs="Simplified Arabic" w:hint="cs"/>
                <w:sz w:val="28"/>
                <w:szCs w:val="28"/>
                <w:rtl/>
              </w:rPr>
              <w:t xml:space="preserve">تمكين الطلبة من الحصول على المعرفة والفهم </w:t>
            </w:r>
            <w:r w:rsidRPr="0006079D">
              <w:rPr>
                <w:rFonts w:ascii="Calibri" w:eastAsia="Calibri" w:hAnsi="Calibri" w:cs="Simplified Arabic"/>
                <w:sz w:val="28"/>
                <w:szCs w:val="28"/>
                <w:rtl/>
              </w:rPr>
              <w:t xml:space="preserve"> </w:t>
            </w:r>
            <w:r>
              <w:rPr>
                <w:rFonts w:ascii="Calibri" w:eastAsia="Calibri" w:hAnsi="Calibri" w:cs="Simplified Arabic" w:hint="cs"/>
                <w:sz w:val="28"/>
                <w:szCs w:val="28"/>
                <w:rtl/>
              </w:rPr>
              <w:t xml:space="preserve">عن </w:t>
            </w:r>
            <w:r w:rsidRPr="00143CA5">
              <w:rPr>
                <w:rFonts w:cs="Simplified Arabic" w:hint="cs"/>
                <w:sz w:val="28"/>
                <w:szCs w:val="28"/>
                <w:rtl/>
              </w:rPr>
              <w:t xml:space="preserve"> </w:t>
            </w:r>
            <w:r w:rsidRPr="00F05474">
              <w:rPr>
                <w:rFonts w:cs="Simplified Arabic"/>
                <w:sz w:val="28"/>
                <w:szCs w:val="28"/>
                <w:rtl/>
              </w:rPr>
              <w:t xml:space="preserve"> أنواع المعارف </w:t>
            </w:r>
            <w:r w:rsidRPr="0006079D">
              <w:rPr>
                <w:rFonts w:ascii="Calibri" w:eastAsia="Calibri" w:hAnsi="Calibri" w:cs="Simplified Arabic" w:hint="cs"/>
                <w:sz w:val="28"/>
                <w:szCs w:val="28"/>
                <w:rtl/>
              </w:rPr>
              <w:t xml:space="preserve">. </w:t>
            </w:r>
          </w:p>
          <w:p w:rsidR="00A2178F" w:rsidRPr="00F05474" w:rsidRDefault="00A2178F" w:rsidP="00217EA4">
            <w:pPr>
              <w:rPr>
                <w:rFonts w:cs="Simplified Arabic"/>
                <w:sz w:val="28"/>
                <w:szCs w:val="28"/>
                <w:rtl/>
              </w:rPr>
            </w:pPr>
            <w:r w:rsidRPr="0006079D">
              <w:rPr>
                <w:rFonts w:ascii="Calibri" w:eastAsia="Calibri" w:hAnsi="Calibri" w:cs="Simplified Arabic"/>
                <w:sz w:val="28"/>
                <w:szCs w:val="28"/>
                <w:rtl/>
              </w:rPr>
              <w:t>أ4-</w:t>
            </w:r>
            <w:r w:rsidRPr="0006079D">
              <w:rPr>
                <w:rFonts w:ascii="Calibri" w:eastAsia="Calibri" w:hAnsi="Calibri" w:cs="Simplified Arabic" w:hint="cs"/>
                <w:sz w:val="28"/>
                <w:szCs w:val="28"/>
                <w:rtl/>
              </w:rPr>
              <w:t xml:space="preserve"> تمكين الطلبة من الحصول على المعرفة </w:t>
            </w:r>
            <w:r>
              <w:rPr>
                <w:rFonts w:ascii="Calibri" w:eastAsia="Calibri" w:hAnsi="Calibri" w:cs="Simplified Arabic" w:hint="cs"/>
                <w:sz w:val="28"/>
                <w:szCs w:val="28"/>
                <w:rtl/>
              </w:rPr>
              <w:t xml:space="preserve">والفهم في </w:t>
            </w:r>
            <w:r w:rsidRPr="00143CA5">
              <w:rPr>
                <w:rFonts w:cs="Simplified Arabic" w:hint="cs"/>
                <w:sz w:val="28"/>
                <w:szCs w:val="28"/>
                <w:rtl/>
              </w:rPr>
              <w:t xml:space="preserve"> </w:t>
            </w:r>
            <w:r w:rsidRPr="00F05474">
              <w:rPr>
                <w:rFonts w:cs="Simplified Arabic"/>
                <w:sz w:val="28"/>
                <w:szCs w:val="28"/>
                <w:rtl/>
              </w:rPr>
              <w:t xml:space="preserve"> المفرد ، المثنى ، والجمع</w:t>
            </w:r>
            <w:r>
              <w:rPr>
                <w:rFonts w:cs="Simplified Arabic" w:hint="cs"/>
                <w:sz w:val="28"/>
                <w:szCs w:val="28"/>
                <w:rtl/>
              </w:rPr>
              <w:t>.</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أ5- </w:t>
            </w:r>
            <w:r w:rsidRPr="0006079D">
              <w:rPr>
                <w:rFonts w:ascii="Calibri" w:eastAsia="Calibri" w:hAnsi="Calibri" w:cs="Simplified Arabic" w:hint="cs"/>
                <w:sz w:val="28"/>
                <w:szCs w:val="28"/>
                <w:rtl/>
              </w:rPr>
              <w:t xml:space="preserve">تمكين الطلبة من الحصول على المعرفة والفهم في </w:t>
            </w:r>
            <w:r w:rsidRPr="0006079D">
              <w:rPr>
                <w:rFonts w:ascii="Calibri" w:eastAsia="Calibri" w:hAnsi="Calibri" w:cs="Simplified Arabic"/>
                <w:sz w:val="28"/>
                <w:szCs w:val="28"/>
                <w:rtl/>
              </w:rPr>
              <w:t xml:space="preserve"> </w:t>
            </w:r>
            <w:r w:rsidRPr="00143CA5">
              <w:rPr>
                <w:rFonts w:cs="Simplified Arabic" w:hint="cs"/>
                <w:sz w:val="28"/>
                <w:szCs w:val="28"/>
                <w:rtl/>
              </w:rPr>
              <w:t xml:space="preserve"> </w:t>
            </w:r>
            <w:r>
              <w:rPr>
                <w:rFonts w:cs="Simplified Arabic" w:hint="cs"/>
                <w:sz w:val="28"/>
                <w:szCs w:val="28"/>
                <w:rtl/>
              </w:rPr>
              <w:t>الادب</w:t>
            </w:r>
            <w:r w:rsidRPr="00143CA5">
              <w:rPr>
                <w:rFonts w:cs="Simplified Arabic"/>
                <w:sz w:val="28"/>
                <w:szCs w:val="28"/>
                <w:rtl/>
              </w:rPr>
              <w:t xml:space="preserve"> </w:t>
            </w:r>
            <w:r w:rsidRPr="0006079D">
              <w:rPr>
                <w:rFonts w:ascii="Calibri" w:eastAsia="Calibri" w:hAnsi="Calibri" w:cs="Simplified Arabic" w:hint="cs"/>
                <w:sz w:val="28"/>
                <w:szCs w:val="28"/>
                <w:rtl/>
              </w:rPr>
              <w:t>.</w:t>
            </w:r>
          </w:p>
        </w:tc>
      </w:tr>
      <w:tr w:rsidR="00A2178F" w:rsidRPr="0006079D" w:rsidTr="00217EA4">
        <w:trPr>
          <w:trHeight w:val="1631"/>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ب -  الأهداف المهاراتية الخاصة بالمقرر. </w:t>
            </w:r>
          </w:p>
          <w:p w:rsidR="00A2178F" w:rsidRPr="00F05474" w:rsidRDefault="00A2178F" w:rsidP="00217EA4">
            <w:pPr>
              <w:rPr>
                <w:rFonts w:cs="Simplified Arabic"/>
                <w:sz w:val="28"/>
                <w:szCs w:val="28"/>
                <w:rtl/>
              </w:rPr>
            </w:pPr>
            <w:r w:rsidRPr="0006079D">
              <w:rPr>
                <w:rFonts w:cs="Simplified Arabic"/>
                <w:sz w:val="28"/>
                <w:szCs w:val="28"/>
                <w:rtl/>
              </w:rPr>
              <w:t>ب1 –</w:t>
            </w:r>
            <w:r w:rsidRPr="0006079D">
              <w:rPr>
                <w:rFonts w:cs="Simplified Arabic" w:hint="cs"/>
                <w:sz w:val="28"/>
                <w:szCs w:val="28"/>
                <w:rtl/>
              </w:rPr>
              <w:t xml:space="preserve"> مهارات في </w:t>
            </w:r>
            <w:r w:rsidRPr="00143CA5">
              <w:rPr>
                <w:rFonts w:cs="Simplified Arabic" w:hint="cs"/>
                <w:sz w:val="28"/>
                <w:szCs w:val="28"/>
                <w:rtl/>
              </w:rPr>
              <w:t xml:space="preserve"> </w:t>
            </w:r>
            <w:r w:rsidRPr="00F05474">
              <w:rPr>
                <w:rFonts w:cs="Simplified Arabic"/>
                <w:sz w:val="28"/>
                <w:szCs w:val="28"/>
                <w:rtl/>
              </w:rPr>
              <w:t xml:space="preserve"> شرح القصيدة الآتية مع تحليلها وحفظها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 xml:space="preserve">ب2- </w:t>
            </w:r>
            <w:r>
              <w:rPr>
                <w:rFonts w:ascii="Calibri" w:eastAsia="Calibri" w:hAnsi="Calibri" w:cs="Simplified Arabic" w:hint="cs"/>
                <w:sz w:val="28"/>
                <w:szCs w:val="28"/>
                <w:rtl/>
              </w:rPr>
              <w:t>مهارات تتعلق بموضوعات الدرس</w:t>
            </w:r>
            <w:r w:rsidRPr="0006079D">
              <w:rPr>
                <w:rFonts w:ascii="Calibri" w:eastAsia="Calibri" w:hAnsi="Calibri" w:cs="Simplified Arabic" w:hint="cs"/>
                <w:sz w:val="28"/>
                <w:szCs w:val="28"/>
                <w:rtl/>
              </w:rPr>
              <w:t>.</w:t>
            </w:r>
          </w:p>
          <w:p w:rsidR="00A2178F" w:rsidRPr="0006079D" w:rsidRDefault="00A2178F" w:rsidP="00217EA4">
            <w:pPr>
              <w:rPr>
                <w:rFonts w:ascii="Calibri" w:eastAsia="Calibri" w:hAnsi="Calibri" w:cs="Simplified Arabic"/>
                <w:sz w:val="28"/>
                <w:szCs w:val="28"/>
              </w:rPr>
            </w:pPr>
          </w:p>
        </w:tc>
      </w:tr>
      <w:tr w:rsidR="00A2178F" w:rsidRPr="0006079D" w:rsidTr="00217EA4">
        <w:trPr>
          <w:trHeight w:val="423"/>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     طرائق التعليم والتعلم </w:t>
            </w:r>
          </w:p>
        </w:tc>
      </w:tr>
      <w:tr w:rsidR="00A2178F" w:rsidRPr="0006079D" w:rsidTr="00217EA4">
        <w:trPr>
          <w:trHeight w:val="62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 xml:space="preserve"> توضيح وشرح المادة الدراسية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2- طريقة عرض النموذج</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 xml:space="preserve">3- طريقة المحاضرة </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4- طريقة التعلم الذاتي</w:t>
            </w:r>
          </w:p>
        </w:tc>
      </w:tr>
      <w:tr w:rsidR="00A2178F" w:rsidRPr="0006079D" w:rsidTr="00217EA4">
        <w:trPr>
          <w:trHeight w:val="400"/>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     طرائق التقييم </w:t>
            </w:r>
          </w:p>
        </w:tc>
      </w:tr>
      <w:tr w:rsidR="00A2178F" w:rsidRPr="0006079D" w:rsidTr="00217EA4">
        <w:trPr>
          <w:trHeight w:val="62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 xml:space="preserve">1ـ اختبارات يومية بأسئلة محددة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2ـ وضع درجات للواجبات البيتية والمشاركة الصفية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3ـ تكليف الطلبة بإنجاز بحوث وتقارير عن المادة الدراسية</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4ـ اختبارات شهرية بأسئلة موضوعية ومقاليه .</w:t>
            </w:r>
          </w:p>
        </w:tc>
      </w:tr>
      <w:tr w:rsidR="00A2178F" w:rsidRPr="0006079D" w:rsidTr="00217EA4">
        <w:trPr>
          <w:trHeight w:val="1290"/>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ج- الأهداف الوجدانية والقيمية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ج1-</w:t>
            </w:r>
            <w:r w:rsidRPr="0006079D">
              <w:rPr>
                <w:rFonts w:ascii="Calibri" w:eastAsia="Calibri" w:hAnsi="Calibri" w:cs="Simplified Arabic" w:hint="cs"/>
                <w:sz w:val="28"/>
                <w:szCs w:val="28"/>
                <w:rtl/>
              </w:rPr>
              <w:t xml:space="preserve"> ان يدرك اهمية دراسة المادة وتطبيقاتها الحياتية .</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ج2-</w:t>
            </w:r>
            <w:r w:rsidRPr="0006079D">
              <w:rPr>
                <w:rFonts w:ascii="Calibri" w:eastAsia="Calibri" w:hAnsi="Calibri" w:cs="Simplified Arabic" w:hint="cs"/>
                <w:sz w:val="28"/>
                <w:szCs w:val="28"/>
                <w:rtl/>
              </w:rPr>
              <w:t xml:space="preserve"> يدرك اهمية </w:t>
            </w:r>
            <w:r>
              <w:rPr>
                <w:rFonts w:ascii="Calibri" w:eastAsia="Calibri" w:hAnsi="Calibri" w:cs="Simplified Arabic" w:hint="cs"/>
                <w:sz w:val="28"/>
                <w:szCs w:val="28"/>
                <w:rtl/>
              </w:rPr>
              <w:t>تأثير عقيدة التوحيد في الحياة</w:t>
            </w:r>
            <w:r w:rsidRPr="0006079D">
              <w:rPr>
                <w:rFonts w:ascii="Calibri" w:eastAsia="Calibri" w:hAnsi="Calibri" w:cs="Simplified Arabic" w:hint="cs"/>
                <w:sz w:val="28"/>
                <w:szCs w:val="28"/>
                <w:rtl/>
              </w:rPr>
              <w:t>.</w:t>
            </w:r>
          </w:p>
          <w:p w:rsidR="00A2178F" w:rsidRPr="0006079D" w:rsidRDefault="00A2178F" w:rsidP="00217EA4">
            <w:pPr>
              <w:rPr>
                <w:rFonts w:ascii="Calibri" w:eastAsia="Calibri" w:hAnsi="Calibri" w:cs="Simplified Arabic"/>
                <w:sz w:val="28"/>
                <w:szCs w:val="28"/>
              </w:rPr>
            </w:pPr>
          </w:p>
        </w:tc>
      </w:tr>
      <w:tr w:rsidR="00A2178F" w:rsidRPr="0006079D" w:rsidTr="00217EA4">
        <w:trPr>
          <w:trHeight w:val="471"/>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    طرائق التعليم والتعلم </w:t>
            </w:r>
          </w:p>
        </w:tc>
      </w:tr>
      <w:tr w:rsidR="00A2178F" w:rsidRPr="0006079D" w:rsidTr="00217EA4">
        <w:trPr>
          <w:trHeight w:val="62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1- الشرح وا</w:t>
            </w:r>
            <w:r>
              <w:rPr>
                <w:rFonts w:ascii="Calibri" w:eastAsia="Calibri" w:hAnsi="Calibri" w:cs="Simplified Arabic" w:hint="cs"/>
                <w:sz w:val="28"/>
                <w:szCs w:val="28"/>
                <w:rtl/>
              </w:rPr>
              <w:t>ل</w:t>
            </w:r>
            <w:r w:rsidRPr="0006079D">
              <w:rPr>
                <w:rFonts w:ascii="Calibri" w:eastAsia="Calibri" w:hAnsi="Calibri" w:cs="Simplified Arabic" w:hint="cs"/>
                <w:sz w:val="28"/>
                <w:szCs w:val="28"/>
                <w:rtl/>
              </w:rPr>
              <w:t>توضيح</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2- طريقة عرض النموذج</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3- طريقة التعلم الذاتي</w:t>
            </w:r>
          </w:p>
        </w:tc>
      </w:tr>
      <w:tr w:rsidR="00A2178F" w:rsidRPr="0006079D" w:rsidTr="00217EA4">
        <w:trPr>
          <w:trHeight w:val="425"/>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   طرائق التقييم </w:t>
            </w:r>
          </w:p>
        </w:tc>
      </w:tr>
      <w:tr w:rsidR="00A2178F" w:rsidRPr="0006079D" w:rsidTr="00217EA4">
        <w:trPr>
          <w:trHeight w:val="62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1- الاختبارات النظرية.</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lastRenderedPageBreak/>
              <w:t>2- التقارير والدراسات.</w:t>
            </w:r>
          </w:p>
        </w:tc>
      </w:tr>
      <w:tr w:rsidR="00A2178F" w:rsidRPr="0006079D" w:rsidTr="00217EA4">
        <w:trPr>
          <w:trHeight w:val="158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lastRenderedPageBreak/>
              <w:t>د - المهارات العامة والتأهيلية المنقولة ( المهارات الأخرى المتعلقة بقابلية التوظيف والتطور الشخصي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   د1- مهارات استخدام المراجع والمصطلحات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د2- مهارات في جمع البيانات حول الموضوع وتحليلها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د3- مهارات </w:t>
            </w:r>
            <w:r w:rsidRPr="0006079D">
              <w:rPr>
                <w:rFonts w:ascii="Calibri" w:eastAsia="Calibri" w:hAnsi="Calibri" w:cs="Simplified Arabic" w:hint="cs"/>
                <w:sz w:val="28"/>
                <w:szCs w:val="28"/>
                <w:rtl/>
              </w:rPr>
              <w:t>تفسير المبرهنات</w:t>
            </w:r>
            <w:r w:rsidRPr="0006079D">
              <w:rPr>
                <w:rFonts w:ascii="Calibri" w:eastAsia="Calibri" w:hAnsi="Calibri" w:cs="Simplified Arabic"/>
                <w:sz w:val="28"/>
                <w:szCs w:val="28"/>
                <w:rtl/>
              </w:rPr>
              <w:t xml:space="preserve">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د4-  مهارات اجراء المقارنات.</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 د5 مهارات إعداد المفاهيم الخاصة عن الموضوع.  </w:t>
            </w:r>
          </w:p>
        </w:tc>
      </w:tr>
    </w:tbl>
    <w:p w:rsidR="00A2178F" w:rsidRPr="0006079D" w:rsidRDefault="00A2178F" w:rsidP="00A2178F">
      <w:pPr>
        <w:rPr>
          <w:rFonts w:ascii="Calibri" w:eastAsia="Calibri" w:hAnsi="Calibri" w:cs="Simplified Arabic"/>
          <w:sz w:val="28"/>
          <w:szCs w:val="28"/>
          <w:rtl/>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06079D" w:rsidTr="00217EA4">
        <w:trPr>
          <w:trHeight w:val="538"/>
        </w:trPr>
        <w:tc>
          <w:tcPr>
            <w:tcW w:w="10430" w:type="dxa"/>
            <w:gridSpan w:val="6"/>
            <w:shd w:val="clear" w:color="auto" w:fill="auto"/>
          </w:tcPr>
          <w:p w:rsidR="00A2178F" w:rsidRPr="0006079D" w:rsidRDefault="00A2178F" w:rsidP="00217EA4">
            <w:pPr>
              <w:rPr>
                <w:rFonts w:ascii="Calibri" w:eastAsia="Calibri" w:hAnsi="Calibri" w:cs="Simplified Arabic"/>
                <w:sz w:val="28"/>
                <w:szCs w:val="28"/>
                <w:rtl/>
                <w:lang w:bidi="ar-IQ"/>
              </w:rPr>
            </w:pPr>
            <w:r w:rsidRPr="0006079D">
              <w:rPr>
                <w:rFonts w:ascii="Calibri" w:eastAsia="Calibri" w:hAnsi="Calibri" w:cs="Simplified Arabic"/>
                <w:sz w:val="28"/>
                <w:szCs w:val="28"/>
                <w:rtl/>
              </w:rPr>
              <w:lastRenderedPageBreak/>
              <w:t>بنية المقرر</w:t>
            </w:r>
          </w:p>
        </w:tc>
      </w:tr>
      <w:tr w:rsidR="00A2178F" w:rsidRPr="0006079D" w:rsidTr="00217EA4">
        <w:trPr>
          <w:trHeight w:val="907"/>
        </w:trPr>
        <w:tc>
          <w:tcPr>
            <w:tcW w:w="1074"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الأسبوع</w:t>
            </w:r>
          </w:p>
        </w:tc>
        <w:tc>
          <w:tcPr>
            <w:tcW w:w="99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الساعات</w:t>
            </w:r>
          </w:p>
        </w:tc>
        <w:tc>
          <w:tcPr>
            <w:tcW w:w="255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مخرجات التعلم المطلوبة</w:t>
            </w:r>
          </w:p>
        </w:tc>
        <w:tc>
          <w:tcPr>
            <w:tcW w:w="241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اسم الوحدة / أو الموضوع</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طريقة التعليم</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طريقة التقييم</w:t>
            </w:r>
          </w:p>
        </w:tc>
      </w:tr>
      <w:tr w:rsidR="00A2178F" w:rsidRPr="0006079D" w:rsidTr="00217EA4">
        <w:trPr>
          <w:trHeight w:val="39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1</w:t>
            </w:r>
          </w:p>
        </w:tc>
        <w:tc>
          <w:tcPr>
            <w:tcW w:w="992" w:type="dxa"/>
            <w:shd w:val="clear" w:color="auto" w:fill="auto"/>
          </w:tcPr>
          <w:p w:rsidR="00A2178F" w:rsidRDefault="00A2178F" w:rsidP="00217EA4">
            <w:r w:rsidRPr="001A2417">
              <w:rPr>
                <w:rFonts w:ascii="Calibri" w:eastAsia="Calibri" w:hAnsi="Calibri" w:cs="Simplified Arabic" w:hint="cs"/>
                <w:sz w:val="28"/>
                <w:szCs w:val="28"/>
                <w:rtl/>
              </w:rPr>
              <w:t>2</w:t>
            </w:r>
          </w:p>
        </w:tc>
        <w:tc>
          <w:tcPr>
            <w:tcW w:w="2552" w:type="dxa"/>
            <w:shd w:val="clear" w:color="auto" w:fill="auto"/>
            <w:vAlign w:val="center"/>
          </w:tcPr>
          <w:p w:rsidR="00A2178F" w:rsidRPr="0006079D" w:rsidRDefault="00A2178F" w:rsidP="00217EA4">
            <w:pPr>
              <w:rPr>
                <w:rFonts w:ascii="Calibri" w:eastAsia="Calibri" w:hAnsi="Calibri" w:cs="Simplified Arabic"/>
                <w:sz w:val="28"/>
                <w:szCs w:val="28"/>
              </w:rPr>
            </w:pPr>
            <w:r>
              <w:rPr>
                <w:rFonts w:ascii="Calibri" w:eastAsia="Calibri" w:hAnsi="Calibri" w:cs="Simplified Arabic" w:hint="cs"/>
                <w:sz w:val="28"/>
                <w:szCs w:val="28"/>
                <w:rtl/>
              </w:rPr>
              <w:t xml:space="preserve">تعلم </w:t>
            </w:r>
            <w:r>
              <w:rPr>
                <w:rFonts w:cs="Simplified Arabic"/>
                <w:sz w:val="28"/>
                <w:szCs w:val="28"/>
                <w:rtl/>
              </w:rPr>
              <w:t xml:space="preserve"> الأسم : تعريفه ، علامته</w:t>
            </w:r>
          </w:p>
        </w:tc>
        <w:tc>
          <w:tcPr>
            <w:tcW w:w="2410" w:type="dxa"/>
            <w:shd w:val="clear" w:color="auto" w:fill="auto"/>
          </w:tcPr>
          <w:p w:rsidR="00A2178F" w:rsidRPr="0006079D" w:rsidRDefault="00A2178F" w:rsidP="00217EA4">
            <w:pPr>
              <w:rPr>
                <w:rFonts w:ascii="Calibri" w:eastAsia="Calibri" w:hAnsi="Calibri" w:cs="Simplified Arabic"/>
                <w:sz w:val="28"/>
                <w:szCs w:val="28"/>
              </w:rPr>
            </w:pPr>
            <w:r>
              <w:rPr>
                <w:rFonts w:cs="Simplified Arabic" w:hint="cs"/>
                <w:sz w:val="28"/>
                <w:szCs w:val="28"/>
                <w:rtl/>
              </w:rPr>
              <w:t>النحو</w:t>
            </w:r>
          </w:p>
        </w:tc>
        <w:tc>
          <w:tcPr>
            <w:tcW w:w="1842"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3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2</w:t>
            </w:r>
          </w:p>
        </w:tc>
        <w:tc>
          <w:tcPr>
            <w:tcW w:w="992" w:type="dxa"/>
            <w:shd w:val="clear" w:color="auto" w:fill="auto"/>
          </w:tcPr>
          <w:p w:rsidR="00A2178F" w:rsidRDefault="00A2178F" w:rsidP="00217EA4">
            <w:r w:rsidRPr="001A2417">
              <w:rPr>
                <w:rFonts w:ascii="Calibri" w:eastAsia="Calibri" w:hAnsi="Calibri" w:cs="Simplified Arabic" w:hint="cs"/>
                <w:sz w:val="28"/>
                <w:szCs w:val="28"/>
                <w:rtl/>
              </w:rPr>
              <w:t>2</w:t>
            </w:r>
          </w:p>
        </w:tc>
        <w:tc>
          <w:tcPr>
            <w:tcW w:w="2552" w:type="dxa"/>
            <w:shd w:val="clear" w:color="auto" w:fill="auto"/>
          </w:tcPr>
          <w:p w:rsidR="00A2178F" w:rsidRPr="00F05474" w:rsidRDefault="00A2178F" w:rsidP="00217EA4">
            <w:pPr>
              <w:rPr>
                <w:rFonts w:cs="Simplified Arabic"/>
                <w:sz w:val="28"/>
                <w:szCs w:val="28"/>
                <w:rtl/>
              </w:rPr>
            </w:pPr>
            <w:r w:rsidRPr="008F536A">
              <w:rPr>
                <w:rFonts w:hint="cs"/>
                <w:sz w:val="28"/>
                <w:szCs w:val="28"/>
                <w:rtl/>
              </w:rPr>
              <w:t>تعلم</w:t>
            </w:r>
            <w:r>
              <w:rPr>
                <w:rFonts w:hint="cs"/>
                <w:sz w:val="28"/>
                <w:szCs w:val="28"/>
                <w:rtl/>
              </w:rPr>
              <w:t xml:space="preserve"> </w:t>
            </w:r>
            <w:r w:rsidRPr="00F05474">
              <w:rPr>
                <w:rFonts w:cs="Simplified Arabic"/>
                <w:sz w:val="28"/>
                <w:szCs w:val="28"/>
                <w:rtl/>
              </w:rPr>
              <w:t xml:space="preserve"> العلم ، الضمائر ، اسماء الاشارة ، الأسماء الموصولة ، المعرف بال ، المعرف </w:t>
            </w:r>
            <w:r w:rsidRPr="00F05474">
              <w:rPr>
                <w:rFonts w:cs="Simplified Arabic" w:hint="cs"/>
                <w:sz w:val="28"/>
                <w:szCs w:val="28"/>
                <w:rtl/>
              </w:rPr>
              <w:t>بالإضافة</w:t>
            </w:r>
            <w:r w:rsidRPr="00F05474">
              <w:rPr>
                <w:rFonts w:cs="Simplified Arabic"/>
                <w:sz w:val="28"/>
                <w:szCs w:val="28"/>
                <w:rtl/>
              </w:rPr>
              <w:t xml:space="preserve"> .</w:t>
            </w:r>
          </w:p>
          <w:p w:rsidR="00A2178F" w:rsidRPr="008F536A" w:rsidRDefault="00A2178F" w:rsidP="00217EA4">
            <w:pPr>
              <w:rPr>
                <w:sz w:val="28"/>
                <w:szCs w:val="28"/>
              </w:rPr>
            </w:pPr>
            <w:r>
              <w:rPr>
                <w:rFonts w:hint="cs"/>
                <w:sz w:val="28"/>
                <w:szCs w:val="28"/>
                <w:rtl/>
              </w:rPr>
              <w:t xml:space="preserve"> </w:t>
            </w:r>
            <w:r w:rsidRPr="00F05474">
              <w:rPr>
                <w:rFonts w:cs="Simplified Arabic"/>
                <w:sz w:val="28"/>
                <w:szCs w:val="28"/>
                <w:rtl/>
              </w:rPr>
              <w:t xml:space="preserve"> </w:t>
            </w:r>
          </w:p>
        </w:tc>
        <w:tc>
          <w:tcPr>
            <w:tcW w:w="2410" w:type="dxa"/>
            <w:shd w:val="clear" w:color="auto" w:fill="auto"/>
          </w:tcPr>
          <w:p w:rsidR="00A2178F" w:rsidRDefault="00A2178F" w:rsidP="00217EA4">
            <w:r w:rsidRPr="00364A82">
              <w:rPr>
                <w:rFonts w:cs="Simplified Arabic" w:hint="cs"/>
                <w:sz w:val="28"/>
                <w:szCs w:val="28"/>
                <w:rtl/>
              </w:rPr>
              <w:t>النحو</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20"/>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3</w:t>
            </w:r>
          </w:p>
        </w:tc>
        <w:tc>
          <w:tcPr>
            <w:tcW w:w="992" w:type="dxa"/>
            <w:shd w:val="clear" w:color="auto" w:fill="auto"/>
          </w:tcPr>
          <w:p w:rsidR="00A2178F" w:rsidRDefault="00A2178F" w:rsidP="00217EA4">
            <w:r w:rsidRPr="001A2417">
              <w:rPr>
                <w:rFonts w:ascii="Calibri" w:eastAsia="Calibri" w:hAnsi="Calibri" w:cs="Simplified Arabic" w:hint="cs"/>
                <w:sz w:val="28"/>
                <w:szCs w:val="28"/>
                <w:rtl/>
              </w:rPr>
              <w:t>2</w:t>
            </w:r>
          </w:p>
        </w:tc>
        <w:tc>
          <w:tcPr>
            <w:tcW w:w="2552" w:type="dxa"/>
            <w:shd w:val="clear" w:color="auto" w:fill="auto"/>
          </w:tcPr>
          <w:p w:rsidR="00A2178F" w:rsidRDefault="00A2178F" w:rsidP="00217EA4">
            <w:r>
              <w:rPr>
                <w:rFonts w:cs="Simplified Arabic" w:hint="cs"/>
                <w:sz w:val="28"/>
                <w:szCs w:val="28"/>
                <w:rtl/>
              </w:rPr>
              <w:t xml:space="preserve">تعلم </w:t>
            </w:r>
            <w:r w:rsidRPr="00F05474">
              <w:rPr>
                <w:rFonts w:cs="Simplified Arabic"/>
                <w:sz w:val="28"/>
                <w:szCs w:val="28"/>
                <w:rtl/>
              </w:rPr>
              <w:t>المثنى أعرابه</w:t>
            </w:r>
          </w:p>
        </w:tc>
        <w:tc>
          <w:tcPr>
            <w:tcW w:w="2410" w:type="dxa"/>
            <w:shd w:val="clear" w:color="auto" w:fill="auto"/>
          </w:tcPr>
          <w:p w:rsidR="00A2178F" w:rsidRDefault="00A2178F" w:rsidP="00217EA4">
            <w:r w:rsidRPr="00364A82">
              <w:rPr>
                <w:rFonts w:cs="Simplified Arabic" w:hint="cs"/>
                <w:sz w:val="28"/>
                <w:szCs w:val="28"/>
                <w:rtl/>
              </w:rPr>
              <w:t>النحو</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31"/>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4</w:t>
            </w:r>
          </w:p>
        </w:tc>
        <w:tc>
          <w:tcPr>
            <w:tcW w:w="992" w:type="dxa"/>
            <w:shd w:val="clear" w:color="auto" w:fill="auto"/>
          </w:tcPr>
          <w:p w:rsidR="00A2178F" w:rsidRDefault="00A2178F" w:rsidP="00217EA4">
            <w:r w:rsidRPr="001A2417">
              <w:rPr>
                <w:rFonts w:ascii="Calibri" w:eastAsia="Calibri" w:hAnsi="Calibri" w:cs="Simplified Arabic" w:hint="cs"/>
                <w:sz w:val="28"/>
                <w:szCs w:val="28"/>
                <w:rtl/>
              </w:rPr>
              <w:t>2</w:t>
            </w:r>
          </w:p>
        </w:tc>
        <w:tc>
          <w:tcPr>
            <w:tcW w:w="2552" w:type="dxa"/>
            <w:shd w:val="clear" w:color="auto" w:fill="auto"/>
          </w:tcPr>
          <w:p w:rsidR="00A2178F" w:rsidRPr="00F05474" w:rsidRDefault="00A2178F" w:rsidP="00217EA4">
            <w:pPr>
              <w:rPr>
                <w:rFonts w:cs="Simplified Arabic"/>
                <w:sz w:val="28"/>
                <w:szCs w:val="28"/>
              </w:rPr>
            </w:pPr>
            <w:r>
              <w:rPr>
                <w:rFonts w:cs="Simplified Arabic" w:hint="cs"/>
                <w:sz w:val="28"/>
                <w:szCs w:val="28"/>
                <w:rtl/>
              </w:rPr>
              <w:t xml:space="preserve">- </w:t>
            </w:r>
            <w:r w:rsidRPr="00F05474">
              <w:rPr>
                <w:rFonts w:cs="Simplified Arabic"/>
                <w:sz w:val="28"/>
                <w:szCs w:val="28"/>
                <w:rtl/>
              </w:rPr>
              <w:t>جمع المذكر السالم ، شروطه وأعرابه .</w:t>
            </w:r>
          </w:p>
          <w:p w:rsidR="00A2178F" w:rsidRPr="00F05474" w:rsidRDefault="00A2178F" w:rsidP="00217EA4">
            <w:pPr>
              <w:rPr>
                <w:rFonts w:cs="Simplified Arabic"/>
                <w:sz w:val="28"/>
                <w:szCs w:val="28"/>
                <w:rtl/>
              </w:rPr>
            </w:pPr>
            <w:r>
              <w:rPr>
                <w:rFonts w:cs="Simplified Arabic" w:hint="cs"/>
                <w:sz w:val="28"/>
                <w:szCs w:val="28"/>
                <w:rtl/>
              </w:rPr>
              <w:t>-</w:t>
            </w:r>
            <w:r w:rsidRPr="00F05474">
              <w:rPr>
                <w:rFonts w:cs="Simplified Arabic"/>
                <w:sz w:val="28"/>
                <w:szCs w:val="28"/>
                <w:rtl/>
              </w:rPr>
              <w:t xml:space="preserve"> جمع المؤنث السالم ، شروطه وإعرابه </w:t>
            </w:r>
          </w:p>
          <w:p w:rsidR="00A2178F" w:rsidRPr="000C716C" w:rsidRDefault="00A2178F" w:rsidP="00217EA4">
            <w:pPr>
              <w:pStyle w:val="10"/>
              <w:tabs>
                <w:tab w:val="left" w:pos="361"/>
              </w:tabs>
              <w:spacing w:after="0" w:line="240" w:lineRule="auto"/>
              <w:rPr>
                <w:rFonts w:cs="Simplified Arabic"/>
                <w:sz w:val="28"/>
                <w:szCs w:val="28"/>
                <w:rtl/>
              </w:rPr>
            </w:pPr>
            <w:r w:rsidRPr="00F05474">
              <w:rPr>
                <w:rFonts w:cs="Simplified Arabic"/>
                <w:sz w:val="28"/>
                <w:szCs w:val="28"/>
                <w:rtl/>
              </w:rPr>
              <w:t>جمع التكسير وبعض اوزانه ، جموع القلة والكثرة</w:t>
            </w:r>
          </w:p>
        </w:tc>
        <w:tc>
          <w:tcPr>
            <w:tcW w:w="2410" w:type="dxa"/>
            <w:shd w:val="clear" w:color="auto" w:fill="auto"/>
          </w:tcPr>
          <w:p w:rsidR="00A2178F" w:rsidRDefault="00A2178F" w:rsidP="00217EA4">
            <w:r w:rsidRPr="00364A82">
              <w:rPr>
                <w:rFonts w:cs="Simplified Arabic" w:hint="cs"/>
                <w:sz w:val="28"/>
                <w:szCs w:val="28"/>
                <w:rtl/>
              </w:rPr>
              <w:t>النحو</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31"/>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5</w:t>
            </w:r>
          </w:p>
        </w:tc>
        <w:tc>
          <w:tcPr>
            <w:tcW w:w="992" w:type="dxa"/>
            <w:shd w:val="clear" w:color="auto" w:fill="auto"/>
          </w:tcPr>
          <w:p w:rsidR="00A2178F" w:rsidRDefault="00A2178F" w:rsidP="00217EA4">
            <w:r w:rsidRPr="001A2417">
              <w:rPr>
                <w:rFonts w:ascii="Calibri" w:eastAsia="Calibri" w:hAnsi="Calibri" w:cs="Simplified Arabic" w:hint="cs"/>
                <w:sz w:val="28"/>
                <w:szCs w:val="28"/>
                <w:rtl/>
              </w:rPr>
              <w:t>2</w:t>
            </w:r>
          </w:p>
        </w:tc>
        <w:tc>
          <w:tcPr>
            <w:tcW w:w="2552" w:type="dxa"/>
            <w:shd w:val="clear" w:color="auto" w:fill="auto"/>
            <w:vAlign w:val="center"/>
          </w:tcPr>
          <w:p w:rsidR="00A2178F" w:rsidRPr="0006079D" w:rsidRDefault="00A2178F" w:rsidP="00217EA4">
            <w:pPr>
              <w:rPr>
                <w:rFonts w:ascii="Calibri" w:eastAsia="Calibri" w:hAnsi="Calibri" w:cs="Simplified Arabic"/>
                <w:sz w:val="28"/>
                <w:szCs w:val="28"/>
                <w:rtl/>
              </w:rPr>
            </w:pPr>
            <w:r>
              <w:rPr>
                <w:rFonts w:cs="Simplified Arabic" w:hint="cs"/>
                <w:sz w:val="28"/>
                <w:szCs w:val="28"/>
                <w:rtl/>
              </w:rPr>
              <w:t xml:space="preserve">تعلم </w:t>
            </w:r>
            <w:r w:rsidRPr="00F05474">
              <w:rPr>
                <w:rFonts w:cs="Simplified Arabic"/>
                <w:sz w:val="28"/>
                <w:szCs w:val="28"/>
                <w:rtl/>
              </w:rPr>
              <w:t>الأسماء الخمسة</w:t>
            </w:r>
          </w:p>
        </w:tc>
        <w:tc>
          <w:tcPr>
            <w:tcW w:w="2410" w:type="dxa"/>
            <w:shd w:val="clear" w:color="auto" w:fill="auto"/>
          </w:tcPr>
          <w:p w:rsidR="00A2178F" w:rsidRDefault="00A2178F" w:rsidP="00217EA4">
            <w:r w:rsidRPr="00364A82">
              <w:rPr>
                <w:rFonts w:cs="Simplified Arabic" w:hint="cs"/>
                <w:sz w:val="28"/>
                <w:szCs w:val="28"/>
                <w:rtl/>
              </w:rPr>
              <w:t>النحو</w:t>
            </w:r>
          </w:p>
        </w:tc>
        <w:tc>
          <w:tcPr>
            <w:tcW w:w="1842"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التقويم البنائي</w:t>
            </w:r>
          </w:p>
        </w:tc>
      </w:tr>
      <w:tr w:rsidR="00A2178F" w:rsidRPr="0006079D" w:rsidTr="00217EA4">
        <w:trPr>
          <w:trHeight w:val="340"/>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6</w:t>
            </w:r>
          </w:p>
        </w:tc>
        <w:tc>
          <w:tcPr>
            <w:tcW w:w="992" w:type="dxa"/>
            <w:shd w:val="clear" w:color="auto" w:fill="auto"/>
          </w:tcPr>
          <w:p w:rsidR="00A2178F" w:rsidRDefault="00A2178F" w:rsidP="00217EA4">
            <w:r w:rsidRPr="001A2417">
              <w:rPr>
                <w:rFonts w:ascii="Calibri" w:eastAsia="Calibri" w:hAnsi="Calibri" w:cs="Simplified Arabic" w:hint="cs"/>
                <w:sz w:val="28"/>
                <w:szCs w:val="28"/>
                <w:rtl/>
              </w:rPr>
              <w:t>2</w:t>
            </w:r>
          </w:p>
        </w:tc>
        <w:tc>
          <w:tcPr>
            <w:tcW w:w="8364" w:type="dxa"/>
            <w:gridSpan w:val="4"/>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 xml:space="preserve">امتحان الشهر الاول اختبار ات متنوعة وحل </w:t>
            </w:r>
            <w:r>
              <w:rPr>
                <w:rFonts w:ascii="Calibri" w:eastAsia="Calibri" w:hAnsi="Calibri" w:cs="Simplified Arabic" w:hint="cs"/>
                <w:sz w:val="28"/>
                <w:szCs w:val="28"/>
                <w:rtl/>
              </w:rPr>
              <w:t>تمارين</w:t>
            </w:r>
            <w:r w:rsidRPr="0006079D">
              <w:rPr>
                <w:rFonts w:ascii="Calibri" w:eastAsia="Calibri" w:hAnsi="Calibri" w:cs="Simplified Arabic" w:hint="cs"/>
                <w:sz w:val="28"/>
                <w:szCs w:val="28"/>
                <w:rtl/>
              </w:rPr>
              <w:t xml:space="preserve"> ترتبط بالموضوع</w:t>
            </w:r>
          </w:p>
        </w:tc>
      </w:tr>
      <w:tr w:rsidR="00A2178F" w:rsidRPr="0006079D" w:rsidTr="00217EA4">
        <w:trPr>
          <w:trHeight w:val="323"/>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7</w:t>
            </w:r>
          </w:p>
        </w:tc>
        <w:tc>
          <w:tcPr>
            <w:tcW w:w="992" w:type="dxa"/>
            <w:shd w:val="clear" w:color="auto" w:fill="auto"/>
          </w:tcPr>
          <w:p w:rsidR="00A2178F" w:rsidRDefault="00A2178F" w:rsidP="00217EA4">
            <w:r w:rsidRPr="001A2417">
              <w:rPr>
                <w:rFonts w:ascii="Calibri" w:eastAsia="Calibri" w:hAnsi="Calibri" w:cs="Simplified Arabic" w:hint="cs"/>
                <w:sz w:val="28"/>
                <w:szCs w:val="28"/>
                <w:rtl/>
              </w:rPr>
              <w:t>2</w:t>
            </w:r>
          </w:p>
        </w:tc>
        <w:tc>
          <w:tcPr>
            <w:tcW w:w="2552" w:type="dxa"/>
            <w:shd w:val="clear" w:color="auto" w:fill="auto"/>
            <w:vAlign w:val="center"/>
          </w:tcPr>
          <w:p w:rsidR="00A2178F" w:rsidRPr="00F05474" w:rsidRDefault="00A2178F" w:rsidP="00217EA4">
            <w:pPr>
              <w:rPr>
                <w:rFonts w:cs="Simplified Arabic"/>
                <w:sz w:val="28"/>
                <w:szCs w:val="28"/>
                <w:rtl/>
              </w:rPr>
            </w:pPr>
            <w:r w:rsidRPr="00F05474">
              <w:rPr>
                <w:rFonts w:cs="Simplified Arabic"/>
                <w:sz w:val="28"/>
                <w:szCs w:val="28"/>
                <w:rtl/>
              </w:rPr>
              <w:t xml:space="preserve">شرح القصيدة الآتية مع تحليلها وحفظها </w:t>
            </w:r>
          </w:p>
          <w:p w:rsidR="00A2178F" w:rsidRPr="00F05474" w:rsidRDefault="00A2178F" w:rsidP="00217EA4">
            <w:pPr>
              <w:rPr>
                <w:rFonts w:cs="Simplified Arabic"/>
                <w:sz w:val="28"/>
                <w:szCs w:val="28"/>
                <w:rtl/>
              </w:rPr>
            </w:pPr>
            <w:r w:rsidRPr="00F05474">
              <w:rPr>
                <w:rFonts w:cs="Simplified Arabic"/>
                <w:sz w:val="28"/>
                <w:szCs w:val="28"/>
                <w:rtl/>
              </w:rPr>
              <w:t xml:space="preserve">مطولة زهير بن ابي سلمى التي مطلعها </w:t>
            </w:r>
          </w:p>
          <w:p w:rsidR="00A2178F" w:rsidRPr="00F05474" w:rsidRDefault="00A2178F" w:rsidP="00217EA4">
            <w:pPr>
              <w:jc w:val="center"/>
              <w:rPr>
                <w:rFonts w:cs="Simplified Arabic"/>
                <w:sz w:val="28"/>
                <w:szCs w:val="28"/>
                <w:rtl/>
              </w:rPr>
            </w:pPr>
            <w:r w:rsidRPr="00F05474">
              <w:rPr>
                <w:rFonts w:cs="Simplified Arabic"/>
                <w:sz w:val="28"/>
                <w:szCs w:val="28"/>
                <w:rtl/>
              </w:rPr>
              <w:t>(أمن أم أوفى دمنة لم تكلم       بحومانة الدراج فالمتثلم)</w:t>
            </w:r>
          </w:p>
          <w:p w:rsidR="00A2178F" w:rsidRPr="0006079D" w:rsidRDefault="00A2178F" w:rsidP="00217EA4">
            <w:pPr>
              <w:rPr>
                <w:rFonts w:ascii="Calibri" w:eastAsia="Calibri" w:hAnsi="Calibri" w:cs="Simplified Arabic"/>
                <w:sz w:val="28"/>
                <w:szCs w:val="28"/>
              </w:rPr>
            </w:pPr>
          </w:p>
        </w:tc>
        <w:tc>
          <w:tcPr>
            <w:tcW w:w="2410" w:type="dxa"/>
            <w:shd w:val="clear" w:color="auto" w:fill="auto"/>
          </w:tcPr>
          <w:p w:rsidR="00A2178F" w:rsidRPr="0006079D" w:rsidRDefault="00A2178F" w:rsidP="00217EA4">
            <w:pPr>
              <w:rPr>
                <w:rFonts w:ascii="Calibri" w:eastAsia="Calibri" w:hAnsi="Calibri" w:cs="Simplified Arabic"/>
                <w:sz w:val="28"/>
                <w:szCs w:val="28"/>
              </w:rPr>
            </w:pPr>
            <w:r>
              <w:rPr>
                <w:rFonts w:ascii="Calibri" w:eastAsia="Calibri" w:hAnsi="Calibri" w:cs="Simplified Arabic" w:hint="cs"/>
                <w:sz w:val="28"/>
                <w:szCs w:val="28"/>
                <w:rtl/>
              </w:rPr>
              <w:t>الادب</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8</w:t>
            </w:r>
          </w:p>
        </w:tc>
        <w:tc>
          <w:tcPr>
            <w:tcW w:w="992" w:type="dxa"/>
            <w:shd w:val="clear" w:color="auto" w:fill="auto"/>
          </w:tcPr>
          <w:p w:rsidR="00A2178F" w:rsidRDefault="00A2178F" w:rsidP="00217EA4">
            <w:r w:rsidRPr="00157681">
              <w:rPr>
                <w:rFonts w:ascii="Calibri" w:eastAsia="Calibri" w:hAnsi="Calibri" w:cs="Simplified Arabic" w:hint="cs"/>
                <w:sz w:val="28"/>
                <w:szCs w:val="28"/>
                <w:rtl/>
              </w:rPr>
              <w:t>2</w:t>
            </w:r>
          </w:p>
        </w:tc>
        <w:tc>
          <w:tcPr>
            <w:tcW w:w="2552" w:type="dxa"/>
            <w:shd w:val="clear" w:color="auto" w:fill="auto"/>
          </w:tcPr>
          <w:p w:rsidR="00A2178F" w:rsidRPr="00F05474" w:rsidRDefault="00A2178F" w:rsidP="00217EA4">
            <w:pPr>
              <w:pStyle w:val="10"/>
              <w:spacing w:after="0" w:line="240" w:lineRule="auto"/>
              <w:ind w:left="360"/>
              <w:rPr>
                <w:rFonts w:cs="Simplified Arabic"/>
                <w:sz w:val="28"/>
                <w:szCs w:val="28"/>
              </w:rPr>
            </w:pPr>
            <w:r w:rsidRPr="00F05474">
              <w:rPr>
                <w:rFonts w:cs="Simplified Arabic" w:hint="cs"/>
                <w:sz w:val="28"/>
                <w:szCs w:val="28"/>
                <w:rtl/>
              </w:rPr>
              <w:t>آيات</w:t>
            </w:r>
            <w:r w:rsidRPr="00F05474">
              <w:rPr>
                <w:rFonts w:cs="Simplified Arabic"/>
                <w:sz w:val="28"/>
                <w:szCs w:val="28"/>
                <w:rtl/>
              </w:rPr>
              <w:t xml:space="preserve"> </w:t>
            </w:r>
            <w:r w:rsidRPr="00F05474">
              <w:rPr>
                <w:rFonts w:cs="Simplified Arabic" w:hint="cs"/>
                <w:sz w:val="28"/>
                <w:szCs w:val="28"/>
                <w:rtl/>
              </w:rPr>
              <w:t>القرآن</w:t>
            </w:r>
            <w:r w:rsidRPr="00F05474">
              <w:rPr>
                <w:rFonts w:cs="Simplified Arabic"/>
                <w:sz w:val="28"/>
                <w:szCs w:val="28"/>
                <w:rtl/>
              </w:rPr>
              <w:t xml:space="preserve"> </w:t>
            </w:r>
            <w:r w:rsidRPr="00F05474">
              <w:rPr>
                <w:rFonts w:cs="Simplified Arabic" w:hint="cs"/>
                <w:sz w:val="28"/>
                <w:szCs w:val="28"/>
                <w:rtl/>
              </w:rPr>
              <w:t>الكريم</w:t>
            </w:r>
            <w:r w:rsidRPr="00F05474">
              <w:rPr>
                <w:rFonts w:cs="Simplified Arabic"/>
                <w:sz w:val="28"/>
                <w:szCs w:val="28"/>
                <w:rtl/>
              </w:rPr>
              <w:t xml:space="preserve"> (</w:t>
            </w:r>
            <w:r w:rsidRPr="00F05474">
              <w:rPr>
                <w:rFonts w:cs="Simplified Arabic" w:hint="cs"/>
                <w:sz w:val="28"/>
                <w:szCs w:val="28"/>
                <w:rtl/>
              </w:rPr>
              <w:t>من</w:t>
            </w:r>
            <w:r w:rsidRPr="00F05474">
              <w:rPr>
                <w:rFonts w:cs="Simplified Arabic"/>
                <w:sz w:val="28"/>
                <w:szCs w:val="28"/>
                <w:rtl/>
              </w:rPr>
              <w:t xml:space="preserve"> </w:t>
            </w:r>
            <w:r w:rsidRPr="00F05474">
              <w:rPr>
                <w:rFonts w:cs="Simplified Arabic" w:hint="cs"/>
                <w:sz w:val="28"/>
                <w:szCs w:val="28"/>
                <w:rtl/>
              </w:rPr>
              <w:t>سورة</w:t>
            </w:r>
            <w:r w:rsidRPr="00F05474">
              <w:rPr>
                <w:rFonts w:cs="Simplified Arabic"/>
                <w:sz w:val="28"/>
                <w:szCs w:val="28"/>
                <w:rtl/>
              </w:rPr>
              <w:t xml:space="preserve"> </w:t>
            </w:r>
            <w:r w:rsidRPr="00F05474">
              <w:rPr>
                <w:rFonts w:cs="Simplified Arabic" w:hint="cs"/>
                <w:sz w:val="28"/>
                <w:szCs w:val="28"/>
                <w:rtl/>
              </w:rPr>
              <w:t>القمر</w:t>
            </w:r>
            <w:r w:rsidRPr="00F05474">
              <w:rPr>
                <w:rFonts w:cs="Simplified Arabic"/>
                <w:sz w:val="28"/>
                <w:szCs w:val="28"/>
                <w:rtl/>
              </w:rPr>
              <w:t xml:space="preserve">) </w:t>
            </w:r>
          </w:p>
          <w:p w:rsidR="00A2178F" w:rsidRPr="00F573BF" w:rsidRDefault="00A2178F" w:rsidP="00217EA4">
            <w:pPr>
              <w:pStyle w:val="10"/>
              <w:tabs>
                <w:tab w:val="left" w:pos="361"/>
              </w:tabs>
              <w:spacing w:after="0" w:line="240" w:lineRule="auto"/>
              <w:ind w:left="357"/>
              <w:rPr>
                <w:rFonts w:cs="Simplified Arabic"/>
                <w:sz w:val="28"/>
                <w:szCs w:val="28"/>
              </w:rPr>
            </w:pPr>
          </w:p>
        </w:tc>
        <w:tc>
          <w:tcPr>
            <w:tcW w:w="2410" w:type="dxa"/>
            <w:shd w:val="clear" w:color="auto" w:fill="auto"/>
          </w:tcPr>
          <w:p w:rsidR="00A2178F" w:rsidRPr="00281E79" w:rsidRDefault="00A2178F" w:rsidP="00217EA4">
            <w:pPr>
              <w:pStyle w:val="10"/>
              <w:tabs>
                <w:tab w:val="left" w:pos="361"/>
              </w:tabs>
              <w:spacing w:after="0" w:line="240" w:lineRule="auto"/>
              <w:ind w:left="357"/>
              <w:rPr>
                <w:rFonts w:cs="Simplified Arabic"/>
                <w:sz w:val="28"/>
                <w:szCs w:val="28"/>
              </w:rPr>
            </w:pPr>
            <w:r>
              <w:rPr>
                <w:rFonts w:cs="Simplified Arabic" w:hint="cs"/>
                <w:sz w:val="28"/>
                <w:szCs w:val="28"/>
                <w:rtl/>
              </w:rPr>
              <w:t>الادب</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9</w:t>
            </w:r>
          </w:p>
        </w:tc>
        <w:tc>
          <w:tcPr>
            <w:tcW w:w="992" w:type="dxa"/>
            <w:shd w:val="clear" w:color="auto" w:fill="auto"/>
          </w:tcPr>
          <w:p w:rsidR="00A2178F" w:rsidRDefault="00A2178F" w:rsidP="00217EA4">
            <w:r w:rsidRPr="00157681">
              <w:rPr>
                <w:rFonts w:ascii="Calibri" w:eastAsia="Calibri" w:hAnsi="Calibri" w:cs="Simplified Arabic" w:hint="cs"/>
                <w:sz w:val="28"/>
                <w:szCs w:val="28"/>
                <w:rtl/>
              </w:rPr>
              <w:t>2</w:t>
            </w:r>
          </w:p>
        </w:tc>
        <w:tc>
          <w:tcPr>
            <w:tcW w:w="2552" w:type="dxa"/>
            <w:shd w:val="clear" w:color="auto" w:fill="auto"/>
          </w:tcPr>
          <w:p w:rsidR="00A2178F" w:rsidRPr="00F05474" w:rsidRDefault="00A2178F" w:rsidP="00217EA4">
            <w:pPr>
              <w:pStyle w:val="10"/>
              <w:spacing w:after="0" w:line="240" w:lineRule="auto"/>
              <w:ind w:left="360"/>
              <w:rPr>
                <w:rFonts w:cs="Simplified Arabic"/>
                <w:sz w:val="28"/>
                <w:szCs w:val="28"/>
              </w:rPr>
            </w:pPr>
            <w:r w:rsidRPr="00F05474">
              <w:rPr>
                <w:rFonts w:cs="Simplified Arabic" w:hint="cs"/>
                <w:sz w:val="28"/>
                <w:szCs w:val="28"/>
                <w:rtl/>
              </w:rPr>
              <w:t>خطبة</w:t>
            </w:r>
            <w:r w:rsidRPr="00F05474">
              <w:rPr>
                <w:rFonts w:cs="Simplified Arabic"/>
                <w:sz w:val="28"/>
                <w:szCs w:val="28"/>
                <w:rtl/>
              </w:rPr>
              <w:t xml:space="preserve"> </w:t>
            </w:r>
            <w:r w:rsidRPr="00F05474">
              <w:rPr>
                <w:rFonts w:cs="Simplified Arabic" w:hint="cs"/>
                <w:sz w:val="28"/>
                <w:szCs w:val="28"/>
                <w:rtl/>
              </w:rPr>
              <w:t>الرسول</w:t>
            </w:r>
            <w:r w:rsidRPr="00F05474">
              <w:rPr>
                <w:rFonts w:cs="Simplified Arabic"/>
                <w:sz w:val="28"/>
                <w:szCs w:val="28"/>
                <w:rtl/>
              </w:rPr>
              <w:t xml:space="preserve"> </w:t>
            </w:r>
            <w:r w:rsidRPr="00151EDA">
              <w:rPr>
                <w:rFonts w:ascii="AGA Arabesque" w:hAnsi="AGA Arabesque" w:cs="Simplified Arabic"/>
                <w:sz w:val="28"/>
                <w:szCs w:val="28"/>
              </w:rPr>
              <w:t></w:t>
            </w:r>
            <w:r w:rsidRPr="00151EDA">
              <w:rPr>
                <w:rFonts w:ascii="AGA Arabesque" w:hAnsi="AGA Arabesque" w:cs="Simplified Arabic"/>
                <w:sz w:val="28"/>
                <w:szCs w:val="28"/>
              </w:rPr>
              <w:t></w:t>
            </w:r>
            <w:r w:rsidRPr="00151EDA">
              <w:rPr>
                <w:rFonts w:ascii="AGA Arabesque" w:hAnsi="AGA Arabesque" w:cs="Simplified Arabic"/>
                <w:sz w:val="28"/>
                <w:szCs w:val="28"/>
              </w:rPr>
              <w:t></w:t>
            </w:r>
            <w:r w:rsidRPr="00F05474">
              <w:rPr>
                <w:rFonts w:cs="Simplified Arabic"/>
                <w:sz w:val="28"/>
                <w:szCs w:val="28"/>
                <w:rtl/>
              </w:rPr>
              <w:t xml:space="preserve"> </w:t>
            </w:r>
            <w:r w:rsidRPr="00F05474">
              <w:rPr>
                <w:rFonts w:cs="Simplified Arabic" w:hint="cs"/>
                <w:sz w:val="28"/>
                <w:szCs w:val="28"/>
                <w:rtl/>
              </w:rPr>
              <w:lastRenderedPageBreak/>
              <w:t>في</w:t>
            </w:r>
            <w:r w:rsidRPr="00F05474">
              <w:rPr>
                <w:rFonts w:cs="Simplified Arabic"/>
                <w:sz w:val="28"/>
                <w:szCs w:val="28"/>
                <w:rtl/>
              </w:rPr>
              <w:t xml:space="preserve"> </w:t>
            </w:r>
            <w:r w:rsidRPr="00F05474">
              <w:rPr>
                <w:rFonts w:cs="Simplified Arabic" w:hint="cs"/>
                <w:sz w:val="28"/>
                <w:szCs w:val="28"/>
                <w:rtl/>
              </w:rPr>
              <w:t>الانصار</w:t>
            </w:r>
            <w:r w:rsidRPr="00F05474">
              <w:rPr>
                <w:rFonts w:cs="Simplified Arabic"/>
                <w:sz w:val="28"/>
                <w:szCs w:val="28"/>
                <w:rtl/>
              </w:rPr>
              <w:t xml:space="preserve"> </w:t>
            </w:r>
            <w:r w:rsidRPr="00F05474">
              <w:rPr>
                <w:rFonts w:cs="Simplified Arabic" w:hint="cs"/>
                <w:sz w:val="28"/>
                <w:szCs w:val="28"/>
                <w:rtl/>
              </w:rPr>
              <w:t>بعد</w:t>
            </w:r>
            <w:r w:rsidRPr="00F05474">
              <w:rPr>
                <w:rFonts w:cs="Simplified Arabic"/>
                <w:sz w:val="28"/>
                <w:szCs w:val="28"/>
                <w:rtl/>
              </w:rPr>
              <w:t xml:space="preserve"> </w:t>
            </w:r>
            <w:r w:rsidRPr="00F05474">
              <w:rPr>
                <w:rFonts w:cs="Simplified Arabic" w:hint="cs"/>
                <w:sz w:val="28"/>
                <w:szCs w:val="28"/>
                <w:rtl/>
              </w:rPr>
              <w:t>موقعة</w:t>
            </w:r>
            <w:r w:rsidRPr="00F05474">
              <w:rPr>
                <w:rFonts w:cs="Simplified Arabic"/>
                <w:sz w:val="28"/>
                <w:szCs w:val="28"/>
                <w:rtl/>
              </w:rPr>
              <w:t xml:space="preserve"> </w:t>
            </w:r>
            <w:r w:rsidRPr="00F05474">
              <w:rPr>
                <w:rFonts w:cs="Simplified Arabic" w:hint="cs"/>
                <w:sz w:val="28"/>
                <w:szCs w:val="28"/>
                <w:rtl/>
              </w:rPr>
              <w:t>حنين</w:t>
            </w:r>
            <w:r w:rsidRPr="00F05474">
              <w:rPr>
                <w:rFonts w:cs="Simplified Arabic"/>
                <w:sz w:val="28"/>
                <w:szCs w:val="28"/>
                <w:rtl/>
              </w:rPr>
              <w:t xml:space="preserve"> </w:t>
            </w:r>
          </w:p>
          <w:p w:rsidR="00A2178F" w:rsidRPr="00F573BF" w:rsidRDefault="00A2178F" w:rsidP="00217EA4">
            <w:pPr>
              <w:jc w:val="center"/>
              <w:rPr>
                <w:rFonts w:ascii="Calibri" w:eastAsia="Calibri" w:hAnsi="Calibri" w:cs="Simplified Arabic"/>
                <w:sz w:val="28"/>
                <w:szCs w:val="28"/>
              </w:rPr>
            </w:pPr>
          </w:p>
        </w:tc>
        <w:tc>
          <w:tcPr>
            <w:tcW w:w="2410" w:type="dxa"/>
            <w:shd w:val="clear" w:color="auto" w:fill="auto"/>
          </w:tcPr>
          <w:p w:rsidR="00A2178F" w:rsidRDefault="00A2178F" w:rsidP="00217EA4">
            <w:r w:rsidRPr="006E4877">
              <w:rPr>
                <w:rFonts w:ascii="Calibri" w:eastAsia="Calibri" w:hAnsi="Calibri" w:cs="Simplified Arabic" w:hint="cs"/>
                <w:sz w:val="28"/>
                <w:szCs w:val="28"/>
                <w:rtl/>
              </w:rPr>
              <w:lastRenderedPageBreak/>
              <w:t>الادب</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lastRenderedPageBreak/>
              <w:t>10</w:t>
            </w:r>
          </w:p>
        </w:tc>
        <w:tc>
          <w:tcPr>
            <w:tcW w:w="992" w:type="dxa"/>
            <w:shd w:val="clear" w:color="auto" w:fill="auto"/>
          </w:tcPr>
          <w:p w:rsidR="00A2178F" w:rsidRDefault="00A2178F" w:rsidP="00217EA4">
            <w:r w:rsidRPr="00157681">
              <w:rPr>
                <w:rFonts w:ascii="Calibri" w:eastAsia="Calibri" w:hAnsi="Calibri" w:cs="Simplified Arabic" w:hint="cs"/>
                <w:sz w:val="28"/>
                <w:szCs w:val="28"/>
                <w:rtl/>
              </w:rPr>
              <w:t>2</w:t>
            </w:r>
          </w:p>
        </w:tc>
        <w:tc>
          <w:tcPr>
            <w:tcW w:w="2552" w:type="dxa"/>
            <w:shd w:val="clear" w:color="auto" w:fill="auto"/>
            <w:vAlign w:val="center"/>
          </w:tcPr>
          <w:p w:rsidR="00A2178F" w:rsidRPr="00F05474" w:rsidRDefault="00A2178F" w:rsidP="00217EA4">
            <w:pPr>
              <w:pStyle w:val="10"/>
              <w:spacing w:after="0" w:line="240" w:lineRule="auto"/>
              <w:ind w:left="360"/>
              <w:rPr>
                <w:rFonts w:cs="Simplified Arabic"/>
                <w:sz w:val="28"/>
                <w:szCs w:val="28"/>
              </w:rPr>
            </w:pPr>
            <w:r w:rsidRPr="00F05474">
              <w:rPr>
                <w:rFonts w:cs="Simplified Arabic" w:hint="cs"/>
                <w:sz w:val="28"/>
                <w:szCs w:val="28"/>
                <w:rtl/>
              </w:rPr>
              <w:t>عينية</w:t>
            </w:r>
            <w:r w:rsidRPr="00F05474">
              <w:rPr>
                <w:rFonts w:cs="Simplified Arabic"/>
                <w:sz w:val="28"/>
                <w:szCs w:val="28"/>
                <w:rtl/>
              </w:rPr>
              <w:t xml:space="preserve"> </w:t>
            </w:r>
            <w:r w:rsidRPr="00F05474">
              <w:rPr>
                <w:rFonts w:cs="Simplified Arabic" w:hint="cs"/>
                <w:sz w:val="28"/>
                <w:szCs w:val="28"/>
                <w:rtl/>
              </w:rPr>
              <w:t>ابي</w:t>
            </w:r>
            <w:r w:rsidRPr="00F05474">
              <w:rPr>
                <w:rFonts w:cs="Simplified Arabic"/>
                <w:sz w:val="28"/>
                <w:szCs w:val="28"/>
                <w:rtl/>
              </w:rPr>
              <w:t xml:space="preserve"> </w:t>
            </w:r>
            <w:r w:rsidRPr="00F05474">
              <w:rPr>
                <w:rFonts w:cs="Simplified Arabic" w:hint="cs"/>
                <w:sz w:val="28"/>
                <w:szCs w:val="28"/>
                <w:rtl/>
              </w:rPr>
              <w:t>ذؤيب</w:t>
            </w:r>
            <w:r w:rsidRPr="00F05474">
              <w:rPr>
                <w:rFonts w:cs="Simplified Arabic"/>
                <w:sz w:val="28"/>
                <w:szCs w:val="28"/>
                <w:rtl/>
              </w:rPr>
              <w:t xml:space="preserve"> </w:t>
            </w:r>
            <w:r w:rsidRPr="00F05474">
              <w:rPr>
                <w:rFonts w:cs="Simplified Arabic" w:hint="cs"/>
                <w:sz w:val="28"/>
                <w:szCs w:val="28"/>
                <w:rtl/>
              </w:rPr>
              <w:t>الهذلي</w:t>
            </w:r>
            <w:r w:rsidRPr="00F05474">
              <w:rPr>
                <w:rFonts w:cs="Simplified Arabic"/>
                <w:sz w:val="28"/>
                <w:szCs w:val="28"/>
                <w:rtl/>
              </w:rPr>
              <w:t xml:space="preserve"> </w:t>
            </w:r>
          </w:p>
          <w:p w:rsidR="00A2178F" w:rsidRPr="0006079D" w:rsidRDefault="00A2178F" w:rsidP="00217EA4">
            <w:pPr>
              <w:rPr>
                <w:rFonts w:ascii="Calibri" w:eastAsia="Calibri" w:hAnsi="Calibri" w:cs="Simplified Arabic"/>
                <w:sz w:val="28"/>
                <w:szCs w:val="28"/>
                <w:rtl/>
              </w:rPr>
            </w:pPr>
          </w:p>
        </w:tc>
        <w:tc>
          <w:tcPr>
            <w:tcW w:w="2410" w:type="dxa"/>
            <w:shd w:val="clear" w:color="auto" w:fill="auto"/>
          </w:tcPr>
          <w:p w:rsidR="00A2178F" w:rsidRDefault="00A2178F" w:rsidP="00217EA4">
            <w:r w:rsidRPr="006E4877">
              <w:rPr>
                <w:rFonts w:ascii="Calibri" w:eastAsia="Calibri" w:hAnsi="Calibri" w:cs="Simplified Arabic" w:hint="cs"/>
                <w:sz w:val="28"/>
                <w:szCs w:val="28"/>
                <w:rtl/>
              </w:rPr>
              <w:t>الادب</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11</w:t>
            </w:r>
          </w:p>
        </w:tc>
        <w:tc>
          <w:tcPr>
            <w:tcW w:w="992" w:type="dxa"/>
            <w:shd w:val="clear" w:color="auto" w:fill="auto"/>
          </w:tcPr>
          <w:p w:rsidR="00A2178F" w:rsidRDefault="00A2178F" w:rsidP="00217EA4">
            <w:r w:rsidRPr="00157681">
              <w:rPr>
                <w:rFonts w:ascii="Calibri" w:eastAsia="Calibri" w:hAnsi="Calibri" w:cs="Simplified Arabic" w:hint="cs"/>
                <w:sz w:val="28"/>
                <w:szCs w:val="28"/>
                <w:rtl/>
              </w:rPr>
              <w:t>2</w:t>
            </w:r>
          </w:p>
        </w:tc>
        <w:tc>
          <w:tcPr>
            <w:tcW w:w="2552" w:type="dxa"/>
            <w:shd w:val="clear" w:color="auto" w:fill="auto"/>
            <w:vAlign w:val="center"/>
          </w:tcPr>
          <w:p w:rsidR="00A2178F" w:rsidRPr="00F05474" w:rsidRDefault="00A2178F" w:rsidP="00217EA4">
            <w:pPr>
              <w:pStyle w:val="10"/>
              <w:spacing w:after="0" w:line="240" w:lineRule="auto"/>
              <w:ind w:left="360"/>
              <w:rPr>
                <w:rFonts w:cs="Simplified Arabic"/>
                <w:sz w:val="28"/>
                <w:szCs w:val="28"/>
              </w:rPr>
            </w:pPr>
            <w:r w:rsidRPr="00F05474">
              <w:rPr>
                <w:rFonts w:cs="Simplified Arabic" w:hint="cs"/>
                <w:sz w:val="28"/>
                <w:szCs w:val="28"/>
                <w:rtl/>
              </w:rPr>
              <w:t>نونية</w:t>
            </w:r>
            <w:r w:rsidRPr="00F05474">
              <w:rPr>
                <w:rFonts w:cs="Simplified Arabic"/>
                <w:sz w:val="28"/>
                <w:szCs w:val="28"/>
                <w:rtl/>
              </w:rPr>
              <w:t xml:space="preserve"> </w:t>
            </w:r>
            <w:r w:rsidRPr="00F05474">
              <w:rPr>
                <w:rFonts w:cs="Simplified Arabic" w:hint="cs"/>
                <w:sz w:val="28"/>
                <w:szCs w:val="28"/>
                <w:rtl/>
              </w:rPr>
              <w:t>ابن</w:t>
            </w:r>
            <w:r w:rsidRPr="00F05474">
              <w:rPr>
                <w:rFonts w:cs="Simplified Arabic"/>
                <w:sz w:val="28"/>
                <w:szCs w:val="28"/>
                <w:rtl/>
              </w:rPr>
              <w:t xml:space="preserve"> </w:t>
            </w:r>
            <w:r w:rsidRPr="00F05474">
              <w:rPr>
                <w:rFonts w:cs="Simplified Arabic" w:hint="cs"/>
                <w:sz w:val="28"/>
                <w:szCs w:val="28"/>
                <w:rtl/>
              </w:rPr>
              <w:t>زيدون</w:t>
            </w:r>
            <w:r w:rsidRPr="00F05474">
              <w:rPr>
                <w:rFonts w:cs="Simplified Arabic"/>
                <w:sz w:val="28"/>
                <w:szCs w:val="28"/>
                <w:rtl/>
              </w:rPr>
              <w:t xml:space="preserve"> </w:t>
            </w:r>
          </w:p>
          <w:p w:rsidR="00A2178F" w:rsidRPr="0006079D" w:rsidRDefault="00A2178F" w:rsidP="00217EA4">
            <w:pPr>
              <w:rPr>
                <w:rFonts w:ascii="Calibri" w:eastAsia="Calibri" w:hAnsi="Calibri" w:cs="Simplified Arabic"/>
                <w:sz w:val="28"/>
                <w:szCs w:val="28"/>
                <w:rtl/>
              </w:rPr>
            </w:pPr>
          </w:p>
        </w:tc>
        <w:tc>
          <w:tcPr>
            <w:tcW w:w="2410" w:type="dxa"/>
            <w:shd w:val="clear" w:color="auto" w:fill="auto"/>
          </w:tcPr>
          <w:p w:rsidR="00A2178F" w:rsidRDefault="00A2178F" w:rsidP="00217EA4">
            <w:r w:rsidRPr="006E4877">
              <w:rPr>
                <w:rFonts w:ascii="Calibri" w:eastAsia="Calibri" w:hAnsi="Calibri" w:cs="Simplified Arabic" w:hint="cs"/>
                <w:sz w:val="28"/>
                <w:szCs w:val="28"/>
                <w:rtl/>
              </w:rPr>
              <w:t>الادب</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tl/>
                <w:lang w:bidi="ar-IQ"/>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12</w:t>
            </w:r>
          </w:p>
        </w:tc>
        <w:tc>
          <w:tcPr>
            <w:tcW w:w="992" w:type="dxa"/>
            <w:shd w:val="clear" w:color="auto" w:fill="auto"/>
          </w:tcPr>
          <w:p w:rsidR="00A2178F" w:rsidRDefault="00A2178F" w:rsidP="00217EA4">
            <w:r w:rsidRPr="00157681">
              <w:rPr>
                <w:rFonts w:ascii="Calibri" w:eastAsia="Calibri" w:hAnsi="Calibri" w:cs="Simplified Arabic" w:hint="cs"/>
                <w:sz w:val="28"/>
                <w:szCs w:val="28"/>
                <w:rtl/>
              </w:rPr>
              <w:t>2</w:t>
            </w:r>
          </w:p>
        </w:tc>
        <w:tc>
          <w:tcPr>
            <w:tcW w:w="2552" w:type="dxa"/>
            <w:shd w:val="clear" w:color="auto" w:fill="auto"/>
          </w:tcPr>
          <w:p w:rsidR="00A2178F" w:rsidRPr="00665B01" w:rsidRDefault="00A2178F" w:rsidP="00217EA4">
            <w:pPr>
              <w:pStyle w:val="10"/>
              <w:numPr>
                <w:ilvl w:val="0"/>
                <w:numId w:val="43"/>
              </w:numPr>
              <w:spacing w:after="0" w:line="240" w:lineRule="auto"/>
              <w:rPr>
                <w:rFonts w:cs="Simplified Arabic"/>
                <w:sz w:val="28"/>
                <w:szCs w:val="28"/>
              </w:rPr>
            </w:pPr>
            <w:r w:rsidRPr="00665B01">
              <w:rPr>
                <w:rFonts w:cs="Simplified Arabic" w:hint="cs"/>
                <w:sz w:val="28"/>
                <w:szCs w:val="28"/>
                <w:rtl/>
              </w:rPr>
              <w:t>قصيدة</w:t>
            </w:r>
            <w:r w:rsidRPr="00665B01">
              <w:rPr>
                <w:rFonts w:cs="Simplified Arabic"/>
                <w:sz w:val="28"/>
                <w:szCs w:val="28"/>
                <w:rtl/>
              </w:rPr>
              <w:t xml:space="preserve"> </w:t>
            </w:r>
            <w:r w:rsidRPr="00665B01">
              <w:rPr>
                <w:rFonts w:cs="Simplified Arabic" w:hint="cs"/>
                <w:sz w:val="28"/>
                <w:szCs w:val="28"/>
                <w:rtl/>
              </w:rPr>
              <w:t>أحمد</w:t>
            </w:r>
            <w:r w:rsidRPr="00665B01">
              <w:rPr>
                <w:rFonts w:cs="Simplified Arabic"/>
                <w:sz w:val="28"/>
                <w:szCs w:val="28"/>
                <w:rtl/>
              </w:rPr>
              <w:t xml:space="preserve"> </w:t>
            </w:r>
            <w:r w:rsidRPr="00665B01">
              <w:rPr>
                <w:rFonts w:cs="Simplified Arabic" w:hint="cs"/>
                <w:sz w:val="28"/>
                <w:szCs w:val="28"/>
                <w:rtl/>
              </w:rPr>
              <w:t>شوقي</w:t>
            </w:r>
            <w:r w:rsidRPr="00665B01">
              <w:rPr>
                <w:rFonts w:cs="Simplified Arabic"/>
                <w:sz w:val="28"/>
                <w:szCs w:val="28"/>
                <w:rtl/>
              </w:rPr>
              <w:t xml:space="preserve"> </w:t>
            </w:r>
          </w:p>
        </w:tc>
        <w:tc>
          <w:tcPr>
            <w:tcW w:w="2410" w:type="dxa"/>
            <w:shd w:val="clear" w:color="auto" w:fill="auto"/>
          </w:tcPr>
          <w:p w:rsidR="00A2178F" w:rsidRDefault="00A2178F" w:rsidP="00217EA4">
            <w:r w:rsidRPr="006E4877">
              <w:rPr>
                <w:rFonts w:ascii="Calibri" w:eastAsia="Calibri" w:hAnsi="Calibri" w:cs="Simplified Arabic" w:hint="cs"/>
                <w:sz w:val="28"/>
                <w:szCs w:val="28"/>
                <w:rtl/>
              </w:rPr>
              <w:t>الادب</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13</w:t>
            </w:r>
          </w:p>
        </w:tc>
        <w:tc>
          <w:tcPr>
            <w:tcW w:w="992" w:type="dxa"/>
            <w:shd w:val="clear" w:color="auto" w:fill="auto"/>
          </w:tcPr>
          <w:p w:rsidR="00A2178F" w:rsidRDefault="00A2178F" w:rsidP="00217EA4">
            <w:r w:rsidRPr="00157681">
              <w:rPr>
                <w:rFonts w:ascii="Calibri" w:eastAsia="Calibri" w:hAnsi="Calibri" w:cs="Simplified Arabic" w:hint="cs"/>
                <w:sz w:val="28"/>
                <w:szCs w:val="28"/>
                <w:rtl/>
              </w:rPr>
              <w:t>2</w:t>
            </w:r>
          </w:p>
        </w:tc>
        <w:tc>
          <w:tcPr>
            <w:tcW w:w="2552" w:type="dxa"/>
            <w:shd w:val="clear" w:color="auto" w:fill="auto"/>
          </w:tcPr>
          <w:p w:rsidR="00A2178F" w:rsidRPr="00665B01" w:rsidRDefault="00A2178F" w:rsidP="00217EA4">
            <w:pPr>
              <w:rPr>
                <w:rFonts w:cs="Simplified Arabic"/>
                <w:sz w:val="28"/>
                <w:szCs w:val="28"/>
                <w:rtl/>
              </w:rPr>
            </w:pPr>
            <w:r w:rsidRPr="00665B01">
              <w:rPr>
                <w:rFonts w:cs="Simplified Arabic"/>
                <w:sz w:val="28"/>
                <w:szCs w:val="28"/>
                <w:rtl/>
              </w:rPr>
              <w:t xml:space="preserve">ولد الهدى فالكائنات ضياء </w:t>
            </w:r>
          </w:p>
        </w:tc>
        <w:tc>
          <w:tcPr>
            <w:tcW w:w="2410" w:type="dxa"/>
            <w:shd w:val="clear" w:color="auto" w:fill="auto"/>
          </w:tcPr>
          <w:p w:rsidR="00A2178F" w:rsidRDefault="00A2178F" w:rsidP="00217EA4">
            <w:r w:rsidRPr="006E4877">
              <w:rPr>
                <w:rFonts w:ascii="Calibri" w:eastAsia="Calibri" w:hAnsi="Calibri" w:cs="Simplified Arabic" w:hint="cs"/>
                <w:sz w:val="28"/>
                <w:szCs w:val="28"/>
                <w:rtl/>
              </w:rPr>
              <w:t>الادب</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14</w:t>
            </w:r>
          </w:p>
        </w:tc>
        <w:tc>
          <w:tcPr>
            <w:tcW w:w="992" w:type="dxa"/>
            <w:shd w:val="clear" w:color="auto" w:fill="auto"/>
          </w:tcPr>
          <w:p w:rsidR="00A2178F" w:rsidRDefault="00A2178F" w:rsidP="00217EA4">
            <w:r w:rsidRPr="00157681">
              <w:rPr>
                <w:rFonts w:ascii="Calibri" w:eastAsia="Calibri" w:hAnsi="Calibri" w:cs="Simplified Arabic" w:hint="cs"/>
                <w:sz w:val="28"/>
                <w:szCs w:val="28"/>
                <w:rtl/>
              </w:rPr>
              <w:t>2</w:t>
            </w:r>
          </w:p>
        </w:tc>
        <w:tc>
          <w:tcPr>
            <w:tcW w:w="4962" w:type="dxa"/>
            <w:gridSpan w:val="2"/>
            <w:shd w:val="clear" w:color="auto" w:fill="auto"/>
          </w:tcPr>
          <w:p w:rsidR="00A2178F" w:rsidRDefault="00A2178F" w:rsidP="00217EA4">
            <w:pPr>
              <w:jc w:val="center"/>
            </w:pPr>
            <w:r>
              <w:rPr>
                <w:rFonts w:ascii="Calibri" w:eastAsia="Calibri" w:hAnsi="Calibri" w:cs="Simplified Arabic" w:hint="cs"/>
                <w:sz w:val="28"/>
                <w:szCs w:val="28"/>
                <w:rtl/>
              </w:rPr>
              <w:t xml:space="preserve">مراجعة </w:t>
            </w:r>
            <w:r w:rsidRPr="006E4877">
              <w:rPr>
                <w:rFonts w:ascii="Calibri" w:eastAsia="Calibri" w:hAnsi="Calibri" w:cs="Simplified Arabic" w:hint="cs"/>
                <w:sz w:val="28"/>
                <w:szCs w:val="28"/>
                <w:rtl/>
              </w:rPr>
              <w:t>الادب</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15</w:t>
            </w:r>
          </w:p>
        </w:tc>
        <w:tc>
          <w:tcPr>
            <w:tcW w:w="992" w:type="dxa"/>
            <w:shd w:val="clear" w:color="auto" w:fill="auto"/>
          </w:tcPr>
          <w:p w:rsidR="00A2178F" w:rsidRDefault="00A2178F" w:rsidP="00217EA4">
            <w:r w:rsidRPr="00157681">
              <w:rPr>
                <w:rFonts w:ascii="Calibri" w:eastAsia="Calibri" w:hAnsi="Calibri" w:cs="Simplified Arabic" w:hint="cs"/>
                <w:sz w:val="28"/>
                <w:szCs w:val="28"/>
                <w:rtl/>
              </w:rPr>
              <w:t>2</w:t>
            </w:r>
          </w:p>
        </w:tc>
        <w:tc>
          <w:tcPr>
            <w:tcW w:w="8364" w:type="dxa"/>
            <w:gridSpan w:val="4"/>
            <w:shd w:val="clear" w:color="auto" w:fill="auto"/>
            <w:vAlign w:val="center"/>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 xml:space="preserve">امتحان الشهر الثاني اختبارات موضوعية </w:t>
            </w:r>
            <w:r>
              <w:rPr>
                <w:rFonts w:ascii="Calibri" w:eastAsia="Calibri" w:hAnsi="Calibri" w:cs="Simplified Arabic" w:hint="cs"/>
                <w:sz w:val="28"/>
                <w:szCs w:val="28"/>
                <w:rtl/>
              </w:rPr>
              <w:t xml:space="preserve"> </w:t>
            </w:r>
          </w:p>
        </w:tc>
      </w:tr>
    </w:tbl>
    <w:p w:rsidR="00A2178F" w:rsidRPr="0006079D" w:rsidRDefault="00A2178F" w:rsidP="00A2178F">
      <w:pPr>
        <w:rPr>
          <w:rFonts w:ascii="Calibri" w:eastAsia="Calibri" w:hAnsi="Calibri" w:cs="Simplified Arabic"/>
          <w:sz w:val="28"/>
          <w:szCs w:val="28"/>
          <w:lang w:bidi="ar-IQ"/>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A2178F" w:rsidRPr="0006079D" w:rsidTr="00217EA4">
        <w:trPr>
          <w:trHeight w:val="477"/>
        </w:trPr>
        <w:tc>
          <w:tcPr>
            <w:tcW w:w="9163" w:type="dxa"/>
            <w:gridSpan w:val="2"/>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البنية التحتية </w:t>
            </w:r>
          </w:p>
        </w:tc>
      </w:tr>
      <w:tr w:rsidR="00A2178F" w:rsidRPr="0006079D" w:rsidTr="00217EA4">
        <w:trPr>
          <w:trHeight w:val="570"/>
        </w:trPr>
        <w:tc>
          <w:tcPr>
            <w:tcW w:w="345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1ـ الكتب المقررة المطلوبة </w:t>
            </w:r>
          </w:p>
        </w:tc>
        <w:tc>
          <w:tcPr>
            <w:tcW w:w="5713"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لا يوجد</w:t>
            </w:r>
          </w:p>
        </w:tc>
      </w:tr>
      <w:tr w:rsidR="00A2178F" w:rsidRPr="0006079D" w:rsidTr="00217EA4">
        <w:trPr>
          <w:trHeight w:val="1005"/>
        </w:trPr>
        <w:tc>
          <w:tcPr>
            <w:tcW w:w="345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2ـ المراجع الرئيسية (المصادر)  </w:t>
            </w:r>
          </w:p>
        </w:tc>
        <w:tc>
          <w:tcPr>
            <w:tcW w:w="5713" w:type="dxa"/>
            <w:shd w:val="clear" w:color="auto" w:fill="auto"/>
          </w:tcPr>
          <w:p w:rsidR="00A2178F" w:rsidRPr="007647F8" w:rsidRDefault="00A2178F" w:rsidP="00217EA4">
            <w:pPr>
              <w:numPr>
                <w:ilvl w:val="0"/>
                <w:numId w:val="44"/>
              </w:numPr>
              <w:shd w:val="clear" w:color="auto" w:fill="FFFFFF"/>
              <w:autoSpaceDE w:val="0"/>
              <w:autoSpaceDN w:val="0"/>
              <w:adjustRightInd w:val="0"/>
              <w:spacing w:after="200" w:line="276" w:lineRule="auto"/>
              <w:rPr>
                <w:b/>
                <w:bCs/>
                <w:sz w:val="28"/>
                <w:szCs w:val="28"/>
                <w:lang w:bidi="ar-IQ"/>
              </w:rPr>
            </w:pPr>
            <w:r w:rsidRPr="007647F8">
              <w:rPr>
                <w:b/>
                <w:bCs/>
                <w:sz w:val="28"/>
                <w:szCs w:val="28"/>
                <w:rtl/>
              </w:rPr>
              <w:t>شرح قطر الندى وبل الصدى ، لابن هشام .</w:t>
            </w:r>
          </w:p>
          <w:p w:rsidR="00A2178F" w:rsidRPr="007647F8" w:rsidRDefault="00A2178F" w:rsidP="00217EA4">
            <w:pPr>
              <w:numPr>
                <w:ilvl w:val="0"/>
                <w:numId w:val="44"/>
              </w:numPr>
              <w:shd w:val="clear" w:color="auto" w:fill="FFFFFF"/>
              <w:autoSpaceDE w:val="0"/>
              <w:autoSpaceDN w:val="0"/>
              <w:adjustRightInd w:val="0"/>
              <w:spacing w:after="200" w:line="276" w:lineRule="auto"/>
              <w:rPr>
                <w:b/>
                <w:bCs/>
                <w:sz w:val="28"/>
                <w:szCs w:val="28"/>
                <w:lang w:bidi="ar-IQ"/>
              </w:rPr>
            </w:pPr>
            <w:r w:rsidRPr="007647F8">
              <w:rPr>
                <w:b/>
                <w:bCs/>
                <w:sz w:val="28"/>
                <w:szCs w:val="28"/>
                <w:rtl/>
                <w:lang w:bidi="ar-IQ"/>
              </w:rPr>
              <w:t>النحو الوافي ، عباس حسن .</w:t>
            </w:r>
          </w:p>
        </w:tc>
      </w:tr>
      <w:tr w:rsidR="00A2178F" w:rsidRPr="0006079D" w:rsidTr="00217EA4">
        <w:trPr>
          <w:trHeight w:val="1247"/>
        </w:trPr>
        <w:tc>
          <w:tcPr>
            <w:tcW w:w="345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اـ الكتب والمراجع التي يوصى بها                 المجلات العلمية , التقارير ,....  )</w:t>
            </w:r>
          </w:p>
        </w:tc>
        <w:tc>
          <w:tcPr>
            <w:tcW w:w="5713" w:type="dxa"/>
            <w:shd w:val="clear" w:color="auto" w:fill="auto"/>
          </w:tcPr>
          <w:p w:rsidR="00A2178F" w:rsidRPr="007647F8" w:rsidRDefault="00A2178F" w:rsidP="00217EA4">
            <w:pPr>
              <w:numPr>
                <w:ilvl w:val="0"/>
                <w:numId w:val="45"/>
              </w:numPr>
              <w:shd w:val="clear" w:color="auto" w:fill="FFFFFF"/>
              <w:autoSpaceDE w:val="0"/>
              <w:autoSpaceDN w:val="0"/>
              <w:adjustRightInd w:val="0"/>
              <w:spacing w:after="200" w:line="276" w:lineRule="auto"/>
              <w:rPr>
                <w:b/>
                <w:bCs/>
                <w:sz w:val="28"/>
                <w:szCs w:val="28"/>
                <w:lang w:bidi="ar-IQ"/>
              </w:rPr>
            </w:pPr>
            <w:r w:rsidRPr="007647F8">
              <w:rPr>
                <w:rFonts w:hint="cs"/>
                <w:b/>
                <w:bCs/>
                <w:sz w:val="28"/>
                <w:szCs w:val="28"/>
                <w:rtl/>
                <w:lang w:bidi="ar-IQ"/>
              </w:rPr>
              <w:t>كتب النحاة القدماء .</w:t>
            </w:r>
          </w:p>
          <w:p w:rsidR="00A2178F" w:rsidRPr="007647F8" w:rsidRDefault="00A2178F" w:rsidP="00217EA4">
            <w:pPr>
              <w:numPr>
                <w:ilvl w:val="0"/>
                <w:numId w:val="45"/>
              </w:numPr>
              <w:shd w:val="clear" w:color="auto" w:fill="FFFFFF"/>
              <w:autoSpaceDE w:val="0"/>
              <w:autoSpaceDN w:val="0"/>
              <w:adjustRightInd w:val="0"/>
              <w:spacing w:after="200" w:line="276" w:lineRule="auto"/>
              <w:rPr>
                <w:b/>
                <w:bCs/>
                <w:sz w:val="28"/>
                <w:szCs w:val="28"/>
                <w:lang w:bidi="ar-IQ"/>
              </w:rPr>
            </w:pPr>
            <w:r w:rsidRPr="007647F8">
              <w:rPr>
                <w:rFonts w:hint="cs"/>
                <w:b/>
                <w:bCs/>
                <w:sz w:val="28"/>
                <w:szCs w:val="28"/>
                <w:rtl/>
                <w:lang w:bidi="ar-IQ"/>
              </w:rPr>
              <w:t>جامع الدروس العربية مصطفى الغلاييني .</w:t>
            </w:r>
          </w:p>
          <w:p w:rsidR="00A2178F" w:rsidRPr="007647F8" w:rsidRDefault="00A2178F" w:rsidP="00217EA4">
            <w:pPr>
              <w:numPr>
                <w:ilvl w:val="0"/>
                <w:numId w:val="45"/>
              </w:numPr>
              <w:shd w:val="clear" w:color="auto" w:fill="FFFFFF"/>
              <w:autoSpaceDE w:val="0"/>
              <w:autoSpaceDN w:val="0"/>
              <w:adjustRightInd w:val="0"/>
              <w:spacing w:after="200" w:line="276" w:lineRule="auto"/>
              <w:rPr>
                <w:b/>
                <w:bCs/>
                <w:sz w:val="28"/>
                <w:szCs w:val="28"/>
                <w:lang w:bidi="ar-IQ"/>
              </w:rPr>
            </w:pPr>
            <w:r w:rsidRPr="007647F8">
              <w:rPr>
                <w:rFonts w:hint="cs"/>
                <w:b/>
                <w:bCs/>
                <w:sz w:val="28"/>
                <w:szCs w:val="28"/>
                <w:rtl/>
                <w:lang w:bidi="ar-IQ"/>
              </w:rPr>
              <w:t>مجلة المجمع العلمي العراقي .</w:t>
            </w:r>
          </w:p>
        </w:tc>
      </w:tr>
      <w:tr w:rsidR="00A2178F" w:rsidRPr="0006079D" w:rsidTr="00217EA4">
        <w:trPr>
          <w:trHeight w:val="1247"/>
        </w:trPr>
        <w:tc>
          <w:tcPr>
            <w:tcW w:w="345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ب ـ المراجع الالكترونية, مواقع الانترنيت ....</w:t>
            </w:r>
          </w:p>
        </w:tc>
        <w:tc>
          <w:tcPr>
            <w:tcW w:w="5713" w:type="dxa"/>
            <w:shd w:val="clear" w:color="auto" w:fill="auto"/>
          </w:tcPr>
          <w:p w:rsidR="00A2178F" w:rsidRPr="007647F8" w:rsidRDefault="00A2178F" w:rsidP="00217EA4">
            <w:pPr>
              <w:numPr>
                <w:ilvl w:val="0"/>
                <w:numId w:val="46"/>
              </w:numPr>
              <w:shd w:val="clear" w:color="auto" w:fill="FFFFFF"/>
              <w:autoSpaceDE w:val="0"/>
              <w:autoSpaceDN w:val="0"/>
              <w:adjustRightInd w:val="0"/>
              <w:spacing w:after="200" w:line="276" w:lineRule="auto"/>
              <w:rPr>
                <w:b/>
                <w:bCs/>
                <w:sz w:val="28"/>
                <w:szCs w:val="28"/>
                <w:lang w:bidi="ar-IQ"/>
              </w:rPr>
            </w:pPr>
            <w:r w:rsidRPr="007647F8">
              <w:rPr>
                <w:rFonts w:hint="cs"/>
                <w:b/>
                <w:bCs/>
                <w:sz w:val="28"/>
                <w:szCs w:val="28"/>
                <w:rtl/>
                <w:lang w:bidi="ar-IQ"/>
              </w:rPr>
              <w:t>موقع مدونة لسان العرب .</w:t>
            </w:r>
          </w:p>
          <w:p w:rsidR="00A2178F" w:rsidRPr="007647F8" w:rsidRDefault="00A2178F" w:rsidP="00217EA4">
            <w:pPr>
              <w:numPr>
                <w:ilvl w:val="0"/>
                <w:numId w:val="46"/>
              </w:numPr>
              <w:shd w:val="clear" w:color="auto" w:fill="FFFFFF"/>
              <w:autoSpaceDE w:val="0"/>
              <w:autoSpaceDN w:val="0"/>
              <w:adjustRightInd w:val="0"/>
              <w:spacing w:after="200" w:line="276" w:lineRule="auto"/>
              <w:rPr>
                <w:b/>
                <w:bCs/>
                <w:sz w:val="28"/>
                <w:szCs w:val="28"/>
                <w:lang w:bidi="ar-IQ"/>
              </w:rPr>
            </w:pPr>
            <w:r w:rsidRPr="007647F8">
              <w:rPr>
                <w:rFonts w:hint="cs"/>
                <w:b/>
                <w:bCs/>
                <w:sz w:val="28"/>
                <w:szCs w:val="28"/>
                <w:rtl/>
                <w:lang w:bidi="ar-IQ"/>
              </w:rPr>
              <w:t>المكتبة الشاملة .</w:t>
            </w:r>
          </w:p>
          <w:p w:rsidR="00A2178F" w:rsidRPr="007647F8" w:rsidRDefault="00A2178F" w:rsidP="00217EA4">
            <w:pPr>
              <w:numPr>
                <w:ilvl w:val="0"/>
                <w:numId w:val="46"/>
              </w:numPr>
              <w:shd w:val="clear" w:color="auto" w:fill="FFFFFF"/>
              <w:autoSpaceDE w:val="0"/>
              <w:autoSpaceDN w:val="0"/>
              <w:adjustRightInd w:val="0"/>
              <w:spacing w:after="200" w:line="276" w:lineRule="auto"/>
              <w:rPr>
                <w:b/>
                <w:bCs/>
                <w:sz w:val="28"/>
                <w:szCs w:val="28"/>
                <w:lang w:bidi="ar-IQ"/>
              </w:rPr>
            </w:pPr>
            <w:r w:rsidRPr="007647F8">
              <w:rPr>
                <w:rFonts w:hint="cs"/>
                <w:b/>
                <w:bCs/>
                <w:sz w:val="28"/>
                <w:szCs w:val="28"/>
                <w:rtl/>
                <w:lang w:bidi="ar-IQ"/>
              </w:rPr>
              <w:t>موقع المجلس العلمي .</w:t>
            </w:r>
          </w:p>
          <w:p w:rsidR="00A2178F" w:rsidRPr="007647F8" w:rsidRDefault="00A2178F" w:rsidP="00217EA4">
            <w:pPr>
              <w:numPr>
                <w:ilvl w:val="0"/>
                <w:numId w:val="46"/>
              </w:numPr>
              <w:shd w:val="clear" w:color="auto" w:fill="FFFFFF"/>
              <w:autoSpaceDE w:val="0"/>
              <w:autoSpaceDN w:val="0"/>
              <w:adjustRightInd w:val="0"/>
              <w:spacing w:after="200" w:line="276" w:lineRule="auto"/>
              <w:rPr>
                <w:b/>
                <w:bCs/>
                <w:sz w:val="28"/>
                <w:szCs w:val="28"/>
                <w:lang w:bidi="ar-IQ"/>
              </w:rPr>
            </w:pPr>
            <w:r w:rsidRPr="007647F8">
              <w:rPr>
                <w:rFonts w:hint="cs"/>
                <w:b/>
                <w:bCs/>
                <w:sz w:val="28"/>
                <w:szCs w:val="28"/>
                <w:rtl/>
                <w:lang w:bidi="ar-IQ"/>
              </w:rPr>
              <w:t>شبكة الفصيح .</w:t>
            </w:r>
          </w:p>
        </w:tc>
      </w:tr>
    </w:tbl>
    <w:p w:rsidR="00A2178F" w:rsidRPr="00983995" w:rsidRDefault="00A2178F" w:rsidP="00A2178F">
      <w:pPr>
        <w:rPr>
          <w:rtl/>
          <w:lang w:bidi="ar-IQ"/>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A2178F" w:rsidRPr="00983995" w:rsidTr="00217EA4">
        <w:trPr>
          <w:trHeight w:val="419"/>
        </w:trPr>
        <w:tc>
          <w:tcPr>
            <w:tcW w:w="9121" w:type="dxa"/>
            <w:shd w:val="clear" w:color="auto" w:fill="auto"/>
          </w:tcPr>
          <w:p w:rsidR="00A2178F" w:rsidRPr="00983995" w:rsidRDefault="00A2178F" w:rsidP="00217EA4">
            <w:pPr>
              <w:numPr>
                <w:ilvl w:val="0"/>
                <w:numId w:val="4"/>
              </w:numPr>
              <w:spacing w:after="200" w:line="276" w:lineRule="auto"/>
              <w:rPr>
                <w:lang w:bidi="ar-IQ"/>
              </w:rPr>
            </w:pPr>
            <w:r w:rsidRPr="00983995">
              <w:rPr>
                <w:rFonts w:hint="cs"/>
                <w:rtl/>
                <w:lang w:bidi="ar-IQ"/>
              </w:rPr>
              <w:lastRenderedPageBreak/>
              <w:t xml:space="preserve">خطة تطوير المقرر الدراسي </w:t>
            </w:r>
          </w:p>
        </w:tc>
      </w:tr>
      <w:tr w:rsidR="00A2178F" w:rsidRPr="00983995" w:rsidTr="00217EA4">
        <w:trPr>
          <w:trHeight w:val="495"/>
        </w:trPr>
        <w:tc>
          <w:tcPr>
            <w:tcW w:w="9121" w:type="dxa"/>
            <w:shd w:val="clear" w:color="auto" w:fill="auto"/>
          </w:tcPr>
          <w:p w:rsidR="00A2178F" w:rsidRPr="00983995" w:rsidRDefault="00A2178F" w:rsidP="00217EA4">
            <w:pPr>
              <w:rPr>
                <w:rtl/>
                <w:lang w:bidi="ar-IQ"/>
              </w:rPr>
            </w:pPr>
            <w:r w:rsidRPr="00983995">
              <w:rPr>
                <w:rFonts w:hint="cs"/>
                <w:rtl/>
                <w:lang w:bidi="ar-IQ"/>
              </w:rPr>
              <w:t xml:space="preserve">  </w:t>
            </w:r>
            <w:r>
              <w:rPr>
                <w:rFonts w:hint="cs"/>
                <w:rtl/>
                <w:lang w:bidi="ar-IQ"/>
              </w:rPr>
              <w:t>الالتزام بالقطاعية</w:t>
            </w:r>
          </w:p>
          <w:p w:rsidR="00A2178F" w:rsidRPr="00983995" w:rsidRDefault="00A2178F" w:rsidP="00217EA4">
            <w:pPr>
              <w:rPr>
                <w:rtl/>
                <w:lang w:bidi="ar-IQ"/>
              </w:rPr>
            </w:pPr>
          </w:p>
          <w:p w:rsidR="00A2178F" w:rsidRPr="00983995" w:rsidRDefault="00A2178F" w:rsidP="00217EA4">
            <w:pPr>
              <w:rPr>
                <w:lang w:bidi="ar-IQ"/>
              </w:rPr>
            </w:pPr>
          </w:p>
        </w:tc>
      </w:tr>
    </w:tbl>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b/>
          <w:bCs/>
          <w:rtl/>
          <w:lang w:bidi="ar-IQ"/>
        </w:rPr>
      </w:pPr>
      <w:r w:rsidRPr="00983995">
        <w:rPr>
          <w:b/>
          <w:bCs/>
          <w:rtl/>
          <w:lang w:bidi="ar-IQ"/>
        </w:rPr>
        <w:t>وصف المقرر</w:t>
      </w:r>
    </w:p>
    <w:p w:rsidR="00A2178F" w:rsidRPr="00983995" w:rsidRDefault="0023545A" w:rsidP="00A2178F">
      <w:pPr>
        <w:rPr>
          <w:b/>
          <w:bCs/>
          <w:rtl/>
          <w:lang w:bidi="ar-IQ"/>
        </w:rPr>
      </w:pPr>
      <w:r>
        <w:rPr>
          <w:rFonts w:hint="cs"/>
          <w:b/>
          <w:bCs/>
          <w:rtl/>
          <w:lang w:bidi="ar-IQ"/>
        </w:rPr>
        <w:t xml:space="preserve">مدرس المادة : ا.م.د.مروان </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983995" w:rsidTr="00217EA4">
        <w:trPr>
          <w:trHeight w:val="794"/>
        </w:trPr>
        <w:tc>
          <w:tcPr>
            <w:tcW w:w="9720" w:type="dxa"/>
            <w:shd w:val="clear" w:color="auto" w:fill="auto"/>
          </w:tcPr>
          <w:p w:rsidR="00A2178F" w:rsidRPr="00983995" w:rsidRDefault="00A2178F" w:rsidP="00217EA4">
            <w:pPr>
              <w:rPr>
                <w:b/>
                <w:bCs/>
                <w:lang w:bidi="ar-IQ"/>
              </w:rPr>
            </w:pPr>
            <w:r w:rsidRPr="00983995">
              <w:rPr>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983995">
              <w:rPr>
                <w:rFonts w:hint="cs"/>
                <w:rtl/>
                <w:lang w:bidi="ar-IQ"/>
              </w:rPr>
              <w:t xml:space="preserve">التعلم </w:t>
            </w:r>
            <w:r w:rsidRPr="00983995">
              <w:rPr>
                <w:rtl/>
                <w:lang w:bidi="ar-IQ"/>
              </w:rPr>
              <w:t>المتاحة. ولابد من الربط بينها وبين وصف البرنامج.</w:t>
            </w:r>
            <w:r w:rsidRPr="00983995">
              <w:rPr>
                <w:rFonts w:hint="cs"/>
                <w:b/>
                <w:bCs/>
                <w:rtl/>
                <w:lang w:bidi="ar-IQ"/>
              </w:rPr>
              <w:t>؛</w:t>
            </w:r>
          </w:p>
        </w:tc>
      </w:tr>
    </w:tbl>
    <w:p w:rsidR="00A2178F" w:rsidRPr="0006079D" w:rsidRDefault="00A2178F" w:rsidP="00A2178F">
      <w:pPr>
        <w:rPr>
          <w:rFonts w:ascii="Calibri" w:eastAsia="Calibri" w:hAnsi="Calibri" w:cs="Simplified Arabic"/>
          <w:sz w:val="28"/>
          <w:szCs w:val="28"/>
          <w:rtl/>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المؤسسة التعليمية</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 xml:space="preserve">جامعة ديالى / كلية التربية الأساسية </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القسم العلمي  / المركز</w:t>
            </w:r>
          </w:p>
        </w:tc>
        <w:tc>
          <w:tcPr>
            <w:tcW w:w="5940" w:type="dxa"/>
            <w:shd w:val="clear" w:color="auto" w:fill="auto"/>
            <w:vAlign w:val="center"/>
          </w:tcPr>
          <w:p w:rsidR="00A2178F" w:rsidRPr="0006079D" w:rsidRDefault="000A4109" w:rsidP="00217EA4">
            <w:pPr>
              <w:rPr>
                <w:rFonts w:ascii="Calibri" w:eastAsia="Calibri" w:hAnsi="Calibri" w:cs="Simplified Arabic"/>
                <w:sz w:val="28"/>
                <w:szCs w:val="28"/>
              </w:rPr>
            </w:pPr>
            <w:r>
              <w:rPr>
                <w:rFonts w:ascii="Calibri" w:eastAsia="Calibri" w:hAnsi="Calibri" w:cs="Simplified Arabic" w:hint="cs"/>
                <w:sz w:val="28"/>
                <w:szCs w:val="28"/>
                <w:rtl/>
              </w:rPr>
              <w:t>متطلبات جامعة</w:t>
            </w:r>
            <w:r w:rsidR="00A2178F" w:rsidRPr="0006079D">
              <w:rPr>
                <w:rFonts w:ascii="Calibri" w:eastAsia="Calibri" w:hAnsi="Calibri" w:cs="Simplified Arabic" w:hint="cs"/>
                <w:sz w:val="28"/>
                <w:szCs w:val="28"/>
                <w:rtl/>
              </w:rPr>
              <w:t xml:space="preserve"> / </w:t>
            </w:r>
            <w:r w:rsidR="009413FD">
              <w:rPr>
                <w:rFonts w:ascii="Calibri" w:eastAsia="Calibri" w:hAnsi="Calibri" w:cs="Simplified Arabic" w:hint="cs"/>
                <w:sz w:val="28"/>
                <w:szCs w:val="28"/>
                <w:rtl/>
              </w:rPr>
              <w:t>قسم الرياضيات</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اسم / رمز المقرر</w:t>
            </w:r>
          </w:p>
        </w:tc>
        <w:tc>
          <w:tcPr>
            <w:tcW w:w="5940" w:type="dxa"/>
            <w:shd w:val="clear" w:color="auto" w:fill="auto"/>
            <w:vAlign w:val="center"/>
          </w:tcPr>
          <w:p w:rsidR="00A2178F" w:rsidRPr="0006079D" w:rsidRDefault="00F774F3" w:rsidP="00217EA4">
            <w:pPr>
              <w:rPr>
                <w:rFonts w:ascii="Calibri" w:eastAsia="Calibri" w:hAnsi="Calibri" w:cs="Simplified Arabic"/>
                <w:sz w:val="28"/>
                <w:szCs w:val="28"/>
              </w:rPr>
            </w:pPr>
            <w:r>
              <w:rPr>
                <w:rFonts w:ascii="Calibri" w:eastAsia="Calibri" w:hAnsi="Calibri" w:cs="Simplified Arabic" w:hint="cs"/>
                <w:sz w:val="28"/>
                <w:szCs w:val="28"/>
                <w:rtl/>
              </w:rPr>
              <w:t>الديمقراطية و</w:t>
            </w:r>
            <w:r w:rsidR="00A2178F">
              <w:rPr>
                <w:rFonts w:ascii="Calibri" w:eastAsia="Calibri" w:hAnsi="Calibri" w:cs="Simplified Arabic" w:hint="cs"/>
                <w:sz w:val="28"/>
                <w:szCs w:val="28"/>
                <w:rtl/>
              </w:rPr>
              <w:t>حقوق انسان</w:t>
            </w:r>
            <w:r w:rsidR="00A2178F" w:rsidRPr="0006079D">
              <w:rPr>
                <w:rFonts w:ascii="Calibri" w:eastAsia="Calibri" w:hAnsi="Calibri" w:cs="Simplified Arabic" w:hint="cs"/>
                <w:sz w:val="28"/>
                <w:szCs w:val="28"/>
                <w:rtl/>
              </w:rPr>
              <w:t xml:space="preserve"> </w:t>
            </w:r>
            <w:r w:rsidR="00A2178F">
              <w:rPr>
                <w:rFonts w:ascii="Calibri" w:eastAsia="Calibri" w:hAnsi="Calibri" w:cs="Simplified Arabic" w:hint="cs"/>
                <w:sz w:val="28"/>
                <w:szCs w:val="28"/>
                <w:rtl/>
              </w:rPr>
              <w:t xml:space="preserve">/ </w:t>
            </w:r>
            <w:r w:rsidR="00A2178F">
              <w:rPr>
                <w:rFonts w:ascii="Calibri" w:eastAsia="Calibri" w:hAnsi="Calibri" w:cs="Simplified Arabic"/>
                <w:sz w:val="28"/>
                <w:szCs w:val="28"/>
              </w:rPr>
              <w:t>Univ1101</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أشكال الحضور المتاحة</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tl/>
                <w:lang w:bidi="ar-IQ"/>
              </w:rPr>
            </w:pPr>
            <w:r w:rsidRPr="0006079D">
              <w:rPr>
                <w:rFonts w:ascii="Calibri" w:eastAsia="Calibri" w:hAnsi="Calibri" w:cs="Simplified Arabic" w:hint="cs"/>
                <w:sz w:val="28"/>
                <w:szCs w:val="28"/>
                <w:rtl/>
              </w:rPr>
              <w:t>إلزامي</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الفصل / السنة</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الاول / الاولى</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عدد الساعات الدراسية (الكلي)</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 xml:space="preserve">30ساعة </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 xml:space="preserve">تاريخ إعداد هذا الوصف </w:t>
            </w:r>
          </w:p>
        </w:tc>
        <w:tc>
          <w:tcPr>
            <w:tcW w:w="5940" w:type="dxa"/>
            <w:shd w:val="clear" w:color="auto" w:fill="auto"/>
            <w:vAlign w:val="center"/>
          </w:tcPr>
          <w:p w:rsidR="00A2178F" w:rsidRPr="0006079D" w:rsidRDefault="00A2178F" w:rsidP="00F42012">
            <w:pPr>
              <w:rPr>
                <w:rFonts w:ascii="Calibri" w:eastAsia="Calibri" w:hAnsi="Calibri" w:cs="Simplified Arabic"/>
                <w:sz w:val="28"/>
                <w:szCs w:val="28"/>
              </w:rPr>
            </w:pPr>
            <w:r w:rsidRPr="0006079D">
              <w:rPr>
                <w:rFonts w:ascii="Calibri" w:eastAsia="Calibri" w:hAnsi="Calibri" w:cs="Simplified Arabic" w:hint="cs"/>
                <w:sz w:val="28"/>
                <w:szCs w:val="28"/>
                <w:rtl/>
              </w:rPr>
              <w:t>1/10/</w:t>
            </w:r>
            <w:r w:rsidR="007724E4">
              <w:rPr>
                <w:rFonts w:ascii="Calibri" w:eastAsia="Calibri" w:hAnsi="Calibri" w:cs="Simplified Arabic" w:hint="cs"/>
                <w:sz w:val="28"/>
                <w:szCs w:val="28"/>
                <w:rtl/>
              </w:rPr>
              <w:t>2023</w:t>
            </w:r>
          </w:p>
        </w:tc>
      </w:tr>
      <w:tr w:rsidR="00A2178F" w:rsidRPr="0006079D" w:rsidTr="00217EA4">
        <w:trPr>
          <w:trHeight w:val="725"/>
        </w:trPr>
        <w:tc>
          <w:tcPr>
            <w:tcW w:w="9720" w:type="dxa"/>
            <w:gridSpan w:val="2"/>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 xml:space="preserve">أهداف المقرر: إن يكون الطالب في نهاية السنة الدراسية قادراً على </w:t>
            </w:r>
          </w:p>
        </w:tc>
      </w:tr>
      <w:tr w:rsidR="00A2178F" w:rsidRPr="0006079D" w:rsidTr="00217EA4">
        <w:trPr>
          <w:trHeight w:val="265"/>
        </w:trPr>
        <w:tc>
          <w:tcPr>
            <w:tcW w:w="9720" w:type="dxa"/>
            <w:gridSpan w:val="2"/>
            <w:shd w:val="clear" w:color="auto" w:fill="auto"/>
          </w:tcPr>
          <w:p w:rsidR="00A2178F" w:rsidRPr="0006079D" w:rsidRDefault="00A2178F" w:rsidP="00217EA4">
            <w:pPr>
              <w:pStyle w:val="10"/>
              <w:tabs>
                <w:tab w:val="left" w:pos="361"/>
              </w:tabs>
              <w:spacing w:after="0" w:line="240" w:lineRule="auto"/>
              <w:ind w:left="357"/>
              <w:rPr>
                <w:rFonts w:cs="Simplified Arabic"/>
                <w:sz w:val="28"/>
                <w:szCs w:val="28"/>
                <w:rtl/>
              </w:rPr>
            </w:pPr>
            <w:r>
              <w:rPr>
                <w:rFonts w:cs="Simplified Arabic" w:hint="cs"/>
                <w:sz w:val="28"/>
                <w:szCs w:val="28"/>
                <w:rtl/>
              </w:rPr>
              <w:t xml:space="preserve">1. </w:t>
            </w:r>
            <w:r w:rsidRPr="0006079D">
              <w:rPr>
                <w:rFonts w:cs="Simplified Arabic" w:hint="cs"/>
                <w:sz w:val="28"/>
                <w:szCs w:val="28"/>
                <w:rtl/>
              </w:rPr>
              <w:t xml:space="preserve">تعلم </w:t>
            </w:r>
            <w:r w:rsidRPr="00143CA5">
              <w:rPr>
                <w:rFonts w:cs="Simplified Arabic"/>
                <w:sz w:val="28"/>
                <w:szCs w:val="28"/>
                <w:rtl/>
              </w:rPr>
              <w:t xml:space="preserve">( </w:t>
            </w:r>
            <w:r w:rsidRPr="00143CA5">
              <w:rPr>
                <w:rFonts w:cs="Simplified Arabic" w:hint="cs"/>
                <w:sz w:val="28"/>
                <w:szCs w:val="28"/>
                <w:rtl/>
              </w:rPr>
              <w:t>تعريف</w:t>
            </w:r>
            <w:r w:rsidRPr="00143CA5">
              <w:rPr>
                <w:rFonts w:cs="Simplified Arabic"/>
                <w:sz w:val="28"/>
                <w:szCs w:val="28"/>
                <w:rtl/>
              </w:rPr>
              <w:t xml:space="preserve"> </w:t>
            </w:r>
            <w:r w:rsidRPr="00143CA5">
              <w:rPr>
                <w:rFonts w:cs="Simplified Arabic" w:hint="cs"/>
                <w:sz w:val="28"/>
                <w:szCs w:val="28"/>
                <w:rtl/>
              </w:rPr>
              <w:t>حقوق</w:t>
            </w:r>
            <w:r w:rsidRPr="00143CA5">
              <w:rPr>
                <w:rFonts w:cs="Simplified Arabic"/>
                <w:sz w:val="28"/>
                <w:szCs w:val="28"/>
                <w:rtl/>
              </w:rPr>
              <w:t xml:space="preserve"> </w:t>
            </w:r>
            <w:r w:rsidRPr="00143CA5">
              <w:rPr>
                <w:rFonts w:cs="Simplified Arabic" w:hint="cs"/>
                <w:sz w:val="28"/>
                <w:szCs w:val="28"/>
                <w:rtl/>
              </w:rPr>
              <w:t>الانسان</w:t>
            </w:r>
            <w:r w:rsidRPr="00143CA5">
              <w:rPr>
                <w:rFonts w:cs="Simplified Arabic"/>
                <w:sz w:val="28"/>
                <w:szCs w:val="28"/>
                <w:rtl/>
              </w:rPr>
              <w:t xml:space="preserve"> </w:t>
            </w:r>
            <w:r w:rsidRPr="00143CA5">
              <w:rPr>
                <w:rFonts w:cs="Simplified Arabic" w:hint="cs"/>
                <w:sz w:val="28"/>
                <w:szCs w:val="28"/>
                <w:rtl/>
              </w:rPr>
              <w:t>وخصائصها</w:t>
            </w:r>
            <w:r w:rsidRPr="00143CA5">
              <w:rPr>
                <w:rFonts w:cs="Simplified Arabic"/>
                <w:sz w:val="28"/>
                <w:szCs w:val="28"/>
                <w:rtl/>
              </w:rPr>
              <w:t xml:space="preserve"> )</w:t>
            </w:r>
          </w:p>
        </w:tc>
      </w:tr>
      <w:tr w:rsidR="00A2178F" w:rsidRPr="0006079D" w:rsidTr="00217EA4">
        <w:trPr>
          <w:trHeight w:val="265"/>
        </w:trPr>
        <w:tc>
          <w:tcPr>
            <w:tcW w:w="9720" w:type="dxa"/>
            <w:gridSpan w:val="2"/>
            <w:shd w:val="clear" w:color="auto" w:fill="auto"/>
          </w:tcPr>
          <w:p w:rsidR="00A2178F" w:rsidRPr="005C14B6" w:rsidRDefault="00A2178F" w:rsidP="00217EA4">
            <w:pPr>
              <w:pStyle w:val="10"/>
              <w:spacing w:after="0" w:line="240" w:lineRule="auto"/>
              <w:jc w:val="both"/>
              <w:rPr>
                <w:rFonts w:cs="Simplified Arabic"/>
                <w:sz w:val="28"/>
                <w:szCs w:val="28"/>
                <w:rtl/>
              </w:rPr>
            </w:pPr>
            <w:r>
              <w:rPr>
                <w:rFonts w:cs="Simplified Arabic" w:hint="cs"/>
                <w:sz w:val="28"/>
                <w:szCs w:val="28"/>
                <w:rtl/>
              </w:rPr>
              <w:t xml:space="preserve">2. </w:t>
            </w:r>
            <w:r w:rsidRPr="0006079D">
              <w:rPr>
                <w:rFonts w:cs="Simplified Arabic"/>
                <w:sz w:val="28"/>
                <w:szCs w:val="28"/>
                <w:rtl/>
              </w:rPr>
              <w:t xml:space="preserve"> </w:t>
            </w:r>
            <w:r w:rsidRPr="0006079D">
              <w:rPr>
                <w:rFonts w:cs="Simplified Arabic" w:hint="cs"/>
                <w:sz w:val="28"/>
                <w:szCs w:val="28"/>
                <w:rtl/>
              </w:rPr>
              <w:t xml:space="preserve">تعلم </w:t>
            </w:r>
            <w:r w:rsidRPr="0006079D">
              <w:rPr>
                <w:rFonts w:cs="Simplified Arabic"/>
                <w:sz w:val="28"/>
                <w:szCs w:val="28"/>
                <w:rtl/>
              </w:rPr>
              <w:t xml:space="preserve"> </w:t>
            </w:r>
            <w:r w:rsidRPr="00143CA5">
              <w:rPr>
                <w:rFonts w:cs="Simplified Arabic" w:hint="cs"/>
                <w:sz w:val="28"/>
                <w:szCs w:val="28"/>
                <w:rtl/>
              </w:rPr>
              <w:t>موقف</w:t>
            </w:r>
            <w:r w:rsidRPr="00143CA5">
              <w:rPr>
                <w:rFonts w:cs="Simplified Arabic"/>
                <w:sz w:val="28"/>
                <w:szCs w:val="28"/>
                <w:rtl/>
              </w:rPr>
              <w:t xml:space="preserve"> </w:t>
            </w:r>
            <w:r w:rsidRPr="00143CA5">
              <w:rPr>
                <w:rFonts w:cs="Simplified Arabic" w:hint="cs"/>
                <w:sz w:val="28"/>
                <w:szCs w:val="28"/>
                <w:rtl/>
              </w:rPr>
              <w:t>الاسلام</w:t>
            </w:r>
            <w:r w:rsidRPr="00143CA5">
              <w:rPr>
                <w:rFonts w:cs="Simplified Arabic"/>
                <w:sz w:val="28"/>
                <w:szCs w:val="28"/>
                <w:rtl/>
              </w:rPr>
              <w:t xml:space="preserve"> </w:t>
            </w:r>
            <w:r w:rsidRPr="00143CA5">
              <w:rPr>
                <w:rFonts w:cs="Simplified Arabic" w:hint="cs"/>
                <w:sz w:val="28"/>
                <w:szCs w:val="28"/>
                <w:rtl/>
              </w:rPr>
              <w:t>من</w:t>
            </w:r>
            <w:r w:rsidRPr="00143CA5">
              <w:rPr>
                <w:rFonts w:cs="Simplified Arabic"/>
                <w:sz w:val="28"/>
                <w:szCs w:val="28"/>
                <w:rtl/>
              </w:rPr>
              <w:t xml:space="preserve"> </w:t>
            </w:r>
            <w:r w:rsidRPr="00143CA5">
              <w:rPr>
                <w:rFonts w:cs="Simplified Arabic" w:hint="cs"/>
                <w:sz w:val="28"/>
                <w:szCs w:val="28"/>
                <w:rtl/>
              </w:rPr>
              <w:t>حقوق</w:t>
            </w:r>
            <w:r w:rsidRPr="00143CA5">
              <w:rPr>
                <w:rFonts w:cs="Simplified Arabic"/>
                <w:sz w:val="28"/>
                <w:szCs w:val="28"/>
                <w:rtl/>
              </w:rPr>
              <w:t xml:space="preserve"> </w:t>
            </w:r>
            <w:r w:rsidRPr="00143CA5">
              <w:rPr>
                <w:rFonts w:cs="Simplified Arabic" w:hint="cs"/>
                <w:sz w:val="28"/>
                <w:szCs w:val="28"/>
                <w:rtl/>
              </w:rPr>
              <w:t>الانسان</w:t>
            </w:r>
            <w:r>
              <w:rPr>
                <w:rFonts w:cs="Simplified Arabic" w:hint="cs"/>
                <w:sz w:val="28"/>
                <w:szCs w:val="28"/>
                <w:rtl/>
              </w:rPr>
              <w:t>.</w:t>
            </w:r>
          </w:p>
        </w:tc>
      </w:tr>
      <w:tr w:rsidR="00A2178F" w:rsidRPr="0006079D" w:rsidTr="00217EA4">
        <w:trPr>
          <w:trHeight w:val="265"/>
        </w:trPr>
        <w:tc>
          <w:tcPr>
            <w:tcW w:w="9720" w:type="dxa"/>
            <w:gridSpan w:val="2"/>
            <w:shd w:val="clear" w:color="auto" w:fill="auto"/>
          </w:tcPr>
          <w:p w:rsidR="00A2178F" w:rsidRPr="0006079D" w:rsidRDefault="00A2178F" w:rsidP="00217EA4">
            <w:pPr>
              <w:pStyle w:val="10"/>
              <w:tabs>
                <w:tab w:val="left" w:pos="361"/>
              </w:tabs>
              <w:spacing w:after="0" w:line="240" w:lineRule="auto"/>
              <w:ind w:left="357"/>
              <w:rPr>
                <w:rFonts w:cs="Simplified Arabic"/>
                <w:sz w:val="28"/>
                <w:szCs w:val="28"/>
                <w:rtl/>
              </w:rPr>
            </w:pPr>
            <w:r>
              <w:rPr>
                <w:rFonts w:cs="Simplified Arabic" w:hint="cs"/>
                <w:sz w:val="28"/>
                <w:szCs w:val="28"/>
                <w:rtl/>
              </w:rPr>
              <w:lastRenderedPageBreak/>
              <w:t xml:space="preserve">3. </w:t>
            </w:r>
            <w:r w:rsidRPr="0006079D">
              <w:rPr>
                <w:rFonts w:cs="Simplified Arabic" w:hint="cs"/>
                <w:sz w:val="28"/>
                <w:szCs w:val="28"/>
                <w:rtl/>
              </w:rPr>
              <w:t xml:space="preserve"> تعلم </w:t>
            </w:r>
            <w:r w:rsidRPr="00143CA5">
              <w:rPr>
                <w:rFonts w:cs="Simplified Arabic" w:hint="cs"/>
                <w:sz w:val="28"/>
                <w:szCs w:val="28"/>
                <w:rtl/>
              </w:rPr>
              <w:t xml:space="preserve"> تصنيفات</w:t>
            </w:r>
            <w:r w:rsidRPr="00143CA5">
              <w:rPr>
                <w:rFonts w:cs="Simplified Arabic"/>
                <w:sz w:val="28"/>
                <w:szCs w:val="28"/>
                <w:rtl/>
              </w:rPr>
              <w:t xml:space="preserve"> </w:t>
            </w:r>
            <w:r w:rsidRPr="00143CA5">
              <w:rPr>
                <w:rFonts w:cs="Simplified Arabic" w:hint="cs"/>
                <w:sz w:val="28"/>
                <w:szCs w:val="28"/>
                <w:rtl/>
              </w:rPr>
              <w:t>حقوق</w:t>
            </w:r>
            <w:r w:rsidRPr="00143CA5">
              <w:rPr>
                <w:rFonts w:cs="Simplified Arabic"/>
                <w:sz w:val="28"/>
                <w:szCs w:val="28"/>
                <w:rtl/>
              </w:rPr>
              <w:t xml:space="preserve"> </w:t>
            </w:r>
            <w:r w:rsidRPr="00143CA5">
              <w:rPr>
                <w:rFonts w:cs="Simplified Arabic" w:hint="cs"/>
                <w:sz w:val="28"/>
                <w:szCs w:val="28"/>
                <w:rtl/>
              </w:rPr>
              <w:t>الانسان</w:t>
            </w:r>
          </w:p>
        </w:tc>
      </w:tr>
      <w:tr w:rsidR="00A2178F" w:rsidRPr="0006079D" w:rsidTr="00217EA4">
        <w:trPr>
          <w:trHeight w:val="265"/>
        </w:trPr>
        <w:tc>
          <w:tcPr>
            <w:tcW w:w="9720" w:type="dxa"/>
            <w:gridSpan w:val="2"/>
            <w:shd w:val="clear" w:color="auto" w:fill="auto"/>
          </w:tcPr>
          <w:p w:rsidR="00A2178F" w:rsidRPr="0006079D" w:rsidRDefault="00A2178F" w:rsidP="00217EA4">
            <w:pPr>
              <w:pStyle w:val="10"/>
              <w:tabs>
                <w:tab w:val="left" w:pos="361"/>
              </w:tabs>
              <w:spacing w:after="0" w:line="240" w:lineRule="auto"/>
              <w:rPr>
                <w:rFonts w:cs="Simplified Arabic"/>
                <w:sz w:val="28"/>
                <w:szCs w:val="28"/>
                <w:rtl/>
              </w:rPr>
            </w:pPr>
            <w:r>
              <w:rPr>
                <w:rFonts w:cs="Simplified Arabic" w:hint="cs"/>
                <w:sz w:val="28"/>
                <w:szCs w:val="28"/>
                <w:rtl/>
              </w:rPr>
              <w:t>4.  تعلم</w:t>
            </w:r>
            <w:r w:rsidRPr="00143CA5">
              <w:rPr>
                <w:rFonts w:cs="Simplified Arabic" w:hint="cs"/>
                <w:sz w:val="28"/>
                <w:szCs w:val="28"/>
                <w:rtl/>
              </w:rPr>
              <w:t xml:space="preserve"> حقوق</w:t>
            </w:r>
            <w:r w:rsidRPr="00143CA5">
              <w:rPr>
                <w:rFonts w:cs="Simplified Arabic"/>
                <w:sz w:val="28"/>
                <w:szCs w:val="28"/>
                <w:rtl/>
              </w:rPr>
              <w:t xml:space="preserve"> </w:t>
            </w:r>
            <w:r w:rsidRPr="00143CA5">
              <w:rPr>
                <w:rFonts w:cs="Simplified Arabic" w:hint="cs"/>
                <w:sz w:val="28"/>
                <w:szCs w:val="28"/>
                <w:rtl/>
              </w:rPr>
              <w:t>الانسان</w:t>
            </w:r>
            <w:r w:rsidRPr="00143CA5">
              <w:rPr>
                <w:rFonts w:cs="Simplified Arabic"/>
                <w:sz w:val="28"/>
                <w:szCs w:val="28"/>
                <w:rtl/>
              </w:rPr>
              <w:t xml:space="preserve"> </w:t>
            </w:r>
            <w:r w:rsidRPr="00143CA5">
              <w:rPr>
                <w:rFonts w:cs="Simplified Arabic" w:hint="cs"/>
                <w:sz w:val="28"/>
                <w:szCs w:val="28"/>
                <w:rtl/>
              </w:rPr>
              <w:t>الجماعية</w:t>
            </w:r>
            <w:r w:rsidRPr="00143CA5">
              <w:rPr>
                <w:rFonts w:cs="Simplified Arabic"/>
                <w:sz w:val="28"/>
                <w:szCs w:val="28"/>
                <w:rtl/>
              </w:rPr>
              <w:t xml:space="preserve">                                                     </w:t>
            </w:r>
            <w:r w:rsidRPr="0006079D">
              <w:rPr>
                <w:rFonts w:cs="Simplified Arabic"/>
                <w:sz w:val="28"/>
                <w:szCs w:val="28"/>
                <w:rtl/>
              </w:rPr>
              <w:t xml:space="preserve"> </w:t>
            </w:r>
          </w:p>
        </w:tc>
      </w:tr>
      <w:tr w:rsidR="00A2178F" w:rsidRPr="0006079D" w:rsidTr="00217EA4">
        <w:trPr>
          <w:trHeight w:val="265"/>
        </w:trPr>
        <w:tc>
          <w:tcPr>
            <w:tcW w:w="9720" w:type="dxa"/>
            <w:gridSpan w:val="2"/>
            <w:shd w:val="clear" w:color="auto" w:fill="auto"/>
          </w:tcPr>
          <w:p w:rsidR="00A2178F" w:rsidRDefault="00A2178F" w:rsidP="00217EA4">
            <w:pPr>
              <w:pStyle w:val="10"/>
              <w:tabs>
                <w:tab w:val="left" w:pos="361"/>
              </w:tabs>
              <w:spacing w:after="0" w:line="240" w:lineRule="auto"/>
              <w:ind w:left="357"/>
              <w:rPr>
                <w:rFonts w:cs="Simplified Arabic"/>
                <w:sz w:val="28"/>
                <w:szCs w:val="28"/>
                <w:rtl/>
              </w:rPr>
            </w:pPr>
            <w:r>
              <w:rPr>
                <w:rFonts w:cs="Simplified Arabic" w:hint="cs"/>
                <w:sz w:val="28"/>
                <w:szCs w:val="28"/>
                <w:rtl/>
              </w:rPr>
              <w:t>5</w:t>
            </w:r>
            <w:r w:rsidRPr="0006079D">
              <w:rPr>
                <w:rFonts w:cs="Simplified Arabic" w:hint="cs"/>
                <w:sz w:val="28"/>
                <w:szCs w:val="28"/>
                <w:rtl/>
              </w:rPr>
              <w:t xml:space="preserve">- تعلم  </w:t>
            </w:r>
            <w:r w:rsidRPr="00143CA5">
              <w:rPr>
                <w:rFonts w:cs="Simplified Arabic" w:hint="cs"/>
                <w:sz w:val="28"/>
                <w:szCs w:val="28"/>
                <w:rtl/>
              </w:rPr>
              <w:t xml:space="preserve"> حقوق</w:t>
            </w:r>
            <w:r w:rsidRPr="00143CA5">
              <w:rPr>
                <w:rFonts w:cs="Simplified Arabic"/>
                <w:sz w:val="28"/>
                <w:szCs w:val="28"/>
                <w:rtl/>
              </w:rPr>
              <w:t xml:space="preserve"> </w:t>
            </w:r>
            <w:r w:rsidRPr="00143CA5">
              <w:rPr>
                <w:rFonts w:cs="Simplified Arabic" w:hint="cs"/>
                <w:sz w:val="28"/>
                <w:szCs w:val="28"/>
                <w:rtl/>
              </w:rPr>
              <w:t>الانسان</w:t>
            </w:r>
            <w:r w:rsidRPr="00143CA5">
              <w:rPr>
                <w:rFonts w:cs="Simplified Arabic"/>
                <w:sz w:val="28"/>
                <w:szCs w:val="28"/>
                <w:rtl/>
              </w:rPr>
              <w:t xml:space="preserve"> </w:t>
            </w:r>
            <w:r w:rsidRPr="00143CA5">
              <w:rPr>
                <w:rFonts w:cs="Simplified Arabic" w:hint="cs"/>
                <w:sz w:val="28"/>
                <w:szCs w:val="28"/>
                <w:rtl/>
              </w:rPr>
              <w:t>في</w:t>
            </w:r>
            <w:r w:rsidRPr="00143CA5">
              <w:rPr>
                <w:rFonts w:cs="Simplified Arabic"/>
                <w:sz w:val="28"/>
                <w:szCs w:val="28"/>
                <w:rtl/>
              </w:rPr>
              <w:t xml:space="preserve"> </w:t>
            </w:r>
            <w:r w:rsidRPr="00143CA5">
              <w:rPr>
                <w:rFonts w:cs="Simplified Arabic" w:hint="cs"/>
                <w:sz w:val="28"/>
                <w:szCs w:val="28"/>
                <w:rtl/>
              </w:rPr>
              <w:t>زمن</w:t>
            </w:r>
            <w:r w:rsidRPr="00143CA5">
              <w:rPr>
                <w:rFonts w:cs="Simplified Arabic"/>
                <w:sz w:val="28"/>
                <w:szCs w:val="28"/>
                <w:rtl/>
              </w:rPr>
              <w:t xml:space="preserve"> </w:t>
            </w:r>
            <w:r w:rsidRPr="00143CA5">
              <w:rPr>
                <w:rFonts w:cs="Simplified Arabic" w:hint="cs"/>
                <w:sz w:val="28"/>
                <w:szCs w:val="28"/>
                <w:rtl/>
              </w:rPr>
              <w:t>الحرب</w:t>
            </w:r>
            <w:r w:rsidRPr="00143CA5">
              <w:rPr>
                <w:rFonts w:cs="Simplified Arabic"/>
                <w:sz w:val="28"/>
                <w:szCs w:val="28"/>
                <w:rtl/>
              </w:rPr>
              <w:t xml:space="preserve"> </w:t>
            </w:r>
            <w:r w:rsidRPr="00143CA5">
              <w:rPr>
                <w:rFonts w:cs="Simplified Arabic" w:hint="cs"/>
                <w:sz w:val="28"/>
                <w:szCs w:val="28"/>
                <w:rtl/>
              </w:rPr>
              <w:t>والمنازعات</w:t>
            </w:r>
            <w:r w:rsidRPr="00143CA5">
              <w:rPr>
                <w:rFonts w:cs="Simplified Arabic"/>
                <w:sz w:val="28"/>
                <w:szCs w:val="28"/>
                <w:rtl/>
              </w:rPr>
              <w:t xml:space="preserve"> </w:t>
            </w:r>
            <w:r w:rsidRPr="00143CA5">
              <w:rPr>
                <w:rFonts w:cs="Simplified Arabic" w:hint="cs"/>
                <w:sz w:val="28"/>
                <w:szCs w:val="28"/>
                <w:rtl/>
              </w:rPr>
              <w:t>الدولية</w:t>
            </w:r>
            <w:r w:rsidRPr="00143CA5">
              <w:rPr>
                <w:rFonts w:cs="Simplified Arabic"/>
                <w:sz w:val="28"/>
                <w:szCs w:val="28"/>
                <w:rtl/>
              </w:rPr>
              <w:t xml:space="preserve"> </w:t>
            </w:r>
            <w:r w:rsidRPr="00143CA5">
              <w:rPr>
                <w:rFonts w:cs="Simplified Arabic" w:hint="cs"/>
                <w:sz w:val="28"/>
                <w:szCs w:val="28"/>
                <w:rtl/>
              </w:rPr>
              <w:t>والداخلية</w:t>
            </w:r>
          </w:p>
        </w:tc>
      </w:tr>
      <w:tr w:rsidR="00A2178F" w:rsidRPr="0006079D" w:rsidTr="00217EA4">
        <w:trPr>
          <w:trHeight w:val="265"/>
        </w:trPr>
        <w:tc>
          <w:tcPr>
            <w:tcW w:w="9720" w:type="dxa"/>
            <w:gridSpan w:val="2"/>
            <w:shd w:val="clear" w:color="auto" w:fill="auto"/>
          </w:tcPr>
          <w:p w:rsidR="00A2178F" w:rsidRPr="00831989" w:rsidRDefault="00A2178F" w:rsidP="00217EA4">
            <w:pPr>
              <w:pStyle w:val="10"/>
              <w:spacing w:after="0" w:line="240" w:lineRule="auto"/>
              <w:jc w:val="both"/>
              <w:rPr>
                <w:rFonts w:cs="Simplified Arabic"/>
                <w:sz w:val="28"/>
                <w:szCs w:val="28"/>
                <w:rtl/>
              </w:rPr>
            </w:pPr>
            <w:r>
              <w:rPr>
                <w:rFonts w:cs="Simplified Arabic" w:hint="cs"/>
                <w:sz w:val="28"/>
                <w:szCs w:val="28"/>
                <w:rtl/>
              </w:rPr>
              <w:t xml:space="preserve">6-  تعلم </w:t>
            </w:r>
            <w:r w:rsidRPr="00143CA5">
              <w:rPr>
                <w:rFonts w:cs="Simplified Arabic" w:hint="cs"/>
                <w:sz w:val="28"/>
                <w:szCs w:val="28"/>
                <w:rtl/>
              </w:rPr>
              <w:t xml:space="preserve"> الفساد</w:t>
            </w:r>
            <w:r w:rsidRPr="00143CA5">
              <w:rPr>
                <w:rFonts w:cs="Simplified Arabic"/>
                <w:sz w:val="28"/>
                <w:szCs w:val="28"/>
                <w:rtl/>
              </w:rPr>
              <w:t xml:space="preserve"> </w:t>
            </w:r>
            <w:r w:rsidRPr="00143CA5">
              <w:rPr>
                <w:rFonts w:cs="Simplified Arabic" w:hint="cs"/>
                <w:sz w:val="28"/>
                <w:szCs w:val="28"/>
                <w:rtl/>
              </w:rPr>
              <w:t>الاداري</w:t>
            </w:r>
            <w:r w:rsidRPr="00143CA5">
              <w:rPr>
                <w:rFonts w:cs="Simplified Arabic"/>
                <w:sz w:val="28"/>
                <w:szCs w:val="28"/>
                <w:rtl/>
              </w:rPr>
              <w:t xml:space="preserve"> </w:t>
            </w:r>
            <w:r w:rsidRPr="00143CA5">
              <w:rPr>
                <w:rFonts w:cs="Simplified Arabic" w:hint="cs"/>
                <w:sz w:val="28"/>
                <w:szCs w:val="28"/>
                <w:rtl/>
              </w:rPr>
              <w:t>واثره</w:t>
            </w:r>
            <w:r w:rsidRPr="00143CA5">
              <w:rPr>
                <w:rFonts w:cs="Simplified Arabic"/>
                <w:sz w:val="28"/>
                <w:szCs w:val="28"/>
                <w:rtl/>
              </w:rPr>
              <w:t xml:space="preserve"> </w:t>
            </w:r>
            <w:r w:rsidRPr="00143CA5">
              <w:rPr>
                <w:rFonts w:cs="Simplified Arabic" w:hint="cs"/>
                <w:sz w:val="28"/>
                <w:szCs w:val="28"/>
                <w:rtl/>
              </w:rPr>
              <w:t>في</w:t>
            </w:r>
            <w:r w:rsidRPr="00143CA5">
              <w:rPr>
                <w:rFonts w:cs="Simplified Arabic"/>
                <w:sz w:val="28"/>
                <w:szCs w:val="28"/>
                <w:rtl/>
              </w:rPr>
              <w:t xml:space="preserve"> </w:t>
            </w:r>
            <w:r w:rsidRPr="00143CA5">
              <w:rPr>
                <w:rFonts w:cs="Simplified Arabic" w:hint="cs"/>
                <w:sz w:val="28"/>
                <w:szCs w:val="28"/>
                <w:rtl/>
              </w:rPr>
              <w:t>حقوق</w:t>
            </w:r>
            <w:r w:rsidRPr="00143CA5">
              <w:rPr>
                <w:rFonts w:cs="Simplified Arabic"/>
                <w:sz w:val="28"/>
                <w:szCs w:val="28"/>
                <w:rtl/>
              </w:rPr>
              <w:t xml:space="preserve"> </w:t>
            </w:r>
            <w:r w:rsidRPr="00143CA5">
              <w:rPr>
                <w:rFonts w:cs="Simplified Arabic" w:hint="cs"/>
                <w:sz w:val="28"/>
                <w:szCs w:val="28"/>
                <w:rtl/>
              </w:rPr>
              <w:t>الانسان</w:t>
            </w:r>
            <w:r w:rsidRPr="00143CA5">
              <w:rPr>
                <w:rFonts w:cs="Simplified Arabic"/>
                <w:sz w:val="28"/>
                <w:szCs w:val="28"/>
                <w:rtl/>
              </w:rPr>
              <w:t xml:space="preserve"> </w:t>
            </w:r>
          </w:p>
        </w:tc>
      </w:tr>
    </w:tbl>
    <w:p w:rsidR="00A2178F" w:rsidRPr="0006079D" w:rsidRDefault="00A2178F" w:rsidP="00A2178F">
      <w:pPr>
        <w:rPr>
          <w:rFonts w:ascii="Calibri" w:eastAsia="Calibri" w:hAnsi="Calibri" w:cs="Simplified Arabic"/>
          <w:sz w:val="28"/>
          <w:szCs w:val="28"/>
          <w:lang w:bidi="ar-IQ"/>
        </w:rPr>
      </w:pPr>
    </w:p>
    <w:tbl>
      <w:tblPr>
        <w:tblpPr w:leftFromText="180" w:rightFromText="180" w:vertAnchor="text" w:horzAnchor="margin" w:tblpXSpec="center" w:tblpY="-4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06079D" w:rsidTr="00217EA4">
        <w:trPr>
          <w:trHeight w:val="653"/>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lastRenderedPageBreak/>
              <w:t>مخرجات المقرر وطرائق التعليم والتعلم والتقييم</w:t>
            </w:r>
          </w:p>
        </w:tc>
      </w:tr>
      <w:tr w:rsidR="00A2178F" w:rsidRPr="0006079D" w:rsidTr="00217EA4">
        <w:trPr>
          <w:trHeight w:val="2490"/>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أ- الأهداف المعرفية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أ1-</w:t>
            </w:r>
            <w:r w:rsidRPr="0006079D">
              <w:rPr>
                <w:rFonts w:ascii="Calibri" w:eastAsia="Calibri" w:hAnsi="Calibri" w:cs="Simplified Arabic" w:hint="cs"/>
                <w:sz w:val="28"/>
                <w:szCs w:val="28"/>
                <w:rtl/>
              </w:rPr>
              <w:t xml:space="preserve"> المعرفة والفهم</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أ2-</w:t>
            </w:r>
            <w:r w:rsidRPr="0006079D">
              <w:rPr>
                <w:rFonts w:ascii="Calibri" w:eastAsia="Calibri" w:hAnsi="Calibri" w:cs="Simplified Arabic" w:hint="cs"/>
                <w:sz w:val="28"/>
                <w:szCs w:val="28"/>
                <w:rtl/>
              </w:rPr>
              <w:t xml:space="preserve"> تمكين الطلبة من الحصول على المعرفة والفهم </w:t>
            </w:r>
            <w:r w:rsidRPr="0006079D">
              <w:rPr>
                <w:rFonts w:ascii="Calibri" w:eastAsia="Calibri" w:hAnsi="Calibri" w:cs="Simplified Arabic"/>
                <w:sz w:val="28"/>
                <w:szCs w:val="28"/>
                <w:rtl/>
              </w:rPr>
              <w:t xml:space="preserve"> </w:t>
            </w:r>
            <w:r>
              <w:rPr>
                <w:rFonts w:cs="Simplified Arabic" w:hint="cs"/>
                <w:sz w:val="28"/>
                <w:szCs w:val="28"/>
                <w:rtl/>
              </w:rPr>
              <w:t>في</w:t>
            </w:r>
            <w:r w:rsidRPr="00143CA5">
              <w:rPr>
                <w:rFonts w:cs="Simplified Arabic" w:hint="cs"/>
                <w:sz w:val="28"/>
                <w:szCs w:val="28"/>
                <w:rtl/>
              </w:rPr>
              <w:t xml:space="preserve">  موقف</w:t>
            </w:r>
            <w:r w:rsidRPr="00143CA5">
              <w:rPr>
                <w:rFonts w:cs="Simplified Arabic"/>
                <w:sz w:val="28"/>
                <w:szCs w:val="28"/>
                <w:rtl/>
              </w:rPr>
              <w:t xml:space="preserve"> </w:t>
            </w:r>
            <w:r w:rsidRPr="00143CA5">
              <w:rPr>
                <w:rFonts w:cs="Simplified Arabic" w:hint="cs"/>
                <w:sz w:val="28"/>
                <w:szCs w:val="28"/>
                <w:rtl/>
              </w:rPr>
              <w:t>الاسلام</w:t>
            </w:r>
            <w:r w:rsidRPr="00143CA5">
              <w:rPr>
                <w:rFonts w:cs="Simplified Arabic"/>
                <w:sz w:val="28"/>
                <w:szCs w:val="28"/>
                <w:rtl/>
              </w:rPr>
              <w:t xml:space="preserve"> </w:t>
            </w:r>
            <w:r w:rsidRPr="00143CA5">
              <w:rPr>
                <w:rFonts w:cs="Simplified Arabic" w:hint="cs"/>
                <w:sz w:val="28"/>
                <w:szCs w:val="28"/>
                <w:rtl/>
              </w:rPr>
              <w:t>من</w:t>
            </w:r>
            <w:r w:rsidRPr="00143CA5">
              <w:rPr>
                <w:rFonts w:cs="Simplified Arabic"/>
                <w:sz w:val="28"/>
                <w:szCs w:val="28"/>
                <w:rtl/>
              </w:rPr>
              <w:t xml:space="preserve"> </w:t>
            </w:r>
            <w:r w:rsidRPr="00143CA5">
              <w:rPr>
                <w:rFonts w:cs="Simplified Arabic" w:hint="cs"/>
                <w:sz w:val="28"/>
                <w:szCs w:val="28"/>
                <w:rtl/>
              </w:rPr>
              <w:t>حقوق</w:t>
            </w:r>
            <w:r w:rsidRPr="00143CA5">
              <w:rPr>
                <w:rFonts w:cs="Simplified Arabic"/>
                <w:sz w:val="28"/>
                <w:szCs w:val="28"/>
                <w:rtl/>
              </w:rPr>
              <w:t xml:space="preserve"> </w:t>
            </w:r>
            <w:r w:rsidRPr="00143CA5">
              <w:rPr>
                <w:rFonts w:cs="Simplified Arabic" w:hint="cs"/>
                <w:sz w:val="28"/>
                <w:szCs w:val="28"/>
                <w:rtl/>
              </w:rPr>
              <w:t>الانسان</w:t>
            </w:r>
            <w:r w:rsidRPr="00143CA5">
              <w:rPr>
                <w:rFonts w:cs="Simplified Arabic"/>
                <w:sz w:val="28"/>
                <w:szCs w:val="28"/>
                <w:rtl/>
              </w:rPr>
              <w:t xml:space="preserve"> </w:t>
            </w:r>
            <w:r w:rsidRPr="0006079D">
              <w:rPr>
                <w:rFonts w:ascii="Calibri" w:eastAsia="Calibri" w:hAnsi="Calibri" w:cs="Simplified Arabic" w:hint="cs"/>
                <w:sz w:val="28"/>
                <w:szCs w:val="28"/>
                <w:rtl/>
              </w:rPr>
              <w:t xml:space="preserve">. </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أ3- </w:t>
            </w:r>
            <w:r w:rsidRPr="0006079D">
              <w:rPr>
                <w:rFonts w:ascii="Calibri" w:eastAsia="Calibri" w:hAnsi="Calibri" w:cs="Simplified Arabic" w:hint="cs"/>
                <w:sz w:val="28"/>
                <w:szCs w:val="28"/>
                <w:rtl/>
              </w:rPr>
              <w:t xml:space="preserve">تمكين الطلبة من الحصول على المعرفة والفهم </w:t>
            </w:r>
            <w:r w:rsidRPr="0006079D">
              <w:rPr>
                <w:rFonts w:ascii="Calibri" w:eastAsia="Calibri" w:hAnsi="Calibri" w:cs="Simplified Arabic"/>
                <w:sz w:val="28"/>
                <w:szCs w:val="28"/>
                <w:rtl/>
              </w:rPr>
              <w:t xml:space="preserve"> </w:t>
            </w:r>
            <w:r>
              <w:rPr>
                <w:rFonts w:ascii="Calibri" w:eastAsia="Calibri" w:hAnsi="Calibri" w:cs="Simplified Arabic" w:hint="cs"/>
                <w:sz w:val="28"/>
                <w:szCs w:val="28"/>
                <w:rtl/>
              </w:rPr>
              <w:t xml:space="preserve">في </w:t>
            </w:r>
            <w:r w:rsidRPr="00143CA5">
              <w:rPr>
                <w:rFonts w:cs="Simplified Arabic" w:hint="cs"/>
                <w:sz w:val="28"/>
                <w:szCs w:val="28"/>
                <w:rtl/>
              </w:rPr>
              <w:t xml:space="preserve"> تصنيفات</w:t>
            </w:r>
            <w:r w:rsidRPr="00143CA5">
              <w:rPr>
                <w:rFonts w:cs="Simplified Arabic"/>
                <w:sz w:val="28"/>
                <w:szCs w:val="28"/>
                <w:rtl/>
              </w:rPr>
              <w:t xml:space="preserve"> </w:t>
            </w:r>
            <w:r w:rsidRPr="00143CA5">
              <w:rPr>
                <w:rFonts w:cs="Simplified Arabic" w:hint="cs"/>
                <w:sz w:val="28"/>
                <w:szCs w:val="28"/>
                <w:rtl/>
              </w:rPr>
              <w:t>حقوق</w:t>
            </w:r>
            <w:r w:rsidRPr="00143CA5">
              <w:rPr>
                <w:rFonts w:cs="Simplified Arabic"/>
                <w:sz w:val="28"/>
                <w:szCs w:val="28"/>
                <w:rtl/>
              </w:rPr>
              <w:t xml:space="preserve"> </w:t>
            </w:r>
            <w:r w:rsidRPr="00143CA5">
              <w:rPr>
                <w:rFonts w:cs="Simplified Arabic" w:hint="cs"/>
                <w:sz w:val="28"/>
                <w:szCs w:val="28"/>
                <w:rtl/>
              </w:rPr>
              <w:t>الانسان</w:t>
            </w:r>
            <w:r w:rsidRPr="00143CA5">
              <w:rPr>
                <w:rFonts w:cs="Simplified Arabic"/>
                <w:sz w:val="28"/>
                <w:szCs w:val="28"/>
                <w:rtl/>
              </w:rPr>
              <w:t xml:space="preserve">   </w:t>
            </w:r>
            <w:r w:rsidRPr="0006079D">
              <w:rPr>
                <w:rFonts w:ascii="Calibri" w:eastAsia="Calibri" w:hAnsi="Calibri" w:cs="Simplified Arabic"/>
                <w:sz w:val="28"/>
                <w:szCs w:val="28"/>
                <w:rtl/>
              </w:rPr>
              <w:t xml:space="preserve"> </w:t>
            </w:r>
            <w:r w:rsidRPr="0006079D">
              <w:rPr>
                <w:rFonts w:ascii="Calibri" w:eastAsia="Calibri" w:hAnsi="Calibri" w:cs="Simplified Arabic" w:hint="cs"/>
                <w:sz w:val="28"/>
                <w:szCs w:val="28"/>
                <w:rtl/>
              </w:rPr>
              <w:t xml:space="preserve">. </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أ4-</w:t>
            </w:r>
            <w:r w:rsidRPr="0006079D">
              <w:rPr>
                <w:rFonts w:ascii="Calibri" w:eastAsia="Calibri" w:hAnsi="Calibri" w:cs="Simplified Arabic" w:hint="cs"/>
                <w:sz w:val="28"/>
                <w:szCs w:val="28"/>
                <w:rtl/>
              </w:rPr>
              <w:t xml:space="preserve"> تمكين الطلبة من الحصول على المعرفة </w:t>
            </w:r>
            <w:r>
              <w:rPr>
                <w:rFonts w:ascii="Calibri" w:eastAsia="Calibri" w:hAnsi="Calibri" w:cs="Simplified Arabic" w:hint="cs"/>
                <w:sz w:val="28"/>
                <w:szCs w:val="28"/>
                <w:rtl/>
              </w:rPr>
              <w:t xml:space="preserve">والفهم في </w:t>
            </w:r>
            <w:r w:rsidRPr="00143CA5">
              <w:rPr>
                <w:rFonts w:cs="Simplified Arabic" w:hint="cs"/>
                <w:sz w:val="28"/>
                <w:szCs w:val="28"/>
                <w:rtl/>
              </w:rPr>
              <w:t xml:space="preserve">  حقوق</w:t>
            </w:r>
            <w:r w:rsidRPr="00143CA5">
              <w:rPr>
                <w:rFonts w:cs="Simplified Arabic"/>
                <w:sz w:val="28"/>
                <w:szCs w:val="28"/>
                <w:rtl/>
              </w:rPr>
              <w:t xml:space="preserve"> </w:t>
            </w:r>
            <w:r w:rsidRPr="00143CA5">
              <w:rPr>
                <w:rFonts w:cs="Simplified Arabic" w:hint="cs"/>
                <w:sz w:val="28"/>
                <w:szCs w:val="28"/>
                <w:rtl/>
              </w:rPr>
              <w:t>الانسان</w:t>
            </w:r>
            <w:r w:rsidRPr="00143CA5">
              <w:rPr>
                <w:rFonts w:cs="Simplified Arabic"/>
                <w:sz w:val="28"/>
                <w:szCs w:val="28"/>
                <w:rtl/>
              </w:rPr>
              <w:t xml:space="preserve"> </w:t>
            </w:r>
            <w:r w:rsidRPr="00143CA5">
              <w:rPr>
                <w:rFonts w:cs="Simplified Arabic" w:hint="cs"/>
                <w:sz w:val="28"/>
                <w:szCs w:val="28"/>
                <w:rtl/>
              </w:rPr>
              <w:t>الجماعية</w:t>
            </w:r>
            <w:r w:rsidRPr="00143CA5">
              <w:rPr>
                <w:rFonts w:cs="Simplified Arabic"/>
                <w:sz w:val="28"/>
                <w:szCs w:val="28"/>
                <w:rtl/>
              </w:rPr>
              <w:t xml:space="preserve">                                                     </w:t>
            </w:r>
          </w:p>
          <w:p w:rsidR="00A2178F"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أ5- </w:t>
            </w:r>
            <w:r w:rsidRPr="0006079D">
              <w:rPr>
                <w:rFonts w:ascii="Calibri" w:eastAsia="Calibri" w:hAnsi="Calibri" w:cs="Simplified Arabic" w:hint="cs"/>
                <w:sz w:val="28"/>
                <w:szCs w:val="28"/>
                <w:rtl/>
              </w:rPr>
              <w:t xml:space="preserve">تمكين الطلبة من الحصول على المعرفة والفهم في </w:t>
            </w:r>
            <w:r w:rsidRPr="00143CA5">
              <w:rPr>
                <w:rFonts w:cs="Simplified Arabic" w:hint="cs"/>
                <w:sz w:val="28"/>
                <w:szCs w:val="28"/>
                <w:rtl/>
              </w:rPr>
              <w:t>حقوق</w:t>
            </w:r>
            <w:r w:rsidRPr="00143CA5">
              <w:rPr>
                <w:rFonts w:cs="Simplified Arabic"/>
                <w:sz w:val="28"/>
                <w:szCs w:val="28"/>
                <w:rtl/>
              </w:rPr>
              <w:t xml:space="preserve"> </w:t>
            </w:r>
            <w:r w:rsidRPr="00143CA5">
              <w:rPr>
                <w:rFonts w:cs="Simplified Arabic" w:hint="cs"/>
                <w:sz w:val="28"/>
                <w:szCs w:val="28"/>
                <w:rtl/>
              </w:rPr>
              <w:t>الانسان</w:t>
            </w:r>
            <w:r w:rsidRPr="00143CA5">
              <w:rPr>
                <w:rFonts w:cs="Simplified Arabic"/>
                <w:sz w:val="28"/>
                <w:szCs w:val="28"/>
                <w:rtl/>
              </w:rPr>
              <w:t xml:space="preserve"> </w:t>
            </w:r>
            <w:r w:rsidRPr="00143CA5">
              <w:rPr>
                <w:rFonts w:cs="Simplified Arabic" w:hint="cs"/>
                <w:sz w:val="28"/>
                <w:szCs w:val="28"/>
                <w:rtl/>
              </w:rPr>
              <w:t>في</w:t>
            </w:r>
            <w:r w:rsidRPr="00143CA5">
              <w:rPr>
                <w:rFonts w:cs="Simplified Arabic"/>
                <w:sz w:val="28"/>
                <w:szCs w:val="28"/>
                <w:rtl/>
              </w:rPr>
              <w:t xml:space="preserve"> </w:t>
            </w:r>
            <w:r w:rsidRPr="00143CA5">
              <w:rPr>
                <w:rFonts w:cs="Simplified Arabic" w:hint="cs"/>
                <w:sz w:val="28"/>
                <w:szCs w:val="28"/>
                <w:rtl/>
              </w:rPr>
              <w:t>زمن</w:t>
            </w:r>
            <w:r w:rsidRPr="00143CA5">
              <w:rPr>
                <w:rFonts w:cs="Simplified Arabic"/>
                <w:sz w:val="28"/>
                <w:szCs w:val="28"/>
                <w:rtl/>
              </w:rPr>
              <w:t xml:space="preserve"> </w:t>
            </w:r>
            <w:r w:rsidRPr="00143CA5">
              <w:rPr>
                <w:rFonts w:cs="Simplified Arabic" w:hint="cs"/>
                <w:sz w:val="28"/>
                <w:szCs w:val="28"/>
                <w:rtl/>
              </w:rPr>
              <w:t>الحرب</w:t>
            </w:r>
            <w:r w:rsidRPr="00143CA5">
              <w:rPr>
                <w:rFonts w:cs="Simplified Arabic"/>
                <w:sz w:val="28"/>
                <w:szCs w:val="28"/>
                <w:rtl/>
              </w:rPr>
              <w:t xml:space="preserve"> </w:t>
            </w:r>
            <w:r w:rsidRPr="00143CA5">
              <w:rPr>
                <w:rFonts w:cs="Simplified Arabic" w:hint="cs"/>
                <w:sz w:val="28"/>
                <w:szCs w:val="28"/>
                <w:rtl/>
              </w:rPr>
              <w:t>والمنازعات</w:t>
            </w:r>
            <w:r w:rsidRPr="00143CA5">
              <w:rPr>
                <w:rFonts w:cs="Simplified Arabic"/>
                <w:sz w:val="28"/>
                <w:szCs w:val="28"/>
                <w:rtl/>
              </w:rPr>
              <w:t xml:space="preserve"> </w:t>
            </w:r>
            <w:r w:rsidRPr="00143CA5">
              <w:rPr>
                <w:rFonts w:cs="Simplified Arabic" w:hint="cs"/>
                <w:sz w:val="28"/>
                <w:szCs w:val="28"/>
                <w:rtl/>
              </w:rPr>
              <w:t>الدولية</w:t>
            </w:r>
            <w:r w:rsidRPr="00143CA5">
              <w:rPr>
                <w:rFonts w:cs="Simplified Arabic"/>
                <w:sz w:val="28"/>
                <w:szCs w:val="28"/>
                <w:rtl/>
              </w:rPr>
              <w:t xml:space="preserve"> </w:t>
            </w:r>
            <w:r w:rsidRPr="00143CA5">
              <w:rPr>
                <w:rFonts w:cs="Simplified Arabic" w:hint="cs"/>
                <w:sz w:val="28"/>
                <w:szCs w:val="28"/>
                <w:rtl/>
              </w:rPr>
              <w:t>والداخلية</w:t>
            </w:r>
            <w:r w:rsidRPr="00143CA5">
              <w:rPr>
                <w:rFonts w:cs="Simplified Arabic"/>
                <w:sz w:val="28"/>
                <w:szCs w:val="28"/>
                <w:rtl/>
              </w:rPr>
              <w:t xml:space="preserve"> .</w:t>
            </w:r>
            <w:r w:rsidRPr="0006079D">
              <w:rPr>
                <w:rFonts w:ascii="Calibri" w:eastAsia="Calibri" w:hAnsi="Calibri" w:cs="Simplified Arabic" w:hint="cs"/>
                <w:sz w:val="28"/>
                <w:szCs w:val="28"/>
                <w:rtl/>
              </w:rPr>
              <w:t>.</w:t>
            </w:r>
          </w:p>
          <w:p w:rsidR="00A2178F" w:rsidRPr="00143CA5" w:rsidRDefault="00A2178F" w:rsidP="00217EA4">
            <w:pPr>
              <w:pStyle w:val="10"/>
              <w:numPr>
                <w:ilvl w:val="0"/>
                <w:numId w:val="47"/>
              </w:numPr>
              <w:spacing w:after="0" w:line="240" w:lineRule="auto"/>
              <w:ind w:left="360"/>
              <w:jc w:val="both"/>
              <w:rPr>
                <w:rFonts w:cs="Simplified Arabic"/>
                <w:sz w:val="28"/>
                <w:szCs w:val="28"/>
              </w:rPr>
            </w:pPr>
            <w:r>
              <w:rPr>
                <w:rFonts w:cs="Simplified Arabic" w:hint="cs"/>
                <w:sz w:val="28"/>
                <w:szCs w:val="28"/>
                <w:rtl/>
              </w:rPr>
              <w:t xml:space="preserve">أ6- </w:t>
            </w:r>
            <w:r w:rsidRPr="0006079D">
              <w:rPr>
                <w:rFonts w:cs="Simplified Arabic" w:hint="cs"/>
                <w:sz w:val="28"/>
                <w:szCs w:val="28"/>
                <w:rtl/>
              </w:rPr>
              <w:t xml:space="preserve"> تمكين الطلبة من الحصول على المعرفة والفهم في</w:t>
            </w:r>
            <w:r>
              <w:rPr>
                <w:rFonts w:cs="Simplified Arabic" w:hint="cs"/>
                <w:sz w:val="28"/>
                <w:szCs w:val="28"/>
                <w:rtl/>
              </w:rPr>
              <w:t xml:space="preserve"> </w:t>
            </w:r>
            <w:r w:rsidRPr="00143CA5">
              <w:rPr>
                <w:rFonts w:cs="Simplified Arabic" w:hint="cs"/>
                <w:sz w:val="28"/>
                <w:szCs w:val="28"/>
                <w:rtl/>
              </w:rPr>
              <w:t xml:space="preserve"> الفساد</w:t>
            </w:r>
            <w:r w:rsidRPr="00143CA5">
              <w:rPr>
                <w:rFonts w:cs="Simplified Arabic"/>
                <w:sz w:val="28"/>
                <w:szCs w:val="28"/>
                <w:rtl/>
              </w:rPr>
              <w:t xml:space="preserve"> </w:t>
            </w:r>
            <w:r w:rsidRPr="00143CA5">
              <w:rPr>
                <w:rFonts w:cs="Simplified Arabic" w:hint="cs"/>
                <w:sz w:val="28"/>
                <w:szCs w:val="28"/>
                <w:rtl/>
              </w:rPr>
              <w:t>الاداري</w:t>
            </w:r>
            <w:r w:rsidRPr="00143CA5">
              <w:rPr>
                <w:rFonts w:cs="Simplified Arabic"/>
                <w:sz w:val="28"/>
                <w:szCs w:val="28"/>
                <w:rtl/>
              </w:rPr>
              <w:t xml:space="preserve"> </w:t>
            </w:r>
            <w:r w:rsidRPr="00143CA5">
              <w:rPr>
                <w:rFonts w:cs="Simplified Arabic" w:hint="cs"/>
                <w:sz w:val="28"/>
                <w:szCs w:val="28"/>
                <w:rtl/>
              </w:rPr>
              <w:t>واثره</w:t>
            </w:r>
            <w:r w:rsidRPr="00143CA5">
              <w:rPr>
                <w:rFonts w:cs="Simplified Arabic"/>
                <w:sz w:val="28"/>
                <w:szCs w:val="28"/>
                <w:rtl/>
              </w:rPr>
              <w:t xml:space="preserve"> </w:t>
            </w:r>
            <w:r w:rsidRPr="00143CA5">
              <w:rPr>
                <w:rFonts w:cs="Simplified Arabic" w:hint="cs"/>
                <w:sz w:val="28"/>
                <w:szCs w:val="28"/>
                <w:rtl/>
              </w:rPr>
              <w:t>في</w:t>
            </w:r>
            <w:r w:rsidRPr="00143CA5">
              <w:rPr>
                <w:rFonts w:cs="Simplified Arabic"/>
                <w:sz w:val="28"/>
                <w:szCs w:val="28"/>
                <w:rtl/>
              </w:rPr>
              <w:t xml:space="preserve"> </w:t>
            </w:r>
            <w:r w:rsidRPr="00143CA5">
              <w:rPr>
                <w:rFonts w:cs="Simplified Arabic" w:hint="cs"/>
                <w:sz w:val="28"/>
                <w:szCs w:val="28"/>
                <w:rtl/>
              </w:rPr>
              <w:t>حقوق</w:t>
            </w:r>
            <w:r w:rsidRPr="00143CA5">
              <w:rPr>
                <w:rFonts w:cs="Simplified Arabic"/>
                <w:sz w:val="28"/>
                <w:szCs w:val="28"/>
                <w:rtl/>
              </w:rPr>
              <w:t xml:space="preserve"> </w:t>
            </w:r>
            <w:r w:rsidRPr="00143CA5">
              <w:rPr>
                <w:rFonts w:cs="Simplified Arabic" w:hint="cs"/>
                <w:sz w:val="28"/>
                <w:szCs w:val="28"/>
                <w:rtl/>
              </w:rPr>
              <w:t>الانسان</w:t>
            </w:r>
            <w:r w:rsidRPr="00143CA5">
              <w:rPr>
                <w:rFonts w:cs="Simplified Arabic"/>
                <w:sz w:val="28"/>
                <w:szCs w:val="28"/>
                <w:rtl/>
              </w:rPr>
              <w:t xml:space="preserve"> </w:t>
            </w:r>
          </w:p>
          <w:p w:rsidR="00A2178F" w:rsidRPr="003C71BB" w:rsidRDefault="00A2178F" w:rsidP="00217EA4">
            <w:pPr>
              <w:rPr>
                <w:rFonts w:ascii="Calibri" w:eastAsia="Calibri" w:hAnsi="Calibri" w:cs="Simplified Arabic"/>
                <w:sz w:val="28"/>
                <w:szCs w:val="28"/>
              </w:rPr>
            </w:pPr>
          </w:p>
        </w:tc>
      </w:tr>
      <w:tr w:rsidR="00A2178F" w:rsidRPr="0006079D" w:rsidTr="00217EA4">
        <w:trPr>
          <w:trHeight w:val="1631"/>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ب -  الأهداف المهاراتية الخاصة بالمقرر. </w:t>
            </w:r>
          </w:p>
          <w:p w:rsidR="00A2178F" w:rsidRPr="00143CA5" w:rsidRDefault="00A2178F" w:rsidP="00217EA4">
            <w:pPr>
              <w:pStyle w:val="10"/>
              <w:numPr>
                <w:ilvl w:val="0"/>
                <w:numId w:val="41"/>
              </w:numPr>
              <w:tabs>
                <w:tab w:val="left" w:pos="361"/>
              </w:tabs>
              <w:spacing w:after="0" w:line="240" w:lineRule="auto"/>
              <w:ind w:left="357"/>
              <w:rPr>
                <w:rFonts w:cs="Simplified Arabic"/>
                <w:sz w:val="28"/>
                <w:szCs w:val="28"/>
                <w:rtl/>
              </w:rPr>
            </w:pPr>
            <w:r w:rsidRPr="0006079D">
              <w:rPr>
                <w:rFonts w:cs="Simplified Arabic"/>
                <w:sz w:val="28"/>
                <w:szCs w:val="28"/>
                <w:rtl/>
              </w:rPr>
              <w:t>ب1 –</w:t>
            </w:r>
            <w:r w:rsidRPr="0006079D">
              <w:rPr>
                <w:rFonts w:cs="Simplified Arabic" w:hint="cs"/>
                <w:sz w:val="28"/>
                <w:szCs w:val="28"/>
                <w:rtl/>
              </w:rPr>
              <w:t xml:space="preserve"> مهارات في </w:t>
            </w:r>
            <w:r w:rsidRPr="00143CA5">
              <w:rPr>
                <w:rFonts w:cs="Simplified Arabic" w:hint="cs"/>
                <w:sz w:val="28"/>
                <w:szCs w:val="28"/>
                <w:rtl/>
              </w:rPr>
              <w:t xml:space="preserve"> </w:t>
            </w:r>
            <w:r>
              <w:rPr>
                <w:rFonts w:cs="Simplified Arabic" w:hint="cs"/>
                <w:sz w:val="28"/>
                <w:szCs w:val="28"/>
                <w:rtl/>
              </w:rPr>
              <w:t>نص المواد العالمية لحقوق الانسان</w:t>
            </w:r>
            <w:r w:rsidRPr="00143CA5">
              <w:rPr>
                <w:rFonts w:cs="Simplified Arabic"/>
                <w:sz w:val="28"/>
                <w:szCs w:val="28"/>
                <w:rtl/>
              </w:rPr>
              <w:t xml:space="preserve">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 xml:space="preserve">ب2- </w:t>
            </w:r>
            <w:r>
              <w:rPr>
                <w:rFonts w:ascii="Calibri" w:eastAsia="Calibri" w:hAnsi="Calibri" w:cs="Simplified Arabic" w:hint="cs"/>
                <w:sz w:val="28"/>
                <w:szCs w:val="28"/>
                <w:rtl/>
              </w:rPr>
              <w:t>مهارات تتعلق بموضوعات الدرس</w:t>
            </w:r>
            <w:r w:rsidRPr="0006079D">
              <w:rPr>
                <w:rFonts w:ascii="Calibri" w:eastAsia="Calibri" w:hAnsi="Calibri" w:cs="Simplified Arabic" w:hint="cs"/>
                <w:sz w:val="28"/>
                <w:szCs w:val="28"/>
                <w:rtl/>
              </w:rPr>
              <w:t>.</w:t>
            </w:r>
          </w:p>
          <w:p w:rsidR="00A2178F" w:rsidRPr="0006079D" w:rsidRDefault="00A2178F" w:rsidP="00217EA4">
            <w:pPr>
              <w:rPr>
                <w:rFonts w:ascii="Calibri" w:eastAsia="Calibri" w:hAnsi="Calibri" w:cs="Simplified Arabic"/>
                <w:sz w:val="28"/>
                <w:szCs w:val="28"/>
              </w:rPr>
            </w:pPr>
          </w:p>
        </w:tc>
      </w:tr>
      <w:tr w:rsidR="00A2178F" w:rsidRPr="0006079D" w:rsidTr="00217EA4">
        <w:trPr>
          <w:trHeight w:val="423"/>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     طرائق التعليم والتعلم </w:t>
            </w:r>
          </w:p>
        </w:tc>
      </w:tr>
      <w:tr w:rsidR="00A2178F" w:rsidRPr="0006079D" w:rsidTr="00217EA4">
        <w:trPr>
          <w:trHeight w:val="62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 xml:space="preserve"> توضيح وشرح المادة الدراسية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2- طريقة عرض النموذج</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 xml:space="preserve">3- طريقة المحاضرة </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4- طريقة التعلم الذاتي</w:t>
            </w:r>
          </w:p>
        </w:tc>
      </w:tr>
      <w:tr w:rsidR="00A2178F" w:rsidRPr="0006079D" w:rsidTr="00217EA4">
        <w:trPr>
          <w:trHeight w:val="400"/>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     طرائق التقييم </w:t>
            </w:r>
          </w:p>
        </w:tc>
      </w:tr>
      <w:tr w:rsidR="00A2178F" w:rsidRPr="0006079D" w:rsidTr="00217EA4">
        <w:trPr>
          <w:trHeight w:val="62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 xml:space="preserve">1ـ اختبارات يومية بأسئلة محددة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2ـ وضع درجات للواجبات البيتية والمشاركة الصفية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3ـ تكليف الطلبة بإنجاز بحوث وتقارير عن المادة الدراسية</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4ـ اختبارات شهرية بأسئلة موضوعية ومقاليه .</w:t>
            </w:r>
          </w:p>
        </w:tc>
      </w:tr>
      <w:tr w:rsidR="00A2178F" w:rsidRPr="0006079D" w:rsidTr="00217EA4">
        <w:trPr>
          <w:trHeight w:val="1290"/>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ج- الأهداف الوجدانية والقيمية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ج1-</w:t>
            </w:r>
            <w:r w:rsidRPr="0006079D">
              <w:rPr>
                <w:rFonts w:ascii="Calibri" w:eastAsia="Calibri" w:hAnsi="Calibri" w:cs="Simplified Arabic" w:hint="cs"/>
                <w:sz w:val="28"/>
                <w:szCs w:val="28"/>
                <w:rtl/>
              </w:rPr>
              <w:t xml:space="preserve"> ان يدرك اهمية دراسة المادة وتطبيقاتها الحياتية .</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ج2-</w:t>
            </w:r>
            <w:r w:rsidRPr="0006079D">
              <w:rPr>
                <w:rFonts w:ascii="Calibri" w:eastAsia="Calibri" w:hAnsi="Calibri" w:cs="Simplified Arabic" w:hint="cs"/>
                <w:sz w:val="28"/>
                <w:szCs w:val="28"/>
                <w:rtl/>
              </w:rPr>
              <w:t xml:space="preserve"> يدرك اهمية </w:t>
            </w:r>
            <w:r>
              <w:rPr>
                <w:rFonts w:ascii="Calibri" w:eastAsia="Calibri" w:hAnsi="Calibri" w:cs="Simplified Arabic" w:hint="cs"/>
                <w:sz w:val="28"/>
                <w:szCs w:val="28"/>
                <w:rtl/>
              </w:rPr>
              <w:t>تأثير عقيدة التوحيد في الحياة</w:t>
            </w:r>
            <w:r w:rsidRPr="0006079D">
              <w:rPr>
                <w:rFonts w:ascii="Calibri" w:eastAsia="Calibri" w:hAnsi="Calibri" w:cs="Simplified Arabic" w:hint="cs"/>
                <w:sz w:val="28"/>
                <w:szCs w:val="28"/>
                <w:rtl/>
              </w:rPr>
              <w:t>.</w:t>
            </w:r>
          </w:p>
          <w:p w:rsidR="00A2178F" w:rsidRPr="0006079D" w:rsidRDefault="00A2178F" w:rsidP="00217EA4">
            <w:pPr>
              <w:rPr>
                <w:rFonts w:ascii="Calibri" w:eastAsia="Calibri" w:hAnsi="Calibri" w:cs="Simplified Arabic"/>
                <w:sz w:val="28"/>
                <w:szCs w:val="28"/>
              </w:rPr>
            </w:pPr>
          </w:p>
        </w:tc>
      </w:tr>
      <w:tr w:rsidR="00A2178F" w:rsidRPr="0006079D" w:rsidTr="00217EA4">
        <w:trPr>
          <w:trHeight w:val="471"/>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    طرائق التعليم والتعلم </w:t>
            </w:r>
          </w:p>
        </w:tc>
      </w:tr>
      <w:tr w:rsidR="00A2178F" w:rsidRPr="0006079D" w:rsidTr="00217EA4">
        <w:trPr>
          <w:trHeight w:val="62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1- الشرح وا</w:t>
            </w:r>
            <w:r>
              <w:rPr>
                <w:rFonts w:ascii="Calibri" w:eastAsia="Calibri" w:hAnsi="Calibri" w:cs="Simplified Arabic" w:hint="cs"/>
                <w:sz w:val="28"/>
                <w:szCs w:val="28"/>
                <w:rtl/>
              </w:rPr>
              <w:t>ل</w:t>
            </w:r>
            <w:r w:rsidRPr="0006079D">
              <w:rPr>
                <w:rFonts w:ascii="Calibri" w:eastAsia="Calibri" w:hAnsi="Calibri" w:cs="Simplified Arabic" w:hint="cs"/>
                <w:sz w:val="28"/>
                <w:szCs w:val="28"/>
                <w:rtl/>
              </w:rPr>
              <w:t>توضيح</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2- طريقة عرض النموذج</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lastRenderedPageBreak/>
              <w:t>3- طريقة التعلم الذاتي</w:t>
            </w:r>
          </w:p>
        </w:tc>
      </w:tr>
      <w:tr w:rsidR="00A2178F" w:rsidRPr="0006079D" w:rsidTr="00217EA4">
        <w:trPr>
          <w:trHeight w:val="425"/>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lastRenderedPageBreak/>
              <w:t xml:space="preserve">   طرائق التقييم </w:t>
            </w:r>
          </w:p>
        </w:tc>
      </w:tr>
      <w:tr w:rsidR="00A2178F" w:rsidRPr="0006079D" w:rsidTr="00217EA4">
        <w:trPr>
          <w:trHeight w:val="62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1- الاختبارات النظرية.</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2- التقارير والدراسات.</w:t>
            </w:r>
          </w:p>
        </w:tc>
      </w:tr>
      <w:tr w:rsidR="00A2178F" w:rsidRPr="0006079D" w:rsidTr="00217EA4">
        <w:trPr>
          <w:trHeight w:val="158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د - المهارات العامة والتأهيلية المنقولة ( المهارات الأخرى المتعلقة بقابلية التوظيف والتطور الشخصي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   د1- مهارات استخدام المراجع والمصطلحات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د2- مهارات في جمع البيانات حول الموضوع وتحليلها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د3- مهارات </w:t>
            </w:r>
            <w:r w:rsidRPr="0006079D">
              <w:rPr>
                <w:rFonts w:ascii="Calibri" w:eastAsia="Calibri" w:hAnsi="Calibri" w:cs="Simplified Arabic" w:hint="cs"/>
                <w:sz w:val="28"/>
                <w:szCs w:val="28"/>
                <w:rtl/>
              </w:rPr>
              <w:t>تفسير المبرهنات</w:t>
            </w:r>
            <w:r w:rsidRPr="0006079D">
              <w:rPr>
                <w:rFonts w:ascii="Calibri" w:eastAsia="Calibri" w:hAnsi="Calibri" w:cs="Simplified Arabic"/>
                <w:sz w:val="28"/>
                <w:szCs w:val="28"/>
                <w:rtl/>
              </w:rPr>
              <w:t xml:space="preserve">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د4-  مهارات اجراء المقارنات.</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 د5 مهارات إعداد المفاهيم الخاصة عن الموضوع.  </w:t>
            </w:r>
          </w:p>
        </w:tc>
      </w:tr>
    </w:tbl>
    <w:p w:rsidR="00A2178F" w:rsidRPr="0006079D" w:rsidRDefault="00A2178F" w:rsidP="00A2178F">
      <w:pPr>
        <w:rPr>
          <w:rFonts w:ascii="Calibri" w:eastAsia="Calibri" w:hAnsi="Calibri" w:cs="Simplified Arabic"/>
          <w:sz w:val="28"/>
          <w:szCs w:val="28"/>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06079D" w:rsidTr="00217EA4">
        <w:trPr>
          <w:trHeight w:val="538"/>
        </w:trPr>
        <w:tc>
          <w:tcPr>
            <w:tcW w:w="10430" w:type="dxa"/>
            <w:gridSpan w:val="6"/>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lastRenderedPageBreak/>
              <w:t>بنية المقرر</w:t>
            </w:r>
          </w:p>
        </w:tc>
      </w:tr>
      <w:tr w:rsidR="00A2178F" w:rsidRPr="0006079D" w:rsidTr="00217EA4">
        <w:trPr>
          <w:trHeight w:val="907"/>
        </w:trPr>
        <w:tc>
          <w:tcPr>
            <w:tcW w:w="1074"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الأسبوع</w:t>
            </w:r>
          </w:p>
        </w:tc>
        <w:tc>
          <w:tcPr>
            <w:tcW w:w="99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الساعات</w:t>
            </w:r>
          </w:p>
        </w:tc>
        <w:tc>
          <w:tcPr>
            <w:tcW w:w="255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مخرجات التعلم المطلوبة</w:t>
            </w:r>
          </w:p>
        </w:tc>
        <w:tc>
          <w:tcPr>
            <w:tcW w:w="241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اسم الوحدة / أو الموضوع</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طريقة التعليم</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طريقة التقييم</w:t>
            </w:r>
          </w:p>
        </w:tc>
      </w:tr>
      <w:tr w:rsidR="00A2178F" w:rsidRPr="0006079D" w:rsidTr="00217EA4">
        <w:trPr>
          <w:trHeight w:val="39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1</w:t>
            </w:r>
          </w:p>
        </w:tc>
        <w:tc>
          <w:tcPr>
            <w:tcW w:w="992" w:type="dxa"/>
            <w:shd w:val="clear" w:color="auto" w:fill="auto"/>
            <w:vAlign w:val="center"/>
          </w:tcPr>
          <w:p w:rsidR="00A2178F" w:rsidRPr="0006079D" w:rsidRDefault="00A2178F" w:rsidP="00217EA4">
            <w:pPr>
              <w:rPr>
                <w:rFonts w:ascii="Calibri" w:eastAsia="Calibri" w:hAnsi="Calibri" w:cs="Simplified Arabic"/>
                <w:sz w:val="28"/>
                <w:szCs w:val="28"/>
              </w:rPr>
            </w:pPr>
            <w:r>
              <w:rPr>
                <w:rFonts w:ascii="Calibri" w:eastAsia="Calibri" w:hAnsi="Calibri" w:cs="Simplified Arabic" w:hint="cs"/>
                <w:sz w:val="28"/>
                <w:szCs w:val="28"/>
                <w:rtl/>
              </w:rPr>
              <w:t>2</w:t>
            </w:r>
          </w:p>
        </w:tc>
        <w:tc>
          <w:tcPr>
            <w:tcW w:w="2552" w:type="dxa"/>
            <w:shd w:val="clear" w:color="auto" w:fill="auto"/>
          </w:tcPr>
          <w:p w:rsidR="00A2178F" w:rsidRDefault="00A2178F" w:rsidP="00217EA4">
            <w:r w:rsidRPr="00C30E71">
              <w:rPr>
                <w:rFonts w:cs="Simplified Arabic" w:hint="cs"/>
                <w:sz w:val="28"/>
                <w:szCs w:val="28"/>
                <w:rtl/>
              </w:rPr>
              <w:t>تعريف</w:t>
            </w:r>
            <w:r w:rsidRPr="00C30E71">
              <w:rPr>
                <w:rFonts w:cs="Simplified Arabic"/>
                <w:sz w:val="28"/>
                <w:szCs w:val="28"/>
                <w:rtl/>
              </w:rPr>
              <w:t xml:space="preserve"> </w:t>
            </w:r>
            <w:r w:rsidRPr="00C30E71">
              <w:rPr>
                <w:rFonts w:cs="Simplified Arabic" w:hint="cs"/>
                <w:sz w:val="28"/>
                <w:szCs w:val="28"/>
                <w:rtl/>
              </w:rPr>
              <w:t>حقوق</w:t>
            </w:r>
            <w:r w:rsidRPr="00C30E71">
              <w:rPr>
                <w:rFonts w:cs="Simplified Arabic"/>
                <w:sz w:val="28"/>
                <w:szCs w:val="28"/>
                <w:rtl/>
              </w:rPr>
              <w:t xml:space="preserve"> </w:t>
            </w:r>
            <w:r w:rsidRPr="00C30E71">
              <w:rPr>
                <w:rFonts w:cs="Simplified Arabic" w:hint="cs"/>
                <w:sz w:val="28"/>
                <w:szCs w:val="28"/>
                <w:rtl/>
              </w:rPr>
              <w:t>الانسان</w:t>
            </w:r>
            <w:r w:rsidRPr="00C30E71">
              <w:rPr>
                <w:rFonts w:cs="Simplified Arabic"/>
                <w:sz w:val="28"/>
                <w:szCs w:val="28"/>
                <w:rtl/>
              </w:rPr>
              <w:t xml:space="preserve"> </w:t>
            </w:r>
            <w:r w:rsidRPr="00C30E71">
              <w:rPr>
                <w:rFonts w:cs="Simplified Arabic" w:hint="cs"/>
                <w:sz w:val="28"/>
                <w:szCs w:val="28"/>
                <w:rtl/>
              </w:rPr>
              <w:t>ا</w:t>
            </w:r>
            <w:r w:rsidRPr="00C30E71">
              <w:rPr>
                <w:rFonts w:cs="Simplified Arabic"/>
                <w:sz w:val="28"/>
                <w:szCs w:val="28"/>
                <w:rtl/>
              </w:rPr>
              <w:t xml:space="preserve"> </w:t>
            </w:r>
          </w:p>
        </w:tc>
        <w:tc>
          <w:tcPr>
            <w:tcW w:w="2410" w:type="dxa"/>
            <w:shd w:val="clear" w:color="auto" w:fill="auto"/>
          </w:tcPr>
          <w:p w:rsidR="00A2178F" w:rsidRDefault="00A2178F" w:rsidP="00217EA4">
            <w:r w:rsidRPr="00C30E71">
              <w:rPr>
                <w:rFonts w:cs="Simplified Arabic" w:hint="cs"/>
                <w:sz w:val="28"/>
                <w:szCs w:val="28"/>
                <w:rtl/>
              </w:rPr>
              <w:t>تعريف</w:t>
            </w:r>
            <w:r w:rsidRPr="00C30E71">
              <w:rPr>
                <w:rFonts w:cs="Simplified Arabic"/>
                <w:sz w:val="28"/>
                <w:szCs w:val="28"/>
                <w:rtl/>
              </w:rPr>
              <w:t xml:space="preserve"> </w:t>
            </w:r>
            <w:r w:rsidRPr="00C30E71">
              <w:rPr>
                <w:rFonts w:cs="Simplified Arabic" w:hint="cs"/>
                <w:sz w:val="28"/>
                <w:szCs w:val="28"/>
                <w:rtl/>
              </w:rPr>
              <w:t>حقوق</w:t>
            </w:r>
            <w:r w:rsidRPr="00C30E71">
              <w:rPr>
                <w:rFonts w:cs="Simplified Arabic"/>
                <w:sz w:val="28"/>
                <w:szCs w:val="28"/>
                <w:rtl/>
              </w:rPr>
              <w:t xml:space="preserve"> </w:t>
            </w:r>
            <w:r w:rsidRPr="00C30E71">
              <w:rPr>
                <w:rFonts w:cs="Simplified Arabic" w:hint="cs"/>
                <w:sz w:val="28"/>
                <w:szCs w:val="28"/>
                <w:rtl/>
              </w:rPr>
              <w:t>الانسان</w:t>
            </w:r>
            <w:r w:rsidRPr="00C30E71">
              <w:rPr>
                <w:rFonts w:cs="Simplified Arabic"/>
                <w:sz w:val="28"/>
                <w:szCs w:val="28"/>
                <w:rtl/>
              </w:rPr>
              <w:t xml:space="preserve"> </w:t>
            </w:r>
            <w:r w:rsidRPr="00C30E71">
              <w:rPr>
                <w:rFonts w:cs="Simplified Arabic" w:hint="cs"/>
                <w:sz w:val="28"/>
                <w:szCs w:val="28"/>
                <w:rtl/>
              </w:rPr>
              <w:t>وخصائصها</w:t>
            </w:r>
            <w:r w:rsidRPr="00C30E71">
              <w:rPr>
                <w:rFonts w:cs="Simplified Arabic"/>
                <w:sz w:val="28"/>
                <w:szCs w:val="28"/>
                <w:rtl/>
              </w:rPr>
              <w:t xml:space="preserve"> </w:t>
            </w:r>
          </w:p>
        </w:tc>
        <w:tc>
          <w:tcPr>
            <w:tcW w:w="1842"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3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2</w:t>
            </w:r>
          </w:p>
        </w:tc>
        <w:tc>
          <w:tcPr>
            <w:tcW w:w="992" w:type="dxa"/>
            <w:shd w:val="clear" w:color="auto" w:fill="auto"/>
          </w:tcPr>
          <w:p w:rsidR="00A2178F" w:rsidRDefault="00A2178F" w:rsidP="00217EA4">
            <w:r w:rsidRPr="00995348">
              <w:rPr>
                <w:rFonts w:ascii="Calibri" w:eastAsia="Calibri" w:hAnsi="Calibri" w:cs="Simplified Arabic" w:hint="cs"/>
                <w:sz w:val="28"/>
                <w:szCs w:val="28"/>
                <w:rtl/>
              </w:rPr>
              <w:t>2</w:t>
            </w:r>
          </w:p>
        </w:tc>
        <w:tc>
          <w:tcPr>
            <w:tcW w:w="2552" w:type="dxa"/>
            <w:shd w:val="clear" w:color="auto" w:fill="auto"/>
          </w:tcPr>
          <w:p w:rsidR="00A2178F" w:rsidRDefault="00A2178F" w:rsidP="00217EA4">
            <w:r>
              <w:rPr>
                <w:rFonts w:cs="Simplified Arabic" w:hint="cs"/>
                <w:sz w:val="28"/>
                <w:szCs w:val="28"/>
                <w:rtl/>
              </w:rPr>
              <w:t xml:space="preserve">تعداد </w:t>
            </w:r>
            <w:r w:rsidRPr="00C30E71">
              <w:rPr>
                <w:rFonts w:cs="Simplified Arabic"/>
                <w:sz w:val="28"/>
                <w:szCs w:val="28"/>
                <w:rtl/>
              </w:rPr>
              <w:t xml:space="preserve"> </w:t>
            </w:r>
            <w:r>
              <w:rPr>
                <w:rFonts w:cs="Simplified Arabic" w:hint="cs"/>
                <w:sz w:val="28"/>
                <w:szCs w:val="28"/>
                <w:rtl/>
              </w:rPr>
              <w:t xml:space="preserve">خصائص </w:t>
            </w:r>
            <w:r w:rsidRPr="00C30E71">
              <w:rPr>
                <w:rFonts w:cs="Simplified Arabic" w:hint="cs"/>
                <w:sz w:val="28"/>
                <w:szCs w:val="28"/>
                <w:rtl/>
              </w:rPr>
              <w:t>حقوق</w:t>
            </w:r>
            <w:r w:rsidRPr="00C30E71">
              <w:rPr>
                <w:rFonts w:cs="Simplified Arabic"/>
                <w:sz w:val="28"/>
                <w:szCs w:val="28"/>
                <w:rtl/>
              </w:rPr>
              <w:t xml:space="preserve"> </w:t>
            </w:r>
            <w:r w:rsidRPr="00C30E71">
              <w:rPr>
                <w:rFonts w:cs="Simplified Arabic" w:hint="cs"/>
                <w:sz w:val="28"/>
                <w:szCs w:val="28"/>
                <w:rtl/>
              </w:rPr>
              <w:t>الانسان</w:t>
            </w:r>
            <w:r w:rsidRPr="00C30E71">
              <w:rPr>
                <w:rFonts w:cs="Simplified Arabic"/>
                <w:sz w:val="28"/>
                <w:szCs w:val="28"/>
                <w:rtl/>
              </w:rPr>
              <w:t xml:space="preserve"> </w:t>
            </w:r>
          </w:p>
        </w:tc>
        <w:tc>
          <w:tcPr>
            <w:tcW w:w="2410" w:type="dxa"/>
            <w:shd w:val="clear" w:color="auto" w:fill="auto"/>
          </w:tcPr>
          <w:p w:rsidR="00A2178F" w:rsidRDefault="00A2178F" w:rsidP="00217EA4">
            <w:r w:rsidRPr="00C30E71">
              <w:rPr>
                <w:rFonts w:cs="Simplified Arabic" w:hint="cs"/>
                <w:sz w:val="28"/>
                <w:szCs w:val="28"/>
                <w:rtl/>
              </w:rPr>
              <w:t>تعريف</w:t>
            </w:r>
            <w:r w:rsidRPr="00C30E71">
              <w:rPr>
                <w:rFonts w:cs="Simplified Arabic"/>
                <w:sz w:val="28"/>
                <w:szCs w:val="28"/>
                <w:rtl/>
              </w:rPr>
              <w:t xml:space="preserve"> </w:t>
            </w:r>
            <w:r w:rsidRPr="00C30E71">
              <w:rPr>
                <w:rFonts w:cs="Simplified Arabic" w:hint="cs"/>
                <w:sz w:val="28"/>
                <w:szCs w:val="28"/>
                <w:rtl/>
              </w:rPr>
              <w:t>حقوق</w:t>
            </w:r>
            <w:r w:rsidRPr="00C30E71">
              <w:rPr>
                <w:rFonts w:cs="Simplified Arabic"/>
                <w:sz w:val="28"/>
                <w:szCs w:val="28"/>
                <w:rtl/>
              </w:rPr>
              <w:t xml:space="preserve"> </w:t>
            </w:r>
            <w:r w:rsidRPr="00C30E71">
              <w:rPr>
                <w:rFonts w:cs="Simplified Arabic" w:hint="cs"/>
                <w:sz w:val="28"/>
                <w:szCs w:val="28"/>
                <w:rtl/>
              </w:rPr>
              <w:t>الانسان</w:t>
            </w:r>
            <w:r w:rsidRPr="00C30E71">
              <w:rPr>
                <w:rFonts w:cs="Simplified Arabic"/>
                <w:sz w:val="28"/>
                <w:szCs w:val="28"/>
                <w:rtl/>
              </w:rPr>
              <w:t xml:space="preserve"> </w:t>
            </w:r>
            <w:r w:rsidRPr="00C30E71">
              <w:rPr>
                <w:rFonts w:cs="Simplified Arabic" w:hint="cs"/>
                <w:sz w:val="28"/>
                <w:szCs w:val="28"/>
                <w:rtl/>
              </w:rPr>
              <w:t>وخصائصها</w:t>
            </w:r>
            <w:r w:rsidRPr="00C30E71">
              <w:rPr>
                <w:rFonts w:cs="Simplified Arabic"/>
                <w:sz w:val="28"/>
                <w:szCs w:val="28"/>
                <w:rtl/>
              </w:rPr>
              <w:t xml:space="preserve"> </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20"/>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3</w:t>
            </w:r>
          </w:p>
        </w:tc>
        <w:tc>
          <w:tcPr>
            <w:tcW w:w="992" w:type="dxa"/>
            <w:shd w:val="clear" w:color="auto" w:fill="auto"/>
          </w:tcPr>
          <w:p w:rsidR="00A2178F" w:rsidRDefault="00A2178F" w:rsidP="00217EA4">
            <w:r w:rsidRPr="00995348">
              <w:rPr>
                <w:rFonts w:ascii="Calibri" w:eastAsia="Calibri" w:hAnsi="Calibri" w:cs="Simplified Arabic" w:hint="cs"/>
                <w:sz w:val="28"/>
                <w:szCs w:val="28"/>
                <w:rtl/>
              </w:rPr>
              <w:t>2</w:t>
            </w:r>
          </w:p>
        </w:tc>
        <w:tc>
          <w:tcPr>
            <w:tcW w:w="2552" w:type="dxa"/>
            <w:shd w:val="clear" w:color="auto" w:fill="auto"/>
          </w:tcPr>
          <w:p w:rsidR="00A2178F" w:rsidRDefault="00A2178F" w:rsidP="00217EA4">
            <w:r>
              <w:rPr>
                <w:rFonts w:cs="Simplified Arabic" w:hint="cs"/>
                <w:sz w:val="28"/>
                <w:szCs w:val="28"/>
                <w:rtl/>
              </w:rPr>
              <w:t xml:space="preserve">تعلم </w:t>
            </w:r>
            <w:r w:rsidRPr="00A23A94">
              <w:rPr>
                <w:rFonts w:cs="Simplified Arabic" w:hint="cs"/>
                <w:sz w:val="28"/>
                <w:szCs w:val="28"/>
                <w:rtl/>
              </w:rPr>
              <w:t>موقف</w:t>
            </w:r>
            <w:r w:rsidRPr="00A23A94">
              <w:rPr>
                <w:rFonts w:cs="Simplified Arabic"/>
                <w:sz w:val="28"/>
                <w:szCs w:val="28"/>
                <w:rtl/>
              </w:rPr>
              <w:t xml:space="preserve"> </w:t>
            </w:r>
            <w:r w:rsidRPr="00A23A94">
              <w:rPr>
                <w:rFonts w:cs="Simplified Arabic" w:hint="cs"/>
                <w:sz w:val="28"/>
                <w:szCs w:val="28"/>
                <w:rtl/>
              </w:rPr>
              <w:t>الاسلام</w:t>
            </w:r>
            <w:r w:rsidRPr="00A23A94">
              <w:rPr>
                <w:rFonts w:cs="Simplified Arabic"/>
                <w:sz w:val="28"/>
                <w:szCs w:val="28"/>
                <w:rtl/>
              </w:rPr>
              <w:t xml:space="preserve"> </w:t>
            </w:r>
            <w:r w:rsidRPr="00A23A94">
              <w:rPr>
                <w:rFonts w:cs="Simplified Arabic" w:hint="cs"/>
                <w:sz w:val="28"/>
                <w:szCs w:val="28"/>
                <w:rtl/>
              </w:rPr>
              <w:t>من</w:t>
            </w:r>
            <w:r w:rsidRPr="00A23A94">
              <w:rPr>
                <w:rFonts w:cs="Simplified Arabic"/>
                <w:sz w:val="28"/>
                <w:szCs w:val="28"/>
                <w:rtl/>
              </w:rPr>
              <w:t xml:space="preserve"> </w:t>
            </w:r>
            <w:r w:rsidRPr="00A23A94">
              <w:rPr>
                <w:rFonts w:cs="Simplified Arabic" w:hint="cs"/>
                <w:sz w:val="28"/>
                <w:szCs w:val="28"/>
                <w:rtl/>
              </w:rPr>
              <w:t>حقوق</w:t>
            </w:r>
            <w:r w:rsidRPr="00A23A94">
              <w:rPr>
                <w:rFonts w:cs="Simplified Arabic"/>
                <w:sz w:val="28"/>
                <w:szCs w:val="28"/>
                <w:rtl/>
              </w:rPr>
              <w:t xml:space="preserve"> </w:t>
            </w:r>
            <w:r w:rsidRPr="00A23A94">
              <w:rPr>
                <w:rFonts w:cs="Simplified Arabic" w:hint="cs"/>
                <w:sz w:val="28"/>
                <w:szCs w:val="28"/>
                <w:rtl/>
              </w:rPr>
              <w:t>الانسان</w:t>
            </w:r>
            <w:r w:rsidRPr="00A23A94">
              <w:rPr>
                <w:rFonts w:cs="Simplified Arabic"/>
                <w:sz w:val="28"/>
                <w:szCs w:val="28"/>
                <w:rtl/>
              </w:rPr>
              <w:t xml:space="preserve"> </w:t>
            </w:r>
          </w:p>
        </w:tc>
        <w:tc>
          <w:tcPr>
            <w:tcW w:w="2410" w:type="dxa"/>
            <w:shd w:val="clear" w:color="auto" w:fill="auto"/>
          </w:tcPr>
          <w:p w:rsidR="00A2178F" w:rsidRDefault="00A2178F" w:rsidP="00217EA4">
            <w:r w:rsidRPr="00A23A94">
              <w:rPr>
                <w:rFonts w:cs="Simplified Arabic" w:hint="cs"/>
                <w:sz w:val="28"/>
                <w:szCs w:val="28"/>
                <w:rtl/>
              </w:rPr>
              <w:t>موقف</w:t>
            </w:r>
            <w:r w:rsidRPr="00A23A94">
              <w:rPr>
                <w:rFonts w:cs="Simplified Arabic"/>
                <w:sz w:val="28"/>
                <w:szCs w:val="28"/>
                <w:rtl/>
              </w:rPr>
              <w:t xml:space="preserve"> </w:t>
            </w:r>
            <w:r w:rsidRPr="00A23A94">
              <w:rPr>
                <w:rFonts w:cs="Simplified Arabic" w:hint="cs"/>
                <w:sz w:val="28"/>
                <w:szCs w:val="28"/>
                <w:rtl/>
              </w:rPr>
              <w:t>الاسلام</w:t>
            </w:r>
            <w:r w:rsidRPr="00A23A94">
              <w:rPr>
                <w:rFonts w:cs="Simplified Arabic"/>
                <w:sz w:val="28"/>
                <w:szCs w:val="28"/>
                <w:rtl/>
              </w:rPr>
              <w:t xml:space="preserve"> </w:t>
            </w:r>
            <w:r w:rsidRPr="00A23A94">
              <w:rPr>
                <w:rFonts w:cs="Simplified Arabic" w:hint="cs"/>
                <w:sz w:val="28"/>
                <w:szCs w:val="28"/>
                <w:rtl/>
              </w:rPr>
              <w:t>من</w:t>
            </w:r>
            <w:r w:rsidRPr="00A23A94">
              <w:rPr>
                <w:rFonts w:cs="Simplified Arabic"/>
                <w:sz w:val="28"/>
                <w:szCs w:val="28"/>
                <w:rtl/>
              </w:rPr>
              <w:t xml:space="preserve"> </w:t>
            </w:r>
            <w:r w:rsidRPr="00A23A94">
              <w:rPr>
                <w:rFonts w:cs="Simplified Arabic" w:hint="cs"/>
                <w:sz w:val="28"/>
                <w:szCs w:val="28"/>
                <w:rtl/>
              </w:rPr>
              <w:t>حقوق</w:t>
            </w:r>
            <w:r w:rsidRPr="00A23A94">
              <w:rPr>
                <w:rFonts w:cs="Simplified Arabic"/>
                <w:sz w:val="28"/>
                <w:szCs w:val="28"/>
                <w:rtl/>
              </w:rPr>
              <w:t xml:space="preserve"> </w:t>
            </w:r>
            <w:r w:rsidRPr="00A23A94">
              <w:rPr>
                <w:rFonts w:cs="Simplified Arabic" w:hint="cs"/>
                <w:sz w:val="28"/>
                <w:szCs w:val="28"/>
                <w:rtl/>
              </w:rPr>
              <w:t>الانسان</w:t>
            </w:r>
            <w:r w:rsidRPr="00A23A94">
              <w:rPr>
                <w:rFonts w:cs="Simplified Arabic"/>
                <w:sz w:val="28"/>
                <w:szCs w:val="28"/>
                <w:rtl/>
              </w:rPr>
              <w:t xml:space="preserve"> </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31"/>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4</w:t>
            </w:r>
          </w:p>
        </w:tc>
        <w:tc>
          <w:tcPr>
            <w:tcW w:w="992" w:type="dxa"/>
            <w:shd w:val="clear" w:color="auto" w:fill="auto"/>
          </w:tcPr>
          <w:p w:rsidR="00A2178F" w:rsidRDefault="00A2178F" w:rsidP="00217EA4">
            <w:r w:rsidRPr="00995348">
              <w:rPr>
                <w:rFonts w:ascii="Calibri" w:eastAsia="Calibri" w:hAnsi="Calibri" w:cs="Simplified Arabic" w:hint="cs"/>
                <w:sz w:val="28"/>
                <w:szCs w:val="28"/>
                <w:rtl/>
              </w:rPr>
              <w:t>2</w:t>
            </w:r>
          </w:p>
        </w:tc>
        <w:tc>
          <w:tcPr>
            <w:tcW w:w="2552" w:type="dxa"/>
            <w:shd w:val="clear" w:color="auto" w:fill="auto"/>
          </w:tcPr>
          <w:p w:rsidR="00A2178F" w:rsidRDefault="00A2178F" w:rsidP="00217EA4">
            <w:r>
              <w:rPr>
                <w:rFonts w:cs="Simplified Arabic" w:hint="cs"/>
                <w:sz w:val="28"/>
                <w:szCs w:val="28"/>
                <w:rtl/>
              </w:rPr>
              <w:t xml:space="preserve">تعلم </w:t>
            </w:r>
            <w:r w:rsidRPr="00A23A94">
              <w:rPr>
                <w:rFonts w:cs="Simplified Arabic" w:hint="cs"/>
                <w:sz w:val="28"/>
                <w:szCs w:val="28"/>
                <w:rtl/>
              </w:rPr>
              <w:t>موقف</w:t>
            </w:r>
            <w:r w:rsidRPr="00A23A94">
              <w:rPr>
                <w:rFonts w:cs="Simplified Arabic"/>
                <w:sz w:val="28"/>
                <w:szCs w:val="28"/>
                <w:rtl/>
              </w:rPr>
              <w:t xml:space="preserve"> </w:t>
            </w:r>
            <w:r w:rsidRPr="00A23A94">
              <w:rPr>
                <w:rFonts w:cs="Simplified Arabic" w:hint="cs"/>
                <w:sz w:val="28"/>
                <w:szCs w:val="28"/>
                <w:rtl/>
              </w:rPr>
              <w:t>الاسلام</w:t>
            </w:r>
            <w:r w:rsidRPr="00A23A94">
              <w:rPr>
                <w:rFonts w:cs="Simplified Arabic"/>
                <w:sz w:val="28"/>
                <w:szCs w:val="28"/>
                <w:rtl/>
              </w:rPr>
              <w:t xml:space="preserve"> </w:t>
            </w:r>
            <w:r w:rsidRPr="00A23A94">
              <w:rPr>
                <w:rFonts w:cs="Simplified Arabic" w:hint="cs"/>
                <w:sz w:val="28"/>
                <w:szCs w:val="28"/>
                <w:rtl/>
              </w:rPr>
              <w:t>من</w:t>
            </w:r>
            <w:r w:rsidRPr="00A23A94">
              <w:rPr>
                <w:rFonts w:cs="Simplified Arabic"/>
                <w:sz w:val="28"/>
                <w:szCs w:val="28"/>
                <w:rtl/>
              </w:rPr>
              <w:t xml:space="preserve"> </w:t>
            </w:r>
            <w:r w:rsidRPr="00A23A94">
              <w:rPr>
                <w:rFonts w:cs="Simplified Arabic" w:hint="cs"/>
                <w:sz w:val="28"/>
                <w:szCs w:val="28"/>
                <w:rtl/>
              </w:rPr>
              <w:t>حقوق</w:t>
            </w:r>
            <w:r w:rsidRPr="00A23A94">
              <w:rPr>
                <w:rFonts w:cs="Simplified Arabic"/>
                <w:sz w:val="28"/>
                <w:szCs w:val="28"/>
                <w:rtl/>
              </w:rPr>
              <w:t xml:space="preserve"> </w:t>
            </w:r>
            <w:r w:rsidRPr="00A23A94">
              <w:rPr>
                <w:rFonts w:cs="Simplified Arabic" w:hint="cs"/>
                <w:sz w:val="28"/>
                <w:szCs w:val="28"/>
                <w:rtl/>
              </w:rPr>
              <w:t>الانسان</w:t>
            </w:r>
            <w:r w:rsidRPr="00A23A94">
              <w:rPr>
                <w:rFonts w:cs="Simplified Arabic"/>
                <w:sz w:val="28"/>
                <w:szCs w:val="28"/>
                <w:rtl/>
              </w:rPr>
              <w:t xml:space="preserve"> </w:t>
            </w:r>
          </w:p>
        </w:tc>
        <w:tc>
          <w:tcPr>
            <w:tcW w:w="2410" w:type="dxa"/>
            <w:shd w:val="clear" w:color="auto" w:fill="auto"/>
          </w:tcPr>
          <w:p w:rsidR="00A2178F" w:rsidRDefault="00A2178F" w:rsidP="00217EA4">
            <w:r w:rsidRPr="00A23A94">
              <w:rPr>
                <w:rFonts w:cs="Simplified Arabic" w:hint="cs"/>
                <w:sz w:val="28"/>
                <w:szCs w:val="28"/>
                <w:rtl/>
              </w:rPr>
              <w:t>موقف</w:t>
            </w:r>
            <w:r w:rsidRPr="00A23A94">
              <w:rPr>
                <w:rFonts w:cs="Simplified Arabic"/>
                <w:sz w:val="28"/>
                <w:szCs w:val="28"/>
                <w:rtl/>
              </w:rPr>
              <w:t xml:space="preserve"> </w:t>
            </w:r>
            <w:r w:rsidRPr="00A23A94">
              <w:rPr>
                <w:rFonts w:cs="Simplified Arabic" w:hint="cs"/>
                <w:sz w:val="28"/>
                <w:szCs w:val="28"/>
                <w:rtl/>
              </w:rPr>
              <w:t>الاسلام</w:t>
            </w:r>
            <w:r w:rsidRPr="00A23A94">
              <w:rPr>
                <w:rFonts w:cs="Simplified Arabic"/>
                <w:sz w:val="28"/>
                <w:szCs w:val="28"/>
                <w:rtl/>
              </w:rPr>
              <w:t xml:space="preserve"> </w:t>
            </w:r>
            <w:r w:rsidRPr="00A23A94">
              <w:rPr>
                <w:rFonts w:cs="Simplified Arabic" w:hint="cs"/>
                <w:sz w:val="28"/>
                <w:szCs w:val="28"/>
                <w:rtl/>
              </w:rPr>
              <w:t>من</w:t>
            </w:r>
            <w:r w:rsidRPr="00A23A94">
              <w:rPr>
                <w:rFonts w:cs="Simplified Arabic"/>
                <w:sz w:val="28"/>
                <w:szCs w:val="28"/>
                <w:rtl/>
              </w:rPr>
              <w:t xml:space="preserve"> </w:t>
            </w:r>
            <w:r w:rsidRPr="00A23A94">
              <w:rPr>
                <w:rFonts w:cs="Simplified Arabic" w:hint="cs"/>
                <w:sz w:val="28"/>
                <w:szCs w:val="28"/>
                <w:rtl/>
              </w:rPr>
              <w:t>حقوق</w:t>
            </w:r>
            <w:r w:rsidRPr="00A23A94">
              <w:rPr>
                <w:rFonts w:cs="Simplified Arabic"/>
                <w:sz w:val="28"/>
                <w:szCs w:val="28"/>
                <w:rtl/>
              </w:rPr>
              <w:t xml:space="preserve"> </w:t>
            </w:r>
            <w:r w:rsidRPr="00A23A94">
              <w:rPr>
                <w:rFonts w:cs="Simplified Arabic" w:hint="cs"/>
                <w:sz w:val="28"/>
                <w:szCs w:val="28"/>
                <w:rtl/>
              </w:rPr>
              <w:t>الانسان</w:t>
            </w:r>
            <w:r w:rsidRPr="00A23A94">
              <w:rPr>
                <w:rFonts w:cs="Simplified Arabic"/>
                <w:sz w:val="28"/>
                <w:szCs w:val="28"/>
                <w:rtl/>
              </w:rPr>
              <w:t xml:space="preserve"> </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31"/>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5</w:t>
            </w:r>
          </w:p>
        </w:tc>
        <w:tc>
          <w:tcPr>
            <w:tcW w:w="992" w:type="dxa"/>
            <w:shd w:val="clear" w:color="auto" w:fill="auto"/>
          </w:tcPr>
          <w:p w:rsidR="00A2178F" w:rsidRDefault="00A2178F" w:rsidP="00217EA4">
            <w:r w:rsidRPr="00995348">
              <w:rPr>
                <w:rFonts w:ascii="Calibri" w:eastAsia="Calibri" w:hAnsi="Calibri" w:cs="Simplified Arabic" w:hint="cs"/>
                <w:sz w:val="28"/>
                <w:szCs w:val="28"/>
                <w:rtl/>
              </w:rPr>
              <w:t>2</w:t>
            </w:r>
          </w:p>
        </w:tc>
        <w:tc>
          <w:tcPr>
            <w:tcW w:w="2552" w:type="dxa"/>
            <w:shd w:val="clear" w:color="auto" w:fill="auto"/>
          </w:tcPr>
          <w:p w:rsidR="00A2178F" w:rsidRDefault="00A2178F" w:rsidP="00217EA4">
            <w:r>
              <w:rPr>
                <w:rFonts w:cs="Simplified Arabic" w:hint="cs"/>
                <w:sz w:val="28"/>
                <w:szCs w:val="28"/>
                <w:rtl/>
              </w:rPr>
              <w:t xml:space="preserve">تعلم </w:t>
            </w:r>
            <w:r w:rsidRPr="00BF0233">
              <w:rPr>
                <w:rFonts w:cs="Simplified Arabic" w:hint="cs"/>
                <w:sz w:val="28"/>
                <w:szCs w:val="28"/>
                <w:rtl/>
              </w:rPr>
              <w:t>تصنيفات</w:t>
            </w:r>
            <w:r w:rsidRPr="00BF0233">
              <w:rPr>
                <w:rFonts w:cs="Simplified Arabic"/>
                <w:sz w:val="28"/>
                <w:szCs w:val="28"/>
                <w:rtl/>
              </w:rPr>
              <w:t xml:space="preserve"> </w:t>
            </w:r>
            <w:r w:rsidRPr="00BF0233">
              <w:rPr>
                <w:rFonts w:cs="Simplified Arabic" w:hint="cs"/>
                <w:sz w:val="28"/>
                <w:szCs w:val="28"/>
                <w:rtl/>
              </w:rPr>
              <w:t>حقوق</w:t>
            </w:r>
            <w:r w:rsidRPr="00BF0233">
              <w:rPr>
                <w:rFonts w:cs="Simplified Arabic"/>
                <w:sz w:val="28"/>
                <w:szCs w:val="28"/>
                <w:rtl/>
              </w:rPr>
              <w:t xml:space="preserve"> </w:t>
            </w:r>
            <w:r w:rsidRPr="00BF0233">
              <w:rPr>
                <w:rFonts w:cs="Simplified Arabic" w:hint="cs"/>
                <w:sz w:val="28"/>
                <w:szCs w:val="28"/>
                <w:rtl/>
              </w:rPr>
              <w:t>الانسان</w:t>
            </w:r>
            <w:r w:rsidRPr="00BF0233">
              <w:rPr>
                <w:rFonts w:cs="Simplified Arabic"/>
                <w:sz w:val="28"/>
                <w:szCs w:val="28"/>
                <w:rtl/>
              </w:rPr>
              <w:t xml:space="preserve"> </w:t>
            </w:r>
          </w:p>
        </w:tc>
        <w:tc>
          <w:tcPr>
            <w:tcW w:w="2410" w:type="dxa"/>
            <w:shd w:val="clear" w:color="auto" w:fill="auto"/>
          </w:tcPr>
          <w:p w:rsidR="00A2178F" w:rsidRDefault="00A2178F" w:rsidP="00217EA4">
            <w:r w:rsidRPr="00BF0233">
              <w:rPr>
                <w:rFonts w:cs="Simplified Arabic" w:hint="cs"/>
                <w:sz w:val="28"/>
                <w:szCs w:val="28"/>
                <w:rtl/>
              </w:rPr>
              <w:t>تصنيفات</w:t>
            </w:r>
            <w:r w:rsidRPr="00BF0233">
              <w:rPr>
                <w:rFonts w:cs="Simplified Arabic"/>
                <w:sz w:val="28"/>
                <w:szCs w:val="28"/>
                <w:rtl/>
              </w:rPr>
              <w:t xml:space="preserve"> </w:t>
            </w:r>
            <w:r w:rsidRPr="00BF0233">
              <w:rPr>
                <w:rFonts w:cs="Simplified Arabic" w:hint="cs"/>
                <w:sz w:val="28"/>
                <w:szCs w:val="28"/>
                <w:rtl/>
              </w:rPr>
              <w:t>حقوق</w:t>
            </w:r>
            <w:r w:rsidRPr="00BF0233">
              <w:rPr>
                <w:rFonts w:cs="Simplified Arabic"/>
                <w:sz w:val="28"/>
                <w:szCs w:val="28"/>
                <w:rtl/>
              </w:rPr>
              <w:t xml:space="preserve"> </w:t>
            </w:r>
            <w:r w:rsidRPr="00BF0233">
              <w:rPr>
                <w:rFonts w:cs="Simplified Arabic" w:hint="cs"/>
                <w:sz w:val="28"/>
                <w:szCs w:val="28"/>
                <w:rtl/>
              </w:rPr>
              <w:t>الانسان</w:t>
            </w:r>
            <w:r w:rsidRPr="00BF0233">
              <w:rPr>
                <w:rFonts w:cs="Simplified Arabic"/>
                <w:sz w:val="28"/>
                <w:szCs w:val="28"/>
                <w:rtl/>
              </w:rPr>
              <w:t xml:space="preserve"> </w:t>
            </w:r>
          </w:p>
        </w:tc>
        <w:tc>
          <w:tcPr>
            <w:tcW w:w="1842"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التقويم البنائي</w:t>
            </w:r>
          </w:p>
        </w:tc>
      </w:tr>
      <w:tr w:rsidR="00A2178F" w:rsidRPr="0006079D" w:rsidTr="00217EA4">
        <w:trPr>
          <w:trHeight w:val="331"/>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6</w:t>
            </w:r>
          </w:p>
        </w:tc>
        <w:tc>
          <w:tcPr>
            <w:tcW w:w="992" w:type="dxa"/>
            <w:shd w:val="clear" w:color="auto" w:fill="auto"/>
          </w:tcPr>
          <w:p w:rsidR="00A2178F" w:rsidRDefault="00A2178F" w:rsidP="00217EA4">
            <w:r w:rsidRPr="00995348">
              <w:rPr>
                <w:rFonts w:ascii="Calibri" w:eastAsia="Calibri" w:hAnsi="Calibri" w:cs="Simplified Arabic" w:hint="cs"/>
                <w:sz w:val="28"/>
                <w:szCs w:val="28"/>
                <w:rtl/>
              </w:rPr>
              <w:t>2</w:t>
            </w:r>
          </w:p>
        </w:tc>
        <w:tc>
          <w:tcPr>
            <w:tcW w:w="2552" w:type="dxa"/>
            <w:shd w:val="clear" w:color="auto" w:fill="auto"/>
          </w:tcPr>
          <w:p w:rsidR="00A2178F" w:rsidRDefault="00A2178F" w:rsidP="00217EA4">
            <w:r>
              <w:rPr>
                <w:rFonts w:cs="Simplified Arabic" w:hint="cs"/>
                <w:sz w:val="28"/>
                <w:szCs w:val="28"/>
                <w:rtl/>
              </w:rPr>
              <w:t xml:space="preserve">تعلم </w:t>
            </w:r>
            <w:r w:rsidRPr="00BF0233">
              <w:rPr>
                <w:rFonts w:cs="Simplified Arabic" w:hint="cs"/>
                <w:sz w:val="28"/>
                <w:szCs w:val="28"/>
                <w:rtl/>
              </w:rPr>
              <w:t>تصنيفات</w:t>
            </w:r>
            <w:r w:rsidRPr="00BF0233">
              <w:rPr>
                <w:rFonts w:cs="Simplified Arabic"/>
                <w:sz w:val="28"/>
                <w:szCs w:val="28"/>
                <w:rtl/>
              </w:rPr>
              <w:t xml:space="preserve"> </w:t>
            </w:r>
            <w:r w:rsidRPr="00BF0233">
              <w:rPr>
                <w:rFonts w:cs="Simplified Arabic" w:hint="cs"/>
                <w:sz w:val="28"/>
                <w:szCs w:val="28"/>
                <w:rtl/>
              </w:rPr>
              <w:t>حقوق</w:t>
            </w:r>
            <w:r w:rsidRPr="00BF0233">
              <w:rPr>
                <w:rFonts w:cs="Simplified Arabic"/>
                <w:sz w:val="28"/>
                <w:szCs w:val="28"/>
                <w:rtl/>
              </w:rPr>
              <w:t xml:space="preserve"> </w:t>
            </w:r>
            <w:r w:rsidRPr="00BF0233">
              <w:rPr>
                <w:rFonts w:cs="Simplified Arabic" w:hint="cs"/>
                <w:sz w:val="28"/>
                <w:szCs w:val="28"/>
                <w:rtl/>
              </w:rPr>
              <w:t>الانسان</w:t>
            </w:r>
            <w:r w:rsidRPr="00BF0233">
              <w:rPr>
                <w:rFonts w:cs="Simplified Arabic"/>
                <w:sz w:val="28"/>
                <w:szCs w:val="28"/>
                <w:rtl/>
              </w:rPr>
              <w:t xml:space="preserve"> </w:t>
            </w:r>
          </w:p>
        </w:tc>
        <w:tc>
          <w:tcPr>
            <w:tcW w:w="2410" w:type="dxa"/>
            <w:shd w:val="clear" w:color="auto" w:fill="auto"/>
          </w:tcPr>
          <w:p w:rsidR="00A2178F" w:rsidRDefault="00A2178F" w:rsidP="00217EA4">
            <w:r w:rsidRPr="00BF0233">
              <w:rPr>
                <w:rFonts w:cs="Simplified Arabic" w:hint="cs"/>
                <w:sz w:val="28"/>
                <w:szCs w:val="28"/>
                <w:rtl/>
              </w:rPr>
              <w:t>تصنيفات</w:t>
            </w:r>
            <w:r w:rsidRPr="00BF0233">
              <w:rPr>
                <w:rFonts w:cs="Simplified Arabic"/>
                <w:sz w:val="28"/>
                <w:szCs w:val="28"/>
                <w:rtl/>
              </w:rPr>
              <w:t xml:space="preserve"> </w:t>
            </w:r>
            <w:r w:rsidRPr="00BF0233">
              <w:rPr>
                <w:rFonts w:cs="Simplified Arabic" w:hint="cs"/>
                <w:sz w:val="28"/>
                <w:szCs w:val="28"/>
                <w:rtl/>
              </w:rPr>
              <w:t>حقوق</w:t>
            </w:r>
            <w:r w:rsidRPr="00BF0233">
              <w:rPr>
                <w:rFonts w:cs="Simplified Arabic"/>
                <w:sz w:val="28"/>
                <w:szCs w:val="28"/>
                <w:rtl/>
              </w:rPr>
              <w:t xml:space="preserve"> </w:t>
            </w:r>
            <w:r w:rsidRPr="00BF0233">
              <w:rPr>
                <w:rFonts w:cs="Simplified Arabic" w:hint="cs"/>
                <w:sz w:val="28"/>
                <w:szCs w:val="28"/>
                <w:rtl/>
              </w:rPr>
              <w:t>الانسان</w:t>
            </w:r>
            <w:r w:rsidRPr="00BF0233">
              <w:rPr>
                <w:rFonts w:cs="Simplified Arabic"/>
                <w:sz w:val="28"/>
                <w:szCs w:val="28"/>
                <w:rtl/>
              </w:rPr>
              <w:t xml:space="preserve"> </w:t>
            </w:r>
          </w:p>
        </w:tc>
        <w:tc>
          <w:tcPr>
            <w:tcW w:w="1842"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التقويم البنائي</w:t>
            </w:r>
          </w:p>
        </w:tc>
      </w:tr>
      <w:tr w:rsidR="00A2178F" w:rsidRPr="0006079D" w:rsidTr="00217EA4">
        <w:trPr>
          <w:trHeight w:val="340"/>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7</w:t>
            </w:r>
          </w:p>
        </w:tc>
        <w:tc>
          <w:tcPr>
            <w:tcW w:w="992" w:type="dxa"/>
            <w:shd w:val="clear" w:color="auto" w:fill="auto"/>
          </w:tcPr>
          <w:p w:rsidR="00A2178F" w:rsidRDefault="00A2178F" w:rsidP="00217EA4">
            <w:r w:rsidRPr="00995348">
              <w:rPr>
                <w:rFonts w:ascii="Calibri" w:eastAsia="Calibri" w:hAnsi="Calibri" w:cs="Simplified Arabic" w:hint="cs"/>
                <w:sz w:val="28"/>
                <w:szCs w:val="28"/>
                <w:rtl/>
              </w:rPr>
              <w:t>2</w:t>
            </w:r>
          </w:p>
        </w:tc>
        <w:tc>
          <w:tcPr>
            <w:tcW w:w="8364" w:type="dxa"/>
            <w:gridSpan w:val="4"/>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امتحان الشهر الاول اختبار ات متنوعة وحل مسائل ترتبط بالموضوع</w:t>
            </w:r>
          </w:p>
        </w:tc>
      </w:tr>
      <w:tr w:rsidR="00A2178F" w:rsidRPr="0006079D" w:rsidTr="00217EA4">
        <w:trPr>
          <w:trHeight w:val="323"/>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8</w:t>
            </w:r>
          </w:p>
        </w:tc>
        <w:tc>
          <w:tcPr>
            <w:tcW w:w="992" w:type="dxa"/>
            <w:shd w:val="clear" w:color="auto" w:fill="auto"/>
          </w:tcPr>
          <w:p w:rsidR="00A2178F" w:rsidRDefault="00A2178F" w:rsidP="00217EA4">
            <w:r w:rsidRPr="00995348">
              <w:rPr>
                <w:rFonts w:ascii="Calibri" w:eastAsia="Calibri" w:hAnsi="Calibri" w:cs="Simplified Arabic" w:hint="cs"/>
                <w:sz w:val="28"/>
                <w:szCs w:val="28"/>
                <w:rtl/>
              </w:rPr>
              <w:t>2</w:t>
            </w:r>
          </w:p>
        </w:tc>
        <w:tc>
          <w:tcPr>
            <w:tcW w:w="2552" w:type="dxa"/>
            <w:shd w:val="clear" w:color="auto" w:fill="auto"/>
            <w:vAlign w:val="center"/>
          </w:tcPr>
          <w:p w:rsidR="00A2178F" w:rsidRPr="0006079D" w:rsidRDefault="00A2178F" w:rsidP="00217EA4">
            <w:pPr>
              <w:rPr>
                <w:rFonts w:ascii="Calibri" w:eastAsia="Calibri" w:hAnsi="Calibri" w:cs="Simplified Arabic"/>
                <w:sz w:val="28"/>
                <w:szCs w:val="28"/>
              </w:rPr>
            </w:pPr>
            <w:r>
              <w:rPr>
                <w:rFonts w:cs="Simplified Arabic" w:hint="cs"/>
                <w:sz w:val="28"/>
                <w:szCs w:val="28"/>
                <w:rtl/>
              </w:rPr>
              <w:t xml:space="preserve">تعلم </w:t>
            </w:r>
            <w:r w:rsidRPr="00143CA5">
              <w:rPr>
                <w:rFonts w:cs="Simplified Arabic" w:hint="cs"/>
                <w:sz w:val="28"/>
                <w:szCs w:val="28"/>
                <w:rtl/>
              </w:rPr>
              <w:t xml:space="preserve">  حقوق</w:t>
            </w:r>
            <w:r w:rsidRPr="00143CA5">
              <w:rPr>
                <w:rFonts w:cs="Simplified Arabic"/>
                <w:sz w:val="28"/>
                <w:szCs w:val="28"/>
                <w:rtl/>
              </w:rPr>
              <w:t xml:space="preserve"> </w:t>
            </w:r>
            <w:r w:rsidRPr="00143CA5">
              <w:rPr>
                <w:rFonts w:cs="Simplified Arabic" w:hint="cs"/>
                <w:sz w:val="28"/>
                <w:szCs w:val="28"/>
                <w:rtl/>
              </w:rPr>
              <w:t>الانسان</w:t>
            </w:r>
            <w:r w:rsidRPr="00143CA5">
              <w:rPr>
                <w:rFonts w:cs="Simplified Arabic"/>
                <w:sz w:val="28"/>
                <w:szCs w:val="28"/>
                <w:rtl/>
              </w:rPr>
              <w:t xml:space="preserve"> </w:t>
            </w:r>
            <w:r w:rsidRPr="00143CA5">
              <w:rPr>
                <w:rFonts w:cs="Simplified Arabic" w:hint="cs"/>
                <w:sz w:val="28"/>
                <w:szCs w:val="28"/>
                <w:rtl/>
              </w:rPr>
              <w:t>الجماعية</w:t>
            </w:r>
            <w:r w:rsidRPr="00143CA5">
              <w:rPr>
                <w:rFonts w:cs="Simplified Arabic"/>
                <w:sz w:val="28"/>
                <w:szCs w:val="28"/>
                <w:rtl/>
              </w:rPr>
              <w:t xml:space="preserve">                                                     </w:t>
            </w:r>
          </w:p>
        </w:tc>
        <w:tc>
          <w:tcPr>
            <w:tcW w:w="2410" w:type="dxa"/>
            <w:shd w:val="clear" w:color="auto" w:fill="auto"/>
          </w:tcPr>
          <w:p w:rsidR="00A2178F" w:rsidRPr="0006079D" w:rsidRDefault="00A2178F" w:rsidP="00217EA4">
            <w:pPr>
              <w:rPr>
                <w:rFonts w:ascii="Calibri" w:eastAsia="Calibri" w:hAnsi="Calibri" w:cs="Simplified Arabic"/>
                <w:sz w:val="28"/>
                <w:szCs w:val="28"/>
              </w:rPr>
            </w:pPr>
            <w:r w:rsidRPr="00143CA5">
              <w:rPr>
                <w:rFonts w:cs="Simplified Arabic" w:hint="cs"/>
                <w:sz w:val="28"/>
                <w:szCs w:val="28"/>
                <w:rtl/>
              </w:rPr>
              <w:t>حقوق</w:t>
            </w:r>
            <w:r w:rsidRPr="00143CA5">
              <w:rPr>
                <w:rFonts w:cs="Simplified Arabic"/>
                <w:sz w:val="28"/>
                <w:szCs w:val="28"/>
                <w:rtl/>
              </w:rPr>
              <w:t xml:space="preserve"> </w:t>
            </w:r>
            <w:r w:rsidRPr="00143CA5">
              <w:rPr>
                <w:rFonts w:cs="Simplified Arabic" w:hint="cs"/>
                <w:sz w:val="28"/>
                <w:szCs w:val="28"/>
                <w:rtl/>
              </w:rPr>
              <w:t>الانسان</w:t>
            </w:r>
            <w:r w:rsidRPr="00143CA5">
              <w:rPr>
                <w:rFonts w:cs="Simplified Arabic"/>
                <w:sz w:val="28"/>
                <w:szCs w:val="28"/>
                <w:rtl/>
              </w:rPr>
              <w:t xml:space="preserve"> </w:t>
            </w:r>
            <w:r w:rsidRPr="00143CA5">
              <w:rPr>
                <w:rFonts w:cs="Simplified Arabic" w:hint="cs"/>
                <w:sz w:val="28"/>
                <w:szCs w:val="28"/>
                <w:rtl/>
              </w:rPr>
              <w:t>الجماعية</w:t>
            </w:r>
            <w:r w:rsidRPr="00143CA5">
              <w:rPr>
                <w:rFonts w:cs="Simplified Arabic"/>
                <w:sz w:val="28"/>
                <w:szCs w:val="28"/>
                <w:rtl/>
              </w:rPr>
              <w:t xml:space="preserve">                                                     </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9</w:t>
            </w:r>
          </w:p>
        </w:tc>
        <w:tc>
          <w:tcPr>
            <w:tcW w:w="992" w:type="dxa"/>
            <w:shd w:val="clear" w:color="auto" w:fill="auto"/>
          </w:tcPr>
          <w:p w:rsidR="00A2178F" w:rsidRDefault="00A2178F" w:rsidP="00217EA4">
            <w:r w:rsidRPr="007427C6">
              <w:rPr>
                <w:rFonts w:ascii="Calibri" w:eastAsia="Calibri" w:hAnsi="Calibri" w:cs="Simplified Arabic" w:hint="cs"/>
                <w:sz w:val="28"/>
                <w:szCs w:val="28"/>
                <w:rtl/>
              </w:rPr>
              <w:t>2</w:t>
            </w:r>
          </w:p>
        </w:tc>
        <w:tc>
          <w:tcPr>
            <w:tcW w:w="2552" w:type="dxa"/>
            <w:shd w:val="clear" w:color="auto" w:fill="auto"/>
            <w:vAlign w:val="center"/>
          </w:tcPr>
          <w:p w:rsidR="00A2178F" w:rsidRPr="0006079D" w:rsidRDefault="00A2178F" w:rsidP="00217EA4">
            <w:pPr>
              <w:rPr>
                <w:rFonts w:ascii="Calibri" w:eastAsia="Calibri" w:hAnsi="Calibri" w:cs="Simplified Arabic"/>
                <w:sz w:val="28"/>
                <w:szCs w:val="28"/>
              </w:rPr>
            </w:pPr>
            <w:r>
              <w:rPr>
                <w:rFonts w:cs="Simplified Arabic" w:hint="cs"/>
                <w:sz w:val="28"/>
                <w:szCs w:val="28"/>
                <w:rtl/>
              </w:rPr>
              <w:t xml:space="preserve">تعلم </w:t>
            </w:r>
            <w:r w:rsidRPr="00143CA5">
              <w:rPr>
                <w:rFonts w:cs="Simplified Arabic" w:hint="cs"/>
                <w:sz w:val="28"/>
                <w:szCs w:val="28"/>
                <w:rtl/>
              </w:rPr>
              <w:t xml:space="preserve">  حقوق</w:t>
            </w:r>
            <w:r w:rsidRPr="00143CA5">
              <w:rPr>
                <w:rFonts w:cs="Simplified Arabic"/>
                <w:sz w:val="28"/>
                <w:szCs w:val="28"/>
                <w:rtl/>
              </w:rPr>
              <w:t xml:space="preserve"> </w:t>
            </w:r>
            <w:r w:rsidRPr="00143CA5">
              <w:rPr>
                <w:rFonts w:cs="Simplified Arabic" w:hint="cs"/>
                <w:sz w:val="28"/>
                <w:szCs w:val="28"/>
                <w:rtl/>
              </w:rPr>
              <w:t>الانسان</w:t>
            </w:r>
            <w:r w:rsidRPr="00143CA5">
              <w:rPr>
                <w:rFonts w:cs="Simplified Arabic"/>
                <w:sz w:val="28"/>
                <w:szCs w:val="28"/>
                <w:rtl/>
              </w:rPr>
              <w:t xml:space="preserve"> </w:t>
            </w:r>
            <w:r w:rsidRPr="00143CA5">
              <w:rPr>
                <w:rFonts w:cs="Simplified Arabic" w:hint="cs"/>
                <w:sz w:val="28"/>
                <w:szCs w:val="28"/>
                <w:rtl/>
              </w:rPr>
              <w:t>الجماعية</w:t>
            </w:r>
            <w:r w:rsidRPr="00143CA5">
              <w:rPr>
                <w:rFonts w:cs="Simplified Arabic"/>
                <w:sz w:val="28"/>
                <w:szCs w:val="28"/>
                <w:rtl/>
              </w:rPr>
              <w:t xml:space="preserve">                                                     </w:t>
            </w:r>
          </w:p>
        </w:tc>
        <w:tc>
          <w:tcPr>
            <w:tcW w:w="2410" w:type="dxa"/>
            <w:shd w:val="clear" w:color="auto" w:fill="auto"/>
          </w:tcPr>
          <w:p w:rsidR="00A2178F" w:rsidRPr="0006079D" w:rsidRDefault="00A2178F" w:rsidP="00217EA4">
            <w:pPr>
              <w:rPr>
                <w:rFonts w:ascii="Calibri" w:eastAsia="Calibri" w:hAnsi="Calibri" w:cs="Simplified Arabic"/>
                <w:sz w:val="28"/>
                <w:szCs w:val="28"/>
              </w:rPr>
            </w:pPr>
            <w:r w:rsidRPr="00143CA5">
              <w:rPr>
                <w:rFonts w:cs="Simplified Arabic" w:hint="cs"/>
                <w:sz w:val="28"/>
                <w:szCs w:val="28"/>
                <w:rtl/>
              </w:rPr>
              <w:t>حقوق</w:t>
            </w:r>
            <w:r w:rsidRPr="00143CA5">
              <w:rPr>
                <w:rFonts w:cs="Simplified Arabic"/>
                <w:sz w:val="28"/>
                <w:szCs w:val="28"/>
                <w:rtl/>
              </w:rPr>
              <w:t xml:space="preserve"> </w:t>
            </w:r>
            <w:r w:rsidRPr="00143CA5">
              <w:rPr>
                <w:rFonts w:cs="Simplified Arabic" w:hint="cs"/>
                <w:sz w:val="28"/>
                <w:szCs w:val="28"/>
                <w:rtl/>
              </w:rPr>
              <w:t>الانسان</w:t>
            </w:r>
            <w:r w:rsidRPr="00143CA5">
              <w:rPr>
                <w:rFonts w:cs="Simplified Arabic"/>
                <w:sz w:val="28"/>
                <w:szCs w:val="28"/>
                <w:rtl/>
              </w:rPr>
              <w:t xml:space="preserve"> </w:t>
            </w:r>
            <w:r w:rsidRPr="00143CA5">
              <w:rPr>
                <w:rFonts w:cs="Simplified Arabic" w:hint="cs"/>
                <w:sz w:val="28"/>
                <w:szCs w:val="28"/>
                <w:rtl/>
              </w:rPr>
              <w:t>الجماعية</w:t>
            </w:r>
            <w:r w:rsidRPr="00143CA5">
              <w:rPr>
                <w:rFonts w:cs="Simplified Arabic"/>
                <w:sz w:val="28"/>
                <w:szCs w:val="28"/>
                <w:rtl/>
              </w:rPr>
              <w:t xml:space="preserve">                                                     </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10</w:t>
            </w:r>
          </w:p>
        </w:tc>
        <w:tc>
          <w:tcPr>
            <w:tcW w:w="992" w:type="dxa"/>
            <w:shd w:val="clear" w:color="auto" w:fill="auto"/>
          </w:tcPr>
          <w:p w:rsidR="00A2178F" w:rsidRDefault="00A2178F" w:rsidP="00217EA4">
            <w:r>
              <w:rPr>
                <w:rFonts w:hint="cs"/>
                <w:rtl/>
              </w:rPr>
              <w:t>2</w:t>
            </w:r>
          </w:p>
        </w:tc>
        <w:tc>
          <w:tcPr>
            <w:tcW w:w="2552" w:type="dxa"/>
            <w:shd w:val="clear" w:color="auto" w:fill="auto"/>
          </w:tcPr>
          <w:p w:rsidR="00A2178F" w:rsidRPr="00143CA5" w:rsidRDefault="00A2178F" w:rsidP="00217EA4">
            <w:pPr>
              <w:pStyle w:val="10"/>
              <w:tabs>
                <w:tab w:val="left" w:pos="361"/>
              </w:tabs>
              <w:spacing w:after="0" w:line="240" w:lineRule="auto"/>
              <w:ind w:left="357"/>
              <w:rPr>
                <w:rFonts w:cs="Simplified Arabic"/>
                <w:sz w:val="28"/>
                <w:szCs w:val="28"/>
                <w:rtl/>
              </w:rPr>
            </w:pPr>
            <w:r>
              <w:rPr>
                <w:rFonts w:cs="Simplified Arabic" w:hint="cs"/>
                <w:sz w:val="28"/>
                <w:szCs w:val="28"/>
                <w:rtl/>
              </w:rPr>
              <w:t xml:space="preserve">تعلم </w:t>
            </w:r>
            <w:r w:rsidRPr="00143CA5">
              <w:rPr>
                <w:rFonts w:cs="Simplified Arabic" w:hint="cs"/>
                <w:sz w:val="28"/>
                <w:szCs w:val="28"/>
                <w:rtl/>
              </w:rPr>
              <w:t xml:space="preserve">  حقوق</w:t>
            </w:r>
            <w:r w:rsidRPr="00143CA5">
              <w:rPr>
                <w:rFonts w:cs="Simplified Arabic"/>
                <w:sz w:val="28"/>
                <w:szCs w:val="28"/>
                <w:rtl/>
              </w:rPr>
              <w:t xml:space="preserve"> </w:t>
            </w:r>
            <w:r w:rsidRPr="00143CA5">
              <w:rPr>
                <w:rFonts w:cs="Simplified Arabic" w:hint="cs"/>
                <w:sz w:val="28"/>
                <w:szCs w:val="28"/>
                <w:rtl/>
              </w:rPr>
              <w:t>الانسان</w:t>
            </w:r>
            <w:r w:rsidRPr="00143CA5">
              <w:rPr>
                <w:rFonts w:cs="Simplified Arabic"/>
                <w:sz w:val="28"/>
                <w:szCs w:val="28"/>
                <w:rtl/>
              </w:rPr>
              <w:t xml:space="preserve"> </w:t>
            </w:r>
            <w:r w:rsidRPr="00143CA5">
              <w:rPr>
                <w:rFonts w:cs="Simplified Arabic" w:hint="cs"/>
                <w:sz w:val="28"/>
                <w:szCs w:val="28"/>
                <w:rtl/>
              </w:rPr>
              <w:t>في</w:t>
            </w:r>
            <w:r w:rsidRPr="00143CA5">
              <w:rPr>
                <w:rFonts w:cs="Simplified Arabic"/>
                <w:sz w:val="28"/>
                <w:szCs w:val="28"/>
                <w:rtl/>
              </w:rPr>
              <w:t xml:space="preserve"> </w:t>
            </w:r>
            <w:r w:rsidRPr="00143CA5">
              <w:rPr>
                <w:rFonts w:cs="Simplified Arabic" w:hint="cs"/>
                <w:sz w:val="28"/>
                <w:szCs w:val="28"/>
                <w:rtl/>
              </w:rPr>
              <w:t>زمن</w:t>
            </w:r>
            <w:r w:rsidRPr="00143CA5">
              <w:rPr>
                <w:rFonts w:cs="Simplified Arabic"/>
                <w:sz w:val="28"/>
                <w:szCs w:val="28"/>
                <w:rtl/>
              </w:rPr>
              <w:t xml:space="preserve"> </w:t>
            </w:r>
            <w:r w:rsidRPr="00143CA5">
              <w:rPr>
                <w:rFonts w:cs="Simplified Arabic" w:hint="cs"/>
                <w:sz w:val="28"/>
                <w:szCs w:val="28"/>
                <w:rtl/>
              </w:rPr>
              <w:t>الحرب</w:t>
            </w:r>
            <w:r w:rsidRPr="00143CA5">
              <w:rPr>
                <w:rFonts w:cs="Simplified Arabic"/>
                <w:sz w:val="28"/>
                <w:szCs w:val="28"/>
                <w:rtl/>
              </w:rPr>
              <w:t xml:space="preserve"> </w:t>
            </w:r>
            <w:r w:rsidRPr="00143CA5">
              <w:rPr>
                <w:rFonts w:cs="Simplified Arabic" w:hint="cs"/>
                <w:sz w:val="28"/>
                <w:szCs w:val="28"/>
                <w:rtl/>
              </w:rPr>
              <w:t>والمنازعات</w:t>
            </w:r>
            <w:r w:rsidRPr="00143CA5">
              <w:rPr>
                <w:rFonts w:cs="Simplified Arabic"/>
                <w:sz w:val="28"/>
                <w:szCs w:val="28"/>
                <w:rtl/>
              </w:rPr>
              <w:t xml:space="preserve"> </w:t>
            </w:r>
            <w:r w:rsidRPr="00143CA5">
              <w:rPr>
                <w:rFonts w:cs="Simplified Arabic" w:hint="cs"/>
                <w:sz w:val="28"/>
                <w:szCs w:val="28"/>
                <w:rtl/>
              </w:rPr>
              <w:t>الدولية</w:t>
            </w:r>
            <w:r w:rsidRPr="00143CA5">
              <w:rPr>
                <w:rFonts w:cs="Simplified Arabic"/>
                <w:sz w:val="28"/>
                <w:szCs w:val="28"/>
                <w:rtl/>
              </w:rPr>
              <w:t xml:space="preserve"> </w:t>
            </w:r>
            <w:r w:rsidRPr="00143CA5">
              <w:rPr>
                <w:rFonts w:cs="Simplified Arabic" w:hint="cs"/>
                <w:sz w:val="28"/>
                <w:szCs w:val="28"/>
                <w:rtl/>
              </w:rPr>
              <w:t>والداخلية</w:t>
            </w:r>
          </w:p>
          <w:p w:rsidR="00A2178F" w:rsidRPr="0006079D" w:rsidRDefault="00A2178F" w:rsidP="00217EA4">
            <w:pPr>
              <w:rPr>
                <w:rFonts w:ascii="Calibri" w:eastAsia="Calibri" w:hAnsi="Calibri" w:cs="Simplified Arabic"/>
                <w:sz w:val="28"/>
                <w:szCs w:val="28"/>
              </w:rPr>
            </w:pPr>
          </w:p>
        </w:tc>
        <w:tc>
          <w:tcPr>
            <w:tcW w:w="2410" w:type="dxa"/>
            <w:shd w:val="clear" w:color="auto" w:fill="auto"/>
          </w:tcPr>
          <w:p w:rsidR="00A2178F" w:rsidRDefault="00A2178F" w:rsidP="00217EA4">
            <w:r w:rsidRPr="006C5228">
              <w:rPr>
                <w:rFonts w:cs="Simplified Arabic" w:hint="cs"/>
                <w:sz w:val="28"/>
                <w:szCs w:val="28"/>
                <w:rtl/>
              </w:rPr>
              <w:t>حقوق</w:t>
            </w:r>
            <w:r w:rsidRPr="006C5228">
              <w:rPr>
                <w:rFonts w:cs="Simplified Arabic"/>
                <w:sz w:val="28"/>
                <w:szCs w:val="28"/>
                <w:rtl/>
              </w:rPr>
              <w:t xml:space="preserve"> </w:t>
            </w:r>
            <w:r w:rsidRPr="006C5228">
              <w:rPr>
                <w:rFonts w:cs="Simplified Arabic" w:hint="cs"/>
                <w:sz w:val="28"/>
                <w:szCs w:val="28"/>
                <w:rtl/>
              </w:rPr>
              <w:t>الانسان</w:t>
            </w:r>
            <w:r w:rsidRPr="006C5228">
              <w:rPr>
                <w:rFonts w:cs="Simplified Arabic"/>
                <w:sz w:val="28"/>
                <w:szCs w:val="28"/>
                <w:rtl/>
              </w:rPr>
              <w:t xml:space="preserve"> </w:t>
            </w:r>
            <w:r w:rsidRPr="006C5228">
              <w:rPr>
                <w:rFonts w:cs="Simplified Arabic" w:hint="cs"/>
                <w:sz w:val="28"/>
                <w:szCs w:val="28"/>
                <w:rtl/>
              </w:rPr>
              <w:t>في</w:t>
            </w:r>
            <w:r w:rsidRPr="006C5228">
              <w:rPr>
                <w:rFonts w:cs="Simplified Arabic"/>
                <w:sz w:val="28"/>
                <w:szCs w:val="28"/>
                <w:rtl/>
              </w:rPr>
              <w:t xml:space="preserve"> </w:t>
            </w:r>
            <w:r w:rsidRPr="006C5228">
              <w:rPr>
                <w:rFonts w:cs="Simplified Arabic" w:hint="cs"/>
                <w:sz w:val="28"/>
                <w:szCs w:val="28"/>
                <w:rtl/>
              </w:rPr>
              <w:t>زمن</w:t>
            </w:r>
            <w:r w:rsidRPr="006C5228">
              <w:rPr>
                <w:rFonts w:cs="Simplified Arabic"/>
                <w:sz w:val="28"/>
                <w:szCs w:val="28"/>
                <w:rtl/>
              </w:rPr>
              <w:t xml:space="preserve"> </w:t>
            </w:r>
            <w:r w:rsidRPr="006C5228">
              <w:rPr>
                <w:rFonts w:cs="Simplified Arabic" w:hint="cs"/>
                <w:sz w:val="28"/>
                <w:szCs w:val="28"/>
                <w:rtl/>
              </w:rPr>
              <w:t>الحرب</w:t>
            </w:r>
            <w:r w:rsidRPr="006C5228">
              <w:rPr>
                <w:rFonts w:cs="Simplified Arabic"/>
                <w:sz w:val="28"/>
                <w:szCs w:val="28"/>
                <w:rtl/>
              </w:rPr>
              <w:t xml:space="preserve"> </w:t>
            </w:r>
            <w:r w:rsidRPr="006C5228">
              <w:rPr>
                <w:rFonts w:cs="Simplified Arabic" w:hint="cs"/>
                <w:sz w:val="28"/>
                <w:szCs w:val="28"/>
                <w:rtl/>
              </w:rPr>
              <w:t>والمنازعات</w:t>
            </w:r>
            <w:r w:rsidRPr="006C5228">
              <w:rPr>
                <w:rFonts w:cs="Simplified Arabic"/>
                <w:sz w:val="28"/>
                <w:szCs w:val="28"/>
                <w:rtl/>
              </w:rPr>
              <w:t xml:space="preserve"> </w:t>
            </w:r>
            <w:r w:rsidRPr="006C5228">
              <w:rPr>
                <w:rFonts w:cs="Simplified Arabic" w:hint="cs"/>
                <w:sz w:val="28"/>
                <w:szCs w:val="28"/>
                <w:rtl/>
              </w:rPr>
              <w:t>الدولية</w:t>
            </w:r>
            <w:r w:rsidRPr="006C5228">
              <w:rPr>
                <w:rFonts w:cs="Simplified Arabic"/>
                <w:sz w:val="28"/>
                <w:szCs w:val="28"/>
                <w:rtl/>
              </w:rPr>
              <w:t xml:space="preserve"> </w:t>
            </w:r>
            <w:r w:rsidRPr="006C5228">
              <w:rPr>
                <w:rFonts w:cs="Simplified Arabic" w:hint="cs"/>
                <w:sz w:val="28"/>
                <w:szCs w:val="28"/>
                <w:rtl/>
              </w:rPr>
              <w:t>والداخلية</w:t>
            </w:r>
            <w:r w:rsidRPr="006C5228">
              <w:rPr>
                <w:rFonts w:cs="Simplified Arabic"/>
                <w:sz w:val="28"/>
                <w:szCs w:val="28"/>
                <w:rtl/>
              </w:rPr>
              <w:t xml:space="preserve"> </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11</w:t>
            </w:r>
          </w:p>
        </w:tc>
        <w:tc>
          <w:tcPr>
            <w:tcW w:w="992" w:type="dxa"/>
            <w:shd w:val="clear" w:color="auto" w:fill="auto"/>
          </w:tcPr>
          <w:p w:rsidR="00A2178F" w:rsidRDefault="00A2178F" w:rsidP="00217EA4">
            <w:r w:rsidRPr="007427C6">
              <w:rPr>
                <w:rFonts w:ascii="Calibri" w:eastAsia="Calibri" w:hAnsi="Calibri" w:cs="Simplified Arabic" w:hint="cs"/>
                <w:sz w:val="28"/>
                <w:szCs w:val="28"/>
                <w:rtl/>
              </w:rPr>
              <w:t>2</w:t>
            </w:r>
          </w:p>
        </w:tc>
        <w:tc>
          <w:tcPr>
            <w:tcW w:w="2552" w:type="dxa"/>
            <w:shd w:val="clear" w:color="auto" w:fill="auto"/>
            <w:vAlign w:val="center"/>
          </w:tcPr>
          <w:p w:rsidR="00A2178F" w:rsidRPr="0006079D" w:rsidRDefault="00A2178F" w:rsidP="00217EA4">
            <w:pPr>
              <w:rPr>
                <w:rFonts w:ascii="Calibri" w:eastAsia="Calibri" w:hAnsi="Calibri" w:cs="Simplified Arabic"/>
                <w:sz w:val="28"/>
                <w:szCs w:val="28"/>
                <w:rtl/>
              </w:rPr>
            </w:pPr>
            <w:r>
              <w:rPr>
                <w:rFonts w:cs="Simplified Arabic" w:hint="cs"/>
                <w:sz w:val="28"/>
                <w:szCs w:val="28"/>
                <w:rtl/>
              </w:rPr>
              <w:t xml:space="preserve">تعلم </w:t>
            </w:r>
            <w:r w:rsidRPr="00143CA5">
              <w:rPr>
                <w:rFonts w:cs="Simplified Arabic" w:hint="cs"/>
                <w:sz w:val="28"/>
                <w:szCs w:val="28"/>
                <w:rtl/>
              </w:rPr>
              <w:t xml:space="preserve">  حقوق</w:t>
            </w:r>
            <w:r w:rsidRPr="00143CA5">
              <w:rPr>
                <w:rFonts w:cs="Simplified Arabic"/>
                <w:sz w:val="28"/>
                <w:szCs w:val="28"/>
                <w:rtl/>
              </w:rPr>
              <w:t xml:space="preserve"> </w:t>
            </w:r>
            <w:r w:rsidRPr="00143CA5">
              <w:rPr>
                <w:rFonts w:cs="Simplified Arabic" w:hint="cs"/>
                <w:sz w:val="28"/>
                <w:szCs w:val="28"/>
                <w:rtl/>
              </w:rPr>
              <w:t>الانسان</w:t>
            </w:r>
            <w:r w:rsidRPr="00143CA5">
              <w:rPr>
                <w:rFonts w:cs="Simplified Arabic"/>
                <w:sz w:val="28"/>
                <w:szCs w:val="28"/>
                <w:rtl/>
              </w:rPr>
              <w:t xml:space="preserve"> </w:t>
            </w:r>
            <w:r w:rsidRPr="00143CA5">
              <w:rPr>
                <w:rFonts w:cs="Simplified Arabic" w:hint="cs"/>
                <w:sz w:val="28"/>
                <w:szCs w:val="28"/>
                <w:rtl/>
              </w:rPr>
              <w:t>في</w:t>
            </w:r>
            <w:r w:rsidRPr="00143CA5">
              <w:rPr>
                <w:rFonts w:cs="Simplified Arabic"/>
                <w:sz w:val="28"/>
                <w:szCs w:val="28"/>
                <w:rtl/>
              </w:rPr>
              <w:t xml:space="preserve"> </w:t>
            </w:r>
            <w:r w:rsidRPr="00143CA5">
              <w:rPr>
                <w:rFonts w:cs="Simplified Arabic" w:hint="cs"/>
                <w:sz w:val="28"/>
                <w:szCs w:val="28"/>
                <w:rtl/>
              </w:rPr>
              <w:t>زمن</w:t>
            </w:r>
            <w:r w:rsidRPr="00143CA5">
              <w:rPr>
                <w:rFonts w:cs="Simplified Arabic"/>
                <w:sz w:val="28"/>
                <w:szCs w:val="28"/>
                <w:rtl/>
              </w:rPr>
              <w:t xml:space="preserve"> </w:t>
            </w:r>
            <w:r w:rsidRPr="00143CA5">
              <w:rPr>
                <w:rFonts w:cs="Simplified Arabic" w:hint="cs"/>
                <w:sz w:val="28"/>
                <w:szCs w:val="28"/>
                <w:rtl/>
              </w:rPr>
              <w:t>الحرب</w:t>
            </w:r>
            <w:r w:rsidRPr="00143CA5">
              <w:rPr>
                <w:rFonts w:cs="Simplified Arabic"/>
                <w:sz w:val="28"/>
                <w:szCs w:val="28"/>
                <w:rtl/>
              </w:rPr>
              <w:t xml:space="preserve"> </w:t>
            </w:r>
            <w:r w:rsidRPr="00143CA5">
              <w:rPr>
                <w:rFonts w:cs="Simplified Arabic" w:hint="cs"/>
                <w:sz w:val="28"/>
                <w:szCs w:val="28"/>
                <w:rtl/>
              </w:rPr>
              <w:t>والمنازعات</w:t>
            </w:r>
            <w:r w:rsidRPr="00143CA5">
              <w:rPr>
                <w:rFonts w:cs="Simplified Arabic"/>
                <w:sz w:val="28"/>
                <w:szCs w:val="28"/>
                <w:rtl/>
              </w:rPr>
              <w:t xml:space="preserve"> </w:t>
            </w:r>
            <w:r w:rsidRPr="00143CA5">
              <w:rPr>
                <w:rFonts w:cs="Simplified Arabic" w:hint="cs"/>
                <w:sz w:val="28"/>
                <w:szCs w:val="28"/>
                <w:rtl/>
              </w:rPr>
              <w:t>الدولية</w:t>
            </w:r>
            <w:r w:rsidRPr="00143CA5">
              <w:rPr>
                <w:rFonts w:cs="Simplified Arabic"/>
                <w:sz w:val="28"/>
                <w:szCs w:val="28"/>
                <w:rtl/>
              </w:rPr>
              <w:t xml:space="preserve"> </w:t>
            </w:r>
            <w:r w:rsidRPr="00143CA5">
              <w:rPr>
                <w:rFonts w:cs="Simplified Arabic" w:hint="cs"/>
                <w:sz w:val="28"/>
                <w:szCs w:val="28"/>
                <w:rtl/>
              </w:rPr>
              <w:t>والداخلية</w:t>
            </w:r>
            <w:r w:rsidRPr="00143CA5">
              <w:rPr>
                <w:rFonts w:cs="Simplified Arabic"/>
                <w:sz w:val="28"/>
                <w:szCs w:val="28"/>
                <w:rtl/>
              </w:rPr>
              <w:t xml:space="preserve"> </w:t>
            </w:r>
          </w:p>
        </w:tc>
        <w:tc>
          <w:tcPr>
            <w:tcW w:w="2410" w:type="dxa"/>
            <w:shd w:val="clear" w:color="auto" w:fill="auto"/>
          </w:tcPr>
          <w:p w:rsidR="00A2178F" w:rsidRDefault="00A2178F" w:rsidP="00217EA4">
            <w:r w:rsidRPr="006C5228">
              <w:rPr>
                <w:rFonts w:cs="Simplified Arabic" w:hint="cs"/>
                <w:sz w:val="28"/>
                <w:szCs w:val="28"/>
                <w:rtl/>
              </w:rPr>
              <w:t>حقوق</w:t>
            </w:r>
            <w:r w:rsidRPr="006C5228">
              <w:rPr>
                <w:rFonts w:cs="Simplified Arabic"/>
                <w:sz w:val="28"/>
                <w:szCs w:val="28"/>
                <w:rtl/>
              </w:rPr>
              <w:t xml:space="preserve"> </w:t>
            </w:r>
            <w:r w:rsidRPr="006C5228">
              <w:rPr>
                <w:rFonts w:cs="Simplified Arabic" w:hint="cs"/>
                <w:sz w:val="28"/>
                <w:szCs w:val="28"/>
                <w:rtl/>
              </w:rPr>
              <w:t>الانسان</w:t>
            </w:r>
            <w:r w:rsidRPr="006C5228">
              <w:rPr>
                <w:rFonts w:cs="Simplified Arabic"/>
                <w:sz w:val="28"/>
                <w:szCs w:val="28"/>
                <w:rtl/>
              </w:rPr>
              <w:t xml:space="preserve"> </w:t>
            </w:r>
            <w:r w:rsidRPr="006C5228">
              <w:rPr>
                <w:rFonts w:cs="Simplified Arabic" w:hint="cs"/>
                <w:sz w:val="28"/>
                <w:szCs w:val="28"/>
                <w:rtl/>
              </w:rPr>
              <w:t>في</w:t>
            </w:r>
            <w:r w:rsidRPr="006C5228">
              <w:rPr>
                <w:rFonts w:cs="Simplified Arabic"/>
                <w:sz w:val="28"/>
                <w:szCs w:val="28"/>
                <w:rtl/>
              </w:rPr>
              <w:t xml:space="preserve"> </w:t>
            </w:r>
            <w:r w:rsidRPr="006C5228">
              <w:rPr>
                <w:rFonts w:cs="Simplified Arabic" w:hint="cs"/>
                <w:sz w:val="28"/>
                <w:szCs w:val="28"/>
                <w:rtl/>
              </w:rPr>
              <w:t>زمن</w:t>
            </w:r>
            <w:r w:rsidRPr="006C5228">
              <w:rPr>
                <w:rFonts w:cs="Simplified Arabic"/>
                <w:sz w:val="28"/>
                <w:szCs w:val="28"/>
                <w:rtl/>
              </w:rPr>
              <w:t xml:space="preserve"> </w:t>
            </w:r>
            <w:r w:rsidRPr="006C5228">
              <w:rPr>
                <w:rFonts w:cs="Simplified Arabic" w:hint="cs"/>
                <w:sz w:val="28"/>
                <w:szCs w:val="28"/>
                <w:rtl/>
              </w:rPr>
              <w:t>الحرب</w:t>
            </w:r>
            <w:r w:rsidRPr="006C5228">
              <w:rPr>
                <w:rFonts w:cs="Simplified Arabic"/>
                <w:sz w:val="28"/>
                <w:szCs w:val="28"/>
                <w:rtl/>
              </w:rPr>
              <w:t xml:space="preserve"> </w:t>
            </w:r>
            <w:r w:rsidRPr="006C5228">
              <w:rPr>
                <w:rFonts w:cs="Simplified Arabic" w:hint="cs"/>
                <w:sz w:val="28"/>
                <w:szCs w:val="28"/>
                <w:rtl/>
              </w:rPr>
              <w:t>والمنازعات</w:t>
            </w:r>
            <w:r w:rsidRPr="006C5228">
              <w:rPr>
                <w:rFonts w:cs="Simplified Arabic"/>
                <w:sz w:val="28"/>
                <w:szCs w:val="28"/>
                <w:rtl/>
              </w:rPr>
              <w:t xml:space="preserve"> </w:t>
            </w:r>
            <w:r w:rsidRPr="006C5228">
              <w:rPr>
                <w:rFonts w:cs="Simplified Arabic" w:hint="cs"/>
                <w:sz w:val="28"/>
                <w:szCs w:val="28"/>
                <w:rtl/>
              </w:rPr>
              <w:t>الدولية</w:t>
            </w:r>
            <w:r w:rsidRPr="006C5228">
              <w:rPr>
                <w:rFonts w:cs="Simplified Arabic"/>
                <w:sz w:val="28"/>
                <w:szCs w:val="28"/>
                <w:rtl/>
              </w:rPr>
              <w:t xml:space="preserve"> </w:t>
            </w:r>
            <w:r w:rsidRPr="006C5228">
              <w:rPr>
                <w:rFonts w:cs="Simplified Arabic" w:hint="cs"/>
                <w:sz w:val="28"/>
                <w:szCs w:val="28"/>
                <w:rtl/>
              </w:rPr>
              <w:t>والداخلية</w:t>
            </w:r>
            <w:r w:rsidRPr="006C5228">
              <w:rPr>
                <w:rFonts w:cs="Simplified Arabic"/>
                <w:sz w:val="28"/>
                <w:szCs w:val="28"/>
                <w:rtl/>
              </w:rPr>
              <w:t xml:space="preserve"> </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1</w:t>
            </w:r>
            <w:r>
              <w:rPr>
                <w:rFonts w:ascii="Calibri" w:eastAsia="Calibri" w:hAnsi="Calibri" w:cs="Simplified Arabic" w:hint="cs"/>
                <w:sz w:val="28"/>
                <w:szCs w:val="28"/>
                <w:rtl/>
              </w:rPr>
              <w:t>2</w:t>
            </w:r>
          </w:p>
        </w:tc>
        <w:tc>
          <w:tcPr>
            <w:tcW w:w="992" w:type="dxa"/>
            <w:shd w:val="clear" w:color="auto" w:fill="auto"/>
          </w:tcPr>
          <w:p w:rsidR="00A2178F" w:rsidRDefault="00A2178F" w:rsidP="00217EA4">
            <w:r w:rsidRPr="00F25A39">
              <w:rPr>
                <w:rFonts w:ascii="Calibri" w:eastAsia="Calibri" w:hAnsi="Calibri" w:cs="Simplified Arabic" w:hint="cs"/>
                <w:sz w:val="28"/>
                <w:szCs w:val="28"/>
                <w:rtl/>
              </w:rPr>
              <w:t>2</w:t>
            </w:r>
          </w:p>
        </w:tc>
        <w:tc>
          <w:tcPr>
            <w:tcW w:w="2552" w:type="dxa"/>
            <w:shd w:val="clear" w:color="auto" w:fill="auto"/>
          </w:tcPr>
          <w:p w:rsidR="00A2178F" w:rsidRDefault="00A2178F" w:rsidP="00217EA4">
            <w:r>
              <w:rPr>
                <w:rFonts w:cs="Simplified Arabic" w:hint="cs"/>
                <w:sz w:val="28"/>
                <w:szCs w:val="28"/>
                <w:rtl/>
              </w:rPr>
              <w:t xml:space="preserve">تعلم </w:t>
            </w:r>
            <w:r w:rsidRPr="00EB7C99">
              <w:rPr>
                <w:rFonts w:cs="Simplified Arabic" w:hint="cs"/>
                <w:sz w:val="28"/>
                <w:szCs w:val="28"/>
                <w:rtl/>
              </w:rPr>
              <w:t>الفساد</w:t>
            </w:r>
            <w:r w:rsidRPr="00EB7C99">
              <w:rPr>
                <w:rFonts w:cs="Simplified Arabic"/>
                <w:sz w:val="28"/>
                <w:szCs w:val="28"/>
                <w:rtl/>
              </w:rPr>
              <w:t xml:space="preserve"> </w:t>
            </w:r>
            <w:r w:rsidRPr="00EB7C99">
              <w:rPr>
                <w:rFonts w:cs="Simplified Arabic" w:hint="cs"/>
                <w:sz w:val="28"/>
                <w:szCs w:val="28"/>
                <w:rtl/>
              </w:rPr>
              <w:t>الاداري</w:t>
            </w:r>
            <w:r w:rsidRPr="00EB7C99">
              <w:rPr>
                <w:rFonts w:cs="Simplified Arabic"/>
                <w:sz w:val="28"/>
                <w:szCs w:val="28"/>
                <w:rtl/>
              </w:rPr>
              <w:t xml:space="preserve"> </w:t>
            </w:r>
            <w:r w:rsidRPr="00EB7C99">
              <w:rPr>
                <w:rFonts w:cs="Simplified Arabic" w:hint="cs"/>
                <w:sz w:val="28"/>
                <w:szCs w:val="28"/>
                <w:rtl/>
              </w:rPr>
              <w:t>واثره</w:t>
            </w:r>
            <w:r w:rsidRPr="00EB7C99">
              <w:rPr>
                <w:rFonts w:cs="Simplified Arabic"/>
                <w:sz w:val="28"/>
                <w:szCs w:val="28"/>
                <w:rtl/>
              </w:rPr>
              <w:t xml:space="preserve"> </w:t>
            </w:r>
            <w:r w:rsidRPr="00EB7C99">
              <w:rPr>
                <w:rFonts w:cs="Simplified Arabic" w:hint="cs"/>
                <w:sz w:val="28"/>
                <w:szCs w:val="28"/>
                <w:rtl/>
              </w:rPr>
              <w:t>في</w:t>
            </w:r>
            <w:r w:rsidRPr="00EB7C99">
              <w:rPr>
                <w:rFonts w:cs="Simplified Arabic"/>
                <w:sz w:val="28"/>
                <w:szCs w:val="28"/>
                <w:rtl/>
              </w:rPr>
              <w:t xml:space="preserve"> </w:t>
            </w:r>
            <w:r w:rsidRPr="00EB7C99">
              <w:rPr>
                <w:rFonts w:cs="Simplified Arabic" w:hint="cs"/>
                <w:sz w:val="28"/>
                <w:szCs w:val="28"/>
                <w:rtl/>
              </w:rPr>
              <w:t>حقوق</w:t>
            </w:r>
            <w:r w:rsidRPr="00EB7C99">
              <w:rPr>
                <w:rFonts w:cs="Simplified Arabic"/>
                <w:sz w:val="28"/>
                <w:szCs w:val="28"/>
                <w:rtl/>
              </w:rPr>
              <w:t xml:space="preserve"> </w:t>
            </w:r>
            <w:r w:rsidRPr="00EB7C99">
              <w:rPr>
                <w:rFonts w:cs="Simplified Arabic" w:hint="cs"/>
                <w:sz w:val="28"/>
                <w:szCs w:val="28"/>
                <w:rtl/>
              </w:rPr>
              <w:t>الانسان</w:t>
            </w:r>
            <w:r w:rsidRPr="00EB7C99">
              <w:rPr>
                <w:rFonts w:cs="Simplified Arabic"/>
                <w:sz w:val="28"/>
                <w:szCs w:val="28"/>
                <w:rtl/>
              </w:rPr>
              <w:t xml:space="preserve"> </w:t>
            </w:r>
          </w:p>
        </w:tc>
        <w:tc>
          <w:tcPr>
            <w:tcW w:w="2410" w:type="dxa"/>
            <w:shd w:val="clear" w:color="auto" w:fill="auto"/>
          </w:tcPr>
          <w:p w:rsidR="00A2178F" w:rsidRDefault="00A2178F" w:rsidP="00217EA4">
            <w:r w:rsidRPr="00EB7C99">
              <w:rPr>
                <w:rFonts w:cs="Simplified Arabic" w:hint="cs"/>
                <w:sz w:val="28"/>
                <w:szCs w:val="28"/>
                <w:rtl/>
              </w:rPr>
              <w:t>الفساد</w:t>
            </w:r>
            <w:r w:rsidRPr="00EB7C99">
              <w:rPr>
                <w:rFonts w:cs="Simplified Arabic"/>
                <w:sz w:val="28"/>
                <w:szCs w:val="28"/>
                <w:rtl/>
              </w:rPr>
              <w:t xml:space="preserve"> </w:t>
            </w:r>
            <w:r w:rsidRPr="00EB7C99">
              <w:rPr>
                <w:rFonts w:cs="Simplified Arabic" w:hint="cs"/>
                <w:sz w:val="28"/>
                <w:szCs w:val="28"/>
                <w:rtl/>
              </w:rPr>
              <w:t>الاداري</w:t>
            </w:r>
            <w:r w:rsidRPr="00EB7C99">
              <w:rPr>
                <w:rFonts w:cs="Simplified Arabic"/>
                <w:sz w:val="28"/>
                <w:szCs w:val="28"/>
                <w:rtl/>
              </w:rPr>
              <w:t xml:space="preserve"> </w:t>
            </w:r>
            <w:r w:rsidRPr="00EB7C99">
              <w:rPr>
                <w:rFonts w:cs="Simplified Arabic" w:hint="cs"/>
                <w:sz w:val="28"/>
                <w:szCs w:val="28"/>
                <w:rtl/>
              </w:rPr>
              <w:t>واثره</w:t>
            </w:r>
            <w:r w:rsidRPr="00EB7C99">
              <w:rPr>
                <w:rFonts w:cs="Simplified Arabic"/>
                <w:sz w:val="28"/>
                <w:szCs w:val="28"/>
                <w:rtl/>
              </w:rPr>
              <w:t xml:space="preserve"> </w:t>
            </w:r>
            <w:r w:rsidRPr="00EB7C99">
              <w:rPr>
                <w:rFonts w:cs="Simplified Arabic" w:hint="cs"/>
                <w:sz w:val="28"/>
                <w:szCs w:val="28"/>
                <w:rtl/>
              </w:rPr>
              <w:t>في</w:t>
            </w:r>
            <w:r w:rsidRPr="00EB7C99">
              <w:rPr>
                <w:rFonts w:cs="Simplified Arabic"/>
                <w:sz w:val="28"/>
                <w:szCs w:val="28"/>
                <w:rtl/>
              </w:rPr>
              <w:t xml:space="preserve"> </w:t>
            </w:r>
            <w:r w:rsidRPr="00EB7C99">
              <w:rPr>
                <w:rFonts w:cs="Simplified Arabic" w:hint="cs"/>
                <w:sz w:val="28"/>
                <w:szCs w:val="28"/>
                <w:rtl/>
              </w:rPr>
              <w:t>حقوق</w:t>
            </w:r>
            <w:r w:rsidRPr="00EB7C99">
              <w:rPr>
                <w:rFonts w:cs="Simplified Arabic"/>
                <w:sz w:val="28"/>
                <w:szCs w:val="28"/>
                <w:rtl/>
              </w:rPr>
              <w:t xml:space="preserve"> </w:t>
            </w:r>
            <w:r w:rsidRPr="00EB7C99">
              <w:rPr>
                <w:rFonts w:cs="Simplified Arabic" w:hint="cs"/>
                <w:sz w:val="28"/>
                <w:szCs w:val="28"/>
                <w:rtl/>
              </w:rPr>
              <w:t>الانسان</w:t>
            </w:r>
            <w:r w:rsidRPr="00EB7C99">
              <w:rPr>
                <w:rFonts w:cs="Simplified Arabic"/>
                <w:sz w:val="28"/>
                <w:szCs w:val="28"/>
                <w:rtl/>
              </w:rPr>
              <w:t xml:space="preserve"> </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lastRenderedPageBreak/>
              <w:t>1</w:t>
            </w:r>
            <w:r>
              <w:rPr>
                <w:rFonts w:ascii="Calibri" w:eastAsia="Calibri" w:hAnsi="Calibri" w:cs="Simplified Arabic" w:hint="cs"/>
                <w:sz w:val="28"/>
                <w:szCs w:val="28"/>
                <w:rtl/>
              </w:rPr>
              <w:t>3</w:t>
            </w:r>
          </w:p>
        </w:tc>
        <w:tc>
          <w:tcPr>
            <w:tcW w:w="992" w:type="dxa"/>
            <w:shd w:val="clear" w:color="auto" w:fill="auto"/>
          </w:tcPr>
          <w:p w:rsidR="00A2178F" w:rsidRDefault="00A2178F" w:rsidP="00217EA4">
            <w:r w:rsidRPr="00F25A39">
              <w:rPr>
                <w:rFonts w:ascii="Calibri" w:eastAsia="Calibri" w:hAnsi="Calibri" w:cs="Simplified Arabic" w:hint="cs"/>
                <w:sz w:val="28"/>
                <w:szCs w:val="28"/>
                <w:rtl/>
              </w:rPr>
              <w:t>2</w:t>
            </w:r>
          </w:p>
        </w:tc>
        <w:tc>
          <w:tcPr>
            <w:tcW w:w="2552" w:type="dxa"/>
            <w:shd w:val="clear" w:color="auto" w:fill="auto"/>
          </w:tcPr>
          <w:p w:rsidR="00A2178F" w:rsidRDefault="00A2178F" w:rsidP="00217EA4">
            <w:r>
              <w:rPr>
                <w:rFonts w:cs="Simplified Arabic" w:hint="cs"/>
                <w:sz w:val="28"/>
                <w:szCs w:val="28"/>
                <w:rtl/>
              </w:rPr>
              <w:t xml:space="preserve">تعلم </w:t>
            </w:r>
            <w:r w:rsidRPr="00EB7C99">
              <w:rPr>
                <w:rFonts w:cs="Simplified Arabic" w:hint="cs"/>
                <w:sz w:val="28"/>
                <w:szCs w:val="28"/>
                <w:rtl/>
              </w:rPr>
              <w:t>الفساد</w:t>
            </w:r>
            <w:r w:rsidRPr="00EB7C99">
              <w:rPr>
                <w:rFonts w:cs="Simplified Arabic"/>
                <w:sz w:val="28"/>
                <w:szCs w:val="28"/>
                <w:rtl/>
              </w:rPr>
              <w:t xml:space="preserve"> </w:t>
            </w:r>
            <w:r w:rsidRPr="00EB7C99">
              <w:rPr>
                <w:rFonts w:cs="Simplified Arabic" w:hint="cs"/>
                <w:sz w:val="28"/>
                <w:szCs w:val="28"/>
                <w:rtl/>
              </w:rPr>
              <w:t>الاداري</w:t>
            </w:r>
            <w:r w:rsidRPr="00EB7C99">
              <w:rPr>
                <w:rFonts w:cs="Simplified Arabic"/>
                <w:sz w:val="28"/>
                <w:szCs w:val="28"/>
                <w:rtl/>
              </w:rPr>
              <w:t xml:space="preserve"> </w:t>
            </w:r>
            <w:r w:rsidRPr="00EB7C99">
              <w:rPr>
                <w:rFonts w:cs="Simplified Arabic" w:hint="cs"/>
                <w:sz w:val="28"/>
                <w:szCs w:val="28"/>
                <w:rtl/>
              </w:rPr>
              <w:t>واثره</w:t>
            </w:r>
            <w:r w:rsidRPr="00EB7C99">
              <w:rPr>
                <w:rFonts w:cs="Simplified Arabic"/>
                <w:sz w:val="28"/>
                <w:szCs w:val="28"/>
                <w:rtl/>
              </w:rPr>
              <w:t xml:space="preserve"> </w:t>
            </w:r>
            <w:r w:rsidRPr="00EB7C99">
              <w:rPr>
                <w:rFonts w:cs="Simplified Arabic" w:hint="cs"/>
                <w:sz w:val="28"/>
                <w:szCs w:val="28"/>
                <w:rtl/>
              </w:rPr>
              <w:t>في</w:t>
            </w:r>
            <w:r w:rsidRPr="00EB7C99">
              <w:rPr>
                <w:rFonts w:cs="Simplified Arabic"/>
                <w:sz w:val="28"/>
                <w:szCs w:val="28"/>
                <w:rtl/>
              </w:rPr>
              <w:t xml:space="preserve"> </w:t>
            </w:r>
            <w:r w:rsidRPr="00EB7C99">
              <w:rPr>
                <w:rFonts w:cs="Simplified Arabic" w:hint="cs"/>
                <w:sz w:val="28"/>
                <w:szCs w:val="28"/>
                <w:rtl/>
              </w:rPr>
              <w:t>حقوق</w:t>
            </w:r>
            <w:r w:rsidRPr="00EB7C99">
              <w:rPr>
                <w:rFonts w:cs="Simplified Arabic"/>
                <w:sz w:val="28"/>
                <w:szCs w:val="28"/>
                <w:rtl/>
              </w:rPr>
              <w:t xml:space="preserve"> </w:t>
            </w:r>
            <w:r w:rsidRPr="00EB7C99">
              <w:rPr>
                <w:rFonts w:cs="Simplified Arabic" w:hint="cs"/>
                <w:sz w:val="28"/>
                <w:szCs w:val="28"/>
                <w:rtl/>
              </w:rPr>
              <w:t>الانسان</w:t>
            </w:r>
            <w:r w:rsidRPr="00EB7C99">
              <w:rPr>
                <w:rFonts w:cs="Simplified Arabic"/>
                <w:sz w:val="28"/>
                <w:szCs w:val="28"/>
                <w:rtl/>
              </w:rPr>
              <w:t xml:space="preserve"> </w:t>
            </w:r>
          </w:p>
        </w:tc>
        <w:tc>
          <w:tcPr>
            <w:tcW w:w="2410" w:type="dxa"/>
            <w:shd w:val="clear" w:color="auto" w:fill="auto"/>
          </w:tcPr>
          <w:p w:rsidR="00A2178F" w:rsidRDefault="00A2178F" w:rsidP="00217EA4">
            <w:r w:rsidRPr="00EB7C99">
              <w:rPr>
                <w:rFonts w:cs="Simplified Arabic" w:hint="cs"/>
                <w:sz w:val="28"/>
                <w:szCs w:val="28"/>
                <w:rtl/>
              </w:rPr>
              <w:t>الفساد</w:t>
            </w:r>
            <w:r w:rsidRPr="00EB7C99">
              <w:rPr>
                <w:rFonts w:cs="Simplified Arabic"/>
                <w:sz w:val="28"/>
                <w:szCs w:val="28"/>
                <w:rtl/>
              </w:rPr>
              <w:t xml:space="preserve"> </w:t>
            </w:r>
            <w:r w:rsidRPr="00EB7C99">
              <w:rPr>
                <w:rFonts w:cs="Simplified Arabic" w:hint="cs"/>
                <w:sz w:val="28"/>
                <w:szCs w:val="28"/>
                <w:rtl/>
              </w:rPr>
              <w:t>الاداري</w:t>
            </w:r>
            <w:r w:rsidRPr="00EB7C99">
              <w:rPr>
                <w:rFonts w:cs="Simplified Arabic"/>
                <w:sz w:val="28"/>
                <w:szCs w:val="28"/>
                <w:rtl/>
              </w:rPr>
              <w:t xml:space="preserve"> </w:t>
            </w:r>
            <w:r w:rsidRPr="00EB7C99">
              <w:rPr>
                <w:rFonts w:cs="Simplified Arabic" w:hint="cs"/>
                <w:sz w:val="28"/>
                <w:szCs w:val="28"/>
                <w:rtl/>
              </w:rPr>
              <w:t>واثره</w:t>
            </w:r>
            <w:r w:rsidRPr="00EB7C99">
              <w:rPr>
                <w:rFonts w:cs="Simplified Arabic"/>
                <w:sz w:val="28"/>
                <w:szCs w:val="28"/>
                <w:rtl/>
              </w:rPr>
              <w:t xml:space="preserve"> </w:t>
            </w:r>
            <w:r w:rsidRPr="00EB7C99">
              <w:rPr>
                <w:rFonts w:cs="Simplified Arabic" w:hint="cs"/>
                <w:sz w:val="28"/>
                <w:szCs w:val="28"/>
                <w:rtl/>
              </w:rPr>
              <w:t>في</w:t>
            </w:r>
            <w:r w:rsidRPr="00EB7C99">
              <w:rPr>
                <w:rFonts w:cs="Simplified Arabic"/>
                <w:sz w:val="28"/>
                <w:szCs w:val="28"/>
                <w:rtl/>
              </w:rPr>
              <w:t xml:space="preserve"> </w:t>
            </w:r>
            <w:r w:rsidRPr="00EB7C99">
              <w:rPr>
                <w:rFonts w:cs="Simplified Arabic" w:hint="cs"/>
                <w:sz w:val="28"/>
                <w:szCs w:val="28"/>
                <w:rtl/>
              </w:rPr>
              <w:t>حقوق</w:t>
            </w:r>
            <w:r w:rsidRPr="00EB7C99">
              <w:rPr>
                <w:rFonts w:cs="Simplified Arabic"/>
                <w:sz w:val="28"/>
                <w:szCs w:val="28"/>
                <w:rtl/>
              </w:rPr>
              <w:t xml:space="preserve"> </w:t>
            </w:r>
            <w:r w:rsidRPr="00EB7C99">
              <w:rPr>
                <w:rFonts w:cs="Simplified Arabic" w:hint="cs"/>
                <w:sz w:val="28"/>
                <w:szCs w:val="28"/>
                <w:rtl/>
              </w:rPr>
              <w:t>الانسان</w:t>
            </w:r>
            <w:r w:rsidRPr="00EB7C99">
              <w:rPr>
                <w:rFonts w:cs="Simplified Arabic"/>
                <w:sz w:val="28"/>
                <w:szCs w:val="28"/>
                <w:rtl/>
              </w:rPr>
              <w:t xml:space="preserve"> </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1</w:t>
            </w:r>
            <w:r>
              <w:rPr>
                <w:rFonts w:ascii="Calibri" w:eastAsia="Calibri" w:hAnsi="Calibri" w:cs="Simplified Arabic" w:hint="cs"/>
                <w:sz w:val="28"/>
                <w:szCs w:val="28"/>
                <w:rtl/>
              </w:rPr>
              <w:t>4</w:t>
            </w:r>
          </w:p>
        </w:tc>
        <w:tc>
          <w:tcPr>
            <w:tcW w:w="992" w:type="dxa"/>
            <w:shd w:val="clear" w:color="auto" w:fill="auto"/>
          </w:tcPr>
          <w:p w:rsidR="00A2178F" w:rsidRDefault="00A2178F" w:rsidP="00217EA4">
            <w:r w:rsidRPr="00F25A39">
              <w:rPr>
                <w:rFonts w:ascii="Calibri" w:eastAsia="Calibri" w:hAnsi="Calibri" w:cs="Simplified Arabic" w:hint="cs"/>
                <w:sz w:val="28"/>
                <w:szCs w:val="28"/>
                <w:rtl/>
              </w:rPr>
              <w:t>2</w:t>
            </w:r>
          </w:p>
        </w:tc>
        <w:tc>
          <w:tcPr>
            <w:tcW w:w="2552" w:type="dxa"/>
            <w:shd w:val="clear" w:color="auto" w:fill="auto"/>
          </w:tcPr>
          <w:p w:rsidR="00A2178F" w:rsidRDefault="00A2178F" w:rsidP="00217EA4">
            <w:r>
              <w:rPr>
                <w:rFonts w:cs="Simplified Arabic" w:hint="cs"/>
                <w:sz w:val="28"/>
                <w:szCs w:val="28"/>
                <w:rtl/>
              </w:rPr>
              <w:t xml:space="preserve">تعلم </w:t>
            </w:r>
            <w:r w:rsidRPr="00EB7C99">
              <w:rPr>
                <w:rFonts w:cs="Simplified Arabic" w:hint="cs"/>
                <w:sz w:val="28"/>
                <w:szCs w:val="28"/>
                <w:rtl/>
              </w:rPr>
              <w:t>الفساد</w:t>
            </w:r>
            <w:r w:rsidRPr="00EB7C99">
              <w:rPr>
                <w:rFonts w:cs="Simplified Arabic"/>
                <w:sz w:val="28"/>
                <w:szCs w:val="28"/>
                <w:rtl/>
              </w:rPr>
              <w:t xml:space="preserve"> </w:t>
            </w:r>
            <w:r w:rsidRPr="00EB7C99">
              <w:rPr>
                <w:rFonts w:cs="Simplified Arabic" w:hint="cs"/>
                <w:sz w:val="28"/>
                <w:szCs w:val="28"/>
                <w:rtl/>
              </w:rPr>
              <w:t>الاداري</w:t>
            </w:r>
            <w:r w:rsidRPr="00EB7C99">
              <w:rPr>
                <w:rFonts w:cs="Simplified Arabic"/>
                <w:sz w:val="28"/>
                <w:szCs w:val="28"/>
                <w:rtl/>
              </w:rPr>
              <w:t xml:space="preserve"> </w:t>
            </w:r>
            <w:r w:rsidRPr="00EB7C99">
              <w:rPr>
                <w:rFonts w:cs="Simplified Arabic" w:hint="cs"/>
                <w:sz w:val="28"/>
                <w:szCs w:val="28"/>
                <w:rtl/>
              </w:rPr>
              <w:t>واثره</w:t>
            </w:r>
            <w:r w:rsidRPr="00EB7C99">
              <w:rPr>
                <w:rFonts w:cs="Simplified Arabic"/>
                <w:sz w:val="28"/>
                <w:szCs w:val="28"/>
                <w:rtl/>
              </w:rPr>
              <w:t xml:space="preserve"> </w:t>
            </w:r>
            <w:r w:rsidRPr="00EB7C99">
              <w:rPr>
                <w:rFonts w:cs="Simplified Arabic" w:hint="cs"/>
                <w:sz w:val="28"/>
                <w:szCs w:val="28"/>
                <w:rtl/>
              </w:rPr>
              <w:t>في</w:t>
            </w:r>
            <w:r w:rsidRPr="00EB7C99">
              <w:rPr>
                <w:rFonts w:cs="Simplified Arabic"/>
                <w:sz w:val="28"/>
                <w:szCs w:val="28"/>
                <w:rtl/>
              </w:rPr>
              <w:t xml:space="preserve"> </w:t>
            </w:r>
            <w:r w:rsidRPr="00EB7C99">
              <w:rPr>
                <w:rFonts w:cs="Simplified Arabic" w:hint="cs"/>
                <w:sz w:val="28"/>
                <w:szCs w:val="28"/>
                <w:rtl/>
              </w:rPr>
              <w:t>حقوق</w:t>
            </w:r>
            <w:r w:rsidRPr="00EB7C99">
              <w:rPr>
                <w:rFonts w:cs="Simplified Arabic"/>
                <w:sz w:val="28"/>
                <w:szCs w:val="28"/>
                <w:rtl/>
              </w:rPr>
              <w:t xml:space="preserve"> </w:t>
            </w:r>
            <w:r w:rsidRPr="00EB7C99">
              <w:rPr>
                <w:rFonts w:cs="Simplified Arabic" w:hint="cs"/>
                <w:sz w:val="28"/>
                <w:szCs w:val="28"/>
                <w:rtl/>
              </w:rPr>
              <w:t>الانسان</w:t>
            </w:r>
            <w:r w:rsidRPr="00EB7C99">
              <w:rPr>
                <w:rFonts w:cs="Simplified Arabic"/>
                <w:sz w:val="28"/>
                <w:szCs w:val="28"/>
                <w:rtl/>
              </w:rPr>
              <w:t xml:space="preserve"> </w:t>
            </w:r>
          </w:p>
        </w:tc>
        <w:tc>
          <w:tcPr>
            <w:tcW w:w="2410" w:type="dxa"/>
            <w:shd w:val="clear" w:color="auto" w:fill="auto"/>
          </w:tcPr>
          <w:p w:rsidR="00A2178F" w:rsidRDefault="00A2178F" w:rsidP="00217EA4">
            <w:r w:rsidRPr="00EB7C99">
              <w:rPr>
                <w:rFonts w:cs="Simplified Arabic" w:hint="cs"/>
                <w:sz w:val="28"/>
                <w:szCs w:val="28"/>
                <w:rtl/>
              </w:rPr>
              <w:t>الفساد</w:t>
            </w:r>
            <w:r w:rsidRPr="00EB7C99">
              <w:rPr>
                <w:rFonts w:cs="Simplified Arabic"/>
                <w:sz w:val="28"/>
                <w:szCs w:val="28"/>
                <w:rtl/>
              </w:rPr>
              <w:t xml:space="preserve"> </w:t>
            </w:r>
            <w:r w:rsidRPr="00EB7C99">
              <w:rPr>
                <w:rFonts w:cs="Simplified Arabic" w:hint="cs"/>
                <w:sz w:val="28"/>
                <w:szCs w:val="28"/>
                <w:rtl/>
              </w:rPr>
              <w:t>الاداري</w:t>
            </w:r>
            <w:r w:rsidRPr="00EB7C99">
              <w:rPr>
                <w:rFonts w:cs="Simplified Arabic"/>
                <w:sz w:val="28"/>
                <w:szCs w:val="28"/>
                <w:rtl/>
              </w:rPr>
              <w:t xml:space="preserve"> </w:t>
            </w:r>
            <w:r w:rsidRPr="00EB7C99">
              <w:rPr>
                <w:rFonts w:cs="Simplified Arabic" w:hint="cs"/>
                <w:sz w:val="28"/>
                <w:szCs w:val="28"/>
                <w:rtl/>
              </w:rPr>
              <w:t>واثره</w:t>
            </w:r>
            <w:r w:rsidRPr="00EB7C99">
              <w:rPr>
                <w:rFonts w:cs="Simplified Arabic"/>
                <w:sz w:val="28"/>
                <w:szCs w:val="28"/>
                <w:rtl/>
              </w:rPr>
              <w:t xml:space="preserve"> </w:t>
            </w:r>
            <w:r w:rsidRPr="00EB7C99">
              <w:rPr>
                <w:rFonts w:cs="Simplified Arabic" w:hint="cs"/>
                <w:sz w:val="28"/>
                <w:szCs w:val="28"/>
                <w:rtl/>
              </w:rPr>
              <w:t>في</w:t>
            </w:r>
            <w:r w:rsidRPr="00EB7C99">
              <w:rPr>
                <w:rFonts w:cs="Simplified Arabic"/>
                <w:sz w:val="28"/>
                <w:szCs w:val="28"/>
                <w:rtl/>
              </w:rPr>
              <w:t xml:space="preserve"> </w:t>
            </w:r>
            <w:r w:rsidRPr="00EB7C99">
              <w:rPr>
                <w:rFonts w:cs="Simplified Arabic" w:hint="cs"/>
                <w:sz w:val="28"/>
                <w:szCs w:val="28"/>
                <w:rtl/>
              </w:rPr>
              <w:t>حقوق</w:t>
            </w:r>
            <w:r w:rsidRPr="00EB7C99">
              <w:rPr>
                <w:rFonts w:cs="Simplified Arabic"/>
                <w:sz w:val="28"/>
                <w:szCs w:val="28"/>
                <w:rtl/>
              </w:rPr>
              <w:t xml:space="preserve"> </w:t>
            </w:r>
            <w:r w:rsidRPr="00EB7C99">
              <w:rPr>
                <w:rFonts w:cs="Simplified Arabic" w:hint="cs"/>
                <w:sz w:val="28"/>
                <w:szCs w:val="28"/>
                <w:rtl/>
              </w:rPr>
              <w:t>الانسان</w:t>
            </w:r>
            <w:r w:rsidRPr="00EB7C99">
              <w:rPr>
                <w:rFonts w:cs="Simplified Arabic"/>
                <w:sz w:val="28"/>
                <w:szCs w:val="28"/>
                <w:rtl/>
              </w:rPr>
              <w:t xml:space="preserve"> </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15</w:t>
            </w:r>
          </w:p>
        </w:tc>
        <w:tc>
          <w:tcPr>
            <w:tcW w:w="992" w:type="dxa"/>
            <w:shd w:val="clear" w:color="auto" w:fill="auto"/>
          </w:tcPr>
          <w:p w:rsidR="00A2178F" w:rsidRDefault="00A2178F" w:rsidP="00217EA4">
            <w:r w:rsidRPr="00F25A39">
              <w:rPr>
                <w:rFonts w:ascii="Calibri" w:eastAsia="Calibri" w:hAnsi="Calibri" w:cs="Simplified Arabic" w:hint="cs"/>
                <w:sz w:val="28"/>
                <w:szCs w:val="28"/>
                <w:rtl/>
              </w:rPr>
              <w:t>2</w:t>
            </w:r>
          </w:p>
        </w:tc>
        <w:tc>
          <w:tcPr>
            <w:tcW w:w="8364" w:type="dxa"/>
            <w:gridSpan w:val="4"/>
            <w:shd w:val="clear" w:color="auto" w:fill="auto"/>
            <w:vAlign w:val="center"/>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امتحان الشهر الثاني اختبارات موضوعية وحل مسائل</w:t>
            </w:r>
          </w:p>
        </w:tc>
      </w:tr>
    </w:tbl>
    <w:p w:rsidR="00A2178F" w:rsidRPr="0006079D" w:rsidRDefault="00A2178F" w:rsidP="00A2178F">
      <w:pPr>
        <w:rPr>
          <w:rFonts w:ascii="Calibri" w:eastAsia="Calibri" w:hAnsi="Calibri" w:cs="Simplified Arabic"/>
          <w:sz w:val="28"/>
          <w:szCs w:val="28"/>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A2178F" w:rsidRPr="0006079D" w:rsidTr="00217EA4">
        <w:trPr>
          <w:trHeight w:val="477"/>
        </w:trPr>
        <w:tc>
          <w:tcPr>
            <w:tcW w:w="9163" w:type="dxa"/>
            <w:gridSpan w:val="2"/>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البنية التحتية </w:t>
            </w:r>
          </w:p>
        </w:tc>
      </w:tr>
      <w:tr w:rsidR="00A2178F" w:rsidRPr="0006079D" w:rsidTr="00217EA4">
        <w:trPr>
          <w:trHeight w:val="570"/>
        </w:trPr>
        <w:tc>
          <w:tcPr>
            <w:tcW w:w="345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1ـ الكتب المقررة المطلوبة </w:t>
            </w:r>
          </w:p>
        </w:tc>
        <w:tc>
          <w:tcPr>
            <w:tcW w:w="5713"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لا يوجد</w:t>
            </w:r>
          </w:p>
        </w:tc>
      </w:tr>
      <w:tr w:rsidR="00A2178F" w:rsidRPr="0006079D" w:rsidTr="00217EA4">
        <w:trPr>
          <w:trHeight w:val="1005"/>
        </w:trPr>
        <w:tc>
          <w:tcPr>
            <w:tcW w:w="345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2ـ المراجع الرئيسية (المصادر)  </w:t>
            </w:r>
          </w:p>
        </w:tc>
        <w:tc>
          <w:tcPr>
            <w:tcW w:w="5713" w:type="dxa"/>
            <w:shd w:val="clear" w:color="auto" w:fill="auto"/>
          </w:tcPr>
          <w:p w:rsidR="00A2178F" w:rsidRPr="00437FC4" w:rsidRDefault="00A2178F" w:rsidP="00217EA4">
            <w:pPr>
              <w:tabs>
                <w:tab w:val="left" w:pos="8306"/>
              </w:tabs>
              <w:spacing w:before="100" w:beforeAutospacing="1" w:after="100" w:afterAutospacing="1"/>
              <w:ind w:left="84" w:hanging="84"/>
              <w:jc w:val="lowKashida"/>
              <w:rPr>
                <w:sz w:val="32"/>
                <w:szCs w:val="32"/>
                <w:rtl/>
                <w:lang w:bidi="ar-AE"/>
              </w:rPr>
            </w:pPr>
            <w:r w:rsidRPr="00437FC4">
              <w:rPr>
                <w:sz w:val="32"/>
                <w:szCs w:val="32"/>
                <w:rtl/>
                <w:lang w:bidi="ar-AE"/>
              </w:rPr>
              <w:t>مصادر حقوق الانسان /موقع كلية الحقوق جامعة بنها/مصر صادر بتاريخ 1/2 /2010</w:t>
            </w:r>
          </w:p>
          <w:p w:rsidR="00A2178F" w:rsidRDefault="00A2178F" w:rsidP="00217EA4">
            <w:pPr>
              <w:pStyle w:val="ae"/>
              <w:rPr>
                <w:rtl/>
              </w:rPr>
            </w:pPr>
            <w:r w:rsidRPr="00466C11">
              <w:rPr>
                <w:rFonts w:cs="Times New Roman"/>
                <w:sz w:val="28"/>
                <w:szCs w:val="28"/>
                <w:rtl/>
                <w:lang w:bidi="ar-IQ"/>
              </w:rPr>
              <w:t>.</w:t>
            </w:r>
            <w:r>
              <w:rPr>
                <w:rFonts w:hint="cs"/>
                <w:rtl/>
              </w:rPr>
              <w:t xml:space="preserve"> منظمة الشفافية الدولية </w:t>
            </w:r>
            <w:r>
              <w:rPr>
                <w:rtl/>
              </w:rPr>
              <w:t>–</w:t>
            </w:r>
            <w:r>
              <w:rPr>
                <w:rFonts w:hint="cs"/>
                <w:rtl/>
              </w:rPr>
              <w:t xml:space="preserve"> تقرير الفساد العالمي لعام 2007 .</w:t>
            </w:r>
          </w:p>
          <w:p w:rsidR="00A2178F" w:rsidRPr="00466C11" w:rsidRDefault="00A2178F" w:rsidP="00217EA4">
            <w:pPr>
              <w:shd w:val="clear" w:color="auto" w:fill="FFFFFF"/>
              <w:autoSpaceDE w:val="0"/>
              <w:autoSpaceDN w:val="0"/>
              <w:adjustRightInd w:val="0"/>
              <w:rPr>
                <w:rFonts w:ascii="Cambria" w:hAnsi="Cambria" w:cs="Times New Roman"/>
                <w:sz w:val="28"/>
                <w:szCs w:val="28"/>
              </w:rPr>
            </w:pPr>
            <w:r>
              <w:rPr>
                <w:rtl/>
              </w:rPr>
              <w:t xml:space="preserve"> </w:t>
            </w:r>
            <w:r>
              <w:rPr>
                <w:rFonts w:hint="cs"/>
                <w:rtl/>
              </w:rPr>
              <w:t xml:space="preserve">- الجمعية اللبنانية لتعزيز الشفافية / لا فساد </w:t>
            </w:r>
            <w:r>
              <w:rPr>
                <w:rtl/>
              </w:rPr>
              <w:t>–</w:t>
            </w:r>
            <w:r>
              <w:rPr>
                <w:rFonts w:hint="cs"/>
                <w:rtl/>
              </w:rPr>
              <w:t xml:space="preserve"> كتاب الفساد- ط1 </w:t>
            </w:r>
            <w:r>
              <w:rPr>
                <w:rtl/>
              </w:rPr>
              <w:t>–</w:t>
            </w:r>
            <w:r>
              <w:rPr>
                <w:rFonts w:hint="cs"/>
                <w:rtl/>
              </w:rPr>
              <w:t xml:space="preserve"> 2005 </w:t>
            </w:r>
            <w:r>
              <w:rPr>
                <w:rtl/>
              </w:rPr>
              <w:t>–</w:t>
            </w:r>
            <w:r>
              <w:rPr>
                <w:rFonts w:hint="cs"/>
                <w:rtl/>
              </w:rPr>
              <w:t xml:space="preserve"> مطابع تكنوبرس </w:t>
            </w:r>
            <w:r>
              <w:rPr>
                <w:rtl/>
              </w:rPr>
              <w:t>–</w:t>
            </w:r>
            <w:r>
              <w:rPr>
                <w:rFonts w:hint="cs"/>
                <w:rtl/>
              </w:rPr>
              <w:t xml:space="preserve"> لبنان</w:t>
            </w:r>
          </w:p>
        </w:tc>
      </w:tr>
      <w:tr w:rsidR="00A2178F" w:rsidRPr="0006079D" w:rsidTr="00217EA4">
        <w:trPr>
          <w:trHeight w:val="1247"/>
        </w:trPr>
        <w:tc>
          <w:tcPr>
            <w:tcW w:w="345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اـ الكتب والمراجع التي يوصى بها                 المجلات العلمية , التقارير ,....  )</w:t>
            </w:r>
          </w:p>
        </w:tc>
        <w:tc>
          <w:tcPr>
            <w:tcW w:w="5713" w:type="dxa"/>
            <w:shd w:val="clear" w:color="auto" w:fill="auto"/>
          </w:tcPr>
          <w:p w:rsidR="00A2178F" w:rsidRDefault="00A2178F" w:rsidP="00217EA4">
            <w:pPr>
              <w:tabs>
                <w:tab w:val="left" w:pos="8306"/>
              </w:tabs>
              <w:spacing w:before="100" w:beforeAutospacing="1" w:after="100" w:afterAutospacing="1"/>
              <w:ind w:left="84" w:hanging="84"/>
              <w:jc w:val="lowKashida"/>
              <w:rPr>
                <w:sz w:val="32"/>
                <w:szCs w:val="32"/>
                <w:rtl/>
                <w:lang w:bidi="ar-AE"/>
              </w:rPr>
            </w:pPr>
            <w:r w:rsidRPr="00437FC4">
              <w:rPr>
                <w:sz w:val="32"/>
                <w:szCs w:val="32"/>
                <w:rtl/>
                <w:lang w:bidi="ar-AE"/>
              </w:rPr>
              <w:t xml:space="preserve">مصادر قانون حقوق الإنسان/موقع الوسط/ العدد 378 </w:t>
            </w:r>
            <w:r w:rsidRPr="00437FC4">
              <w:rPr>
                <w:rFonts w:hint="cs"/>
                <w:sz w:val="32"/>
                <w:szCs w:val="32"/>
                <w:rtl/>
                <w:lang w:bidi="ar-AE"/>
              </w:rPr>
              <w:t>/</w:t>
            </w:r>
            <w:r w:rsidRPr="00437FC4">
              <w:rPr>
                <w:sz w:val="32"/>
                <w:szCs w:val="32"/>
                <w:rtl/>
                <w:lang w:bidi="ar-AE"/>
              </w:rPr>
              <w:t xml:space="preserve"> الجمعة </w:t>
            </w:r>
            <w:r w:rsidRPr="00437FC4">
              <w:rPr>
                <w:rFonts w:hint="cs"/>
                <w:sz w:val="32"/>
                <w:szCs w:val="32"/>
                <w:rtl/>
                <w:lang w:bidi="ar-AE"/>
              </w:rPr>
              <w:t>/</w:t>
            </w:r>
            <w:r w:rsidRPr="00437FC4">
              <w:rPr>
                <w:sz w:val="32"/>
                <w:szCs w:val="32"/>
                <w:rtl/>
                <w:lang w:bidi="ar-AE"/>
              </w:rPr>
              <w:t xml:space="preserve">19 </w:t>
            </w:r>
            <w:r w:rsidRPr="00437FC4">
              <w:rPr>
                <w:rFonts w:hint="cs"/>
                <w:sz w:val="32"/>
                <w:szCs w:val="32"/>
                <w:rtl/>
                <w:lang w:bidi="ar-AE"/>
              </w:rPr>
              <w:t>/</w:t>
            </w:r>
            <w:r w:rsidRPr="00437FC4">
              <w:rPr>
                <w:sz w:val="32"/>
                <w:szCs w:val="32"/>
                <w:rtl/>
                <w:lang w:bidi="ar-AE"/>
              </w:rPr>
              <w:t>سبتمبر</w:t>
            </w:r>
            <w:r w:rsidRPr="00437FC4">
              <w:rPr>
                <w:rFonts w:hint="cs"/>
                <w:sz w:val="32"/>
                <w:szCs w:val="32"/>
                <w:rtl/>
                <w:lang w:bidi="ar-AE"/>
              </w:rPr>
              <w:t>/</w:t>
            </w:r>
            <w:r w:rsidRPr="00437FC4">
              <w:rPr>
                <w:sz w:val="32"/>
                <w:szCs w:val="32"/>
                <w:rtl/>
                <w:lang w:bidi="ar-AE"/>
              </w:rPr>
              <w:t xml:space="preserve"> 2003</w:t>
            </w:r>
          </w:p>
          <w:p w:rsidR="00A2178F" w:rsidRDefault="00A2178F" w:rsidP="00217EA4">
            <w:pPr>
              <w:tabs>
                <w:tab w:val="left" w:pos="8306"/>
              </w:tabs>
              <w:spacing w:before="100" w:beforeAutospacing="1" w:after="100" w:afterAutospacing="1"/>
              <w:ind w:left="84" w:hanging="84"/>
              <w:jc w:val="lowKashida"/>
              <w:rPr>
                <w:sz w:val="32"/>
                <w:szCs w:val="32"/>
                <w:rtl/>
                <w:lang w:bidi="ar-AE"/>
              </w:rPr>
            </w:pPr>
            <w:r w:rsidRPr="00437FC4">
              <w:rPr>
                <w:sz w:val="32"/>
                <w:szCs w:val="32"/>
                <w:rtl/>
                <w:lang w:bidi="ar-AE"/>
              </w:rPr>
              <w:t xml:space="preserve">احمد حلمي/ مقال/ سلوك </w:t>
            </w:r>
            <w:r w:rsidRPr="00437FC4">
              <w:rPr>
                <w:rFonts w:hint="cs"/>
                <w:sz w:val="32"/>
                <w:szCs w:val="32"/>
                <w:rtl/>
                <w:lang w:bidi="ar-AE"/>
              </w:rPr>
              <w:t>الأفراد</w:t>
            </w:r>
            <w:r w:rsidRPr="00437FC4">
              <w:rPr>
                <w:sz w:val="32"/>
                <w:szCs w:val="32"/>
                <w:rtl/>
                <w:lang w:bidi="ar-AE"/>
              </w:rPr>
              <w:t xml:space="preserve"> وحقوق </w:t>
            </w:r>
            <w:r w:rsidRPr="00437FC4">
              <w:rPr>
                <w:rFonts w:hint="cs"/>
                <w:sz w:val="32"/>
                <w:szCs w:val="32"/>
                <w:rtl/>
                <w:lang w:bidi="ar-AE"/>
              </w:rPr>
              <w:t>الإنسان</w:t>
            </w:r>
            <w:r w:rsidRPr="00437FC4">
              <w:rPr>
                <w:sz w:val="32"/>
                <w:szCs w:val="32"/>
                <w:rtl/>
                <w:lang w:bidi="ar-AE"/>
              </w:rPr>
              <w:t xml:space="preserve">/حقوق </w:t>
            </w:r>
            <w:r w:rsidRPr="00437FC4">
              <w:rPr>
                <w:rFonts w:hint="cs"/>
                <w:sz w:val="32"/>
                <w:szCs w:val="32"/>
                <w:rtl/>
                <w:lang w:bidi="ar-AE"/>
              </w:rPr>
              <w:t>الإنسان</w:t>
            </w:r>
            <w:r w:rsidRPr="00437FC4">
              <w:rPr>
                <w:sz w:val="32"/>
                <w:szCs w:val="32"/>
                <w:rtl/>
                <w:lang w:bidi="ar-AE"/>
              </w:rPr>
              <w:t xml:space="preserve"> العربي مجلة عربية/العدد العاشر/ 2007</w:t>
            </w:r>
            <w:r w:rsidRPr="00437FC4">
              <w:rPr>
                <w:rFonts w:hint="cs"/>
                <w:sz w:val="32"/>
                <w:szCs w:val="32"/>
                <w:rtl/>
                <w:lang w:bidi="ar-AE"/>
              </w:rPr>
              <w:t xml:space="preserve">  /</w:t>
            </w:r>
            <w:r w:rsidRPr="00437FC4">
              <w:rPr>
                <w:sz w:val="32"/>
                <w:szCs w:val="32"/>
                <w:rtl/>
                <w:lang w:bidi="ar-AE"/>
              </w:rPr>
              <w:t xml:space="preserve">دبي </w:t>
            </w:r>
            <w:r w:rsidRPr="00437FC4">
              <w:rPr>
                <w:rFonts w:hint="cs"/>
                <w:sz w:val="32"/>
                <w:szCs w:val="32"/>
                <w:rtl/>
                <w:lang w:bidi="ar-AE"/>
              </w:rPr>
              <w:t>/</w:t>
            </w:r>
            <w:r w:rsidRPr="00437FC4">
              <w:rPr>
                <w:sz w:val="32"/>
                <w:szCs w:val="32"/>
                <w:rtl/>
                <w:lang w:bidi="ar-AE"/>
              </w:rPr>
              <w:t xml:space="preserve">موقع منظمة حقوق </w:t>
            </w:r>
            <w:r w:rsidRPr="00437FC4">
              <w:rPr>
                <w:rFonts w:hint="cs"/>
                <w:sz w:val="32"/>
                <w:szCs w:val="32"/>
                <w:rtl/>
                <w:lang w:bidi="ar-AE"/>
              </w:rPr>
              <w:t>الإنسان</w:t>
            </w:r>
            <w:r w:rsidRPr="00437FC4">
              <w:rPr>
                <w:sz w:val="32"/>
                <w:szCs w:val="32"/>
                <w:rtl/>
                <w:lang w:bidi="ar-AE"/>
              </w:rPr>
              <w:t xml:space="preserve"> العالمية</w:t>
            </w:r>
          </w:p>
          <w:p w:rsidR="00A2178F" w:rsidRDefault="00A2178F" w:rsidP="00217EA4">
            <w:pPr>
              <w:pStyle w:val="ae"/>
              <w:rPr>
                <w:rtl/>
              </w:rPr>
            </w:pPr>
            <w:r>
              <w:rPr>
                <w:rFonts w:hint="cs"/>
                <w:rtl/>
              </w:rPr>
              <w:t xml:space="preserve">د . سليمان عبد المنعم </w:t>
            </w:r>
            <w:r>
              <w:rPr>
                <w:rtl/>
              </w:rPr>
              <w:t>–</w:t>
            </w:r>
            <w:r>
              <w:rPr>
                <w:rFonts w:hint="cs"/>
                <w:rtl/>
              </w:rPr>
              <w:t xml:space="preserve"> ظاهرة الفساد / دراسة في مدى مواءمة التشريعات العربية لاحكام اتفاقية الامم المتحدة لمكافحة الفساد . ص17 .</w:t>
            </w:r>
          </w:p>
          <w:p w:rsidR="00A2178F" w:rsidRPr="00437FC4" w:rsidRDefault="00A2178F" w:rsidP="00217EA4">
            <w:pPr>
              <w:tabs>
                <w:tab w:val="left" w:pos="8306"/>
              </w:tabs>
              <w:spacing w:before="100" w:beforeAutospacing="1" w:after="100" w:afterAutospacing="1"/>
              <w:ind w:left="84" w:hanging="84"/>
              <w:jc w:val="lowKashida"/>
              <w:rPr>
                <w:sz w:val="32"/>
                <w:szCs w:val="32"/>
                <w:rtl/>
              </w:rPr>
            </w:pPr>
          </w:p>
          <w:p w:rsidR="00A2178F" w:rsidRPr="00466C11" w:rsidRDefault="00A2178F" w:rsidP="00217EA4">
            <w:pPr>
              <w:numPr>
                <w:ilvl w:val="0"/>
                <w:numId w:val="42"/>
              </w:numPr>
              <w:shd w:val="clear" w:color="auto" w:fill="FFFFFF"/>
              <w:autoSpaceDE w:val="0"/>
              <w:autoSpaceDN w:val="0"/>
              <w:adjustRightInd w:val="0"/>
              <w:rPr>
                <w:rFonts w:ascii="Cambria" w:hAnsi="Cambria" w:cs="Times New Roman"/>
                <w:sz w:val="28"/>
                <w:szCs w:val="28"/>
                <w:lang w:bidi="ar-IQ"/>
              </w:rPr>
            </w:pPr>
          </w:p>
        </w:tc>
      </w:tr>
      <w:tr w:rsidR="00A2178F" w:rsidRPr="0006079D" w:rsidTr="00217EA4">
        <w:trPr>
          <w:trHeight w:val="1247"/>
        </w:trPr>
        <w:tc>
          <w:tcPr>
            <w:tcW w:w="345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ب ـ المراجع الالكترونية, مواقع الانترنيت ....</w:t>
            </w:r>
          </w:p>
        </w:tc>
        <w:tc>
          <w:tcPr>
            <w:tcW w:w="5713" w:type="dxa"/>
            <w:shd w:val="clear" w:color="auto" w:fill="auto"/>
          </w:tcPr>
          <w:p w:rsidR="00A2178F" w:rsidRPr="00466C11" w:rsidRDefault="00A2178F" w:rsidP="00217EA4">
            <w:pPr>
              <w:shd w:val="clear" w:color="auto" w:fill="FFFFFF"/>
              <w:autoSpaceDE w:val="0"/>
              <w:autoSpaceDN w:val="0"/>
              <w:adjustRightInd w:val="0"/>
              <w:rPr>
                <w:rFonts w:ascii="Cambria" w:hAnsi="Cambria" w:cs="Times New Roman"/>
                <w:sz w:val="28"/>
                <w:szCs w:val="28"/>
                <w:rtl/>
                <w:lang w:bidi="ar-IQ"/>
              </w:rPr>
            </w:pPr>
            <w:r>
              <w:rPr>
                <w:rFonts w:hint="cs"/>
                <w:rtl/>
              </w:rPr>
              <w:t xml:space="preserve"> فارس الشهابي - الاصلاح الاداري لا يتم الا بالتغيير الجذري للفكر والاهداف والقوانين / القطاع العام من منظور الليبرالية الاقتصادية </w:t>
            </w:r>
            <w:r>
              <w:rPr>
                <w:rtl/>
              </w:rPr>
              <w:t>–</w:t>
            </w:r>
            <w:r>
              <w:rPr>
                <w:rFonts w:hint="cs"/>
                <w:rtl/>
              </w:rPr>
              <w:t xml:space="preserve"> مقال متاح على الموقع الالكتروني </w:t>
            </w:r>
            <w:hyperlink r:id="rId13" w:history="1">
              <w:r w:rsidRPr="002D6793">
                <w:rPr>
                  <w:rStyle w:val="Hyperlink"/>
                </w:rPr>
                <w:t>www.mafhoum.com</w:t>
              </w:r>
            </w:hyperlink>
            <w:r>
              <w:rPr>
                <w:rFonts w:hint="cs"/>
                <w:rtl/>
              </w:rPr>
              <w:t xml:space="preserve"> </w:t>
            </w:r>
          </w:p>
        </w:tc>
      </w:tr>
    </w:tbl>
    <w:p w:rsidR="00A2178F" w:rsidRPr="00983995" w:rsidRDefault="00A2178F" w:rsidP="00A2178F">
      <w:pPr>
        <w:rPr>
          <w:rtl/>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A2178F" w:rsidRPr="00983995" w:rsidTr="00217EA4">
        <w:trPr>
          <w:trHeight w:val="419"/>
        </w:trPr>
        <w:tc>
          <w:tcPr>
            <w:tcW w:w="9121" w:type="dxa"/>
            <w:shd w:val="clear" w:color="auto" w:fill="auto"/>
          </w:tcPr>
          <w:p w:rsidR="00A2178F" w:rsidRPr="00983995" w:rsidRDefault="00A2178F" w:rsidP="00217EA4">
            <w:pPr>
              <w:numPr>
                <w:ilvl w:val="0"/>
                <w:numId w:val="4"/>
              </w:numPr>
              <w:spacing w:after="200" w:line="276" w:lineRule="auto"/>
              <w:rPr>
                <w:lang w:bidi="ar-IQ"/>
              </w:rPr>
            </w:pPr>
            <w:r w:rsidRPr="00983995">
              <w:rPr>
                <w:rFonts w:hint="cs"/>
                <w:rtl/>
                <w:lang w:bidi="ar-IQ"/>
              </w:rPr>
              <w:t xml:space="preserve">خطة تطوير المقرر الدراسي </w:t>
            </w:r>
          </w:p>
        </w:tc>
      </w:tr>
      <w:tr w:rsidR="00A2178F" w:rsidRPr="00983995" w:rsidTr="00217EA4">
        <w:trPr>
          <w:trHeight w:val="495"/>
        </w:trPr>
        <w:tc>
          <w:tcPr>
            <w:tcW w:w="9121" w:type="dxa"/>
            <w:shd w:val="clear" w:color="auto" w:fill="auto"/>
          </w:tcPr>
          <w:p w:rsidR="00A2178F" w:rsidRPr="00983995" w:rsidRDefault="00A2178F" w:rsidP="00217EA4">
            <w:pPr>
              <w:rPr>
                <w:rtl/>
                <w:lang w:bidi="ar-IQ"/>
              </w:rPr>
            </w:pPr>
            <w:r w:rsidRPr="00983995">
              <w:rPr>
                <w:rFonts w:hint="cs"/>
                <w:rtl/>
                <w:lang w:bidi="ar-IQ"/>
              </w:rPr>
              <w:t xml:space="preserve">  </w:t>
            </w:r>
            <w:r>
              <w:rPr>
                <w:rFonts w:hint="cs"/>
                <w:rtl/>
                <w:lang w:bidi="ar-IQ"/>
              </w:rPr>
              <w:t>الالتزام بالقطاعية</w:t>
            </w:r>
          </w:p>
          <w:p w:rsidR="00A2178F" w:rsidRPr="00983995" w:rsidRDefault="00A2178F" w:rsidP="00217EA4">
            <w:pPr>
              <w:rPr>
                <w:rtl/>
                <w:lang w:bidi="ar-IQ"/>
              </w:rPr>
            </w:pPr>
          </w:p>
          <w:p w:rsidR="00A2178F" w:rsidRPr="00983995" w:rsidRDefault="00A2178F" w:rsidP="00217EA4">
            <w:pPr>
              <w:rPr>
                <w:lang w:bidi="ar-IQ"/>
              </w:rPr>
            </w:pPr>
          </w:p>
        </w:tc>
      </w:tr>
    </w:tbl>
    <w:p w:rsidR="00A2178F" w:rsidRPr="00983995"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Pr="00F774F3" w:rsidRDefault="00A2178F" w:rsidP="00F774F3">
      <w:pPr>
        <w:shd w:val="clear" w:color="auto" w:fill="FFFFFF"/>
        <w:autoSpaceDE w:val="0"/>
        <w:autoSpaceDN w:val="0"/>
        <w:adjustRightInd w:val="0"/>
        <w:jc w:val="center"/>
        <w:rPr>
          <w:rFonts w:cs="Times New Roman"/>
          <w:b/>
          <w:bCs/>
          <w:sz w:val="32"/>
          <w:szCs w:val="32"/>
          <w:rtl/>
          <w:lang w:bidi="ar-IQ"/>
        </w:rPr>
      </w:pPr>
      <w:r>
        <w:rPr>
          <w:rFonts w:ascii="Simplified Arabic" w:hAnsi="Simplified Arabic" w:cs="Simplified Arabic" w:hint="cs"/>
          <w:sz w:val="28"/>
          <w:szCs w:val="28"/>
          <w:rtl/>
        </w:rPr>
        <w:t xml:space="preserve"> </w:t>
      </w:r>
      <w:r w:rsidR="00F774F3">
        <w:rPr>
          <w:rFonts w:cs="Times New Roman"/>
          <w:b/>
          <w:bCs/>
          <w:sz w:val="32"/>
          <w:szCs w:val="32"/>
          <w:rtl/>
        </w:rPr>
        <w:t>نموذج وصف المقر</w:t>
      </w:r>
      <w:r w:rsidR="00F774F3">
        <w:rPr>
          <w:rFonts w:cs="Times New Roman" w:hint="cs"/>
          <w:b/>
          <w:bCs/>
          <w:sz w:val="32"/>
          <w:szCs w:val="32"/>
          <w:rtl/>
        </w:rPr>
        <w:t>ر</w:t>
      </w:r>
    </w:p>
    <w:p w:rsidR="00A2178F" w:rsidRPr="008209D9" w:rsidRDefault="00A2178F" w:rsidP="0023545A">
      <w:pPr>
        <w:shd w:val="clear" w:color="auto" w:fill="FFFFFF"/>
        <w:tabs>
          <w:tab w:val="left" w:pos="9177"/>
        </w:tabs>
        <w:autoSpaceDE w:val="0"/>
        <w:autoSpaceDN w:val="0"/>
        <w:adjustRightInd w:val="0"/>
        <w:spacing w:before="240"/>
        <w:ind w:right="-426"/>
        <w:jc w:val="both"/>
        <w:rPr>
          <w:rFonts w:ascii="Arial" w:hAnsi="Arial" w:cs="Arial"/>
          <w:sz w:val="28"/>
          <w:szCs w:val="28"/>
          <w:rtl/>
          <w:lang w:bidi="ar-IQ"/>
        </w:rPr>
      </w:pPr>
      <w:r w:rsidRPr="006A1ABC">
        <w:rPr>
          <w:rFonts w:cs="Times New Roman"/>
          <w:b/>
          <w:bCs/>
          <w:sz w:val="32"/>
          <w:szCs w:val="32"/>
          <w:rtl/>
          <w:lang w:bidi="ar-IQ"/>
        </w:rPr>
        <w:t>وصف المقرر</w:t>
      </w:r>
      <w:r>
        <w:rPr>
          <w:rFonts w:hint="cs"/>
          <w:b/>
          <w:bCs/>
          <w:sz w:val="32"/>
          <w:szCs w:val="32"/>
          <w:rtl/>
          <w:lang w:bidi="ar-IQ"/>
        </w:rPr>
        <w:t xml:space="preserve">    </w:t>
      </w:r>
      <w:r w:rsidR="00722792">
        <w:rPr>
          <w:rFonts w:ascii="Arial" w:hAnsi="Arial" w:cs="Arial" w:hint="cs"/>
          <w:sz w:val="28"/>
          <w:szCs w:val="28"/>
          <w:rtl/>
          <w:lang w:bidi="ar-IQ"/>
        </w:rPr>
        <w:t xml:space="preserve">(  اساسيات علم النفس </w:t>
      </w:r>
      <w:r>
        <w:rPr>
          <w:rFonts w:hint="cs"/>
          <w:b/>
          <w:bCs/>
          <w:sz w:val="32"/>
          <w:szCs w:val="32"/>
          <w:rtl/>
          <w:lang w:bidi="ar-IQ"/>
        </w:rPr>
        <w:t>)</w:t>
      </w:r>
      <w:r w:rsidRPr="008209D9">
        <w:rPr>
          <w:rFonts w:ascii="Arial" w:hAnsi="Arial" w:cs="Arial" w:hint="cs"/>
          <w:sz w:val="28"/>
          <w:szCs w:val="28"/>
          <w:rtl/>
          <w:lang w:bidi="ar-IQ"/>
        </w:rPr>
        <w:t xml:space="preserve"> </w:t>
      </w:r>
      <w:r>
        <w:rPr>
          <w:rFonts w:ascii="Arial" w:hAnsi="Arial" w:cs="Arial" w:hint="cs"/>
          <w:sz w:val="28"/>
          <w:szCs w:val="28"/>
          <w:rtl/>
          <w:lang w:bidi="ar-IQ"/>
        </w:rPr>
        <w:t xml:space="preserve">             </w:t>
      </w:r>
      <w:r w:rsidRPr="008209D9">
        <w:rPr>
          <w:rFonts w:cs="Times New Roman" w:hint="cs"/>
          <w:b/>
          <w:bCs/>
          <w:sz w:val="32"/>
          <w:szCs w:val="32"/>
          <w:rtl/>
          <w:lang w:bidi="ar-IQ"/>
        </w:rPr>
        <w:t>مدرس المقرر:</w:t>
      </w:r>
      <w:r w:rsidR="0023545A">
        <w:rPr>
          <w:rFonts w:ascii="Arial" w:hAnsi="Arial" w:cs="Arial" w:hint="cs"/>
          <w:sz w:val="28"/>
          <w:szCs w:val="28"/>
          <w:rtl/>
          <w:lang w:bidi="ar-IQ"/>
        </w:rPr>
        <w:t xml:space="preserve"> م.د.انهار خليفة </w:t>
      </w:r>
      <w:r w:rsidR="0023545A">
        <w:rPr>
          <w:rFonts w:ascii="Arial" w:hAnsi="Arial" w:cs="Arial"/>
          <w:sz w:val="28"/>
          <w:szCs w:val="28"/>
          <w:rtl/>
          <w:lang w:bidi="ar-IQ"/>
        </w:rPr>
        <w:tab/>
      </w:r>
      <w:r w:rsidR="0023545A">
        <w:rPr>
          <w:rFonts w:ascii="Arial" w:hAnsi="Arial" w:cs="Arial"/>
          <w:sz w:val="28"/>
          <w:szCs w:val="28"/>
          <w:rtl/>
          <w:lang w:bidi="ar-IQ"/>
        </w:rPr>
        <w:tab/>
      </w:r>
      <w:r w:rsidR="0023545A">
        <w:rPr>
          <w:rFonts w:ascii="Arial" w:hAnsi="Arial" w:cs="Arial"/>
          <w:sz w:val="28"/>
          <w:szCs w:val="28"/>
          <w:rtl/>
          <w:lang w:bidi="ar-IQ"/>
        </w:rPr>
        <w:tab/>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794"/>
        </w:trPr>
        <w:tc>
          <w:tcPr>
            <w:tcW w:w="9720" w:type="dxa"/>
            <w:shd w:val="clear" w:color="auto" w:fill="auto"/>
          </w:tcPr>
          <w:p w:rsidR="00A2178F" w:rsidRPr="00FE2B72" w:rsidRDefault="00A2178F" w:rsidP="00217EA4">
            <w:pPr>
              <w:shd w:val="clear" w:color="auto" w:fill="FFFFFF"/>
              <w:autoSpaceDE w:val="0"/>
              <w:autoSpaceDN w:val="0"/>
              <w:adjustRightInd w:val="0"/>
              <w:ind w:left="218" w:right="214"/>
              <w:jc w:val="mediumKashida"/>
              <w:rPr>
                <w:rFonts w:ascii="Cambria" w:eastAsia="Calibri" w:hAnsi="Cambria" w:cs="Times New Roman"/>
                <w:b/>
                <w:bCs/>
                <w:color w:val="000000"/>
                <w:sz w:val="32"/>
                <w:szCs w:val="32"/>
                <w:lang w:bidi="ar-IQ"/>
              </w:rPr>
            </w:pPr>
            <w:r w:rsidRPr="00160245">
              <w:rPr>
                <w:rFonts w:ascii="Calibri" w:eastAsia="Calibri" w:hAnsi="Calibri"/>
                <w:b/>
                <w:bCs/>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160245">
              <w:rPr>
                <w:rFonts w:ascii="Calibri" w:eastAsia="Calibri" w:hAnsi="Calibri" w:hint="cs"/>
                <w:b/>
                <w:bCs/>
                <w:sz w:val="28"/>
                <w:szCs w:val="28"/>
                <w:rtl/>
                <w:lang w:bidi="ar-IQ"/>
              </w:rPr>
              <w:t xml:space="preserve">التعلم </w:t>
            </w:r>
            <w:r w:rsidRPr="00160245">
              <w:rPr>
                <w:rFonts w:ascii="Calibri" w:eastAsia="Calibri" w:hAnsi="Calibri"/>
                <w:b/>
                <w:bCs/>
                <w:sz w:val="28"/>
                <w:szCs w:val="28"/>
                <w:rtl/>
                <w:lang w:bidi="ar-IQ"/>
              </w:rPr>
              <w:t xml:space="preserve">المتاحة. ولابد من الربط بينها </w:t>
            </w:r>
            <w:r>
              <w:rPr>
                <w:rFonts w:ascii="Calibri" w:eastAsia="Calibri" w:hAnsi="Calibri" w:hint="cs"/>
                <w:b/>
                <w:bCs/>
                <w:sz w:val="28"/>
                <w:szCs w:val="28"/>
                <w:rtl/>
                <w:lang w:bidi="ar-IQ"/>
              </w:rPr>
              <w:t xml:space="preserve">                             </w:t>
            </w:r>
            <w:r w:rsidRPr="00160245">
              <w:rPr>
                <w:rFonts w:ascii="Calibri" w:eastAsia="Calibri" w:hAnsi="Calibri"/>
                <w:b/>
                <w:bCs/>
                <w:sz w:val="28"/>
                <w:szCs w:val="28"/>
                <w:rtl/>
                <w:lang w:bidi="ar-IQ"/>
              </w:rPr>
              <w:t>وبين</w:t>
            </w:r>
            <w:r>
              <w:rPr>
                <w:rFonts w:ascii="Calibri" w:eastAsia="Calibri" w:hAnsi="Calibri" w:hint="cs"/>
                <w:b/>
                <w:bCs/>
                <w:sz w:val="28"/>
                <w:szCs w:val="28"/>
                <w:rtl/>
                <w:lang w:bidi="ar-IQ"/>
              </w:rPr>
              <w:t xml:space="preserve"> </w:t>
            </w:r>
            <w:r w:rsidRPr="00160245">
              <w:rPr>
                <w:rFonts w:ascii="Calibri" w:eastAsia="Calibri" w:hAnsi="Calibri"/>
                <w:b/>
                <w:bCs/>
                <w:sz w:val="28"/>
                <w:szCs w:val="28"/>
                <w:rtl/>
                <w:lang w:bidi="ar-IQ"/>
              </w:rPr>
              <w:t>وصف البرنامج.</w:t>
            </w:r>
            <w:r>
              <w:rPr>
                <w:rFonts w:ascii="Calibri" w:eastAsia="Calibri" w:hAnsi="Calibri" w:hint="cs"/>
                <w:b/>
                <w:bCs/>
                <w:sz w:val="28"/>
                <w:szCs w:val="28"/>
                <w:rtl/>
                <w:lang w:bidi="ar-IQ"/>
              </w:rPr>
              <w:t xml:space="preserve"> </w:t>
            </w:r>
          </w:p>
        </w:tc>
      </w:tr>
    </w:tbl>
    <w:p w:rsidR="00A2178F" w:rsidRPr="00E734E3" w:rsidRDefault="00A2178F" w:rsidP="00A2178F">
      <w:pPr>
        <w:shd w:val="clear" w:color="auto" w:fill="FFFFFF"/>
        <w:autoSpaceDE w:val="0"/>
        <w:autoSpaceDN w:val="0"/>
        <w:adjustRightInd w:val="0"/>
        <w:spacing w:before="240"/>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D9D9D9"/>
                <w:sz w:val="28"/>
                <w:szCs w:val="28"/>
                <w:lang w:bidi="ar-IQ"/>
              </w:rPr>
            </w:pPr>
            <w:r w:rsidRPr="00C063E0">
              <w:rPr>
                <w:rFonts w:ascii="Cambria" w:eastAsia="Calibri" w:hAnsi="Cambria" w:cs="Times New Roman" w:hint="cs"/>
                <w:color w:val="000000"/>
                <w:sz w:val="28"/>
                <w:szCs w:val="28"/>
                <w:rtl/>
                <w:lang w:bidi="ar-IQ"/>
              </w:rPr>
              <w:t>كلية التربية الاساسية</w:t>
            </w:r>
            <w:r>
              <w:rPr>
                <w:rFonts w:ascii="Cambria" w:eastAsia="Calibri" w:hAnsi="Cambria" w:cs="Times New Roman" w:hint="cs"/>
                <w:color w:val="D9D9D9"/>
                <w:sz w:val="28"/>
                <w:szCs w:val="28"/>
                <w:rtl/>
                <w:lang w:bidi="ar-IQ"/>
              </w:rPr>
              <w:t xml:space="preserve"> </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A2178F" w:rsidRPr="00FE2B72" w:rsidRDefault="009413FD"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قسم الرياضيات</w:t>
            </w:r>
            <w:r w:rsidR="00A2178F">
              <w:rPr>
                <w:rFonts w:ascii="Cambria" w:eastAsia="Calibri" w:hAnsi="Cambria" w:cs="Times New Roman" w:hint="cs"/>
                <w:color w:val="000000"/>
                <w:sz w:val="28"/>
                <w:szCs w:val="28"/>
                <w:rtl/>
                <w:lang w:bidi="ar-IQ"/>
              </w:rPr>
              <w:t>/ مواد تربوية</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A2178F" w:rsidRPr="00FE2B72" w:rsidRDefault="00722792" w:rsidP="00722792">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اساسيات </w:t>
            </w:r>
            <w:r w:rsidR="00A2178F">
              <w:rPr>
                <w:rFonts w:ascii="Cambria" w:eastAsia="Calibri" w:hAnsi="Cambria" w:cs="Times New Roman" w:hint="cs"/>
                <w:color w:val="000000"/>
                <w:sz w:val="28"/>
                <w:szCs w:val="28"/>
                <w:rtl/>
                <w:lang w:bidi="ar-IQ"/>
              </w:rPr>
              <w:t xml:space="preserve">علم النفس / </w:t>
            </w:r>
            <w:r w:rsidR="00A2178F">
              <w:rPr>
                <w:rFonts w:ascii="Cambria" w:eastAsia="Calibri" w:hAnsi="Cambria" w:cs="Times New Roman"/>
                <w:color w:val="000000"/>
                <w:sz w:val="28"/>
                <w:szCs w:val="28"/>
                <w:lang w:bidi="ar-IQ"/>
              </w:rPr>
              <w:t>Coll 1201</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الزامي </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الاول/ الاولى</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45 ساعة</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A2178F" w:rsidRPr="00FE2B72" w:rsidRDefault="00E81A6D" w:rsidP="00F42012">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1/10/</w:t>
            </w:r>
            <w:r w:rsidR="007724E4">
              <w:rPr>
                <w:rFonts w:ascii="Cambria" w:eastAsia="Calibri" w:hAnsi="Cambria" w:cs="Times New Roman" w:hint="cs"/>
                <w:color w:val="000000"/>
                <w:sz w:val="28"/>
                <w:szCs w:val="28"/>
                <w:rtl/>
                <w:lang w:bidi="ar-IQ"/>
              </w:rPr>
              <w:t>2023</w:t>
            </w:r>
            <w:r w:rsidR="00404D44">
              <w:rPr>
                <w:rFonts w:ascii="Cambria" w:eastAsia="Calibri" w:hAnsi="Cambria" w:cs="Times New Roman" w:hint="cs"/>
                <w:color w:val="000000"/>
                <w:sz w:val="28"/>
                <w:szCs w:val="28"/>
                <w:rtl/>
                <w:lang w:bidi="ar-IQ"/>
              </w:rPr>
              <w:t xml:space="preserve"> </w:t>
            </w:r>
          </w:p>
        </w:tc>
      </w:tr>
      <w:tr w:rsidR="00A2178F" w:rsidRPr="00FE2B72" w:rsidTr="00217EA4">
        <w:trPr>
          <w:trHeight w:val="725"/>
        </w:trPr>
        <w:tc>
          <w:tcPr>
            <w:tcW w:w="9720" w:type="dxa"/>
            <w:gridSpan w:val="2"/>
            <w:shd w:val="clear" w:color="auto" w:fill="auto"/>
          </w:tcPr>
          <w:p w:rsidR="00A2178F" w:rsidRPr="00FE2B72" w:rsidRDefault="00A2178F" w:rsidP="00217EA4">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A2178F" w:rsidRPr="00FE2B72" w:rsidTr="00217EA4">
        <w:trPr>
          <w:trHeight w:val="265"/>
        </w:trPr>
        <w:tc>
          <w:tcPr>
            <w:tcW w:w="9720" w:type="dxa"/>
            <w:gridSpan w:val="2"/>
            <w:shd w:val="clear" w:color="auto" w:fill="auto"/>
          </w:tcPr>
          <w:p w:rsidR="00A2178F" w:rsidRPr="00173066" w:rsidRDefault="00A2178F" w:rsidP="00217EA4">
            <w:pPr>
              <w:numPr>
                <w:ilvl w:val="0"/>
                <w:numId w:val="34"/>
              </w:numPr>
              <w:shd w:val="clear" w:color="auto" w:fill="FFFFFF"/>
              <w:autoSpaceDE w:val="0"/>
              <w:autoSpaceDN w:val="0"/>
              <w:adjustRightInd w:val="0"/>
              <w:ind w:left="360"/>
              <w:rPr>
                <w:rFonts w:ascii="Cambria" w:eastAsia="Calibri" w:hAnsi="Cambria"/>
                <w:color w:val="000000"/>
                <w:sz w:val="32"/>
                <w:szCs w:val="32"/>
                <w:lang w:bidi="ar-IQ"/>
              </w:rPr>
            </w:pPr>
            <w:r>
              <w:rPr>
                <w:rFonts w:ascii="Cambria" w:eastAsia="Calibri" w:hAnsi="Cambria" w:hint="cs"/>
                <w:color w:val="000000"/>
                <w:sz w:val="32"/>
                <w:szCs w:val="32"/>
                <w:rtl/>
                <w:lang w:bidi="ar-IQ"/>
              </w:rPr>
              <w:t>تعريف الطلبة بعلم النفس العام بصفة عامة من حيث نشأته ومفهومه وأهدافه وفروعه وعلاقته بالعلوم الأخرى.</w:t>
            </w:r>
          </w:p>
        </w:tc>
      </w:tr>
      <w:tr w:rsidR="00A2178F" w:rsidRPr="00FE2B72" w:rsidTr="00217EA4">
        <w:trPr>
          <w:trHeight w:val="265"/>
        </w:trPr>
        <w:tc>
          <w:tcPr>
            <w:tcW w:w="9720" w:type="dxa"/>
            <w:gridSpan w:val="2"/>
            <w:shd w:val="clear" w:color="auto" w:fill="auto"/>
          </w:tcPr>
          <w:p w:rsidR="00A2178F" w:rsidRPr="00880152" w:rsidRDefault="00A2178F" w:rsidP="00217EA4">
            <w:pPr>
              <w:shd w:val="clear" w:color="auto" w:fill="FFFFFF"/>
              <w:autoSpaceDE w:val="0"/>
              <w:autoSpaceDN w:val="0"/>
              <w:adjustRightInd w:val="0"/>
              <w:rPr>
                <w:rFonts w:ascii="Cambria" w:eastAsia="Calibri" w:hAnsi="Cambria"/>
                <w:color w:val="000000"/>
                <w:sz w:val="32"/>
                <w:szCs w:val="32"/>
                <w:lang w:bidi="ar-IQ"/>
              </w:rPr>
            </w:pPr>
            <w:r>
              <w:rPr>
                <w:rFonts w:ascii="Cambria" w:eastAsia="Calibri" w:hAnsi="Cambria" w:hint="cs"/>
                <w:color w:val="000000"/>
                <w:sz w:val="32"/>
                <w:szCs w:val="32"/>
                <w:rtl/>
                <w:lang w:bidi="ar-IQ"/>
              </w:rPr>
              <w:t>2-إكساب الطلبة القدرة على معرفة إسهامات العلماء المسلمين في مجال الدراسات النفسية.</w:t>
            </w:r>
          </w:p>
        </w:tc>
      </w:tr>
      <w:tr w:rsidR="00A2178F" w:rsidRPr="00FE2B72" w:rsidTr="00217EA4">
        <w:trPr>
          <w:trHeight w:val="265"/>
        </w:trPr>
        <w:tc>
          <w:tcPr>
            <w:tcW w:w="9720" w:type="dxa"/>
            <w:gridSpan w:val="2"/>
            <w:shd w:val="clear" w:color="auto" w:fill="auto"/>
          </w:tcPr>
          <w:p w:rsidR="00A2178F" w:rsidRPr="00173066" w:rsidRDefault="00A2178F" w:rsidP="00217EA4">
            <w:pPr>
              <w:numPr>
                <w:ilvl w:val="0"/>
                <w:numId w:val="49"/>
              </w:numPr>
              <w:shd w:val="clear" w:color="auto" w:fill="FFFFFF"/>
              <w:autoSpaceDE w:val="0"/>
              <w:autoSpaceDN w:val="0"/>
              <w:adjustRightInd w:val="0"/>
              <w:ind w:left="360"/>
              <w:rPr>
                <w:rFonts w:ascii="Cambria" w:eastAsia="Calibri" w:hAnsi="Cambria"/>
                <w:color w:val="000000"/>
                <w:sz w:val="32"/>
                <w:szCs w:val="32"/>
                <w:lang w:bidi="ar-IQ"/>
              </w:rPr>
            </w:pPr>
            <w:r>
              <w:rPr>
                <w:rFonts w:ascii="Cambria" w:eastAsia="Calibri" w:hAnsi="Cambria" w:hint="cs"/>
                <w:color w:val="000000"/>
                <w:sz w:val="32"/>
                <w:szCs w:val="32"/>
                <w:rtl/>
                <w:lang w:bidi="ar-IQ"/>
              </w:rPr>
              <w:t>إدراك  الطلبة لأهم المدارس الغربية التي اهتمت بالدراسات النفسية.</w:t>
            </w:r>
          </w:p>
        </w:tc>
      </w:tr>
      <w:tr w:rsidR="00A2178F" w:rsidRPr="00FE2B72" w:rsidTr="00217EA4">
        <w:trPr>
          <w:trHeight w:val="265"/>
        </w:trPr>
        <w:tc>
          <w:tcPr>
            <w:tcW w:w="9720" w:type="dxa"/>
            <w:gridSpan w:val="2"/>
            <w:shd w:val="clear" w:color="auto" w:fill="auto"/>
          </w:tcPr>
          <w:p w:rsidR="00A2178F" w:rsidRPr="00E85B98" w:rsidRDefault="00A2178F" w:rsidP="00217EA4">
            <w:pPr>
              <w:numPr>
                <w:ilvl w:val="0"/>
                <w:numId w:val="49"/>
              </w:numPr>
              <w:shd w:val="clear" w:color="auto" w:fill="FFFFFF"/>
              <w:autoSpaceDE w:val="0"/>
              <w:autoSpaceDN w:val="0"/>
              <w:adjustRightInd w:val="0"/>
              <w:ind w:left="360"/>
              <w:rPr>
                <w:rFonts w:ascii="Cambria" w:eastAsia="Calibri" w:hAnsi="Cambria"/>
                <w:color w:val="000000"/>
                <w:sz w:val="32"/>
                <w:szCs w:val="32"/>
                <w:lang w:bidi="ar-IQ"/>
              </w:rPr>
            </w:pPr>
            <w:r>
              <w:rPr>
                <w:rFonts w:ascii="Cambria" w:eastAsia="Calibri" w:hAnsi="Cambria" w:hint="cs"/>
                <w:color w:val="000000"/>
                <w:sz w:val="32"/>
                <w:szCs w:val="32"/>
                <w:rtl/>
                <w:lang w:bidi="ar-IQ"/>
              </w:rPr>
              <w:t xml:space="preserve">تعريف الطلبة بمفهوم السلوك والأسس الفسيولوجية والسيكولوجية المؤثرة في السلوك الإنساني. </w:t>
            </w:r>
          </w:p>
        </w:tc>
      </w:tr>
      <w:tr w:rsidR="00A2178F" w:rsidRPr="00FE2B72" w:rsidTr="00217EA4">
        <w:trPr>
          <w:trHeight w:val="265"/>
        </w:trPr>
        <w:tc>
          <w:tcPr>
            <w:tcW w:w="9720" w:type="dxa"/>
            <w:gridSpan w:val="2"/>
            <w:shd w:val="clear" w:color="auto" w:fill="auto"/>
          </w:tcPr>
          <w:p w:rsidR="00A2178F" w:rsidRDefault="00A2178F" w:rsidP="00217EA4">
            <w:pPr>
              <w:numPr>
                <w:ilvl w:val="0"/>
                <w:numId w:val="49"/>
              </w:numPr>
              <w:shd w:val="clear" w:color="auto" w:fill="FFFFFF"/>
              <w:autoSpaceDE w:val="0"/>
              <w:autoSpaceDN w:val="0"/>
              <w:adjustRightInd w:val="0"/>
              <w:ind w:left="360"/>
              <w:rPr>
                <w:rFonts w:ascii="Cambria" w:eastAsia="Calibri" w:hAnsi="Cambria"/>
                <w:color w:val="000000"/>
                <w:sz w:val="32"/>
                <w:szCs w:val="32"/>
                <w:rtl/>
                <w:lang w:bidi="ar-IQ"/>
              </w:rPr>
            </w:pPr>
            <w:r>
              <w:rPr>
                <w:rFonts w:ascii="Cambria" w:eastAsia="Calibri" w:hAnsi="Cambria" w:hint="cs"/>
                <w:color w:val="000000"/>
                <w:sz w:val="32"/>
                <w:szCs w:val="32"/>
                <w:rtl/>
                <w:lang w:bidi="ar-IQ"/>
              </w:rPr>
              <w:t>تتبع الطلبة للعمليات التي تتم داخل الإنسان (الدوافع والانفعالات والاحساس والادراك والانتباه) .</w:t>
            </w:r>
          </w:p>
        </w:tc>
      </w:tr>
      <w:tr w:rsidR="00A2178F" w:rsidRPr="00FE2B72" w:rsidTr="00217EA4">
        <w:trPr>
          <w:trHeight w:val="265"/>
        </w:trPr>
        <w:tc>
          <w:tcPr>
            <w:tcW w:w="9720" w:type="dxa"/>
            <w:gridSpan w:val="2"/>
            <w:shd w:val="clear" w:color="auto" w:fill="auto"/>
          </w:tcPr>
          <w:p w:rsidR="00A2178F" w:rsidRDefault="00A2178F" w:rsidP="00217EA4">
            <w:pPr>
              <w:numPr>
                <w:ilvl w:val="0"/>
                <w:numId w:val="49"/>
              </w:numPr>
              <w:shd w:val="clear" w:color="auto" w:fill="FFFFFF"/>
              <w:autoSpaceDE w:val="0"/>
              <w:autoSpaceDN w:val="0"/>
              <w:adjustRightInd w:val="0"/>
              <w:ind w:left="360"/>
              <w:rPr>
                <w:rFonts w:ascii="Cambria" w:eastAsia="Calibri" w:hAnsi="Cambria"/>
                <w:color w:val="000000"/>
                <w:sz w:val="32"/>
                <w:szCs w:val="32"/>
                <w:rtl/>
                <w:lang w:bidi="ar-IQ"/>
              </w:rPr>
            </w:pPr>
            <w:r>
              <w:rPr>
                <w:rFonts w:ascii="Cambria" w:eastAsia="Calibri" w:hAnsi="Cambria" w:hint="cs"/>
                <w:color w:val="000000"/>
                <w:sz w:val="32"/>
                <w:szCs w:val="32"/>
                <w:rtl/>
                <w:lang w:bidi="ar-IQ"/>
              </w:rPr>
              <w:t>تعريف الطلبة بالتعلم  باعتباره الوسيلة للحصول على المعرفة والارتقاء الحضاري.</w:t>
            </w:r>
          </w:p>
        </w:tc>
      </w:tr>
      <w:tr w:rsidR="00A2178F" w:rsidRPr="00FE2B72" w:rsidTr="00217EA4">
        <w:trPr>
          <w:trHeight w:val="265"/>
        </w:trPr>
        <w:tc>
          <w:tcPr>
            <w:tcW w:w="9720" w:type="dxa"/>
            <w:gridSpan w:val="2"/>
            <w:shd w:val="clear" w:color="auto" w:fill="auto"/>
          </w:tcPr>
          <w:p w:rsidR="00A2178F" w:rsidRDefault="00A2178F" w:rsidP="00217EA4">
            <w:pPr>
              <w:numPr>
                <w:ilvl w:val="0"/>
                <w:numId w:val="49"/>
              </w:numPr>
              <w:shd w:val="clear" w:color="auto" w:fill="FFFFFF"/>
              <w:autoSpaceDE w:val="0"/>
              <w:autoSpaceDN w:val="0"/>
              <w:adjustRightInd w:val="0"/>
              <w:ind w:left="360"/>
              <w:rPr>
                <w:rFonts w:ascii="Cambria" w:eastAsia="Calibri" w:hAnsi="Cambria"/>
                <w:color w:val="000000"/>
                <w:sz w:val="32"/>
                <w:szCs w:val="32"/>
                <w:rtl/>
                <w:lang w:bidi="ar-IQ"/>
              </w:rPr>
            </w:pPr>
            <w:r>
              <w:rPr>
                <w:rFonts w:ascii="Cambria" w:eastAsia="Calibri" w:hAnsi="Cambria" w:hint="cs"/>
                <w:color w:val="000000"/>
                <w:sz w:val="32"/>
                <w:szCs w:val="32"/>
                <w:rtl/>
                <w:lang w:bidi="ar-IQ"/>
              </w:rPr>
              <w:t>إدراك الطلبة للشخصية  من خلال معرفة مفهومها وخصائها والعوامل المؤثرة فيها وأنواعها.</w:t>
            </w:r>
          </w:p>
        </w:tc>
      </w:tr>
      <w:tr w:rsidR="00A2178F" w:rsidRPr="00FE2B72" w:rsidTr="00217EA4">
        <w:trPr>
          <w:trHeight w:val="265"/>
        </w:trPr>
        <w:tc>
          <w:tcPr>
            <w:tcW w:w="9720" w:type="dxa"/>
            <w:gridSpan w:val="2"/>
            <w:shd w:val="clear" w:color="auto" w:fill="auto"/>
          </w:tcPr>
          <w:p w:rsidR="00A2178F" w:rsidRDefault="00A2178F" w:rsidP="00217EA4">
            <w:pPr>
              <w:numPr>
                <w:ilvl w:val="0"/>
                <w:numId w:val="49"/>
              </w:numPr>
              <w:shd w:val="clear" w:color="auto" w:fill="FFFFFF"/>
              <w:autoSpaceDE w:val="0"/>
              <w:autoSpaceDN w:val="0"/>
              <w:adjustRightInd w:val="0"/>
              <w:ind w:left="360"/>
              <w:rPr>
                <w:rFonts w:ascii="Cambria" w:eastAsia="Calibri" w:hAnsi="Cambria"/>
                <w:color w:val="000000"/>
                <w:sz w:val="32"/>
                <w:szCs w:val="32"/>
                <w:rtl/>
                <w:lang w:bidi="ar-IQ"/>
              </w:rPr>
            </w:pPr>
            <w:r w:rsidRPr="007F4372">
              <w:rPr>
                <w:rFonts w:ascii="Cambria" w:eastAsia="Calibri" w:hAnsi="Cambria"/>
                <w:color w:val="000000"/>
                <w:sz w:val="32"/>
                <w:szCs w:val="32"/>
                <w:rtl/>
                <w:lang w:bidi="ar-IQ"/>
              </w:rPr>
              <w:t>تقدير الط</w:t>
            </w:r>
            <w:r>
              <w:rPr>
                <w:rFonts w:ascii="Cambria" w:eastAsia="Calibri" w:hAnsi="Cambria" w:hint="cs"/>
                <w:color w:val="000000"/>
                <w:sz w:val="32"/>
                <w:szCs w:val="32"/>
                <w:rtl/>
                <w:lang w:bidi="ar-IQ"/>
              </w:rPr>
              <w:t xml:space="preserve">لبة </w:t>
            </w:r>
            <w:r w:rsidRPr="007F4372">
              <w:rPr>
                <w:rFonts w:ascii="Cambria" w:eastAsia="Calibri" w:hAnsi="Cambria"/>
                <w:color w:val="000000"/>
                <w:sz w:val="32"/>
                <w:szCs w:val="32"/>
                <w:rtl/>
                <w:lang w:bidi="ar-IQ"/>
              </w:rPr>
              <w:t>لدور علم النفس في فهم السل</w:t>
            </w:r>
            <w:r>
              <w:rPr>
                <w:rFonts w:ascii="Cambria" w:eastAsia="Calibri" w:hAnsi="Cambria"/>
                <w:color w:val="000000"/>
                <w:sz w:val="32"/>
                <w:szCs w:val="32"/>
                <w:rtl/>
                <w:lang w:bidi="ar-IQ"/>
              </w:rPr>
              <w:t xml:space="preserve">وك الانساني من اجل ضبطه </w:t>
            </w:r>
            <w:r>
              <w:rPr>
                <w:rFonts w:ascii="Cambria" w:eastAsia="Calibri" w:hAnsi="Cambria" w:hint="cs"/>
                <w:color w:val="000000"/>
                <w:sz w:val="32"/>
                <w:szCs w:val="32"/>
                <w:rtl/>
                <w:lang w:bidi="ar-IQ"/>
              </w:rPr>
              <w:t>وتوجيهه.</w:t>
            </w:r>
          </w:p>
        </w:tc>
      </w:tr>
    </w:tbl>
    <w:p w:rsidR="00A2178F" w:rsidRDefault="00A2178F" w:rsidP="00A2178F">
      <w:pPr>
        <w:shd w:val="clear" w:color="auto" w:fill="FFFFFF"/>
        <w:rPr>
          <w:rtl/>
          <w:lang w:bidi="ar-IQ"/>
        </w:rPr>
      </w:pPr>
    </w:p>
    <w:p w:rsidR="00A2178F" w:rsidRDefault="00A2178F" w:rsidP="00A2178F">
      <w:pPr>
        <w:shd w:val="clear" w:color="auto" w:fill="FFFFFF"/>
        <w:rPr>
          <w:rtl/>
        </w:rPr>
      </w:pPr>
    </w:p>
    <w:p w:rsidR="00A2178F" w:rsidRDefault="00A2178F" w:rsidP="00A2178F">
      <w:pPr>
        <w:shd w:val="clear" w:color="auto" w:fill="FFFFFF"/>
        <w:rPr>
          <w:rtl/>
          <w:lang w:bidi="ar-IQ"/>
        </w:rPr>
      </w:pPr>
    </w:p>
    <w:p w:rsidR="00A2178F" w:rsidRPr="0020555A" w:rsidRDefault="00A2178F" w:rsidP="00A2178F">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653"/>
        </w:trPr>
        <w:tc>
          <w:tcPr>
            <w:tcW w:w="9720" w:type="dxa"/>
            <w:shd w:val="clear" w:color="auto" w:fill="auto"/>
          </w:tcPr>
          <w:p w:rsidR="00A2178F" w:rsidRPr="00AB02A5" w:rsidRDefault="00A2178F" w:rsidP="00217EA4">
            <w:p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10.</w:t>
            </w:r>
            <w:r w:rsidRPr="00AB02A5">
              <w:rPr>
                <w:rFonts w:ascii="Cambria" w:eastAsia="Calibri" w:hAnsi="Cambria" w:cs="Times New Roman"/>
                <w:b/>
                <w:bCs/>
                <w:color w:val="000000"/>
                <w:sz w:val="28"/>
                <w:szCs w:val="28"/>
                <w:rtl/>
                <w:lang w:bidi="ar-IQ"/>
              </w:rPr>
              <w:t>مخرجات ال</w:t>
            </w:r>
            <w:r w:rsidRPr="00AB02A5">
              <w:rPr>
                <w:rFonts w:ascii="Cambria" w:eastAsia="Calibri" w:hAnsi="Cambria" w:cs="Times New Roman" w:hint="cs"/>
                <w:b/>
                <w:bCs/>
                <w:color w:val="000000"/>
                <w:sz w:val="28"/>
                <w:szCs w:val="28"/>
                <w:rtl/>
                <w:lang w:bidi="ar-IQ"/>
              </w:rPr>
              <w:t>مقرر</w:t>
            </w:r>
            <w:r w:rsidRPr="00AB02A5">
              <w:rPr>
                <w:rFonts w:ascii="Cambria" w:eastAsia="Calibri" w:hAnsi="Cambria" w:cs="Times New Roman"/>
                <w:b/>
                <w:bCs/>
                <w:color w:val="000000"/>
                <w:sz w:val="28"/>
                <w:szCs w:val="28"/>
                <w:rtl/>
                <w:lang w:bidi="ar-IQ"/>
              </w:rPr>
              <w:t xml:space="preserve"> وطرائق التعليم والتعلم والتقييم</w:t>
            </w:r>
          </w:p>
        </w:tc>
      </w:tr>
      <w:tr w:rsidR="00A2178F" w:rsidRPr="00FE2B72" w:rsidTr="00217EA4">
        <w:trPr>
          <w:trHeight w:val="2490"/>
        </w:trPr>
        <w:tc>
          <w:tcPr>
            <w:tcW w:w="97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lastRenderedPageBreak/>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A2178F" w:rsidRDefault="00A2178F" w:rsidP="00217EA4">
            <w:pPr>
              <w:shd w:val="clear" w:color="auto" w:fill="FFFFFF"/>
              <w:autoSpaceDE w:val="0"/>
              <w:autoSpaceDN w:val="0"/>
              <w:adjustRightInd w:val="0"/>
              <w:jc w:val="lowKashida"/>
              <w:rPr>
                <w:rFonts w:ascii="Cambria" w:eastAsia="Calibri" w:hAnsi="Cambria"/>
                <w:color w:val="000000"/>
                <w:sz w:val="32"/>
                <w:szCs w:val="32"/>
                <w:rtl/>
                <w:lang w:bidi="ar-IQ"/>
              </w:rPr>
            </w:pPr>
            <w:r w:rsidRPr="00FE2B72">
              <w:rPr>
                <w:rFonts w:ascii="Cambria" w:eastAsia="Calibri" w:hAnsi="Cambria" w:cs="Times New Roman"/>
                <w:color w:val="000000"/>
                <w:sz w:val="28"/>
                <w:szCs w:val="28"/>
                <w:rtl/>
                <w:lang w:bidi="ar-IQ"/>
              </w:rPr>
              <w:t>أ1</w:t>
            </w:r>
            <w:r w:rsidRPr="00AB02A5">
              <w:rPr>
                <w:rFonts w:ascii="Cambria" w:eastAsia="Calibri" w:hAnsi="Cambria"/>
                <w:color w:val="000000"/>
                <w:sz w:val="32"/>
                <w:szCs w:val="32"/>
                <w:rtl/>
                <w:lang w:bidi="ar-IQ"/>
              </w:rPr>
              <w:t>-</w:t>
            </w:r>
            <w:r w:rsidRPr="00AB02A5">
              <w:rPr>
                <w:rFonts w:ascii="Cambria" w:eastAsia="Calibri" w:hAnsi="Cambria" w:hint="cs"/>
                <w:color w:val="000000"/>
                <w:sz w:val="32"/>
                <w:szCs w:val="32"/>
                <w:rtl/>
                <w:lang w:bidi="ar-IQ"/>
              </w:rPr>
              <w:t xml:space="preserve"> </w:t>
            </w:r>
            <w:r w:rsidRPr="00AB02A5">
              <w:rPr>
                <w:rFonts w:ascii="Cambria" w:eastAsia="Calibri" w:hAnsi="Cambria"/>
                <w:color w:val="000000"/>
                <w:sz w:val="32"/>
                <w:szCs w:val="32"/>
                <w:rtl/>
                <w:lang w:bidi="ar-IQ"/>
              </w:rPr>
              <w:t xml:space="preserve"> تمكين الطلبة من الحصول على المعرفة</w:t>
            </w:r>
            <w:r>
              <w:rPr>
                <w:rFonts w:ascii="Cambria" w:eastAsia="Calibri" w:hAnsi="Cambria" w:hint="cs"/>
                <w:color w:val="000000"/>
                <w:sz w:val="32"/>
                <w:szCs w:val="32"/>
                <w:rtl/>
                <w:lang w:bidi="ar-IQ"/>
              </w:rPr>
              <w:t xml:space="preserve"> والفهم</w:t>
            </w:r>
            <w:r>
              <w:rPr>
                <w:rFonts w:ascii="Cambria" w:eastAsia="Calibri" w:hAnsi="Cambria"/>
                <w:color w:val="000000"/>
                <w:sz w:val="32"/>
                <w:szCs w:val="32"/>
                <w:rtl/>
                <w:lang w:bidi="ar-IQ"/>
              </w:rPr>
              <w:t xml:space="preserve"> </w:t>
            </w:r>
            <w:r>
              <w:rPr>
                <w:rFonts w:ascii="Cambria" w:eastAsia="Calibri" w:hAnsi="Cambria" w:hint="cs"/>
                <w:color w:val="000000"/>
                <w:sz w:val="32"/>
                <w:szCs w:val="32"/>
                <w:rtl/>
                <w:lang w:bidi="ar-IQ"/>
              </w:rPr>
              <w:t>بعلم النفس العام من حيث نشأته ومفهومه وأهدافه وفروعه وعلاقته بالعلوم الأخرى.</w:t>
            </w:r>
          </w:p>
          <w:p w:rsidR="00A2178F" w:rsidRPr="00AB02A5" w:rsidRDefault="00A2178F" w:rsidP="00217EA4">
            <w:pPr>
              <w:shd w:val="clear" w:color="auto" w:fill="FFFFFF"/>
              <w:autoSpaceDE w:val="0"/>
              <w:autoSpaceDN w:val="0"/>
              <w:adjustRightInd w:val="0"/>
              <w:jc w:val="lowKashida"/>
              <w:rPr>
                <w:rFonts w:ascii="Cambria" w:eastAsia="Calibri" w:hAnsi="Cambria"/>
                <w:color w:val="000000"/>
                <w:sz w:val="32"/>
                <w:szCs w:val="32"/>
                <w:rtl/>
                <w:lang w:bidi="ar-IQ"/>
              </w:rPr>
            </w:pPr>
            <w:r w:rsidRPr="00AB02A5">
              <w:rPr>
                <w:rFonts w:ascii="Cambria" w:eastAsia="Calibri" w:hAnsi="Cambria"/>
                <w:color w:val="000000"/>
                <w:sz w:val="32"/>
                <w:szCs w:val="32"/>
                <w:rtl/>
                <w:lang w:bidi="ar-IQ"/>
              </w:rPr>
              <w:t>أ2- تمكين الطلبة من الحصول على المعرفة والفهم</w:t>
            </w:r>
            <w:r>
              <w:rPr>
                <w:rFonts w:ascii="Cambria" w:eastAsia="Calibri" w:hAnsi="Cambria" w:hint="cs"/>
                <w:color w:val="000000"/>
                <w:sz w:val="32"/>
                <w:szCs w:val="32"/>
                <w:rtl/>
                <w:lang w:bidi="ar-IQ"/>
              </w:rPr>
              <w:t xml:space="preserve"> إسهامات العلماء المسلمين في مجال الدراسات النفسية</w:t>
            </w:r>
            <w:r w:rsidRPr="00AB02A5">
              <w:rPr>
                <w:rFonts w:ascii="Cambria" w:eastAsia="Calibri" w:hAnsi="Cambria" w:hint="cs"/>
                <w:color w:val="000000"/>
                <w:sz w:val="32"/>
                <w:szCs w:val="32"/>
                <w:rtl/>
                <w:lang w:bidi="ar-IQ"/>
              </w:rPr>
              <w:t>.</w:t>
            </w:r>
          </w:p>
          <w:p w:rsidR="00A2178F" w:rsidRDefault="00A2178F" w:rsidP="00217EA4">
            <w:pPr>
              <w:shd w:val="clear" w:color="auto" w:fill="FFFFFF"/>
              <w:autoSpaceDE w:val="0"/>
              <w:autoSpaceDN w:val="0"/>
              <w:adjustRightInd w:val="0"/>
              <w:jc w:val="lowKashida"/>
              <w:rPr>
                <w:rFonts w:ascii="Cambria" w:eastAsia="Calibri" w:hAnsi="Cambria"/>
                <w:color w:val="000000"/>
                <w:sz w:val="32"/>
                <w:szCs w:val="32"/>
                <w:rtl/>
                <w:lang w:bidi="ar-IQ"/>
              </w:rPr>
            </w:pPr>
            <w:r w:rsidRPr="00AB02A5">
              <w:rPr>
                <w:rFonts w:ascii="Cambria" w:eastAsia="Calibri" w:hAnsi="Cambria"/>
                <w:color w:val="000000"/>
                <w:sz w:val="32"/>
                <w:szCs w:val="32"/>
                <w:rtl/>
                <w:lang w:bidi="ar-IQ"/>
              </w:rPr>
              <w:t>أ3-</w:t>
            </w:r>
            <w:r>
              <w:rPr>
                <w:rFonts w:ascii="Cambria" w:eastAsia="Calibri" w:hAnsi="Cambria" w:hint="cs"/>
                <w:color w:val="000000"/>
                <w:sz w:val="32"/>
                <w:szCs w:val="32"/>
                <w:rtl/>
                <w:lang w:bidi="ar-IQ"/>
              </w:rPr>
              <w:t xml:space="preserve"> تمكين الطلبة</w:t>
            </w:r>
            <w:r w:rsidRPr="00AB02A5">
              <w:rPr>
                <w:rFonts w:ascii="Cambria" w:eastAsia="Calibri" w:hAnsi="Cambria"/>
                <w:color w:val="000000"/>
                <w:sz w:val="32"/>
                <w:szCs w:val="32"/>
                <w:rtl/>
                <w:lang w:bidi="ar-IQ"/>
              </w:rPr>
              <w:t xml:space="preserve"> من الحصول على المعرفة والفهم</w:t>
            </w:r>
            <w:r>
              <w:rPr>
                <w:rFonts w:ascii="Cambria" w:eastAsia="Calibri" w:hAnsi="Cambria" w:hint="cs"/>
                <w:color w:val="000000"/>
                <w:sz w:val="32"/>
                <w:szCs w:val="32"/>
                <w:rtl/>
                <w:lang w:bidi="ar-IQ"/>
              </w:rPr>
              <w:t xml:space="preserve"> لمدارس علم النفس والتوجهات الفكرية لكل منها.</w:t>
            </w:r>
          </w:p>
          <w:p w:rsidR="00A2178F" w:rsidRPr="00AB02A5" w:rsidRDefault="00A2178F" w:rsidP="00217EA4">
            <w:pPr>
              <w:shd w:val="clear" w:color="auto" w:fill="FFFFFF"/>
              <w:autoSpaceDE w:val="0"/>
              <w:autoSpaceDN w:val="0"/>
              <w:adjustRightInd w:val="0"/>
              <w:jc w:val="lowKashida"/>
              <w:rPr>
                <w:rFonts w:ascii="Cambria" w:eastAsia="Calibri" w:hAnsi="Cambria"/>
                <w:color w:val="000000"/>
                <w:sz w:val="32"/>
                <w:szCs w:val="32"/>
                <w:rtl/>
                <w:lang w:bidi="ar-IQ"/>
              </w:rPr>
            </w:pPr>
            <w:r w:rsidRPr="00AB02A5">
              <w:rPr>
                <w:rFonts w:ascii="Cambria" w:eastAsia="Calibri" w:hAnsi="Cambria"/>
                <w:color w:val="000000"/>
                <w:sz w:val="32"/>
                <w:szCs w:val="32"/>
                <w:rtl/>
                <w:lang w:bidi="ar-IQ"/>
              </w:rPr>
              <w:t>أ4-</w:t>
            </w:r>
            <w:r>
              <w:rPr>
                <w:rFonts w:ascii="Cambria" w:eastAsia="Calibri" w:hAnsi="Cambria" w:hint="cs"/>
                <w:color w:val="000000"/>
                <w:sz w:val="32"/>
                <w:szCs w:val="32"/>
                <w:rtl/>
                <w:lang w:bidi="ar-IQ"/>
              </w:rPr>
              <w:t xml:space="preserve"> تمكين الطلبة</w:t>
            </w:r>
            <w:r w:rsidRPr="00AB02A5">
              <w:rPr>
                <w:rFonts w:ascii="Cambria" w:eastAsia="Calibri" w:hAnsi="Cambria"/>
                <w:color w:val="000000"/>
                <w:sz w:val="32"/>
                <w:szCs w:val="32"/>
                <w:rtl/>
                <w:lang w:bidi="ar-IQ"/>
              </w:rPr>
              <w:t xml:space="preserve"> من الحصول على المعرفة والفهم</w:t>
            </w:r>
            <w:r>
              <w:rPr>
                <w:rFonts w:ascii="Cambria" w:eastAsia="Calibri" w:hAnsi="Cambria" w:hint="cs"/>
                <w:color w:val="000000"/>
                <w:sz w:val="32"/>
                <w:szCs w:val="32"/>
                <w:rtl/>
                <w:lang w:bidi="ar-IQ"/>
              </w:rPr>
              <w:t xml:space="preserve"> بالسلوك الإنساني والأسس الفسيولوجية والسيكولوجية المؤثرة فيه. </w:t>
            </w:r>
          </w:p>
          <w:p w:rsidR="00A2178F" w:rsidRPr="00AB02A5" w:rsidRDefault="00A2178F" w:rsidP="00217EA4">
            <w:pPr>
              <w:shd w:val="clear" w:color="auto" w:fill="FFFFFF"/>
              <w:autoSpaceDE w:val="0"/>
              <w:autoSpaceDN w:val="0"/>
              <w:adjustRightInd w:val="0"/>
              <w:jc w:val="lowKashida"/>
              <w:rPr>
                <w:rFonts w:ascii="Cambria" w:eastAsia="Calibri" w:hAnsi="Cambria"/>
                <w:color w:val="000000"/>
                <w:sz w:val="32"/>
                <w:szCs w:val="32"/>
                <w:rtl/>
                <w:lang w:bidi="ar-IQ"/>
              </w:rPr>
            </w:pPr>
            <w:r w:rsidRPr="00AB02A5">
              <w:rPr>
                <w:rFonts w:ascii="Cambria" w:eastAsia="Calibri" w:hAnsi="Cambria"/>
                <w:color w:val="000000"/>
                <w:sz w:val="32"/>
                <w:szCs w:val="32"/>
                <w:rtl/>
                <w:lang w:bidi="ar-IQ"/>
              </w:rPr>
              <w:t xml:space="preserve">أ5-تمكين الطلبة من الحصول على المعرفة والفهم </w:t>
            </w:r>
            <w:r w:rsidRPr="00AB02A5">
              <w:rPr>
                <w:rFonts w:ascii="Cambria" w:eastAsia="Calibri" w:hAnsi="Cambria" w:hint="cs"/>
                <w:color w:val="000000"/>
                <w:sz w:val="32"/>
                <w:szCs w:val="32"/>
                <w:rtl/>
                <w:lang w:bidi="ar-IQ"/>
              </w:rPr>
              <w:t xml:space="preserve">وتحليل وتفسير </w:t>
            </w:r>
            <w:r>
              <w:rPr>
                <w:rFonts w:ascii="Cambria" w:eastAsia="Calibri" w:hAnsi="Cambria" w:hint="cs"/>
                <w:color w:val="000000"/>
                <w:sz w:val="32"/>
                <w:szCs w:val="32"/>
                <w:rtl/>
                <w:lang w:bidi="ar-IQ"/>
              </w:rPr>
              <w:t xml:space="preserve">دوافع السلوك </w:t>
            </w:r>
            <w:r w:rsidRPr="00AB02A5">
              <w:rPr>
                <w:rFonts w:ascii="Cambria" w:eastAsia="Calibri" w:hAnsi="Cambria" w:hint="cs"/>
                <w:color w:val="000000"/>
                <w:sz w:val="32"/>
                <w:szCs w:val="32"/>
                <w:rtl/>
                <w:lang w:bidi="ar-IQ"/>
              </w:rPr>
              <w:t>الانساني</w:t>
            </w:r>
            <w:r>
              <w:rPr>
                <w:rFonts w:ascii="Cambria" w:eastAsia="Calibri" w:hAnsi="Cambria" w:hint="cs"/>
                <w:color w:val="000000"/>
                <w:sz w:val="32"/>
                <w:szCs w:val="32"/>
                <w:rtl/>
                <w:lang w:bidi="ar-IQ"/>
              </w:rPr>
              <w:t>.</w:t>
            </w:r>
            <w:r w:rsidRPr="00AB02A5">
              <w:rPr>
                <w:rFonts w:ascii="Cambria" w:eastAsia="Calibri" w:hAnsi="Cambria" w:hint="cs"/>
                <w:color w:val="000000"/>
                <w:sz w:val="32"/>
                <w:szCs w:val="32"/>
                <w:rtl/>
                <w:lang w:bidi="ar-IQ"/>
              </w:rPr>
              <w:t xml:space="preserve"> </w:t>
            </w:r>
          </w:p>
          <w:p w:rsidR="00A2178F" w:rsidRDefault="00A2178F" w:rsidP="00217EA4">
            <w:pPr>
              <w:shd w:val="clear" w:color="auto" w:fill="FFFFFF"/>
              <w:autoSpaceDE w:val="0"/>
              <w:autoSpaceDN w:val="0"/>
              <w:adjustRightInd w:val="0"/>
              <w:jc w:val="lowKashida"/>
              <w:rPr>
                <w:rFonts w:ascii="Cambria" w:eastAsia="Calibri" w:hAnsi="Cambria"/>
                <w:color w:val="000000"/>
                <w:sz w:val="32"/>
                <w:szCs w:val="32"/>
                <w:rtl/>
                <w:lang w:bidi="ar-IQ"/>
              </w:rPr>
            </w:pPr>
            <w:r w:rsidRPr="00AB02A5">
              <w:rPr>
                <w:rFonts w:ascii="Cambria" w:eastAsia="Calibri" w:hAnsi="Cambria"/>
                <w:color w:val="000000"/>
                <w:sz w:val="32"/>
                <w:szCs w:val="32"/>
                <w:rtl/>
                <w:lang w:bidi="ar-IQ"/>
              </w:rPr>
              <w:t>أ</w:t>
            </w:r>
            <w:r>
              <w:rPr>
                <w:rFonts w:ascii="Cambria" w:eastAsia="Calibri" w:hAnsi="Cambria" w:hint="cs"/>
                <w:color w:val="000000"/>
                <w:sz w:val="32"/>
                <w:szCs w:val="32"/>
                <w:rtl/>
                <w:lang w:bidi="ar-IQ"/>
              </w:rPr>
              <w:t>6</w:t>
            </w:r>
            <w:r w:rsidRPr="00AB02A5">
              <w:rPr>
                <w:rFonts w:ascii="Cambria" w:eastAsia="Calibri" w:hAnsi="Cambria"/>
                <w:color w:val="000000"/>
                <w:sz w:val="32"/>
                <w:szCs w:val="32"/>
                <w:rtl/>
                <w:lang w:bidi="ar-IQ"/>
              </w:rPr>
              <w:t xml:space="preserve">- تمكين الطلبة من الحصول على المعرفة والفهم </w:t>
            </w:r>
            <w:r w:rsidRPr="00AB02A5">
              <w:rPr>
                <w:rFonts w:ascii="Cambria" w:eastAsia="Calibri" w:hAnsi="Cambria" w:hint="cs"/>
                <w:color w:val="000000"/>
                <w:sz w:val="32"/>
                <w:szCs w:val="32"/>
                <w:rtl/>
                <w:lang w:bidi="ar-IQ"/>
              </w:rPr>
              <w:t xml:space="preserve">وتحليل وتفسير </w:t>
            </w:r>
            <w:r>
              <w:rPr>
                <w:rFonts w:ascii="Cambria" w:eastAsia="Calibri" w:hAnsi="Cambria" w:hint="cs"/>
                <w:color w:val="000000"/>
                <w:sz w:val="32"/>
                <w:szCs w:val="32"/>
                <w:rtl/>
                <w:lang w:bidi="ar-IQ"/>
              </w:rPr>
              <w:t>الانفعال عند الانسان.</w:t>
            </w:r>
          </w:p>
          <w:p w:rsidR="00A2178F" w:rsidRDefault="00A2178F" w:rsidP="00217EA4">
            <w:pPr>
              <w:shd w:val="clear" w:color="auto" w:fill="FFFFFF"/>
              <w:autoSpaceDE w:val="0"/>
              <w:autoSpaceDN w:val="0"/>
              <w:adjustRightInd w:val="0"/>
              <w:jc w:val="lowKashida"/>
              <w:rPr>
                <w:rFonts w:ascii="Cambria" w:eastAsia="Calibri" w:hAnsi="Cambria"/>
                <w:color w:val="000000"/>
                <w:sz w:val="32"/>
                <w:szCs w:val="32"/>
                <w:rtl/>
                <w:lang w:bidi="ar-IQ"/>
              </w:rPr>
            </w:pPr>
            <w:r w:rsidRPr="00AB02A5">
              <w:rPr>
                <w:rFonts w:ascii="Cambria" w:eastAsia="Calibri" w:hAnsi="Cambria"/>
                <w:color w:val="000000"/>
                <w:sz w:val="32"/>
                <w:szCs w:val="32"/>
                <w:rtl/>
                <w:lang w:bidi="ar-IQ"/>
              </w:rPr>
              <w:t>أ</w:t>
            </w:r>
            <w:r>
              <w:rPr>
                <w:rFonts w:ascii="Cambria" w:eastAsia="Calibri" w:hAnsi="Cambria" w:hint="cs"/>
                <w:color w:val="000000"/>
                <w:sz w:val="32"/>
                <w:szCs w:val="32"/>
                <w:rtl/>
                <w:lang w:bidi="ar-IQ"/>
              </w:rPr>
              <w:t>7</w:t>
            </w:r>
            <w:r w:rsidRPr="00AB02A5">
              <w:rPr>
                <w:rFonts w:ascii="Cambria" w:eastAsia="Calibri" w:hAnsi="Cambria"/>
                <w:color w:val="000000"/>
                <w:sz w:val="32"/>
                <w:szCs w:val="32"/>
                <w:rtl/>
                <w:lang w:bidi="ar-IQ"/>
              </w:rPr>
              <w:t xml:space="preserve">-تمكين الطلبة من الحصول على المعرفة والفهم </w:t>
            </w:r>
            <w:r>
              <w:rPr>
                <w:rFonts w:ascii="Cambria" w:eastAsia="Calibri" w:hAnsi="Cambria" w:hint="cs"/>
                <w:color w:val="000000"/>
                <w:sz w:val="32"/>
                <w:szCs w:val="32"/>
                <w:rtl/>
                <w:lang w:bidi="ar-IQ"/>
              </w:rPr>
              <w:t>بالتعلم من حيث معناه وأهميته وشروطه ونظرياته مع التركيز                 على نظريتي التعلم الشرطي لبافلوف والتعلم بالاستبصار لكوهلر.</w:t>
            </w:r>
          </w:p>
          <w:p w:rsidR="00A2178F" w:rsidRDefault="00A2178F" w:rsidP="00217EA4">
            <w:pPr>
              <w:shd w:val="clear" w:color="auto" w:fill="FFFFFF"/>
              <w:autoSpaceDE w:val="0"/>
              <w:autoSpaceDN w:val="0"/>
              <w:adjustRightInd w:val="0"/>
              <w:jc w:val="lowKashida"/>
              <w:rPr>
                <w:rFonts w:ascii="Cambria" w:eastAsia="Calibri" w:hAnsi="Cambria"/>
                <w:color w:val="000000"/>
                <w:sz w:val="32"/>
                <w:szCs w:val="32"/>
                <w:rtl/>
                <w:lang w:bidi="ar-IQ"/>
              </w:rPr>
            </w:pPr>
            <w:r w:rsidRPr="00AB02A5">
              <w:rPr>
                <w:rFonts w:ascii="Cambria" w:eastAsia="Calibri" w:hAnsi="Cambria"/>
                <w:color w:val="000000"/>
                <w:sz w:val="32"/>
                <w:szCs w:val="32"/>
                <w:rtl/>
                <w:lang w:bidi="ar-IQ"/>
              </w:rPr>
              <w:t>أ</w:t>
            </w:r>
            <w:r>
              <w:rPr>
                <w:rFonts w:ascii="Cambria" w:eastAsia="Calibri" w:hAnsi="Cambria" w:hint="cs"/>
                <w:color w:val="000000"/>
                <w:sz w:val="32"/>
                <w:szCs w:val="32"/>
                <w:rtl/>
                <w:lang w:bidi="ar-IQ"/>
              </w:rPr>
              <w:t>8</w:t>
            </w:r>
            <w:r w:rsidRPr="00AB02A5">
              <w:rPr>
                <w:rFonts w:ascii="Cambria" w:eastAsia="Calibri" w:hAnsi="Cambria"/>
                <w:color w:val="000000"/>
                <w:sz w:val="32"/>
                <w:szCs w:val="32"/>
                <w:rtl/>
                <w:lang w:bidi="ar-IQ"/>
              </w:rPr>
              <w:t>-</w:t>
            </w:r>
            <w:r>
              <w:rPr>
                <w:rFonts w:ascii="Cambria" w:eastAsia="Calibri" w:hAnsi="Cambria" w:hint="cs"/>
                <w:color w:val="000000"/>
                <w:sz w:val="32"/>
                <w:szCs w:val="32"/>
                <w:rtl/>
                <w:lang w:bidi="ar-IQ"/>
              </w:rPr>
              <w:t xml:space="preserve">تمكين الطلبة من </w:t>
            </w:r>
            <w:r w:rsidRPr="00AB02A5">
              <w:rPr>
                <w:rFonts w:ascii="Cambria" w:eastAsia="Calibri" w:hAnsi="Cambria"/>
                <w:color w:val="000000"/>
                <w:sz w:val="32"/>
                <w:szCs w:val="32"/>
                <w:rtl/>
                <w:lang w:bidi="ar-IQ"/>
              </w:rPr>
              <w:t xml:space="preserve"> الحصول على المعرفة والفهم </w:t>
            </w:r>
            <w:r w:rsidRPr="00AB02A5">
              <w:rPr>
                <w:rFonts w:ascii="Cambria" w:eastAsia="Calibri" w:hAnsi="Cambria" w:hint="cs"/>
                <w:color w:val="000000"/>
                <w:sz w:val="32"/>
                <w:szCs w:val="32"/>
                <w:rtl/>
                <w:lang w:bidi="ar-IQ"/>
              </w:rPr>
              <w:t>وتحليل</w:t>
            </w:r>
            <w:r>
              <w:rPr>
                <w:rFonts w:ascii="Cambria" w:eastAsia="Calibri" w:hAnsi="Cambria" w:hint="cs"/>
                <w:color w:val="000000"/>
                <w:sz w:val="32"/>
                <w:szCs w:val="32"/>
                <w:rtl/>
                <w:lang w:bidi="ar-IQ"/>
              </w:rPr>
              <w:t xml:space="preserve"> وتفسير كل من الاحساس والادراك والانتباه.</w:t>
            </w:r>
          </w:p>
          <w:p w:rsidR="00A2178F" w:rsidRPr="00AB02A5" w:rsidRDefault="00A2178F" w:rsidP="00217EA4">
            <w:pPr>
              <w:shd w:val="clear" w:color="auto" w:fill="FFFFFF"/>
              <w:autoSpaceDE w:val="0"/>
              <w:autoSpaceDN w:val="0"/>
              <w:adjustRightInd w:val="0"/>
              <w:jc w:val="lowKashida"/>
              <w:rPr>
                <w:rFonts w:ascii="Cambria" w:eastAsia="Calibri" w:hAnsi="Cambria"/>
                <w:color w:val="000000"/>
                <w:sz w:val="32"/>
                <w:szCs w:val="32"/>
                <w:rtl/>
                <w:lang w:bidi="ar-IQ"/>
              </w:rPr>
            </w:pPr>
            <w:r w:rsidRPr="00AB02A5">
              <w:rPr>
                <w:rFonts w:ascii="Cambria" w:eastAsia="Calibri" w:hAnsi="Cambria"/>
                <w:color w:val="000000"/>
                <w:sz w:val="32"/>
                <w:szCs w:val="32"/>
                <w:rtl/>
                <w:lang w:bidi="ar-IQ"/>
              </w:rPr>
              <w:t>أ</w:t>
            </w:r>
            <w:r>
              <w:rPr>
                <w:rFonts w:ascii="Cambria" w:eastAsia="Calibri" w:hAnsi="Cambria" w:hint="cs"/>
                <w:color w:val="000000"/>
                <w:sz w:val="32"/>
                <w:szCs w:val="32"/>
                <w:rtl/>
                <w:lang w:bidi="ar-IQ"/>
              </w:rPr>
              <w:t>9</w:t>
            </w:r>
            <w:r w:rsidRPr="00AB02A5">
              <w:rPr>
                <w:rFonts w:ascii="Cambria" w:eastAsia="Calibri" w:hAnsi="Cambria"/>
                <w:color w:val="000000"/>
                <w:sz w:val="32"/>
                <w:szCs w:val="32"/>
                <w:rtl/>
                <w:lang w:bidi="ar-IQ"/>
              </w:rPr>
              <w:t>-</w:t>
            </w:r>
            <w:r>
              <w:rPr>
                <w:rFonts w:ascii="Cambria" w:eastAsia="Calibri" w:hAnsi="Cambria" w:hint="cs"/>
                <w:color w:val="000000"/>
                <w:sz w:val="32"/>
                <w:szCs w:val="32"/>
                <w:rtl/>
                <w:lang w:bidi="ar-IQ"/>
              </w:rPr>
              <w:t xml:space="preserve"> تمكين الطلبة من </w:t>
            </w:r>
            <w:r w:rsidRPr="00AB02A5">
              <w:rPr>
                <w:rFonts w:ascii="Cambria" w:eastAsia="Calibri" w:hAnsi="Cambria"/>
                <w:color w:val="000000"/>
                <w:sz w:val="32"/>
                <w:szCs w:val="32"/>
                <w:rtl/>
                <w:lang w:bidi="ar-IQ"/>
              </w:rPr>
              <w:t xml:space="preserve"> الحصول على المعرفة والفهم </w:t>
            </w:r>
            <w:r>
              <w:rPr>
                <w:rFonts w:ascii="Cambria" w:eastAsia="Calibri" w:hAnsi="Cambria" w:hint="cs"/>
                <w:color w:val="000000"/>
                <w:sz w:val="32"/>
                <w:szCs w:val="32"/>
                <w:rtl/>
                <w:lang w:bidi="ar-IQ"/>
              </w:rPr>
              <w:t>وتفسير الشخصية.</w:t>
            </w:r>
          </w:p>
          <w:p w:rsidR="00A2178F" w:rsidRPr="00FE2B72" w:rsidRDefault="00A2178F" w:rsidP="00217EA4">
            <w:pPr>
              <w:shd w:val="clear" w:color="auto" w:fill="FFFFFF"/>
              <w:autoSpaceDE w:val="0"/>
              <w:autoSpaceDN w:val="0"/>
              <w:adjustRightInd w:val="0"/>
              <w:ind w:left="612"/>
              <w:jc w:val="lowKashida"/>
              <w:rPr>
                <w:rFonts w:ascii="Cambria" w:eastAsia="Calibri" w:hAnsi="Cambria" w:cs="Times New Roman"/>
                <w:color w:val="000000"/>
                <w:sz w:val="28"/>
                <w:szCs w:val="28"/>
                <w:lang w:bidi="ar-IQ"/>
              </w:rPr>
            </w:pPr>
            <w:r w:rsidRPr="00AB02A5">
              <w:rPr>
                <w:rFonts w:ascii="Cambria" w:eastAsia="Calibri" w:hAnsi="Cambria"/>
                <w:color w:val="000000"/>
                <w:sz w:val="32"/>
                <w:szCs w:val="32"/>
                <w:rtl/>
                <w:lang w:bidi="ar-IQ"/>
              </w:rPr>
              <w:t xml:space="preserve"> </w:t>
            </w:r>
          </w:p>
        </w:tc>
      </w:tr>
      <w:tr w:rsidR="00A2178F" w:rsidRPr="00FE2B72" w:rsidTr="00217EA4">
        <w:trPr>
          <w:trHeight w:val="1631"/>
        </w:trPr>
        <w:tc>
          <w:tcPr>
            <w:tcW w:w="97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A2178F" w:rsidRDefault="00A2178F" w:rsidP="00217EA4">
            <w:pPr>
              <w:shd w:val="clear" w:color="auto" w:fill="FFFFFF"/>
              <w:autoSpaceDE w:val="0"/>
              <w:autoSpaceDN w:val="0"/>
              <w:adjustRightInd w:val="0"/>
              <w:rPr>
                <w:rFonts w:ascii="Cambria" w:eastAsia="Calibri" w:hAnsi="Cambria"/>
                <w:color w:val="000000"/>
                <w:sz w:val="32"/>
                <w:szCs w:val="32"/>
                <w:rtl/>
                <w:lang w:bidi="ar-IQ"/>
              </w:rPr>
            </w:pPr>
            <w:r w:rsidRPr="00FE2B72">
              <w:rPr>
                <w:rFonts w:ascii="Cambria" w:eastAsia="Calibri" w:hAnsi="Cambria" w:cs="Times New Roman"/>
                <w:color w:val="000000"/>
                <w:sz w:val="28"/>
                <w:szCs w:val="28"/>
                <w:rtl/>
                <w:lang w:bidi="ar-IQ"/>
              </w:rPr>
              <w:t xml:space="preserve">1 </w:t>
            </w:r>
            <w:r w:rsidRPr="00222D6D">
              <w:rPr>
                <w:rFonts w:ascii="Cambria" w:eastAsia="Calibri" w:hAnsi="Cambria"/>
                <w:color w:val="000000"/>
                <w:sz w:val="32"/>
                <w:szCs w:val="32"/>
                <w:rtl/>
                <w:lang w:bidi="ar-IQ"/>
              </w:rPr>
              <w:t xml:space="preserve">– </w:t>
            </w:r>
            <w:r>
              <w:rPr>
                <w:rFonts w:ascii="Cambria" w:eastAsia="Calibri" w:hAnsi="Cambria" w:hint="cs"/>
                <w:color w:val="000000"/>
                <w:sz w:val="32"/>
                <w:szCs w:val="32"/>
                <w:rtl/>
                <w:lang w:bidi="ar-IQ"/>
              </w:rPr>
              <w:t>تحليل المفاهيم الواردة  في المقرر.</w:t>
            </w:r>
          </w:p>
          <w:p w:rsidR="00A2178F" w:rsidRDefault="00A2178F" w:rsidP="00217EA4">
            <w:pPr>
              <w:shd w:val="clear" w:color="auto" w:fill="FFFFFF"/>
              <w:autoSpaceDE w:val="0"/>
              <w:autoSpaceDN w:val="0"/>
              <w:adjustRightInd w:val="0"/>
              <w:rPr>
                <w:rFonts w:ascii="Cambria" w:eastAsia="Calibri" w:hAnsi="Cambria"/>
                <w:color w:val="000000"/>
                <w:sz w:val="32"/>
                <w:szCs w:val="32"/>
                <w:rtl/>
                <w:lang w:bidi="ar-IQ"/>
              </w:rPr>
            </w:pPr>
            <w:r>
              <w:rPr>
                <w:rFonts w:ascii="Cambria" w:eastAsia="Calibri" w:hAnsi="Cambria" w:hint="cs"/>
                <w:color w:val="000000"/>
                <w:sz w:val="32"/>
                <w:szCs w:val="32"/>
                <w:rtl/>
                <w:lang w:bidi="ar-IQ"/>
              </w:rPr>
              <w:t>2- إكساب مهارة التعرف على الفروع النظرية والتطبيقية لعلم النفس.</w:t>
            </w:r>
          </w:p>
          <w:p w:rsidR="00A2178F" w:rsidRDefault="00A2178F" w:rsidP="00217EA4">
            <w:pPr>
              <w:numPr>
                <w:ilvl w:val="0"/>
                <w:numId w:val="50"/>
              </w:numPr>
              <w:shd w:val="clear" w:color="auto" w:fill="FFFFFF"/>
              <w:autoSpaceDE w:val="0"/>
              <w:autoSpaceDN w:val="0"/>
              <w:adjustRightInd w:val="0"/>
              <w:ind w:left="256" w:hanging="218"/>
              <w:rPr>
                <w:rFonts w:ascii="Cambria" w:eastAsia="Calibri" w:hAnsi="Cambria"/>
                <w:color w:val="000000"/>
                <w:sz w:val="32"/>
                <w:szCs w:val="32"/>
                <w:lang w:bidi="ar-IQ"/>
              </w:rPr>
            </w:pPr>
            <w:r>
              <w:rPr>
                <w:rFonts w:ascii="Cambria" w:eastAsia="Calibri" w:hAnsi="Cambria"/>
                <w:color w:val="000000"/>
                <w:sz w:val="32"/>
                <w:szCs w:val="32"/>
                <w:rtl/>
                <w:lang w:bidi="ar-IQ"/>
              </w:rPr>
              <w:t>–</w:t>
            </w:r>
            <w:r>
              <w:rPr>
                <w:rFonts w:ascii="Cambria" w:eastAsia="Calibri" w:hAnsi="Cambria" w:hint="cs"/>
                <w:color w:val="000000"/>
                <w:sz w:val="32"/>
                <w:szCs w:val="32"/>
                <w:rtl/>
                <w:lang w:bidi="ar-IQ"/>
              </w:rPr>
              <w:t>ت</w:t>
            </w:r>
            <w:r w:rsidRPr="00222D6D">
              <w:rPr>
                <w:rFonts w:ascii="Cambria" w:eastAsia="Calibri" w:hAnsi="Cambria" w:hint="cs"/>
                <w:color w:val="000000"/>
                <w:sz w:val="32"/>
                <w:szCs w:val="32"/>
                <w:rtl/>
                <w:lang w:bidi="ar-IQ"/>
              </w:rPr>
              <w:t>قيم</w:t>
            </w:r>
            <w:r>
              <w:rPr>
                <w:rFonts w:ascii="Cambria" w:eastAsia="Calibri" w:hAnsi="Cambria" w:hint="cs"/>
                <w:color w:val="000000"/>
                <w:sz w:val="32"/>
                <w:szCs w:val="32"/>
                <w:rtl/>
                <w:lang w:bidi="ar-IQ"/>
              </w:rPr>
              <w:t xml:space="preserve"> مدارس علم النفس</w:t>
            </w:r>
            <w:r w:rsidRPr="00222D6D">
              <w:rPr>
                <w:rFonts w:ascii="Cambria" w:eastAsia="Calibri" w:hAnsi="Cambria" w:hint="cs"/>
                <w:color w:val="000000"/>
                <w:sz w:val="32"/>
                <w:szCs w:val="32"/>
                <w:rtl/>
                <w:lang w:bidi="ar-IQ"/>
              </w:rPr>
              <w:t>.</w:t>
            </w:r>
          </w:p>
          <w:p w:rsidR="00A2178F" w:rsidRPr="00222D6D" w:rsidRDefault="00A2178F" w:rsidP="00217EA4">
            <w:pPr>
              <w:shd w:val="clear" w:color="auto" w:fill="FFFFFF"/>
              <w:autoSpaceDE w:val="0"/>
              <w:autoSpaceDN w:val="0"/>
              <w:adjustRightInd w:val="0"/>
              <w:rPr>
                <w:rFonts w:ascii="Cambria" w:eastAsia="Calibri" w:hAnsi="Cambria"/>
                <w:color w:val="000000"/>
                <w:sz w:val="32"/>
                <w:szCs w:val="32"/>
                <w:rtl/>
                <w:lang w:bidi="ar-IQ"/>
              </w:rPr>
            </w:pPr>
            <w:r>
              <w:rPr>
                <w:rFonts w:ascii="Cambria" w:eastAsia="Calibri" w:hAnsi="Cambria" w:hint="cs"/>
                <w:color w:val="000000"/>
                <w:sz w:val="32"/>
                <w:szCs w:val="32"/>
                <w:rtl/>
                <w:lang w:bidi="ar-IQ"/>
              </w:rPr>
              <w:t>4-إستعمال تطبيقات نظريات التعلم في المدرسة.</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AE"/>
              </w:rPr>
            </w:pPr>
          </w:p>
        </w:tc>
      </w:tr>
      <w:tr w:rsidR="00A2178F" w:rsidRPr="00FE2B72" w:rsidTr="00217EA4">
        <w:trPr>
          <w:trHeight w:val="423"/>
        </w:trPr>
        <w:tc>
          <w:tcPr>
            <w:tcW w:w="9720" w:type="dxa"/>
            <w:shd w:val="clear" w:color="auto" w:fill="auto"/>
          </w:tcPr>
          <w:p w:rsidR="00A2178F" w:rsidRPr="00222D6D"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222D6D">
              <w:rPr>
                <w:rFonts w:ascii="Cambria" w:eastAsia="Calibri" w:hAnsi="Cambria" w:cs="Times New Roman"/>
                <w:b/>
                <w:bCs/>
                <w:color w:val="000000"/>
                <w:sz w:val="28"/>
                <w:szCs w:val="28"/>
                <w:rtl/>
                <w:lang w:bidi="ar-IQ"/>
              </w:rPr>
              <w:t xml:space="preserve">     طرائق التعليم والتعلم </w:t>
            </w:r>
          </w:p>
        </w:tc>
      </w:tr>
      <w:tr w:rsidR="00A2178F" w:rsidRPr="00FE2B72" w:rsidTr="00217EA4">
        <w:trPr>
          <w:trHeight w:val="624"/>
        </w:trPr>
        <w:tc>
          <w:tcPr>
            <w:tcW w:w="9720" w:type="dxa"/>
            <w:shd w:val="clear" w:color="auto" w:fill="auto"/>
          </w:tcPr>
          <w:p w:rsidR="00A2178F" w:rsidRPr="008172C8" w:rsidRDefault="00A2178F" w:rsidP="00217EA4">
            <w:pPr>
              <w:shd w:val="clear" w:color="auto" w:fill="FFFFFF"/>
              <w:autoSpaceDE w:val="0"/>
              <w:autoSpaceDN w:val="0"/>
              <w:adjustRightInd w:val="0"/>
              <w:rPr>
                <w:rFonts w:ascii="Cambria" w:eastAsia="Calibri" w:hAnsi="Cambria" w:cs="Times New Roman"/>
                <w:color w:val="000000"/>
                <w:sz w:val="16"/>
                <w:szCs w:val="16"/>
                <w:rtl/>
                <w:lang w:bidi="ar-IQ"/>
              </w:rPr>
            </w:pPr>
          </w:p>
          <w:p w:rsidR="00A2178F" w:rsidRPr="00222D6D" w:rsidRDefault="00A2178F" w:rsidP="00217EA4">
            <w:pPr>
              <w:shd w:val="clear" w:color="auto" w:fill="FFFFFF"/>
              <w:autoSpaceDE w:val="0"/>
              <w:autoSpaceDN w:val="0"/>
              <w:adjustRightInd w:val="0"/>
              <w:rPr>
                <w:rFonts w:ascii="Cambria" w:eastAsia="Calibri" w:hAnsi="Cambria"/>
                <w:color w:val="000000"/>
                <w:sz w:val="32"/>
                <w:szCs w:val="32"/>
                <w:rtl/>
                <w:lang w:bidi="ar-IQ"/>
              </w:rPr>
            </w:pPr>
            <w:r>
              <w:rPr>
                <w:rFonts w:ascii="Cambria" w:eastAsia="Calibri" w:hAnsi="Cambria" w:cs="Times New Roman" w:hint="cs"/>
                <w:color w:val="000000"/>
                <w:sz w:val="28"/>
                <w:szCs w:val="28"/>
                <w:rtl/>
                <w:lang w:bidi="ar-IQ"/>
              </w:rPr>
              <w:t>1-</w:t>
            </w:r>
            <w:r w:rsidRPr="00222D6D">
              <w:rPr>
                <w:rFonts w:ascii="Cambria" w:eastAsia="Calibri" w:hAnsi="Cambria"/>
                <w:color w:val="000000"/>
                <w:sz w:val="32"/>
                <w:szCs w:val="32"/>
                <w:rtl/>
                <w:lang w:bidi="ar-IQ"/>
              </w:rPr>
              <w:t>الالقاء او المحاضرة</w:t>
            </w:r>
          </w:p>
          <w:p w:rsidR="00A2178F" w:rsidRPr="00222D6D" w:rsidRDefault="00A2178F" w:rsidP="00217EA4">
            <w:pPr>
              <w:shd w:val="clear" w:color="auto" w:fill="FFFFFF"/>
              <w:autoSpaceDE w:val="0"/>
              <w:autoSpaceDN w:val="0"/>
              <w:adjustRightInd w:val="0"/>
              <w:rPr>
                <w:rFonts w:ascii="Cambria" w:eastAsia="Calibri" w:hAnsi="Cambria"/>
                <w:color w:val="000000"/>
                <w:sz w:val="32"/>
                <w:szCs w:val="32"/>
                <w:rtl/>
                <w:lang w:bidi="ar-IQ"/>
              </w:rPr>
            </w:pPr>
            <w:r w:rsidRPr="00222D6D">
              <w:rPr>
                <w:rFonts w:ascii="Cambria" w:eastAsia="Calibri" w:hAnsi="Cambria"/>
                <w:color w:val="000000"/>
                <w:sz w:val="32"/>
                <w:szCs w:val="32"/>
                <w:rtl/>
                <w:lang w:bidi="ar-IQ"/>
              </w:rPr>
              <w:t>2- الاستجواب</w:t>
            </w:r>
          </w:p>
          <w:p w:rsidR="00A2178F" w:rsidRPr="00222D6D" w:rsidRDefault="00A2178F" w:rsidP="00217EA4">
            <w:pPr>
              <w:shd w:val="clear" w:color="auto" w:fill="FFFFFF"/>
              <w:autoSpaceDE w:val="0"/>
              <w:autoSpaceDN w:val="0"/>
              <w:adjustRightInd w:val="0"/>
              <w:rPr>
                <w:rFonts w:ascii="Cambria" w:eastAsia="Calibri" w:hAnsi="Cambria"/>
                <w:color w:val="000000"/>
                <w:sz w:val="32"/>
                <w:szCs w:val="32"/>
                <w:rtl/>
                <w:lang w:bidi="ar-IQ"/>
              </w:rPr>
            </w:pPr>
            <w:r w:rsidRPr="00222D6D">
              <w:rPr>
                <w:rFonts w:ascii="Cambria" w:eastAsia="Calibri" w:hAnsi="Cambria"/>
                <w:color w:val="000000"/>
                <w:sz w:val="32"/>
                <w:szCs w:val="32"/>
                <w:rtl/>
                <w:lang w:bidi="ar-IQ"/>
              </w:rPr>
              <w:t>3-المناقشة و</w:t>
            </w:r>
            <w:r w:rsidRPr="00222D6D">
              <w:rPr>
                <w:rFonts w:ascii="Cambria" w:eastAsia="Calibri" w:hAnsi="Cambria" w:hint="cs"/>
                <w:color w:val="000000"/>
                <w:sz w:val="32"/>
                <w:szCs w:val="32"/>
                <w:rtl/>
                <w:lang w:bidi="ar-IQ"/>
              </w:rPr>
              <w:t xml:space="preserve"> حل المشكلات </w:t>
            </w:r>
          </w:p>
          <w:p w:rsidR="00A2178F" w:rsidRDefault="00A2178F" w:rsidP="00217EA4">
            <w:pPr>
              <w:shd w:val="clear" w:color="auto" w:fill="FFFFFF"/>
              <w:autoSpaceDE w:val="0"/>
              <w:autoSpaceDN w:val="0"/>
              <w:adjustRightInd w:val="0"/>
              <w:rPr>
                <w:rFonts w:ascii="Cambria" w:eastAsia="Calibri" w:hAnsi="Cambria"/>
                <w:color w:val="000000"/>
                <w:sz w:val="32"/>
                <w:szCs w:val="32"/>
                <w:lang w:bidi="ar-IQ"/>
              </w:rPr>
            </w:pPr>
            <w:r>
              <w:rPr>
                <w:rFonts w:ascii="Cambria" w:eastAsia="Calibri" w:hAnsi="Cambria" w:hint="cs"/>
                <w:color w:val="000000"/>
                <w:sz w:val="32"/>
                <w:szCs w:val="32"/>
                <w:rtl/>
                <w:lang w:bidi="ar-IQ"/>
              </w:rPr>
              <w:t>4-</w:t>
            </w:r>
            <w:r w:rsidRPr="00222D6D">
              <w:rPr>
                <w:rFonts w:ascii="Cambria" w:eastAsia="Calibri" w:hAnsi="Cambria"/>
                <w:color w:val="000000"/>
                <w:sz w:val="32"/>
                <w:szCs w:val="32"/>
                <w:rtl/>
                <w:lang w:bidi="ar-IQ"/>
              </w:rPr>
              <w:t>مطالبة الطلبة بز</w:t>
            </w:r>
            <w:r w:rsidRPr="00222D6D">
              <w:rPr>
                <w:rFonts w:ascii="Cambria" w:eastAsia="Calibri" w:hAnsi="Cambria" w:hint="cs"/>
                <w:color w:val="000000"/>
                <w:sz w:val="32"/>
                <w:szCs w:val="32"/>
                <w:rtl/>
                <w:lang w:bidi="ar-IQ"/>
              </w:rPr>
              <w:t>ي</w:t>
            </w:r>
            <w:r w:rsidRPr="00222D6D">
              <w:rPr>
                <w:rFonts w:ascii="Cambria" w:eastAsia="Calibri" w:hAnsi="Cambria"/>
                <w:color w:val="000000"/>
                <w:sz w:val="32"/>
                <w:szCs w:val="32"/>
                <w:rtl/>
                <w:lang w:bidi="ar-IQ"/>
              </w:rPr>
              <w:t>ارة المكتبة وشبكة المعلومات الدولية</w:t>
            </w:r>
            <w:r w:rsidRPr="00222D6D">
              <w:rPr>
                <w:rFonts w:ascii="Cambria" w:eastAsia="Calibri" w:hAnsi="Cambria" w:hint="cs"/>
                <w:color w:val="000000"/>
                <w:sz w:val="32"/>
                <w:szCs w:val="32"/>
                <w:rtl/>
                <w:lang w:bidi="ar-IQ"/>
              </w:rPr>
              <w:t>.</w:t>
            </w:r>
          </w:p>
          <w:p w:rsidR="00A2178F" w:rsidRDefault="00A2178F" w:rsidP="00217EA4">
            <w:pPr>
              <w:shd w:val="clear" w:color="auto" w:fill="FFFFFF"/>
              <w:autoSpaceDE w:val="0"/>
              <w:autoSpaceDN w:val="0"/>
              <w:adjustRightInd w:val="0"/>
              <w:rPr>
                <w:rFonts w:ascii="Cambria" w:eastAsia="Calibri" w:hAnsi="Cambria"/>
                <w:color w:val="000000"/>
                <w:sz w:val="32"/>
                <w:szCs w:val="32"/>
                <w:rtl/>
                <w:lang w:bidi="ar-IQ"/>
              </w:rPr>
            </w:pPr>
          </w:p>
          <w:p w:rsidR="00A2178F" w:rsidRDefault="00A2178F" w:rsidP="00217EA4">
            <w:pPr>
              <w:shd w:val="clear" w:color="auto" w:fill="FFFFFF"/>
              <w:autoSpaceDE w:val="0"/>
              <w:autoSpaceDN w:val="0"/>
              <w:adjustRightInd w:val="0"/>
              <w:rPr>
                <w:rFonts w:ascii="Cambria" w:eastAsia="Calibri" w:hAnsi="Cambria"/>
                <w:color w:val="000000"/>
                <w:sz w:val="32"/>
                <w:szCs w:val="32"/>
                <w:rtl/>
                <w:lang w:bidi="ar-IQ"/>
              </w:rPr>
            </w:pPr>
          </w:p>
          <w:p w:rsidR="00A2178F" w:rsidRPr="00222D6D" w:rsidRDefault="00A2178F" w:rsidP="00217EA4">
            <w:pPr>
              <w:shd w:val="clear" w:color="auto" w:fill="FFFFFF"/>
              <w:autoSpaceDE w:val="0"/>
              <w:autoSpaceDN w:val="0"/>
              <w:adjustRightInd w:val="0"/>
              <w:rPr>
                <w:rFonts w:ascii="Cambria" w:eastAsia="Calibri" w:hAnsi="Cambria"/>
                <w:color w:val="000000"/>
                <w:sz w:val="32"/>
                <w:szCs w:val="32"/>
                <w:rtl/>
                <w:lang w:bidi="ar-IQ"/>
              </w:rPr>
            </w:pP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r>
      <w:tr w:rsidR="00A2178F" w:rsidRPr="00FE2B72" w:rsidTr="00217EA4">
        <w:trPr>
          <w:trHeight w:val="400"/>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A2178F" w:rsidRPr="00FE2B72" w:rsidTr="00217EA4">
        <w:trPr>
          <w:trHeight w:val="624"/>
        </w:trPr>
        <w:tc>
          <w:tcPr>
            <w:tcW w:w="9720" w:type="dxa"/>
            <w:shd w:val="clear" w:color="auto" w:fill="auto"/>
          </w:tcPr>
          <w:p w:rsidR="00A2178F" w:rsidRDefault="00A2178F" w:rsidP="00217EA4">
            <w:pPr>
              <w:jc w:val="lowKashida"/>
              <w:rPr>
                <w:rFonts w:ascii="Cambria" w:eastAsia="Calibri" w:hAnsi="Cambria"/>
                <w:color w:val="000000"/>
                <w:sz w:val="28"/>
                <w:szCs w:val="28"/>
                <w:rtl/>
                <w:lang w:bidi="ar-IQ"/>
              </w:rPr>
            </w:pPr>
            <w:r w:rsidRPr="008172C8">
              <w:rPr>
                <w:rFonts w:ascii="Cambria" w:eastAsia="Calibri" w:hAnsi="Cambria" w:hint="cs"/>
                <w:color w:val="000000"/>
                <w:sz w:val="32"/>
                <w:szCs w:val="32"/>
                <w:rtl/>
                <w:lang w:bidi="ar-IQ"/>
              </w:rPr>
              <w:t xml:space="preserve"> </w:t>
            </w:r>
            <w:r w:rsidRPr="008172C8">
              <w:rPr>
                <w:rFonts w:ascii="Cambria" w:eastAsia="Calibri" w:hAnsi="Cambria" w:hint="cs"/>
                <w:color w:val="000000"/>
                <w:sz w:val="28"/>
                <w:szCs w:val="28"/>
                <w:rtl/>
                <w:lang w:bidi="ar-IQ"/>
              </w:rPr>
              <w:t>1 .التطبيقات التربوية.</w:t>
            </w:r>
          </w:p>
          <w:p w:rsidR="00A2178F" w:rsidRDefault="00A2178F" w:rsidP="00217EA4">
            <w:pPr>
              <w:jc w:val="lowKashida"/>
              <w:rPr>
                <w:rFonts w:ascii="Cambria" w:eastAsia="Calibri" w:hAnsi="Cambria"/>
                <w:color w:val="000000"/>
                <w:sz w:val="28"/>
                <w:szCs w:val="28"/>
                <w:rtl/>
                <w:lang w:bidi="ar-IQ"/>
              </w:rPr>
            </w:pPr>
            <w:r>
              <w:rPr>
                <w:rFonts w:ascii="Cambria" w:eastAsia="Calibri" w:hAnsi="Cambria" w:hint="cs"/>
                <w:color w:val="000000"/>
                <w:sz w:val="28"/>
                <w:szCs w:val="28"/>
                <w:rtl/>
                <w:lang w:bidi="ar-IQ"/>
              </w:rPr>
              <w:t>2.</w:t>
            </w:r>
            <w:r w:rsidRPr="008172C8">
              <w:rPr>
                <w:rFonts w:ascii="Cambria" w:eastAsia="Calibri" w:hAnsi="Cambria" w:hint="cs"/>
                <w:color w:val="000000"/>
                <w:sz w:val="28"/>
                <w:szCs w:val="28"/>
                <w:rtl/>
                <w:lang w:bidi="ar-IQ"/>
              </w:rPr>
              <w:t>الأوراق ال</w:t>
            </w:r>
            <w:r w:rsidRPr="008172C8">
              <w:rPr>
                <w:rFonts w:ascii="Cambria" w:eastAsia="Calibri" w:hAnsi="Cambria"/>
                <w:color w:val="000000"/>
                <w:sz w:val="28"/>
                <w:szCs w:val="28"/>
                <w:rtl/>
                <w:lang w:bidi="ar-IQ"/>
              </w:rPr>
              <w:t>بحثية</w:t>
            </w:r>
            <w:r w:rsidRPr="008172C8">
              <w:rPr>
                <w:rFonts w:ascii="Cambria" w:eastAsia="Calibri" w:hAnsi="Cambria" w:hint="cs"/>
                <w:color w:val="000000"/>
                <w:sz w:val="28"/>
                <w:szCs w:val="28"/>
                <w:rtl/>
                <w:lang w:bidi="ar-IQ"/>
              </w:rPr>
              <w:t xml:space="preserve"> الفردية والجماعية.  </w:t>
            </w:r>
          </w:p>
          <w:p w:rsidR="00A2178F" w:rsidRDefault="00A2178F" w:rsidP="00217EA4">
            <w:pPr>
              <w:jc w:val="lowKashida"/>
              <w:rPr>
                <w:rFonts w:ascii="Cambria" w:eastAsia="Calibri" w:hAnsi="Cambria"/>
                <w:color w:val="000000"/>
                <w:sz w:val="28"/>
                <w:szCs w:val="28"/>
                <w:rtl/>
                <w:lang w:bidi="ar-IQ"/>
              </w:rPr>
            </w:pPr>
            <w:r>
              <w:rPr>
                <w:rFonts w:ascii="Cambria" w:eastAsia="Calibri" w:hAnsi="Cambria" w:hint="cs"/>
                <w:color w:val="000000"/>
                <w:sz w:val="28"/>
                <w:szCs w:val="28"/>
                <w:rtl/>
                <w:lang w:bidi="ar-IQ"/>
              </w:rPr>
              <w:lastRenderedPageBreak/>
              <w:t>3.</w:t>
            </w:r>
            <w:r w:rsidRPr="008172C8">
              <w:rPr>
                <w:rFonts w:ascii="Cambria" w:eastAsia="Calibri" w:hAnsi="Cambria"/>
                <w:color w:val="000000"/>
                <w:sz w:val="28"/>
                <w:szCs w:val="28"/>
                <w:rtl/>
                <w:lang w:bidi="ar-IQ"/>
              </w:rPr>
              <w:t>الاختبارات اليومية</w:t>
            </w:r>
            <w:r w:rsidRPr="008172C8">
              <w:rPr>
                <w:rFonts w:ascii="Cambria" w:eastAsia="Calibri" w:hAnsi="Cambria" w:hint="cs"/>
                <w:color w:val="000000"/>
                <w:sz w:val="28"/>
                <w:szCs w:val="28"/>
                <w:rtl/>
                <w:lang w:bidi="ar-IQ"/>
              </w:rPr>
              <w:t>(</w:t>
            </w:r>
            <w:r w:rsidRPr="008172C8">
              <w:rPr>
                <w:rFonts w:ascii="Cambria" w:eastAsia="Calibri" w:hAnsi="Cambria"/>
                <w:color w:val="000000"/>
                <w:sz w:val="28"/>
                <w:szCs w:val="28"/>
                <w:rtl/>
                <w:lang w:bidi="ar-IQ"/>
              </w:rPr>
              <w:t xml:space="preserve"> </w:t>
            </w:r>
            <w:r w:rsidRPr="008172C8">
              <w:rPr>
                <w:rFonts w:ascii="Cambria" w:eastAsia="Calibri" w:hAnsi="Cambria" w:hint="cs"/>
                <w:color w:val="000000"/>
                <w:sz w:val="28"/>
                <w:szCs w:val="28"/>
                <w:rtl/>
                <w:lang w:bidi="ar-IQ"/>
              </w:rPr>
              <w:t>أسئلة بيتية</w:t>
            </w:r>
            <w:r w:rsidRPr="008172C8">
              <w:rPr>
                <w:rFonts w:ascii="Cambria" w:eastAsia="Calibri" w:hAnsi="Cambria"/>
                <w:color w:val="000000"/>
                <w:sz w:val="28"/>
                <w:szCs w:val="28"/>
                <w:rtl/>
                <w:lang w:bidi="ar-IQ"/>
              </w:rPr>
              <w:t xml:space="preserve"> </w:t>
            </w:r>
            <w:r w:rsidRPr="008172C8">
              <w:rPr>
                <w:rFonts w:ascii="Cambria" w:eastAsia="Calibri" w:hAnsi="Cambria" w:hint="cs"/>
                <w:color w:val="000000"/>
                <w:sz w:val="28"/>
                <w:szCs w:val="28"/>
                <w:rtl/>
                <w:lang w:bidi="ar-IQ"/>
              </w:rPr>
              <w:t>تتعلق بالمادة الدراسية)</w:t>
            </w:r>
          </w:p>
          <w:p w:rsidR="00A2178F" w:rsidRPr="008172C8" w:rsidRDefault="00A2178F" w:rsidP="00217EA4">
            <w:pPr>
              <w:jc w:val="lowKashida"/>
              <w:rPr>
                <w:rFonts w:ascii="Cambria" w:eastAsia="Calibri" w:hAnsi="Cambria"/>
                <w:color w:val="000000"/>
                <w:sz w:val="28"/>
                <w:szCs w:val="28"/>
                <w:rtl/>
                <w:lang w:bidi="ar-IQ"/>
              </w:rPr>
            </w:pPr>
            <w:r>
              <w:rPr>
                <w:rFonts w:ascii="Cambria" w:eastAsia="Calibri" w:hAnsi="Cambria" w:hint="cs"/>
                <w:color w:val="000000"/>
                <w:sz w:val="32"/>
                <w:szCs w:val="32"/>
                <w:rtl/>
                <w:lang w:bidi="ar-IQ"/>
              </w:rPr>
              <w:t>4.</w:t>
            </w:r>
            <w:r w:rsidRPr="008172C8">
              <w:rPr>
                <w:rFonts w:ascii="Cambria" w:eastAsia="Calibri" w:hAnsi="Cambria" w:hint="cs"/>
                <w:color w:val="000000"/>
                <w:sz w:val="32"/>
                <w:szCs w:val="32"/>
                <w:rtl/>
                <w:lang w:bidi="ar-IQ"/>
              </w:rPr>
              <w:t>الاختبارات</w:t>
            </w:r>
            <w:r w:rsidRPr="008172C8">
              <w:rPr>
                <w:rFonts w:ascii="Cambria" w:eastAsia="Calibri" w:hAnsi="Cambria"/>
                <w:color w:val="000000"/>
                <w:sz w:val="32"/>
                <w:szCs w:val="32"/>
                <w:rtl/>
                <w:lang w:bidi="ar-IQ"/>
              </w:rPr>
              <w:t xml:space="preserve"> التحريري</w:t>
            </w:r>
            <w:r w:rsidRPr="008172C8">
              <w:rPr>
                <w:rFonts w:ascii="Cambria" w:eastAsia="Calibri" w:hAnsi="Cambria" w:hint="cs"/>
                <w:color w:val="000000"/>
                <w:sz w:val="32"/>
                <w:szCs w:val="32"/>
                <w:rtl/>
                <w:lang w:bidi="ar-IQ"/>
              </w:rPr>
              <w:t>ة الشهرية (الموضوعية والمقالية)</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2178F" w:rsidRPr="00FE2B72" w:rsidTr="00217EA4">
        <w:trPr>
          <w:trHeight w:val="1290"/>
        </w:trPr>
        <w:tc>
          <w:tcPr>
            <w:tcW w:w="97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lastRenderedPageBreak/>
              <w:t xml:space="preserve">ج- </w:t>
            </w:r>
            <w:r>
              <w:rPr>
                <w:rFonts w:ascii="Cambria" w:eastAsia="Calibri" w:hAnsi="Cambria" w:cs="Times New Roman" w:hint="cs"/>
                <w:color w:val="000000"/>
                <w:sz w:val="28"/>
                <w:szCs w:val="28"/>
                <w:rtl/>
                <w:lang w:bidi="ar-IQ"/>
              </w:rPr>
              <w:t xml:space="preserve">الأهداف الوجدانية والقيمية </w:t>
            </w:r>
          </w:p>
          <w:p w:rsidR="00A2178F" w:rsidRPr="008172C8" w:rsidRDefault="00A2178F" w:rsidP="00217EA4">
            <w:pPr>
              <w:shd w:val="clear" w:color="auto" w:fill="FFFFFF"/>
              <w:autoSpaceDE w:val="0"/>
              <w:autoSpaceDN w:val="0"/>
              <w:adjustRightInd w:val="0"/>
              <w:jc w:val="lowKashida"/>
              <w:rPr>
                <w:rFonts w:ascii="Cambria" w:eastAsia="Calibri" w:hAnsi="Cambria"/>
                <w:color w:val="000000"/>
                <w:sz w:val="32"/>
                <w:szCs w:val="32"/>
                <w:rtl/>
                <w:lang w:bidi="ar-IQ"/>
              </w:rPr>
            </w:pPr>
            <w:r w:rsidRPr="008172C8">
              <w:rPr>
                <w:rFonts w:ascii="Cambria" w:eastAsia="Calibri" w:hAnsi="Cambria" w:hint="cs"/>
                <w:color w:val="000000"/>
                <w:sz w:val="32"/>
                <w:szCs w:val="32"/>
                <w:rtl/>
                <w:lang w:bidi="ar-IQ"/>
              </w:rPr>
              <w:t>1</w:t>
            </w:r>
            <w:r w:rsidRPr="008172C8">
              <w:rPr>
                <w:rFonts w:ascii="Cambria" w:eastAsia="Calibri" w:hAnsi="Cambria"/>
                <w:color w:val="000000"/>
                <w:sz w:val="32"/>
                <w:szCs w:val="32"/>
                <w:rtl/>
                <w:lang w:bidi="ar-IQ"/>
              </w:rPr>
              <w:t>-</w:t>
            </w:r>
            <w:r>
              <w:rPr>
                <w:rFonts w:ascii="Cambria" w:eastAsia="Calibri" w:hAnsi="Cambria" w:cs="Times New Roman" w:hint="cs"/>
                <w:color w:val="000000"/>
                <w:sz w:val="28"/>
                <w:szCs w:val="28"/>
                <w:rtl/>
                <w:lang w:bidi="ar-IQ"/>
              </w:rPr>
              <w:t>.</w:t>
            </w:r>
            <w:r w:rsidRPr="008172C8">
              <w:rPr>
                <w:rFonts w:ascii="Cambria" w:eastAsia="Calibri" w:hAnsi="Cambria" w:hint="cs"/>
                <w:color w:val="000000"/>
                <w:sz w:val="32"/>
                <w:szCs w:val="32"/>
                <w:rtl/>
                <w:lang w:bidi="ar-IQ"/>
              </w:rPr>
              <w:t>تنمية وعي الطلبة بالمعارف والمعلومات  والمفاهيم الأساسية لعلم النفس ال</w:t>
            </w:r>
            <w:r>
              <w:rPr>
                <w:rFonts w:ascii="Cambria" w:eastAsia="Calibri" w:hAnsi="Cambria" w:hint="cs"/>
                <w:color w:val="000000"/>
                <w:sz w:val="32"/>
                <w:szCs w:val="32"/>
                <w:rtl/>
                <w:lang w:bidi="ar-IQ"/>
              </w:rPr>
              <w:t>عام</w:t>
            </w:r>
            <w:r w:rsidRPr="008172C8">
              <w:rPr>
                <w:rFonts w:ascii="Cambria" w:eastAsia="Calibri" w:hAnsi="Cambria" w:hint="cs"/>
                <w:color w:val="000000"/>
                <w:sz w:val="32"/>
                <w:szCs w:val="32"/>
                <w:rtl/>
                <w:lang w:bidi="ar-IQ"/>
              </w:rPr>
              <w:t>.</w:t>
            </w:r>
          </w:p>
          <w:p w:rsidR="00A2178F" w:rsidRPr="008172C8" w:rsidRDefault="00A2178F" w:rsidP="00217EA4">
            <w:pPr>
              <w:shd w:val="clear" w:color="auto" w:fill="FFFFFF"/>
              <w:autoSpaceDE w:val="0"/>
              <w:autoSpaceDN w:val="0"/>
              <w:adjustRightInd w:val="0"/>
              <w:jc w:val="lowKashida"/>
              <w:rPr>
                <w:rFonts w:ascii="Cambria" w:eastAsia="Calibri" w:hAnsi="Cambria"/>
                <w:color w:val="000000"/>
                <w:sz w:val="32"/>
                <w:szCs w:val="32"/>
                <w:lang w:bidi="ar-IQ"/>
              </w:rPr>
            </w:pPr>
            <w:r w:rsidRPr="008172C8">
              <w:rPr>
                <w:rFonts w:ascii="Cambria" w:eastAsia="Calibri" w:hAnsi="Cambria" w:hint="cs"/>
                <w:color w:val="000000"/>
                <w:sz w:val="32"/>
                <w:szCs w:val="32"/>
                <w:rtl/>
                <w:lang w:bidi="ar-IQ"/>
              </w:rPr>
              <w:t>2-إبداء الطلبة الاهتمام بموضوعات علم النفس ال</w:t>
            </w:r>
            <w:r>
              <w:rPr>
                <w:rFonts w:ascii="Cambria" w:eastAsia="Calibri" w:hAnsi="Cambria" w:hint="cs"/>
                <w:color w:val="000000"/>
                <w:sz w:val="32"/>
                <w:szCs w:val="32"/>
                <w:rtl/>
                <w:lang w:bidi="ar-IQ"/>
              </w:rPr>
              <w:t>عام</w:t>
            </w:r>
            <w:r w:rsidRPr="008172C8">
              <w:rPr>
                <w:rFonts w:ascii="Cambria" w:eastAsia="Calibri" w:hAnsi="Cambria" w:hint="cs"/>
                <w:color w:val="000000"/>
                <w:sz w:val="32"/>
                <w:szCs w:val="32"/>
                <w:rtl/>
                <w:lang w:bidi="ar-IQ"/>
              </w:rPr>
              <w:t xml:space="preserve"> وتحمل مسؤولية التعلم الذاتي.</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8172C8">
              <w:rPr>
                <w:rFonts w:ascii="Cambria" w:eastAsia="Calibri" w:hAnsi="Cambria" w:hint="cs"/>
                <w:color w:val="000000"/>
                <w:sz w:val="32"/>
                <w:szCs w:val="32"/>
                <w:rtl/>
                <w:lang w:bidi="ar-IQ"/>
              </w:rPr>
              <w:t xml:space="preserve"> 4-تقدير الطلبة لدور علم النفس ال</w:t>
            </w:r>
            <w:r>
              <w:rPr>
                <w:rFonts w:ascii="Cambria" w:eastAsia="Calibri" w:hAnsi="Cambria" w:hint="cs"/>
                <w:color w:val="000000"/>
                <w:sz w:val="32"/>
                <w:szCs w:val="32"/>
                <w:rtl/>
                <w:lang w:bidi="ar-IQ"/>
              </w:rPr>
              <w:t>عام</w:t>
            </w:r>
            <w:r w:rsidRPr="008172C8">
              <w:rPr>
                <w:rFonts w:ascii="Cambria" w:eastAsia="Calibri" w:hAnsi="Cambria" w:hint="cs"/>
                <w:color w:val="000000"/>
                <w:sz w:val="32"/>
                <w:szCs w:val="32"/>
                <w:rtl/>
                <w:lang w:bidi="ar-IQ"/>
              </w:rPr>
              <w:t xml:space="preserve"> في </w:t>
            </w:r>
            <w:r>
              <w:rPr>
                <w:rFonts w:ascii="Cambria" w:eastAsia="Calibri" w:hAnsi="Cambria" w:hint="cs"/>
                <w:color w:val="000000"/>
                <w:sz w:val="32"/>
                <w:szCs w:val="32"/>
                <w:rtl/>
                <w:lang w:bidi="ar-IQ"/>
              </w:rPr>
              <w:t>العملية التربوية.</w:t>
            </w:r>
          </w:p>
        </w:tc>
      </w:tr>
      <w:tr w:rsidR="00A2178F" w:rsidRPr="00FE2B72" w:rsidTr="00217EA4">
        <w:trPr>
          <w:trHeight w:val="471"/>
        </w:trPr>
        <w:tc>
          <w:tcPr>
            <w:tcW w:w="9720" w:type="dxa"/>
            <w:shd w:val="clear" w:color="auto" w:fill="auto"/>
          </w:tcPr>
          <w:p w:rsidR="00A2178F" w:rsidRPr="00FE2B72" w:rsidRDefault="00A2178F" w:rsidP="00217EA4">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A2178F" w:rsidRPr="00FE2B72" w:rsidTr="00217EA4">
        <w:trPr>
          <w:trHeight w:val="624"/>
        </w:trPr>
        <w:tc>
          <w:tcPr>
            <w:tcW w:w="9720" w:type="dxa"/>
            <w:shd w:val="clear" w:color="auto" w:fill="auto"/>
          </w:tcPr>
          <w:p w:rsidR="00A2178F" w:rsidRPr="00CD1CD8" w:rsidRDefault="00A2178F" w:rsidP="00217EA4">
            <w:pPr>
              <w:numPr>
                <w:ilvl w:val="0"/>
                <w:numId w:val="35"/>
              </w:numPr>
              <w:shd w:val="clear" w:color="auto" w:fill="FFFFFF"/>
              <w:autoSpaceDE w:val="0"/>
              <w:autoSpaceDN w:val="0"/>
              <w:adjustRightInd w:val="0"/>
              <w:rPr>
                <w:rFonts w:ascii="Cambria" w:eastAsia="Calibri" w:hAnsi="Cambria"/>
                <w:color w:val="000000"/>
                <w:sz w:val="32"/>
                <w:szCs w:val="32"/>
                <w:lang w:bidi="ar-IQ"/>
              </w:rPr>
            </w:pPr>
            <w:r w:rsidRPr="00CD1CD8">
              <w:rPr>
                <w:rFonts w:ascii="Cambria" w:eastAsia="Calibri" w:hAnsi="Cambria" w:hint="cs"/>
                <w:color w:val="000000"/>
                <w:sz w:val="32"/>
                <w:szCs w:val="32"/>
                <w:rtl/>
                <w:lang w:bidi="ar-IQ"/>
              </w:rPr>
              <w:t xml:space="preserve">حل المشكلات </w:t>
            </w:r>
          </w:p>
          <w:p w:rsidR="00A2178F" w:rsidRPr="00CD1CD8" w:rsidRDefault="00A2178F" w:rsidP="00217EA4">
            <w:pPr>
              <w:numPr>
                <w:ilvl w:val="0"/>
                <w:numId w:val="35"/>
              </w:numPr>
              <w:shd w:val="clear" w:color="auto" w:fill="FFFFFF"/>
              <w:autoSpaceDE w:val="0"/>
              <w:autoSpaceDN w:val="0"/>
              <w:adjustRightInd w:val="0"/>
              <w:rPr>
                <w:rFonts w:ascii="Cambria" w:eastAsia="Calibri" w:hAnsi="Cambria"/>
                <w:color w:val="000000"/>
                <w:sz w:val="32"/>
                <w:szCs w:val="32"/>
                <w:lang w:bidi="ar-IQ"/>
              </w:rPr>
            </w:pPr>
            <w:r w:rsidRPr="00CD1CD8">
              <w:rPr>
                <w:rFonts w:ascii="Cambria" w:eastAsia="Calibri" w:hAnsi="Cambria" w:hint="cs"/>
                <w:color w:val="000000"/>
                <w:sz w:val="32"/>
                <w:szCs w:val="32"/>
                <w:rtl/>
                <w:lang w:bidi="ar-IQ"/>
              </w:rPr>
              <w:t xml:space="preserve">العصف الدهني </w:t>
            </w:r>
          </w:p>
          <w:p w:rsidR="00A2178F" w:rsidRPr="008172C8" w:rsidRDefault="00A2178F" w:rsidP="00217EA4">
            <w:pPr>
              <w:numPr>
                <w:ilvl w:val="0"/>
                <w:numId w:val="35"/>
              </w:numPr>
              <w:shd w:val="clear" w:color="auto" w:fill="FFFFFF"/>
              <w:autoSpaceDE w:val="0"/>
              <w:autoSpaceDN w:val="0"/>
              <w:adjustRightInd w:val="0"/>
              <w:rPr>
                <w:rFonts w:ascii="Cambria" w:eastAsia="Calibri" w:hAnsi="Cambria" w:cs="Times New Roman"/>
                <w:color w:val="000000"/>
                <w:sz w:val="28"/>
                <w:szCs w:val="28"/>
                <w:lang w:bidi="ar-IQ"/>
              </w:rPr>
            </w:pPr>
            <w:r w:rsidRPr="00CD1CD8">
              <w:rPr>
                <w:rFonts w:ascii="Cambria" w:eastAsia="Calibri" w:hAnsi="Cambria" w:hint="cs"/>
                <w:color w:val="000000"/>
                <w:sz w:val="32"/>
                <w:szCs w:val="32"/>
                <w:rtl/>
                <w:lang w:bidi="ar-IQ"/>
              </w:rPr>
              <w:t>المحاكاة</w:t>
            </w:r>
          </w:p>
        </w:tc>
      </w:tr>
      <w:tr w:rsidR="00A2178F" w:rsidRPr="00FE2B72" w:rsidTr="00217EA4">
        <w:trPr>
          <w:trHeight w:val="425"/>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A2178F" w:rsidRPr="00FE2B72" w:rsidTr="00217EA4">
        <w:trPr>
          <w:trHeight w:val="624"/>
        </w:trPr>
        <w:tc>
          <w:tcPr>
            <w:tcW w:w="9720" w:type="dxa"/>
            <w:shd w:val="clear" w:color="auto" w:fill="auto"/>
          </w:tcPr>
          <w:p w:rsidR="00A2178F" w:rsidRPr="00BF0E1C" w:rsidRDefault="00A2178F" w:rsidP="00217EA4">
            <w:pPr>
              <w:shd w:val="clear" w:color="auto" w:fill="FFFFFF"/>
              <w:autoSpaceDE w:val="0"/>
              <w:autoSpaceDN w:val="0"/>
              <w:adjustRightInd w:val="0"/>
              <w:rPr>
                <w:rFonts w:ascii="Cambria" w:eastAsia="Calibri" w:hAnsi="Cambria"/>
                <w:color w:val="000000"/>
                <w:sz w:val="32"/>
                <w:szCs w:val="32"/>
                <w:rtl/>
                <w:lang w:bidi="ar-IQ"/>
              </w:rPr>
            </w:pPr>
            <w:r>
              <w:rPr>
                <w:rFonts w:ascii="Calibri" w:eastAsia="Calibri" w:hAnsi="Calibri" w:cs="Times New Roman" w:hint="cs"/>
                <w:sz w:val="28"/>
                <w:szCs w:val="28"/>
                <w:rtl/>
                <w:lang w:bidi="ar-IQ"/>
              </w:rPr>
              <w:t xml:space="preserve"> 1</w:t>
            </w:r>
            <w:r w:rsidRPr="00BF0E1C">
              <w:rPr>
                <w:rFonts w:ascii="Cambria" w:eastAsia="Calibri" w:hAnsi="Cambria" w:hint="cs"/>
                <w:color w:val="000000"/>
                <w:sz w:val="32"/>
                <w:szCs w:val="32"/>
                <w:rtl/>
                <w:lang w:bidi="ar-IQ"/>
              </w:rPr>
              <w:t>. الاختبارات الشفهية.</w:t>
            </w:r>
          </w:p>
          <w:p w:rsidR="00A2178F" w:rsidRPr="00BF0E1C" w:rsidRDefault="00A2178F" w:rsidP="00217EA4">
            <w:pPr>
              <w:shd w:val="clear" w:color="auto" w:fill="FFFFFF"/>
              <w:autoSpaceDE w:val="0"/>
              <w:autoSpaceDN w:val="0"/>
              <w:adjustRightInd w:val="0"/>
              <w:rPr>
                <w:rFonts w:ascii="Cambria" w:eastAsia="Calibri" w:hAnsi="Cambria"/>
                <w:color w:val="000000"/>
                <w:sz w:val="32"/>
                <w:szCs w:val="32"/>
                <w:rtl/>
                <w:lang w:bidi="ar-IQ"/>
              </w:rPr>
            </w:pPr>
            <w:r w:rsidRPr="00BF0E1C">
              <w:rPr>
                <w:rFonts w:ascii="Cambria" w:eastAsia="Calibri" w:hAnsi="Cambria" w:hint="cs"/>
                <w:color w:val="000000"/>
                <w:sz w:val="32"/>
                <w:szCs w:val="32"/>
                <w:rtl/>
                <w:lang w:bidi="ar-IQ"/>
              </w:rPr>
              <w:t xml:space="preserve"> 2.</w:t>
            </w:r>
            <w:r w:rsidRPr="00BF0E1C">
              <w:rPr>
                <w:rFonts w:ascii="Cambria" w:eastAsia="Calibri" w:hAnsi="Cambria"/>
                <w:color w:val="000000"/>
                <w:sz w:val="32"/>
                <w:szCs w:val="32"/>
                <w:rtl/>
                <w:lang w:bidi="ar-IQ"/>
              </w:rPr>
              <w:t>الاختبارات اليومية</w:t>
            </w:r>
            <w:r w:rsidRPr="00BF0E1C">
              <w:rPr>
                <w:rFonts w:ascii="Cambria" w:eastAsia="Calibri" w:hAnsi="Cambria" w:hint="cs"/>
                <w:color w:val="000000"/>
                <w:sz w:val="32"/>
                <w:szCs w:val="32"/>
                <w:rtl/>
                <w:lang w:bidi="ar-IQ"/>
              </w:rPr>
              <w:t>(</w:t>
            </w:r>
            <w:r w:rsidRPr="00BF0E1C">
              <w:rPr>
                <w:rFonts w:ascii="Cambria" w:eastAsia="Calibri" w:hAnsi="Cambria"/>
                <w:color w:val="000000"/>
                <w:sz w:val="32"/>
                <w:szCs w:val="32"/>
                <w:rtl/>
                <w:lang w:bidi="ar-IQ"/>
              </w:rPr>
              <w:t xml:space="preserve"> </w:t>
            </w:r>
            <w:r w:rsidRPr="00BF0E1C">
              <w:rPr>
                <w:rFonts w:ascii="Cambria" w:eastAsia="Calibri" w:hAnsi="Cambria" w:hint="cs"/>
                <w:color w:val="000000"/>
                <w:sz w:val="32"/>
                <w:szCs w:val="32"/>
                <w:rtl/>
                <w:lang w:bidi="ar-IQ"/>
              </w:rPr>
              <w:t>أسئلة بيتية</w:t>
            </w:r>
            <w:r w:rsidRPr="00BF0E1C">
              <w:rPr>
                <w:rFonts w:ascii="Cambria" w:eastAsia="Calibri" w:hAnsi="Cambria"/>
                <w:color w:val="000000"/>
                <w:sz w:val="32"/>
                <w:szCs w:val="32"/>
                <w:rtl/>
                <w:lang w:bidi="ar-IQ"/>
              </w:rPr>
              <w:t xml:space="preserve"> </w:t>
            </w:r>
            <w:r w:rsidRPr="00BF0E1C">
              <w:rPr>
                <w:rFonts w:ascii="Cambria" w:eastAsia="Calibri" w:hAnsi="Cambria" w:hint="cs"/>
                <w:color w:val="000000"/>
                <w:sz w:val="32"/>
                <w:szCs w:val="32"/>
                <w:rtl/>
                <w:lang w:bidi="ar-IQ"/>
              </w:rPr>
              <w:t>تتعلق بالمادة الدراسية).</w:t>
            </w:r>
          </w:p>
          <w:p w:rsidR="00A2178F" w:rsidRPr="00BF0E1C" w:rsidRDefault="00A2178F" w:rsidP="00217EA4">
            <w:pPr>
              <w:shd w:val="clear" w:color="auto" w:fill="FFFFFF"/>
              <w:autoSpaceDE w:val="0"/>
              <w:autoSpaceDN w:val="0"/>
              <w:adjustRightInd w:val="0"/>
              <w:rPr>
                <w:rFonts w:ascii="Cambria" w:eastAsia="Calibri" w:hAnsi="Cambria"/>
                <w:color w:val="000000"/>
                <w:sz w:val="32"/>
                <w:szCs w:val="32"/>
                <w:rtl/>
                <w:lang w:bidi="ar-IQ"/>
              </w:rPr>
            </w:pPr>
            <w:r w:rsidRPr="00BF0E1C">
              <w:rPr>
                <w:rFonts w:ascii="Cambria" w:eastAsia="Calibri" w:hAnsi="Cambria" w:hint="cs"/>
                <w:color w:val="000000"/>
                <w:sz w:val="32"/>
                <w:szCs w:val="32"/>
                <w:rtl/>
                <w:lang w:bidi="ar-IQ"/>
              </w:rPr>
              <w:t>3. الأوراق ال</w:t>
            </w:r>
            <w:r w:rsidRPr="00BF0E1C">
              <w:rPr>
                <w:rFonts w:ascii="Cambria" w:eastAsia="Calibri" w:hAnsi="Cambria"/>
                <w:color w:val="000000"/>
                <w:sz w:val="32"/>
                <w:szCs w:val="32"/>
                <w:rtl/>
                <w:lang w:bidi="ar-IQ"/>
              </w:rPr>
              <w:t>بحثية</w:t>
            </w:r>
            <w:r w:rsidRPr="00BF0E1C">
              <w:rPr>
                <w:rFonts w:ascii="Cambria" w:eastAsia="Calibri" w:hAnsi="Cambria" w:hint="cs"/>
                <w:color w:val="000000"/>
                <w:sz w:val="32"/>
                <w:szCs w:val="32"/>
                <w:rtl/>
                <w:lang w:bidi="ar-IQ"/>
              </w:rPr>
              <w:t xml:space="preserve"> الفردية والجماعية.  </w:t>
            </w:r>
          </w:p>
          <w:p w:rsidR="00A2178F" w:rsidRPr="00BF0E1C" w:rsidRDefault="00A2178F" w:rsidP="00217EA4">
            <w:pPr>
              <w:shd w:val="clear" w:color="auto" w:fill="FFFFFF"/>
              <w:autoSpaceDE w:val="0"/>
              <w:autoSpaceDN w:val="0"/>
              <w:adjustRightInd w:val="0"/>
              <w:rPr>
                <w:rFonts w:ascii="Cambria" w:eastAsia="Calibri" w:hAnsi="Cambria"/>
                <w:color w:val="000000"/>
                <w:sz w:val="32"/>
                <w:szCs w:val="32"/>
                <w:rtl/>
                <w:lang w:bidi="ar-IQ"/>
              </w:rPr>
            </w:pPr>
            <w:r w:rsidRPr="00BF0E1C">
              <w:rPr>
                <w:rFonts w:ascii="Cambria" w:eastAsia="Calibri" w:hAnsi="Cambria" w:hint="cs"/>
                <w:color w:val="000000"/>
                <w:sz w:val="32"/>
                <w:szCs w:val="32"/>
                <w:rtl/>
                <w:lang w:bidi="ar-IQ"/>
              </w:rPr>
              <w:t>4.الاختبارات</w:t>
            </w:r>
            <w:r w:rsidRPr="00BF0E1C">
              <w:rPr>
                <w:rFonts w:ascii="Cambria" w:eastAsia="Calibri" w:hAnsi="Cambria"/>
                <w:color w:val="000000"/>
                <w:sz w:val="32"/>
                <w:szCs w:val="32"/>
                <w:rtl/>
                <w:lang w:bidi="ar-IQ"/>
              </w:rPr>
              <w:t xml:space="preserve"> التحريري</w:t>
            </w:r>
            <w:r w:rsidRPr="00BF0E1C">
              <w:rPr>
                <w:rFonts w:ascii="Cambria" w:eastAsia="Calibri" w:hAnsi="Cambria" w:hint="cs"/>
                <w:color w:val="000000"/>
                <w:sz w:val="32"/>
                <w:szCs w:val="32"/>
                <w:rtl/>
                <w:lang w:bidi="ar-IQ"/>
              </w:rPr>
              <w:t>ة الشهرية (الموضوعية والمقالية)</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w:t>
            </w:r>
          </w:p>
        </w:tc>
      </w:tr>
      <w:tr w:rsidR="00A2178F" w:rsidRPr="00FE2B72" w:rsidTr="00217EA4">
        <w:trPr>
          <w:trHeight w:val="1584"/>
        </w:trPr>
        <w:tc>
          <w:tcPr>
            <w:tcW w:w="97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A2178F" w:rsidRPr="00CD1CD8" w:rsidRDefault="00A2178F" w:rsidP="00217EA4">
            <w:pPr>
              <w:tabs>
                <w:tab w:val="left" w:pos="687"/>
              </w:tabs>
              <w:autoSpaceDE w:val="0"/>
              <w:autoSpaceDN w:val="0"/>
              <w:adjustRightInd w:val="0"/>
              <w:jc w:val="lowKashida"/>
              <w:rPr>
                <w:rFonts w:ascii="Cambria" w:eastAsia="Calibri" w:hAnsi="Cambria"/>
                <w:color w:val="000000"/>
                <w:sz w:val="32"/>
                <w:szCs w:val="32"/>
                <w:rtl/>
                <w:lang w:bidi="ar-IQ"/>
              </w:rPr>
            </w:pPr>
            <w:r>
              <w:rPr>
                <w:rFonts w:ascii="Calibri" w:eastAsia="Calibri" w:hAnsi="Calibri" w:cs="Times New Roman" w:hint="cs"/>
                <w:sz w:val="28"/>
                <w:szCs w:val="28"/>
                <w:rtl/>
                <w:lang w:bidi="ar-IQ"/>
              </w:rPr>
              <w:t xml:space="preserve"> </w:t>
            </w:r>
            <w:r w:rsidRPr="00CD1CD8">
              <w:rPr>
                <w:rFonts w:ascii="Cambria" w:eastAsia="Calibri" w:hAnsi="Cambria" w:hint="cs"/>
                <w:color w:val="000000"/>
                <w:sz w:val="32"/>
                <w:szCs w:val="32"/>
                <w:rtl/>
                <w:lang w:bidi="ar-IQ"/>
              </w:rPr>
              <w:t>1.تمكين الطالب من كتابة بحوث  قصيرة فردية وجماعية في مجالات علم النفس ال</w:t>
            </w:r>
            <w:r>
              <w:rPr>
                <w:rFonts w:ascii="Cambria" w:eastAsia="Calibri" w:hAnsi="Cambria" w:hint="cs"/>
                <w:color w:val="000000"/>
                <w:sz w:val="32"/>
                <w:szCs w:val="32"/>
                <w:rtl/>
                <w:lang w:bidi="ar-IQ"/>
              </w:rPr>
              <w:t>عام</w:t>
            </w:r>
            <w:r w:rsidRPr="00CD1CD8">
              <w:rPr>
                <w:rFonts w:ascii="Cambria" w:eastAsia="Calibri" w:hAnsi="Cambria" w:hint="cs"/>
                <w:color w:val="000000"/>
                <w:sz w:val="32"/>
                <w:szCs w:val="32"/>
                <w:rtl/>
                <w:lang w:bidi="ar-IQ"/>
              </w:rPr>
              <w:t xml:space="preserve">. </w:t>
            </w:r>
          </w:p>
          <w:p w:rsidR="00A2178F" w:rsidRPr="00CD1CD8" w:rsidRDefault="00A2178F" w:rsidP="00217EA4">
            <w:pPr>
              <w:tabs>
                <w:tab w:val="left" w:pos="687"/>
              </w:tabs>
              <w:autoSpaceDE w:val="0"/>
              <w:autoSpaceDN w:val="0"/>
              <w:adjustRightInd w:val="0"/>
              <w:jc w:val="lowKashida"/>
              <w:rPr>
                <w:rFonts w:ascii="Cambria" w:eastAsia="Calibri" w:hAnsi="Cambria"/>
                <w:color w:val="000000"/>
                <w:sz w:val="32"/>
                <w:szCs w:val="32"/>
                <w:rtl/>
                <w:lang w:bidi="ar-IQ"/>
              </w:rPr>
            </w:pPr>
            <w:r>
              <w:rPr>
                <w:rFonts w:ascii="Cambria" w:eastAsia="Calibri" w:hAnsi="Cambria" w:hint="cs"/>
                <w:color w:val="000000"/>
                <w:sz w:val="32"/>
                <w:szCs w:val="32"/>
                <w:rtl/>
                <w:lang w:bidi="ar-IQ"/>
              </w:rPr>
              <w:t xml:space="preserve"> 2.</w:t>
            </w:r>
            <w:r w:rsidRPr="00CD1CD8">
              <w:rPr>
                <w:rFonts w:ascii="Cambria" w:eastAsia="Calibri" w:hAnsi="Cambria" w:hint="cs"/>
                <w:color w:val="000000"/>
                <w:sz w:val="32"/>
                <w:szCs w:val="32"/>
                <w:rtl/>
                <w:lang w:bidi="ar-IQ"/>
              </w:rPr>
              <w:t xml:space="preserve">تمكين الطالب من كتابة تقارير بحثية تربوية عن بعض </w:t>
            </w:r>
            <w:r>
              <w:rPr>
                <w:rFonts w:ascii="Cambria" w:eastAsia="Calibri" w:hAnsi="Cambria" w:hint="cs"/>
                <w:color w:val="000000"/>
                <w:sz w:val="32"/>
                <w:szCs w:val="32"/>
                <w:rtl/>
                <w:lang w:bidi="ar-IQ"/>
              </w:rPr>
              <w:t>الاضطرابات النفسية.</w:t>
            </w:r>
          </w:p>
          <w:p w:rsidR="00A2178F" w:rsidRDefault="00A2178F" w:rsidP="00217EA4">
            <w:pPr>
              <w:tabs>
                <w:tab w:val="left" w:pos="687"/>
              </w:tabs>
              <w:autoSpaceDE w:val="0"/>
              <w:autoSpaceDN w:val="0"/>
              <w:adjustRightInd w:val="0"/>
              <w:jc w:val="lowKashida"/>
              <w:rPr>
                <w:rFonts w:ascii="Cambria" w:eastAsia="Calibri" w:hAnsi="Cambria"/>
                <w:color w:val="000000"/>
                <w:sz w:val="32"/>
                <w:szCs w:val="32"/>
                <w:rtl/>
                <w:lang w:bidi="ar-IQ"/>
              </w:rPr>
            </w:pPr>
            <w:r>
              <w:rPr>
                <w:rFonts w:ascii="Cambria" w:eastAsia="Calibri" w:hAnsi="Cambria" w:hint="cs"/>
                <w:color w:val="000000"/>
                <w:sz w:val="32"/>
                <w:szCs w:val="32"/>
                <w:rtl/>
                <w:lang w:bidi="ar-IQ"/>
              </w:rPr>
              <w:t xml:space="preserve"> 3.</w:t>
            </w:r>
            <w:r w:rsidRPr="00CD1CD8">
              <w:rPr>
                <w:rFonts w:ascii="Cambria" w:eastAsia="Calibri" w:hAnsi="Cambria" w:hint="cs"/>
                <w:color w:val="000000"/>
                <w:sz w:val="32"/>
                <w:szCs w:val="32"/>
                <w:rtl/>
                <w:lang w:bidi="ar-IQ"/>
              </w:rPr>
              <w:t xml:space="preserve"> تمكين الطالب من كتابة تقارير بحثية تربوية عن</w:t>
            </w:r>
            <w:r>
              <w:rPr>
                <w:rFonts w:ascii="Cambria" w:eastAsia="Calibri" w:hAnsi="Cambria" w:hint="cs"/>
                <w:color w:val="000000"/>
                <w:sz w:val="32"/>
                <w:szCs w:val="32"/>
                <w:rtl/>
                <w:lang w:bidi="ar-IQ"/>
              </w:rPr>
              <w:t xml:space="preserve"> العمليات العقلية التي تتم داخل العقل الإنساني.</w:t>
            </w:r>
          </w:p>
          <w:p w:rsidR="00A2178F" w:rsidRPr="00CD1CD8" w:rsidRDefault="00A2178F" w:rsidP="00217EA4">
            <w:pPr>
              <w:tabs>
                <w:tab w:val="left" w:pos="687"/>
              </w:tabs>
              <w:autoSpaceDE w:val="0"/>
              <w:autoSpaceDN w:val="0"/>
              <w:adjustRightInd w:val="0"/>
              <w:jc w:val="lowKashida"/>
              <w:rPr>
                <w:rFonts w:ascii="Cambria" w:eastAsia="Calibri" w:hAnsi="Cambria"/>
                <w:color w:val="000000"/>
                <w:sz w:val="32"/>
                <w:szCs w:val="32"/>
                <w:rtl/>
                <w:lang w:bidi="ar-IQ"/>
              </w:rPr>
            </w:pPr>
            <w:r>
              <w:rPr>
                <w:rFonts w:ascii="Cambria" w:eastAsia="Calibri" w:hAnsi="Cambria" w:hint="cs"/>
                <w:color w:val="000000"/>
                <w:sz w:val="32"/>
                <w:szCs w:val="32"/>
                <w:rtl/>
                <w:lang w:bidi="ar-IQ"/>
              </w:rPr>
              <w:t>4.تمكين الطالب من إتقان مهارات التواصل الفعال بين الزملاء واستاذ المقرر.</w:t>
            </w:r>
          </w:p>
          <w:p w:rsidR="00A2178F" w:rsidRDefault="00A2178F" w:rsidP="00217EA4">
            <w:pPr>
              <w:autoSpaceDE w:val="0"/>
              <w:autoSpaceDN w:val="0"/>
              <w:adjustRightInd w:val="0"/>
              <w:jc w:val="lowKashida"/>
              <w:rPr>
                <w:rFonts w:ascii="Calibri" w:eastAsia="Calibri" w:hAnsi="Calibri" w:cs="Times New Roman"/>
                <w:sz w:val="28"/>
                <w:szCs w:val="28"/>
                <w:rtl/>
                <w:lang w:bidi="ar-AE"/>
              </w:rPr>
            </w:pPr>
            <w:r w:rsidRPr="00CD1CD8">
              <w:rPr>
                <w:rFonts w:ascii="Cambria" w:eastAsia="Calibri" w:hAnsi="Cambria" w:hint="cs"/>
                <w:color w:val="000000"/>
                <w:sz w:val="32"/>
                <w:szCs w:val="32"/>
                <w:rtl/>
                <w:lang w:bidi="ar-IQ"/>
              </w:rPr>
              <w:t>5.</w:t>
            </w:r>
            <w:r>
              <w:rPr>
                <w:rFonts w:ascii="Cambria" w:eastAsia="Calibri" w:hAnsi="Cambria" w:hint="cs"/>
                <w:color w:val="000000"/>
                <w:sz w:val="32"/>
                <w:szCs w:val="32"/>
                <w:rtl/>
                <w:lang w:bidi="ar-IQ"/>
              </w:rPr>
              <w:t xml:space="preserve"> </w:t>
            </w:r>
            <w:r>
              <w:rPr>
                <w:rFonts w:ascii="Cambria" w:eastAsia="Calibri" w:hAnsi="Cambria" w:hint="cs"/>
                <w:color w:val="000000"/>
                <w:sz w:val="32"/>
                <w:szCs w:val="32"/>
                <w:rtl/>
                <w:lang w:bidi="ar-AE"/>
              </w:rPr>
              <w:t>تحليل المشكلات التربوية والسلوكية التي يواجها كمعلم في المستقبل ووضع الحلول المناسبة لها.</w:t>
            </w:r>
          </w:p>
          <w:p w:rsidR="00A2178F" w:rsidRPr="00FE2B72" w:rsidRDefault="00A2178F" w:rsidP="00217EA4">
            <w:pPr>
              <w:autoSpaceDE w:val="0"/>
              <w:autoSpaceDN w:val="0"/>
              <w:adjustRightInd w:val="0"/>
              <w:jc w:val="lowKashida"/>
              <w:rPr>
                <w:rFonts w:ascii="Cambria" w:eastAsia="Calibri" w:hAnsi="Cambria" w:cs="Times New Roman"/>
                <w:color w:val="000000"/>
                <w:sz w:val="28"/>
                <w:szCs w:val="28"/>
                <w:lang w:bidi="ar-IQ"/>
              </w:rPr>
            </w:pPr>
          </w:p>
        </w:tc>
      </w:tr>
    </w:tbl>
    <w:p w:rsidR="00A2178F" w:rsidRPr="00E779AA" w:rsidRDefault="00A2178F" w:rsidP="00A2178F">
      <w:pPr>
        <w:shd w:val="clear" w:color="auto" w:fill="FFFFFF"/>
        <w:autoSpaceDE w:val="0"/>
        <w:autoSpaceDN w:val="0"/>
        <w:adjustRightInd w:val="0"/>
        <w:rPr>
          <w:sz w:val="28"/>
          <w:szCs w:val="28"/>
          <w:rtl/>
          <w:lang w:bidi="ar-IQ"/>
        </w:rPr>
      </w:pPr>
    </w:p>
    <w:tbl>
      <w:tblPr>
        <w:tblpPr w:leftFromText="180" w:rightFromText="180" w:vertAnchor="text" w:horzAnchor="margin" w:tblpXSpec="center" w:tblpY="-56"/>
        <w:bidiVisual/>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
        <w:gridCol w:w="850"/>
        <w:gridCol w:w="2552"/>
        <w:gridCol w:w="2126"/>
        <w:gridCol w:w="1985"/>
        <w:gridCol w:w="1134"/>
      </w:tblGrid>
      <w:tr w:rsidR="00A2178F" w:rsidRPr="00FE2B72" w:rsidTr="00217EA4">
        <w:trPr>
          <w:trHeight w:val="538"/>
        </w:trPr>
        <w:tc>
          <w:tcPr>
            <w:tcW w:w="9578" w:type="dxa"/>
            <w:gridSpan w:val="6"/>
            <w:shd w:val="clear" w:color="auto" w:fill="auto"/>
          </w:tcPr>
          <w:p w:rsidR="00A2178F" w:rsidRPr="00BF0E1C" w:rsidRDefault="00A2178F" w:rsidP="00217EA4">
            <w:pPr>
              <w:shd w:val="clear" w:color="auto" w:fill="FFFFFF"/>
              <w:tabs>
                <w:tab w:val="left" w:pos="432"/>
              </w:tabs>
              <w:autoSpaceDE w:val="0"/>
              <w:autoSpaceDN w:val="0"/>
              <w:adjustRightInd w:val="0"/>
              <w:rPr>
                <w:rFonts w:ascii="Cambria" w:eastAsia="Calibri" w:hAnsi="Cambria" w:cs="Times New Roman"/>
                <w:b/>
                <w:bCs/>
                <w:color w:val="000000"/>
                <w:sz w:val="28"/>
                <w:szCs w:val="28"/>
                <w:lang w:bidi="ar-IQ"/>
              </w:rPr>
            </w:pPr>
            <w:r w:rsidRPr="00BF0E1C">
              <w:rPr>
                <w:rFonts w:ascii="Cambria" w:eastAsia="Calibri" w:hAnsi="Cambria" w:cs="Times New Roman"/>
                <w:b/>
                <w:bCs/>
                <w:color w:val="000000"/>
                <w:sz w:val="28"/>
                <w:szCs w:val="28"/>
                <w:rtl/>
                <w:lang w:bidi="ar-IQ"/>
              </w:rPr>
              <w:lastRenderedPageBreak/>
              <w:t>بنية المقرر</w:t>
            </w:r>
          </w:p>
        </w:tc>
      </w:tr>
      <w:tr w:rsidR="00A2178F" w:rsidRPr="00FE2B72" w:rsidTr="00217EA4">
        <w:trPr>
          <w:trHeight w:val="572"/>
        </w:trPr>
        <w:tc>
          <w:tcPr>
            <w:tcW w:w="931" w:type="dxa"/>
            <w:shd w:val="clear" w:color="auto" w:fill="auto"/>
          </w:tcPr>
          <w:p w:rsidR="00A2178F" w:rsidRPr="00615C24" w:rsidRDefault="00A2178F" w:rsidP="00217EA4">
            <w:pPr>
              <w:shd w:val="clear" w:color="auto" w:fill="FFFFFF"/>
              <w:autoSpaceDE w:val="0"/>
              <w:autoSpaceDN w:val="0"/>
              <w:adjustRightInd w:val="0"/>
              <w:jc w:val="center"/>
              <w:rPr>
                <w:rFonts w:ascii="Cambria" w:eastAsia="Calibri" w:hAnsi="Cambria" w:cs="Times New Roman"/>
                <w:b/>
                <w:bCs/>
                <w:color w:val="000000"/>
                <w:lang w:bidi="ar-IQ"/>
              </w:rPr>
            </w:pPr>
            <w:r w:rsidRPr="00615C24">
              <w:rPr>
                <w:rFonts w:ascii="Cambria" w:eastAsia="Calibri" w:hAnsi="Cambria" w:cs="Times New Roman"/>
                <w:b/>
                <w:bCs/>
                <w:color w:val="000000"/>
                <w:rtl/>
                <w:lang w:bidi="ar-IQ"/>
              </w:rPr>
              <w:t>الأسبوع</w:t>
            </w:r>
          </w:p>
        </w:tc>
        <w:tc>
          <w:tcPr>
            <w:tcW w:w="850" w:type="dxa"/>
            <w:shd w:val="clear" w:color="auto" w:fill="auto"/>
          </w:tcPr>
          <w:p w:rsidR="00A2178F" w:rsidRPr="00615C24" w:rsidRDefault="00A2178F" w:rsidP="00217EA4">
            <w:pPr>
              <w:shd w:val="clear" w:color="auto" w:fill="FFFFFF"/>
              <w:autoSpaceDE w:val="0"/>
              <w:autoSpaceDN w:val="0"/>
              <w:adjustRightInd w:val="0"/>
              <w:jc w:val="center"/>
              <w:rPr>
                <w:rFonts w:ascii="Cambria" w:eastAsia="Calibri" w:hAnsi="Cambria" w:cs="Times New Roman"/>
                <w:b/>
                <w:bCs/>
                <w:color w:val="000000"/>
                <w:lang w:bidi="ar-IQ"/>
              </w:rPr>
            </w:pPr>
            <w:r w:rsidRPr="00615C24">
              <w:rPr>
                <w:rFonts w:ascii="Cambria" w:eastAsia="Calibri" w:hAnsi="Cambria" w:cs="Times New Roman"/>
                <w:b/>
                <w:bCs/>
                <w:color w:val="000000"/>
                <w:rtl/>
                <w:lang w:bidi="ar-IQ"/>
              </w:rPr>
              <w:t>الساعات</w:t>
            </w:r>
          </w:p>
        </w:tc>
        <w:tc>
          <w:tcPr>
            <w:tcW w:w="2552" w:type="dxa"/>
            <w:shd w:val="clear" w:color="auto" w:fill="auto"/>
          </w:tcPr>
          <w:p w:rsidR="00A2178F" w:rsidRPr="00615C24" w:rsidRDefault="00A2178F" w:rsidP="00217EA4">
            <w:pPr>
              <w:shd w:val="clear" w:color="auto" w:fill="FFFFFF"/>
              <w:autoSpaceDE w:val="0"/>
              <w:autoSpaceDN w:val="0"/>
              <w:adjustRightInd w:val="0"/>
              <w:jc w:val="center"/>
              <w:rPr>
                <w:rFonts w:ascii="Cambria" w:eastAsia="Calibri" w:hAnsi="Cambria" w:cs="Times New Roman"/>
                <w:b/>
                <w:bCs/>
                <w:color w:val="000000"/>
                <w:lang w:bidi="ar-IQ"/>
              </w:rPr>
            </w:pPr>
            <w:r w:rsidRPr="00615C24">
              <w:rPr>
                <w:rFonts w:ascii="Cambria" w:eastAsia="Calibri" w:hAnsi="Cambria" w:cs="Times New Roman"/>
                <w:b/>
                <w:bCs/>
                <w:color w:val="000000"/>
                <w:rtl/>
                <w:lang w:bidi="ar-IQ"/>
              </w:rPr>
              <w:t>مخرجات التعلم المطلوبة</w:t>
            </w:r>
          </w:p>
        </w:tc>
        <w:tc>
          <w:tcPr>
            <w:tcW w:w="2126" w:type="dxa"/>
            <w:shd w:val="clear" w:color="auto" w:fill="auto"/>
          </w:tcPr>
          <w:p w:rsidR="00A2178F" w:rsidRPr="00615C24" w:rsidRDefault="00A2178F" w:rsidP="00217EA4">
            <w:pPr>
              <w:shd w:val="clear" w:color="auto" w:fill="FFFFFF"/>
              <w:autoSpaceDE w:val="0"/>
              <w:autoSpaceDN w:val="0"/>
              <w:adjustRightInd w:val="0"/>
              <w:jc w:val="center"/>
              <w:rPr>
                <w:rFonts w:ascii="Cambria" w:eastAsia="Calibri" w:hAnsi="Cambria" w:cs="Times New Roman"/>
                <w:b/>
                <w:bCs/>
                <w:color w:val="000000"/>
                <w:lang w:bidi="ar-IQ"/>
              </w:rPr>
            </w:pPr>
            <w:r w:rsidRPr="00615C24">
              <w:rPr>
                <w:rFonts w:ascii="Cambria" w:eastAsia="Calibri" w:hAnsi="Cambria" w:cs="Times New Roman"/>
                <w:b/>
                <w:bCs/>
                <w:color w:val="000000"/>
                <w:rtl/>
                <w:lang w:bidi="ar-IQ"/>
              </w:rPr>
              <w:t>اسم الوحدة / أو الموضوع</w:t>
            </w:r>
          </w:p>
        </w:tc>
        <w:tc>
          <w:tcPr>
            <w:tcW w:w="1985" w:type="dxa"/>
            <w:shd w:val="clear" w:color="auto" w:fill="auto"/>
          </w:tcPr>
          <w:p w:rsidR="00A2178F" w:rsidRPr="00615C24" w:rsidRDefault="00A2178F" w:rsidP="00217EA4">
            <w:pPr>
              <w:shd w:val="clear" w:color="auto" w:fill="FFFFFF"/>
              <w:autoSpaceDE w:val="0"/>
              <w:autoSpaceDN w:val="0"/>
              <w:adjustRightInd w:val="0"/>
              <w:jc w:val="center"/>
              <w:rPr>
                <w:rFonts w:ascii="Cambria" w:eastAsia="Calibri" w:hAnsi="Cambria" w:cs="Times New Roman"/>
                <w:b/>
                <w:bCs/>
                <w:color w:val="000000"/>
                <w:lang w:bidi="ar-IQ"/>
              </w:rPr>
            </w:pPr>
            <w:r w:rsidRPr="00615C24">
              <w:rPr>
                <w:rFonts w:ascii="Cambria" w:eastAsia="Calibri" w:hAnsi="Cambria" w:cs="Times New Roman"/>
                <w:b/>
                <w:bCs/>
                <w:color w:val="000000"/>
                <w:rtl/>
                <w:lang w:bidi="ar-IQ"/>
              </w:rPr>
              <w:t>طريقة التعليم</w:t>
            </w:r>
          </w:p>
        </w:tc>
        <w:tc>
          <w:tcPr>
            <w:tcW w:w="1134" w:type="dxa"/>
            <w:shd w:val="clear" w:color="auto" w:fill="auto"/>
          </w:tcPr>
          <w:p w:rsidR="00A2178F" w:rsidRPr="00615C24" w:rsidRDefault="00A2178F" w:rsidP="00217EA4">
            <w:pPr>
              <w:shd w:val="clear" w:color="auto" w:fill="FFFFFF"/>
              <w:autoSpaceDE w:val="0"/>
              <w:autoSpaceDN w:val="0"/>
              <w:adjustRightInd w:val="0"/>
              <w:jc w:val="center"/>
              <w:rPr>
                <w:rFonts w:ascii="Cambria" w:eastAsia="Calibri" w:hAnsi="Cambria" w:cs="Times New Roman"/>
                <w:b/>
                <w:bCs/>
                <w:color w:val="000000"/>
                <w:lang w:bidi="ar-IQ"/>
              </w:rPr>
            </w:pPr>
            <w:r w:rsidRPr="00615C24">
              <w:rPr>
                <w:rFonts w:ascii="Cambria" w:eastAsia="Calibri" w:hAnsi="Cambria" w:cs="Times New Roman"/>
                <w:b/>
                <w:bCs/>
                <w:color w:val="000000"/>
                <w:rtl/>
                <w:lang w:bidi="ar-IQ"/>
              </w:rPr>
              <w:t>طريقة التقييم</w:t>
            </w:r>
          </w:p>
        </w:tc>
      </w:tr>
      <w:tr w:rsidR="00A2178F" w:rsidRPr="00FE2B72" w:rsidTr="00217EA4">
        <w:trPr>
          <w:trHeight w:val="399"/>
        </w:trPr>
        <w:tc>
          <w:tcPr>
            <w:tcW w:w="931" w:type="dxa"/>
            <w:shd w:val="clear" w:color="auto" w:fill="auto"/>
          </w:tcPr>
          <w:p w:rsidR="00A2178F" w:rsidRPr="00924BBA" w:rsidRDefault="00A2178F" w:rsidP="00217EA4">
            <w:pPr>
              <w:shd w:val="clear" w:color="auto" w:fill="FFFFFF"/>
              <w:tabs>
                <w:tab w:val="left" w:pos="642"/>
              </w:tabs>
              <w:autoSpaceDE w:val="0"/>
              <w:autoSpaceDN w:val="0"/>
              <w:adjustRightInd w:val="0"/>
              <w:rPr>
                <w:rFonts w:ascii="Arial" w:eastAsia="Calibri" w:hAnsi="Arial" w:cs="Arial"/>
                <w:sz w:val="24"/>
                <w:szCs w:val="24"/>
              </w:rPr>
            </w:pPr>
            <w:r w:rsidRPr="00924BBA">
              <w:rPr>
                <w:rFonts w:ascii="Arial" w:eastAsia="Calibri" w:hAnsi="Arial" w:cs="Arial" w:hint="cs"/>
                <w:sz w:val="24"/>
                <w:szCs w:val="24"/>
                <w:rtl/>
              </w:rPr>
              <w:t xml:space="preserve">الاول </w:t>
            </w:r>
          </w:p>
        </w:tc>
        <w:tc>
          <w:tcPr>
            <w:tcW w:w="850" w:type="dxa"/>
            <w:shd w:val="clear" w:color="auto" w:fill="auto"/>
          </w:tcPr>
          <w:p w:rsidR="00A2178F" w:rsidRPr="00085CD6" w:rsidRDefault="00A2178F" w:rsidP="00217EA4">
            <w:pPr>
              <w:shd w:val="clear" w:color="auto" w:fill="FFFFFF"/>
              <w:tabs>
                <w:tab w:val="left" w:pos="642"/>
              </w:tabs>
              <w:autoSpaceDE w:val="0"/>
              <w:autoSpaceDN w:val="0"/>
              <w:adjustRightInd w:val="0"/>
              <w:rPr>
                <w:rFonts w:ascii="Arial" w:eastAsia="Calibri" w:hAnsi="Arial" w:cs="Arial"/>
                <w:sz w:val="24"/>
                <w:szCs w:val="24"/>
              </w:rPr>
            </w:pPr>
            <w:r w:rsidRPr="00085CD6">
              <w:rPr>
                <w:rFonts w:ascii="Arial" w:eastAsia="Calibri" w:hAnsi="Arial" w:cs="Arial" w:hint="cs"/>
                <w:sz w:val="24"/>
                <w:szCs w:val="24"/>
                <w:rtl/>
              </w:rPr>
              <w:t>3</w:t>
            </w:r>
          </w:p>
        </w:tc>
        <w:tc>
          <w:tcPr>
            <w:tcW w:w="2552" w:type="dxa"/>
            <w:shd w:val="clear" w:color="auto" w:fill="auto"/>
          </w:tcPr>
          <w:p w:rsidR="00A2178F" w:rsidRDefault="00A2178F" w:rsidP="00217EA4">
            <w:pPr>
              <w:shd w:val="clear" w:color="auto" w:fill="FFFFFF"/>
              <w:tabs>
                <w:tab w:val="left" w:pos="642"/>
              </w:tabs>
              <w:autoSpaceDE w:val="0"/>
              <w:autoSpaceDN w:val="0"/>
              <w:adjustRightInd w:val="0"/>
              <w:rPr>
                <w:rFonts w:ascii="Arial" w:eastAsia="Calibri" w:hAnsi="Arial" w:cs="Arial"/>
                <w:sz w:val="24"/>
                <w:szCs w:val="24"/>
                <w:rtl/>
              </w:rPr>
            </w:pPr>
            <w:r w:rsidRPr="00BF5D2F">
              <w:rPr>
                <w:rFonts w:ascii="Arial" w:eastAsia="Calibri" w:hAnsi="Arial" w:cs="Arial" w:hint="cs"/>
                <w:sz w:val="24"/>
                <w:szCs w:val="24"/>
                <w:rtl/>
              </w:rPr>
              <w:t>تمكين الطلبة من</w:t>
            </w:r>
            <w:r>
              <w:rPr>
                <w:rFonts w:ascii="Arial" w:eastAsia="Calibri" w:hAnsi="Arial" w:cs="Arial" w:hint="cs"/>
                <w:sz w:val="24"/>
                <w:szCs w:val="24"/>
                <w:rtl/>
              </w:rPr>
              <w:t xml:space="preserve">: </w:t>
            </w:r>
          </w:p>
          <w:p w:rsidR="00A2178F" w:rsidRDefault="00A2178F" w:rsidP="00217EA4">
            <w:pPr>
              <w:shd w:val="clear" w:color="auto" w:fill="FFFFFF"/>
              <w:tabs>
                <w:tab w:val="left" w:pos="642"/>
              </w:tabs>
              <w:autoSpaceDE w:val="0"/>
              <w:autoSpaceDN w:val="0"/>
              <w:adjustRightInd w:val="0"/>
              <w:rPr>
                <w:rFonts w:ascii="Arial" w:eastAsia="Calibri" w:hAnsi="Arial" w:cs="Arial"/>
                <w:sz w:val="24"/>
                <w:szCs w:val="24"/>
                <w:rtl/>
              </w:rPr>
            </w:pPr>
            <w:r>
              <w:rPr>
                <w:rFonts w:ascii="Arial" w:eastAsia="Calibri" w:hAnsi="Arial" w:cs="Arial" w:hint="cs"/>
                <w:sz w:val="24"/>
                <w:szCs w:val="24"/>
                <w:rtl/>
              </w:rPr>
              <w:t xml:space="preserve">1-معرفة كيفية نشوء علم النفس العام. </w:t>
            </w:r>
          </w:p>
          <w:p w:rsidR="00A2178F" w:rsidRPr="00BF5D2F" w:rsidRDefault="00A2178F" w:rsidP="00217EA4">
            <w:pPr>
              <w:shd w:val="clear" w:color="auto" w:fill="FFFFFF"/>
              <w:tabs>
                <w:tab w:val="left" w:pos="642"/>
              </w:tabs>
              <w:autoSpaceDE w:val="0"/>
              <w:autoSpaceDN w:val="0"/>
              <w:adjustRightInd w:val="0"/>
              <w:rPr>
                <w:rFonts w:ascii="Arial" w:eastAsia="Calibri" w:hAnsi="Arial" w:cs="Arial"/>
                <w:sz w:val="24"/>
                <w:szCs w:val="24"/>
                <w:rtl/>
              </w:rPr>
            </w:pPr>
            <w:r>
              <w:rPr>
                <w:rFonts w:ascii="Arial" w:eastAsia="Calibri" w:hAnsi="Arial" w:cs="Arial" w:hint="cs"/>
                <w:sz w:val="24"/>
                <w:szCs w:val="24"/>
                <w:rtl/>
              </w:rPr>
              <w:t xml:space="preserve">2- تحديد </w:t>
            </w:r>
            <w:r w:rsidRPr="00BF5D2F">
              <w:rPr>
                <w:rFonts w:ascii="Arial" w:eastAsia="Calibri" w:hAnsi="Arial" w:cs="Arial" w:hint="cs"/>
                <w:sz w:val="24"/>
                <w:szCs w:val="24"/>
                <w:rtl/>
              </w:rPr>
              <w:t>المفاهيم الاساسية</w:t>
            </w:r>
            <w:r>
              <w:rPr>
                <w:rFonts w:ascii="Arial" w:eastAsia="Calibri" w:hAnsi="Arial" w:cs="Arial" w:hint="cs"/>
                <w:sz w:val="24"/>
                <w:szCs w:val="24"/>
                <w:rtl/>
              </w:rPr>
              <w:t xml:space="preserve"> لعلم النفس العام. </w:t>
            </w:r>
          </w:p>
          <w:p w:rsidR="00A2178F" w:rsidRDefault="00A2178F" w:rsidP="00217EA4">
            <w:pPr>
              <w:shd w:val="clear" w:color="auto" w:fill="FFFFFF"/>
              <w:tabs>
                <w:tab w:val="left" w:pos="642"/>
              </w:tabs>
              <w:autoSpaceDE w:val="0"/>
              <w:autoSpaceDN w:val="0"/>
              <w:adjustRightInd w:val="0"/>
              <w:rPr>
                <w:rFonts w:ascii="Arial" w:eastAsia="Calibri" w:hAnsi="Arial" w:cs="Arial"/>
                <w:sz w:val="24"/>
                <w:szCs w:val="24"/>
                <w:rtl/>
              </w:rPr>
            </w:pPr>
            <w:r>
              <w:rPr>
                <w:rFonts w:ascii="Arial" w:eastAsia="Calibri" w:hAnsi="Arial" w:cs="Arial" w:hint="cs"/>
                <w:sz w:val="24"/>
                <w:szCs w:val="24"/>
                <w:rtl/>
              </w:rPr>
              <w:t>3-ى</w:t>
            </w:r>
            <w:r w:rsidRPr="00BF5D2F">
              <w:rPr>
                <w:rFonts w:ascii="Arial" w:eastAsia="Calibri" w:hAnsi="Arial" w:cs="Arial" w:hint="cs"/>
                <w:sz w:val="24"/>
                <w:szCs w:val="24"/>
                <w:rtl/>
              </w:rPr>
              <w:t xml:space="preserve">بيان </w:t>
            </w:r>
            <w:r>
              <w:rPr>
                <w:rFonts w:ascii="Arial" w:eastAsia="Calibri" w:hAnsi="Arial" w:cs="Arial" w:hint="cs"/>
                <w:sz w:val="24"/>
                <w:szCs w:val="24"/>
                <w:rtl/>
              </w:rPr>
              <w:t>أهداف علم النفس العام.</w:t>
            </w:r>
          </w:p>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Arial" w:eastAsia="Calibri" w:hAnsi="Arial" w:cs="Arial" w:hint="cs"/>
                <w:sz w:val="24"/>
                <w:szCs w:val="24"/>
                <w:rtl/>
              </w:rPr>
              <w:t xml:space="preserve"> 4- التميز</w:t>
            </w:r>
            <w:r w:rsidRPr="004966CE">
              <w:rPr>
                <w:rFonts w:ascii="Arial" w:eastAsia="Calibri" w:hAnsi="Arial" w:cs="Arial" w:hint="cs"/>
                <w:sz w:val="24"/>
                <w:szCs w:val="24"/>
                <w:rtl/>
              </w:rPr>
              <w:t xml:space="preserve"> بين الفروع النظرية والتطبيقية لعلم النفس العام.</w:t>
            </w:r>
          </w:p>
        </w:tc>
        <w:tc>
          <w:tcPr>
            <w:tcW w:w="2126" w:type="dxa"/>
            <w:shd w:val="clear" w:color="auto" w:fill="auto"/>
          </w:tcPr>
          <w:p w:rsidR="00A2178F" w:rsidRPr="00043C3F" w:rsidRDefault="00722792" w:rsidP="00722792">
            <w:pPr>
              <w:rPr>
                <w:rFonts w:ascii="Arial" w:eastAsia="Calibri" w:hAnsi="Arial" w:cs="Arial"/>
                <w:sz w:val="24"/>
                <w:szCs w:val="24"/>
              </w:rPr>
            </w:pPr>
            <w:r>
              <w:rPr>
                <w:rFonts w:ascii="Arial" w:eastAsia="Calibri" w:hAnsi="Arial" w:cs="Arial" w:hint="cs"/>
                <w:sz w:val="24"/>
                <w:szCs w:val="24"/>
                <w:rtl/>
              </w:rPr>
              <w:t xml:space="preserve">اساسيات </w:t>
            </w:r>
            <w:r w:rsidR="00A2178F" w:rsidRPr="00043C3F">
              <w:rPr>
                <w:rFonts w:ascii="Arial" w:eastAsia="Calibri" w:hAnsi="Arial" w:cs="Arial"/>
                <w:sz w:val="24"/>
                <w:szCs w:val="24"/>
                <w:rtl/>
              </w:rPr>
              <w:t xml:space="preserve">علم </w:t>
            </w:r>
            <w:r w:rsidR="00A2178F">
              <w:rPr>
                <w:rFonts w:ascii="Arial" w:eastAsia="Calibri" w:hAnsi="Arial" w:cs="Arial" w:hint="cs"/>
                <w:sz w:val="24"/>
                <w:szCs w:val="24"/>
                <w:rtl/>
              </w:rPr>
              <w:t>ال</w:t>
            </w:r>
            <w:r w:rsidR="00A2178F" w:rsidRPr="00043C3F">
              <w:rPr>
                <w:rFonts w:ascii="Arial" w:eastAsia="Calibri" w:hAnsi="Arial" w:cs="Arial"/>
                <w:sz w:val="24"/>
                <w:szCs w:val="24"/>
                <w:rtl/>
              </w:rPr>
              <w:t>نفس</w:t>
            </w:r>
            <w:r w:rsidR="00A2178F" w:rsidRPr="00043C3F">
              <w:rPr>
                <w:rFonts w:ascii="Arial" w:eastAsia="Calibri" w:hAnsi="Arial" w:cs="Arial" w:hint="cs"/>
                <w:sz w:val="24"/>
                <w:szCs w:val="24"/>
                <w:rtl/>
              </w:rPr>
              <w:t>:</w:t>
            </w:r>
          </w:p>
          <w:p w:rsidR="00A2178F" w:rsidRDefault="00A2178F" w:rsidP="00217EA4">
            <w:pPr>
              <w:rPr>
                <w:rFonts w:ascii="Arial" w:eastAsia="Calibri" w:hAnsi="Arial" w:cs="Arial"/>
                <w:sz w:val="24"/>
                <w:szCs w:val="24"/>
                <w:rtl/>
              </w:rPr>
            </w:pPr>
            <w:r>
              <w:rPr>
                <w:rFonts w:ascii="Arial" w:eastAsia="Calibri" w:hAnsi="Arial" w:cs="Arial" w:hint="cs"/>
                <w:sz w:val="24"/>
                <w:szCs w:val="24"/>
                <w:rtl/>
              </w:rPr>
              <w:t xml:space="preserve">نشأته ، وتطوره ،مفهومه </w:t>
            </w:r>
          </w:p>
          <w:p w:rsidR="00A2178F" w:rsidRDefault="00A2178F" w:rsidP="00217EA4">
            <w:pPr>
              <w:rPr>
                <w:rFonts w:ascii="Arial" w:eastAsia="Calibri" w:hAnsi="Arial" w:cs="Arial"/>
                <w:sz w:val="24"/>
                <w:szCs w:val="24"/>
                <w:rtl/>
              </w:rPr>
            </w:pPr>
            <w:r>
              <w:rPr>
                <w:rFonts w:ascii="Arial" w:eastAsia="Calibri" w:hAnsi="Arial" w:cs="Arial" w:hint="cs"/>
                <w:sz w:val="24"/>
                <w:szCs w:val="24"/>
                <w:rtl/>
              </w:rPr>
              <w:t xml:space="preserve">أهدافه وفروعه. </w:t>
            </w:r>
          </w:p>
          <w:p w:rsidR="00A2178F" w:rsidRPr="00EC07C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rPr>
            </w:pPr>
          </w:p>
        </w:tc>
        <w:tc>
          <w:tcPr>
            <w:tcW w:w="1985" w:type="dxa"/>
            <w:shd w:val="clear" w:color="auto" w:fill="auto"/>
          </w:tcPr>
          <w:p w:rsidR="00A2178F" w:rsidRDefault="00A2178F" w:rsidP="00217EA4">
            <w:pPr>
              <w:shd w:val="clear" w:color="auto" w:fill="FFFFFF"/>
              <w:tabs>
                <w:tab w:val="left" w:pos="642"/>
              </w:tabs>
              <w:autoSpaceDE w:val="0"/>
              <w:autoSpaceDN w:val="0"/>
              <w:adjustRightInd w:val="0"/>
              <w:ind w:left="720"/>
              <w:rPr>
                <w:rFonts w:ascii="Arial" w:eastAsia="Calibri" w:hAnsi="Arial" w:cs="Arial"/>
                <w:sz w:val="24"/>
                <w:szCs w:val="24"/>
                <w:rtl/>
              </w:rPr>
            </w:pPr>
            <w:r w:rsidRPr="00043C3F">
              <w:rPr>
                <w:rFonts w:ascii="Arial" w:eastAsia="Calibri" w:hAnsi="Arial" w:cs="Arial" w:hint="cs"/>
                <w:sz w:val="24"/>
                <w:szCs w:val="24"/>
                <w:rtl/>
              </w:rPr>
              <w:t xml:space="preserve">الالقاء </w:t>
            </w:r>
            <w:r>
              <w:rPr>
                <w:rFonts w:ascii="Arial" w:eastAsia="Calibri" w:hAnsi="Arial" w:cs="Arial" w:hint="cs"/>
                <w:sz w:val="24"/>
                <w:szCs w:val="24"/>
                <w:rtl/>
              </w:rPr>
              <w:t xml:space="preserve"> </w:t>
            </w:r>
          </w:p>
          <w:p w:rsidR="00A2178F" w:rsidRDefault="00A2178F" w:rsidP="00217EA4">
            <w:pPr>
              <w:shd w:val="clear" w:color="auto" w:fill="FFFFFF"/>
              <w:tabs>
                <w:tab w:val="left" w:pos="642"/>
              </w:tabs>
              <w:autoSpaceDE w:val="0"/>
              <w:autoSpaceDN w:val="0"/>
              <w:adjustRightInd w:val="0"/>
              <w:ind w:left="720"/>
              <w:rPr>
                <w:rFonts w:ascii="Arial" w:eastAsia="Calibri" w:hAnsi="Arial" w:cs="Arial"/>
                <w:sz w:val="24"/>
                <w:szCs w:val="24"/>
                <w:rtl/>
              </w:rPr>
            </w:pPr>
            <w:r>
              <w:rPr>
                <w:rFonts w:ascii="Arial" w:eastAsia="Calibri" w:hAnsi="Arial" w:cs="Arial" w:hint="cs"/>
                <w:sz w:val="24"/>
                <w:szCs w:val="24"/>
                <w:rtl/>
              </w:rPr>
              <w:t xml:space="preserve">الاستجواب </w:t>
            </w:r>
          </w:p>
          <w:p w:rsidR="00A2178F" w:rsidRPr="00043C3F" w:rsidRDefault="00A2178F" w:rsidP="00217EA4">
            <w:pPr>
              <w:shd w:val="clear" w:color="auto" w:fill="FFFFFF"/>
              <w:tabs>
                <w:tab w:val="left" w:pos="642"/>
              </w:tabs>
              <w:autoSpaceDE w:val="0"/>
              <w:autoSpaceDN w:val="0"/>
              <w:adjustRightInd w:val="0"/>
              <w:ind w:left="720"/>
              <w:rPr>
                <w:rFonts w:ascii="Arial" w:eastAsia="Calibri" w:hAnsi="Arial" w:cs="Arial"/>
                <w:sz w:val="24"/>
                <w:szCs w:val="24"/>
              </w:rPr>
            </w:pPr>
            <w:r>
              <w:rPr>
                <w:rFonts w:ascii="Arial" w:eastAsia="Calibri" w:hAnsi="Arial" w:cs="Arial" w:hint="cs"/>
                <w:sz w:val="24"/>
                <w:szCs w:val="24"/>
                <w:rtl/>
              </w:rPr>
              <w:t>المناقشة</w:t>
            </w:r>
          </w:p>
        </w:tc>
        <w:tc>
          <w:tcPr>
            <w:tcW w:w="1134"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BF5D2F">
              <w:rPr>
                <w:rFonts w:ascii="Arial" w:eastAsia="Calibri" w:hAnsi="Arial" w:cs="Arial" w:hint="cs"/>
                <w:sz w:val="24"/>
                <w:szCs w:val="24"/>
                <w:rtl/>
              </w:rPr>
              <w:t>امتحانات يومية</w:t>
            </w:r>
            <w:r>
              <w:rPr>
                <w:rFonts w:ascii="Cambria" w:eastAsia="Calibri" w:hAnsi="Cambria" w:cs="Times New Roman" w:hint="cs"/>
                <w:color w:val="000000"/>
                <w:sz w:val="28"/>
                <w:szCs w:val="28"/>
                <w:rtl/>
                <w:lang w:bidi="ar-IQ"/>
              </w:rPr>
              <w:t xml:space="preserve"> </w:t>
            </w:r>
          </w:p>
        </w:tc>
      </w:tr>
      <w:tr w:rsidR="00A2178F" w:rsidRPr="00FE2B72" w:rsidTr="00217EA4">
        <w:trPr>
          <w:trHeight w:val="339"/>
        </w:trPr>
        <w:tc>
          <w:tcPr>
            <w:tcW w:w="931" w:type="dxa"/>
            <w:shd w:val="clear" w:color="auto" w:fill="auto"/>
          </w:tcPr>
          <w:p w:rsidR="00A2178F" w:rsidRPr="00924BBA" w:rsidRDefault="00A2178F" w:rsidP="00217EA4">
            <w:pPr>
              <w:shd w:val="clear" w:color="auto" w:fill="FFFFFF"/>
              <w:rPr>
                <w:rFonts w:ascii="Cambria" w:eastAsia="Calibri" w:hAnsi="Cambria" w:cs="Times New Roman"/>
                <w:color w:val="000000"/>
                <w:sz w:val="24"/>
                <w:szCs w:val="24"/>
                <w:lang w:bidi="ar-IQ"/>
              </w:rPr>
            </w:pPr>
            <w:r w:rsidRPr="00924BBA">
              <w:rPr>
                <w:rFonts w:ascii="Cambria" w:eastAsia="Calibri" w:hAnsi="Cambria" w:cs="Times New Roman" w:hint="cs"/>
                <w:color w:val="000000"/>
                <w:sz w:val="24"/>
                <w:szCs w:val="24"/>
                <w:rtl/>
                <w:lang w:bidi="ar-IQ"/>
              </w:rPr>
              <w:t>الثاني</w:t>
            </w:r>
          </w:p>
        </w:tc>
        <w:tc>
          <w:tcPr>
            <w:tcW w:w="850" w:type="dxa"/>
            <w:shd w:val="clear" w:color="auto" w:fill="auto"/>
          </w:tcPr>
          <w:p w:rsidR="00A2178F" w:rsidRPr="005A6EF3" w:rsidRDefault="00A2178F" w:rsidP="00217EA4">
            <w:pPr>
              <w:shd w:val="clear" w:color="auto" w:fill="FFFFFF"/>
              <w:rPr>
                <w:rFonts w:ascii="Arial" w:eastAsia="Calibri" w:hAnsi="Arial" w:cs="Arial"/>
                <w:sz w:val="24"/>
                <w:szCs w:val="24"/>
              </w:rPr>
            </w:pPr>
            <w:r w:rsidRPr="005A6EF3">
              <w:rPr>
                <w:rFonts w:ascii="Arial" w:eastAsia="Calibri" w:hAnsi="Arial" w:cs="Arial" w:hint="cs"/>
                <w:sz w:val="24"/>
                <w:szCs w:val="24"/>
                <w:rtl/>
              </w:rPr>
              <w:t>3</w:t>
            </w:r>
          </w:p>
        </w:tc>
        <w:tc>
          <w:tcPr>
            <w:tcW w:w="2552" w:type="dxa"/>
            <w:shd w:val="clear" w:color="auto" w:fill="auto"/>
          </w:tcPr>
          <w:p w:rsidR="00A2178F" w:rsidRDefault="00A2178F" w:rsidP="00217EA4">
            <w:pPr>
              <w:shd w:val="clear" w:color="auto" w:fill="FFFFFF"/>
              <w:rPr>
                <w:rFonts w:ascii="Arial" w:eastAsia="Calibri" w:hAnsi="Arial" w:cs="Arial"/>
                <w:sz w:val="24"/>
                <w:szCs w:val="24"/>
                <w:rtl/>
              </w:rPr>
            </w:pPr>
            <w:r w:rsidRPr="00085CD6">
              <w:rPr>
                <w:rFonts w:ascii="Arial" w:eastAsia="Calibri" w:hAnsi="Arial" w:cs="Arial" w:hint="cs"/>
                <w:sz w:val="24"/>
                <w:szCs w:val="24"/>
                <w:rtl/>
              </w:rPr>
              <w:t>تمكين الطلبة من</w:t>
            </w:r>
            <w:r>
              <w:rPr>
                <w:rFonts w:ascii="Arial" w:eastAsia="Calibri" w:hAnsi="Arial" w:cs="Arial" w:hint="cs"/>
                <w:sz w:val="24"/>
                <w:szCs w:val="24"/>
                <w:rtl/>
              </w:rPr>
              <w:t>:</w:t>
            </w:r>
          </w:p>
          <w:p w:rsidR="00A2178F" w:rsidRDefault="00A2178F" w:rsidP="00217EA4">
            <w:pPr>
              <w:shd w:val="clear" w:color="auto" w:fill="FFFFFF"/>
              <w:rPr>
                <w:rFonts w:ascii="Cambria" w:eastAsia="Calibri" w:hAnsi="Cambria" w:cs="Times New Roman"/>
                <w:color w:val="000000"/>
                <w:sz w:val="28"/>
                <w:szCs w:val="28"/>
                <w:rtl/>
              </w:rPr>
            </w:pPr>
            <w:r w:rsidRPr="00085CD6">
              <w:rPr>
                <w:rFonts w:ascii="Arial" w:eastAsia="Calibri" w:hAnsi="Arial" w:cs="Arial" w:hint="cs"/>
                <w:sz w:val="24"/>
                <w:szCs w:val="24"/>
                <w:rtl/>
              </w:rPr>
              <w:t xml:space="preserve"> </w:t>
            </w:r>
            <w:r w:rsidRPr="00894105">
              <w:rPr>
                <w:rFonts w:ascii="Arial" w:eastAsia="Calibri" w:hAnsi="Arial" w:cs="Arial" w:hint="cs"/>
                <w:rtl/>
              </w:rPr>
              <w:t>1</w:t>
            </w:r>
            <w:r>
              <w:rPr>
                <w:rFonts w:ascii="Arial" w:eastAsia="Calibri" w:hAnsi="Arial" w:cs="Arial" w:hint="cs"/>
                <w:sz w:val="24"/>
                <w:szCs w:val="24"/>
                <w:rtl/>
              </w:rPr>
              <w:t>-</w:t>
            </w:r>
            <w:r w:rsidRPr="00085CD6">
              <w:rPr>
                <w:rFonts w:ascii="Arial" w:eastAsia="Calibri" w:hAnsi="Arial" w:cs="Arial" w:hint="cs"/>
                <w:sz w:val="24"/>
                <w:szCs w:val="24"/>
                <w:rtl/>
              </w:rPr>
              <w:t xml:space="preserve">تحديد </w:t>
            </w:r>
            <w:r>
              <w:rPr>
                <w:rFonts w:ascii="Arial" w:eastAsia="Calibri" w:hAnsi="Arial" w:cs="Arial" w:hint="cs"/>
                <w:sz w:val="24"/>
                <w:szCs w:val="24"/>
                <w:rtl/>
              </w:rPr>
              <w:t>علاقة علم النفس بالعلوم الأخرى</w:t>
            </w:r>
            <w:r>
              <w:rPr>
                <w:rFonts w:ascii="Cambria" w:eastAsia="Calibri" w:hAnsi="Cambria" w:cs="Times New Roman" w:hint="cs"/>
                <w:color w:val="000000"/>
                <w:sz w:val="28"/>
                <w:szCs w:val="28"/>
                <w:rtl/>
              </w:rPr>
              <w:t>.</w:t>
            </w:r>
          </w:p>
          <w:p w:rsidR="00A2178F" w:rsidRDefault="00A2178F" w:rsidP="00217EA4">
            <w:pPr>
              <w:shd w:val="clear" w:color="auto" w:fill="FFFFFF"/>
              <w:rPr>
                <w:rFonts w:ascii="Arial" w:eastAsia="Calibri" w:hAnsi="Arial" w:cs="Arial"/>
                <w:sz w:val="24"/>
                <w:szCs w:val="24"/>
                <w:rtl/>
              </w:rPr>
            </w:pPr>
            <w:r w:rsidRPr="00894105">
              <w:rPr>
                <w:rFonts w:ascii="Cambria" w:eastAsia="Calibri" w:hAnsi="Cambria" w:cs="Times New Roman" w:hint="cs"/>
                <w:color w:val="000000"/>
                <w:rtl/>
              </w:rPr>
              <w:t>2</w:t>
            </w:r>
            <w:r w:rsidRPr="004966CE">
              <w:rPr>
                <w:rFonts w:ascii="Arial" w:eastAsia="Calibri" w:hAnsi="Arial" w:cs="Arial" w:hint="cs"/>
                <w:sz w:val="24"/>
                <w:szCs w:val="24"/>
                <w:rtl/>
              </w:rPr>
              <w:t>-التعرف على أهم  مدارس علم النفس</w:t>
            </w:r>
            <w:r>
              <w:rPr>
                <w:rFonts w:ascii="Arial" w:eastAsia="Calibri" w:hAnsi="Arial" w:cs="Arial" w:hint="cs"/>
                <w:sz w:val="24"/>
                <w:szCs w:val="24"/>
                <w:rtl/>
              </w:rPr>
              <w:t>.</w:t>
            </w:r>
          </w:p>
          <w:p w:rsidR="00A2178F" w:rsidRPr="00FE2B72" w:rsidRDefault="00A2178F" w:rsidP="00217EA4">
            <w:pPr>
              <w:shd w:val="clear" w:color="auto" w:fill="FFFFFF"/>
              <w:rPr>
                <w:rFonts w:ascii="Cambria" w:eastAsia="Calibri" w:hAnsi="Cambria" w:cs="Times New Roman"/>
                <w:color w:val="000000"/>
                <w:sz w:val="28"/>
                <w:szCs w:val="28"/>
              </w:rPr>
            </w:pPr>
            <w:r w:rsidRPr="00894105">
              <w:rPr>
                <w:rFonts w:ascii="Arial" w:eastAsia="Calibri" w:hAnsi="Arial" w:cs="Arial" w:hint="cs"/>
                <w:rtl/>
              </w:rPr>
              <w:t>3</w:t>
            </w:r>
            <w:r w:rsidRPr="004966CE">
              <w:rPr>
                <w:rFonts w:ascii="Arial" w:eastAsia="Calibri" w:hAnsi="Arial" w:cs="Arial" w:hint="cs"/>
                <w:sz w:val="24"/>
                <w:szCs w:val="24"/>
                <w:rtl/>
              </w:rPr>
              <w:t xml:space="preserve">-إستيعاب دور العلماء العرب والمسلمين في ميدان علم النفس.  </w:t>
            </w:r>
          </w:p>
        </w:tc>
        <w:tc>
          <w:tcPr>
            <w:tcW w:w="2126" w:type="dxa"/>
            <w:shd w:val="clear" w:color="auto" w:fill="auto"/>
          </w:tcPr>
          <w:p w:rsidR="00A2178F" w:rsidRDefault="00A2178F" w:rsidP="00217EA4">
            <w:pPr>
              <w:shd w:val="clear" w:color="auto" w:fill="FFFFFF"/>
              <w:rPr>
                <w:rFonts w:ascii="Arial" w:eastAsia="Calibri" w:hAnsi="Arial" w:cs="Arial"/>
                <w:sz w:val="24"/>
                <w:szCs w:val="24"/>
                <w:rtl/>
              </w:rPr>
            </w:pPr>
            <w:r>
              <w:rPr>
                <w:rFonts w:ascii="Arial" w:eastAsia="Calibri" w:hAnsi="Arial" w:cs="Arial" w:hint="cs"/>
                <w:sz w:val="24"/>
                <w:szCs w:val="24"/>
                <w:rtl/>
              </w:rPr>
              <w:t>علاقة علم النفس بالعلوم الأخرى.</w:t>
            </w:r>
          </w:p>
          <w:p w:rsidR="00A2178F" w:rsidRDefault="00A2178F" w:rsidP="00217EA4">
            <w:pPr>
              <w:shd w:val="clear" w:color="auto" w:fill="FFFFFF"/>
              <w:rPr>
                <w:rFonts w:ascii="Arial" w:eastAsia="Calibri" w:hAnsi="Arial" w:cs="Arial"/>
                <w:sz w:val="24"/>
                <w:szCs w:val="24"/>
                <w:rtl/>
              </w:rPr>
            </w:pPr>
          </w:p>
          <w:p w:rsidR="00A2178F" w:rsidRDefault="00A2178F" w:rsidP="00217EA4">
            <w:pPr>
              <w:shd w:val="clear" w:color="auto" w:fill="FFFFFF"/>
              <w:rPr>
                <w:rFonts w:ascii="Arial" w:eastAsia="Calibri" w:hAnsi="Arial" w:cs="Arial"/>
                <w:sz w:val="24"/>
                <w:szCs w:val="24"/>
                <w:rtl/>
              </w:rPr>
            </w:pPr>
            <w:r>
              <w:rPr>
                <w:rFonts w:ascii="Arial" w:eastAsia="Calibri" w:hAnsi="Arial" w:cs="Arial" w:hint="cs"/>
                <w:sz w:val="24"/>
                <w:szCs w:val="24"/>
                <w:rtl/>
              </w:rPr>
              <w:t>مدارس علم النفس.</w:t>
            </w:r>
          </w:p>
          <w:p w:rsidR="00A2178F" w:rsidRDefault="00A2178F" w:rsidP="00217EA4">
            <w:pPr>
              <w:shd w:val="clear" w:color="auto" w:fill="FFFFFF"/>
              <w:rPr>
                <w:rFonts w:ascii="Arial" w:eastAsia="Calibri" w:hAnsi="Arial" w:cs="Arial"/>
                <w:sz w:val="24"/>
                <w:szCs w:val="24"/>
                <w:rtl/>
              </w:rPr>
            </w:pPr>
          </w:p>
          <w:p w:rsidR="00A2178F" w:rsidRPr="00BF5D2F" w:rsidRDefault="00A2178F" w:rsidP="00217EA4">
            <w:pPr>
              <w:shd w:val="clear" w:color="auto" w:fill="FFFFFF"/>
              <w:rPr>
                <w:rFonts w:ascii="Arial" w:eastAsia="Calibri" w:hAnsi="Arial" w:cs="Arial"/>
                <w:sz w:val="24"/>
                <w:szCs w:val="24"/>
              </w:rPr>
            </w:pPr>
            <w:r>
              <w:rPr>
                <w:rFonts w:ascii="Arial" w:eastAsia="Calibri" w:hAnsi="Arial" w:cs="Arial" w:hint="cs"/>
                <w:sz w:val="24"/>
                <w:szCs w:val="24"/>
                <w:rtl/>
              </w:rPr>
              <w:t>دور العلماء العرب والمسلمين في ميدان علم النفس.</w:t>
            </w:r>
          </w:p>
        </w:tc>
        <w:tc>
          <w:tcPr>
            <w:tcW w:w="1985" w:type="dxa"/>
            <w:shd w:val="clear" w:color="auto" w:fill="auto"/>
          </w:tcPr>
          <w:p w:rsidR="00A2178F" w:rsidRPr="00FE2B72" w:rsidRDefault="00A2178F" w:rsidP="00217EA4">
            <w:pPr>
              <w:shd w:val="clear" w:color="auto" w:fill="FFFFFF"/>
              <w:rPr>
                <w:rFonts w:ascii="Cambria" w:eastAsia="Calibri" w:hAnsi="Cambria" w:cs="Times New Roman"/>
                <w:color w:val="000000"/>
                <w:sz w:val="28"/>
                <w:szCs w:val="28"/>
                <w:lang w:bidi="ar-IQ"/>
              </w:rPr>
            </w:pPr>
            <w:r w:rsidRPr="00BF5D2F">
              <w:rPr>
                <w:rFonts w:ascii="Arial" w:eastAsia="Calibri" w:hAnsi="Arial" w:cs="Arial" w:hint="cs"/>
                <w:sz w:val="24"/>
                <w:szCs w:val="24"/>
                <w:rtl/>
              </w:rPr>
              <w:t xml:space="preserve">الالقاء والمناقشة </w:t>
            </w:r>
            <w:r>
              <w:rPr>
                <w:rFonts w:ascii="Cambria" w:eastAsia="Calibri" w:hAnsi="Cambria" w:cs="Times New Roman" w:hint="cs"/>
                <w:color w:val="000000"/>
                <w:sz w:val="28"/>
                <w:szCs w:val="28"/>
                <w:rtl/>
                <w:lang w:bidi="ar-IQ"/>
              </w:rPr>
              <w:t xml:space="preserve"> </w:t>
            </w:r>
          </w:p>
        </w:tc>
        <w:tc>
          <w:tcPr>
            <w:tcW w:w="1134" w:type="dxa"/>
            <w:shd w:val="clear" w:color="auto" w:fill="auto"/>
          </w:tcPr>
          <w:p w:rsidR="00A2178F" w:rsidRPr="00085CD6" w:rsidRDefault="00A2178F" w:rsidP="00217EA4">
            <w:pPr>
              <w:shd w:val="clear" w:color="auto" w:fill="FFFFFF"/>
              <w:rPr>
                <w:rFonts w:ascii="Arial" w:eastAsia="Calibri" w:hAnsi="Arial" w:cs="Arial"/>
                <w:sz w:val="24"/>
                <w:szCs w:val="24"/>
              </w:rPr>
            </w:pPr>
            <w:r>
              <w:rPr>
                <w:rFonts w:ascii="Arial" w:eastAsia="Calibri" w:hAnsi="Arial" w:cs="Arial" w:hint="cs"/>
                <w:sz w:val="24"/>
                <w:szCs w:val="24"/>
                <w:rtl/>
              </w:rPr>
              <w:t>المشاركة الصفية</w:t>
            </w:r>
          </w:p>
        </w:tc>
      </w:tr>
      <w:tr w:rsidR="00A2178F" w:rsidRPr="00FE2B72" w:rsidTr="00217EA4">
        <w:trPr>
          <w:trHeight w:val="320"/>
        </w:trPr>
        <w:tc>
          <w:tcPr>
            <w:tcW w:w="931" w:type="dxa"/>
            <w:shd w:val="clear" w:color="auto" w:fill="auto"/>
          </w:tcPr>
          <w:p w:rsidR="00A2178F" w:rsidRPr="00924BBA"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r w:rsidRPr="00924BBA">
              <w:rPr>
                <w:rFonts w:ascii="Cambria" w:eastAsia="Calibri" w:hAnsi="Cambria" w:cs="Times New Roman" w:hint="cs"/>
                <w:color w:val="000000"/>
                <w:sz w:val="24"/>
                <w:szCs w:val="24"/>
                <w:rtl/>
                <w:lang w:bidi="ar-IQ"/>
              </w:rPr>
              <w:t>الثالث</w:t>
            </w:r>
          </w:p>
        </w:tc>
        <w:tc>
          <w:tcPr>
            <w:tcW w:w="850" w:type="dxa"/>
            <w:shd w:val="clear" w:color="auto" w:fill="auto"/>
          </w:tcPr>
          <w:p w:rsidR="00A2178F" w:rsidRPr="005A6EF3" w:rsidRDefault="00A2178F" w:rsidP="00217EA4">
            <w:pPr>
              <w:shd w:val="clear" w:color="auto" w:fill="FFFFFF"/>
              <w:autoSpaceDE w:val="0"/>
              <w:autoSpaceDN w:val="0"/>
              <w:adjustRightInd w:val="0"/>
              <w:rPr>
                <w:rFonts w:ascii="Arial" w:eastAsia="Calibri" w:hAnsi="Arial" w:cs="Arial"/>
                <w:sz w:val="24"/>
                <w:szCs w:val="24"/>
              </w:rPr>
            </w:pPr>
            <w:r w:rsidRPr="005A6EF3">
              <w:rPr>
                <w:rFonts w:ascii="Arial" w:eastAsia="Calibri" w:hAnsi="Arial" w:cs="Arial" w:hint="cs"/>
                <w:sz w:val="24"/>
                <w:szCs w:val="24"/>
                <w:rtl/>
              </w:rPr>
              <w:t>3</w:t>
            </w:r>
          </w:p>
        </w:tc>
        <w:tc>
          <w:tcPr>
            <w:tcW w:w="2552" w:type="dxa"/>
            <w:shd w:val="clear" w:color="auto" w:fill="auto"/>
          </w:tcPr>
          <w:p w:rsidR="00A2178F" w:rsidRDefault="00A2178F" w:rsidP="00217EA4">
            <w:pPr>
              <w:shd w:val="clear" w:color="auto" w:fill="FFFFFF"/>
              <w:autoSpaceDE w:val="0"/>
              <w:autoSpaceDN w:val="0"/>
              <w:adjustRightInd w:val="0"/>
              <w:rPr>
                <w:rFonts w:ascii="Arial" w:eastAsia="Calibri" w:hAnsi="Arial" w:cs="Arial"/>
                <w:sz w:val="24"/>
                <w:szCs w:val="24"/>
                <w:rtl/>
              </w:rPr>
            </w:pPr>
            <w:r>
              <w:rPr>
                <w:rFonts w:ascii="Arial" w:eastAsia="Calibri" w:hAnsi="Arial" w:cs="Arial" w:hint="cs"/>
                <w:sz w:val="24"/>
                <w:szCs w:val="24"/>
                <w:rtl/>
              </w:rPr>
              <w:t>تمكين الطلبة من :</w:t>
            </w:r>
          </w:p>
          <w:p w:rsidR="00A2178F" w:rsidRPr="00894105" w:rsidRDefault="00A2178F" w:rsidP="00217EA4">
            <w:pPr>
              <w:shd w:val="clear" w:color="auto" w:fill="FFFFFF"/>
              <w:autoSpaceDE w:val="0"/>
              <w:autoSpaceDN w:val="0"/>
              <w:adjustRightInd w:val="0"/>
              <w:rPr>
                <w:rFonts w:ascii="Arial" w:eastAsia="Calibri" w:hAnsi="Arial" w:cs="Arial"/>
                <w:sz w:val="24"/>
                <w:szCs w:val="24"/>
              </w:rPr>
            </w:pPr>
            <w:r>
              <w:rPr>
                <w:rFonts w:ascii="Arial" w:eastAsia="Calibri" w:hAnsi="Arial" w:cs="Arial" w:hint="cs"/>
                <w:sz w:val="24"/>
                <w:szCs w:val="24"/>
                <w:rtl/>
              </w:rPr>
              <w:t>1-التعرف على مفهوم السلوك. 2-</w:t>
            </w:r>
            <w:r w:rsidRPr="00085CD6">
              <w:rPr>
                <w:rFonts w:ascii="Arial" w:eastAsia="Calibri" w:hAnsi="Arial" w:cs="Arial" w:hint="cs"/>
                <w:sz w:val="24"/>
                <w:szCs w:val="24"/>
                <w:rtl/>
              </w:rPr>
              <w:t xml:space="preserve">تحليل </w:t>
            </w:r>
            <w:r>
              <w:rPr>
                <w:rFonts w:ascii="Arial" w:eastAsia="Calibri" w:hAnsi="Arial" w:cs="Arial" w:hint="cs"/>
                <w:sz w:val="24"/>
                <w:szCs w:val="24"/>
                <w:rtl/>
              </w:rPr>
              <w:t xml:space="preserve">العوامل </w:t>
            </w:r>
            <w:r w:rsidRPr="00085CD6">
              <w:rPr>
                <w:rFonts w:ascii="Arial" w:eastAsia="Calibri" w:hAnsi="Arial" w:cs="Arial" w:hint="cs"/>
                <w:sz w:val="24"/>
                <w:szCs w:val="24"/>
                <w:rtl/>
              </w:rPr>
              <w:t>التي ت</w:t>
            </w:r>
            <w:r>
              <w:rPr>
                <w:rFonts w:ascii="Arial" w:eastAsia="Calibri" w:hAnsi="Arial" w:cs="Arial" w:hint="cs"/>
                <w:sz w:val="24"/>
                <w:szCs w:val="24"/>
                <w:rtl/>
              </w:rPr>
              <w:t xml:space="preserve">ؤثر </w:t>
            </w:r>
            <w:r w:rsidRPr="00085CD6">
              <w:rPr>
                <w:rFonts w:ascii="Arial" w:eastAsia="Calibri" w:hAnsi="Arial" w:cs="Arial" w:hint="cs"/>
                <w:sz w:val="24"/>
                <w:szCs w:val="24"/>
                <w:rtl/>
              </w:rPr>
              <w:t xml:space="preserve">في </w:t>
            </w:r>
            <w:r>
              <w:rPr>
                <w:rFonts w:ascii="Arial" w:eastAsia="Calibri" w:hAnsi="Arial" w:cs="Arial" w:hint="cs"/>
                <w:sz w:val="24"/>
                <w:szCs w:val="24"/>
                <w:rtl/>
              </w:rPr>
              <w:t>السلوك.</w:t>
            </w:r>
          </w:p>
        </w:tc>
        <w:tc>
          <w:tcPr>
            <w:tcW w:w="2126" w:type="dxa"/>
            <w:shd w:val="clear" w:color="auto" w:fill="auto"/>
          </w:tcPr>
          <w:p w:rsidR="00A2178F" w:rsidRDefault="00A2178F" w:rsidP="00217EA4">
            <w:pPr>
              <w:shd w:val="clear" w:color="auto" w:fill="FFFFFF"/>
              <w:autoSpaceDE w:val="0"/>
              <w:autoSpaceDN w:val="0"/>
              <w:adjustRightInd w:val="0"/>
              <w:rPr>
                <w:rFonts w:ascii="Arial" w:eastAsia="Calibri" w:hAnsi="Arial" w:cs="Arial"/>
                <w:sz w:val="24"/>
                <w:szCs w:val="24"/>
                <w:rtl/>
              </w:rPr>
            </w:pPr>
            <w:r>
              <w:rPr>
                <w:rFonts w:ascii="Arial" w:eastAsia="Calibri" w:hAnsi="Arial" w:cs="Arial" w:hint="cs"/>
                <w:sz w:val="24"/>
                <w:szCs w:val="24"/>
                <w:rtl/>
              </w:rPr>
              <w:t xml:space="preserve">السلوك </w:t>
            </w:r>
          </w:p>
          <w:p w:rsidR="00A2178F" w:rsidRPr="00BF5D2F" w:rsidRDefault="00A2178F" w:rsidP="00217EA4">
            <w:pPr>
              <w:shd w:val="clear" w:color="auto" w:fill="FFFFFF"/>
              <w:autoSpaceDE w:val="0"/>
              <w:autoSpaceDN w:val="0"/>
              <w:adjustRightInd w:val="0"/>
              <w:rPr>
                <w:rFonts w:ascii="Arial" w:eastAsia="Calibri" w:hAnsi="Arial" w:cs="Arial"/>
                <w:sz w:val="24"/>
                <w:szCs w:val="24"/>
              </w:rPr>
            </w:pPr>
            <w:r>
              <w:rPr>
                <w:rFonts w:ascii="Arial" w:eastAsia="Calibri" w:hAnsi="Arial" w:cs="Arial" w:hint="cs"/>
                <w:sz w:val="24"/>
                <w:szCs w:val="24"/>
                <w:rtl/>
              </w:rPr>
              <w:t>العوامل المؤثرة في السلوك(الوراثة والبيئة)</w:t>
            </w:r>
          </w:p>
        </w:tc>
        <w:tc>
          <w:tcPr>
            <w:tcW w:w="1985"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085CD6">
              <w:rPr>
                <w:rFonts w:ascii="Arial" w:eastAsia="Calibri" w:hAnsi="Arial" w:cs="Arial" w:hint="cs"/>
                <w:sz w:val="24"/>
                <w:szCs w:val="24"/>
                <w:rtl/>
              </w:rPr>
              <w:t>المناقشة والاستجواب</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BF5D2F">
              <w:rPr>
                <w:rFonts w:ascii="Arial" w:eastAsia="Calibri" w:hAnsi="Arial" w:cs="Arial" w:hint="cs"/>
                <w:sz w:val="24"/>
                <w:szCs w:val="24"/>
                <w:rtl/>
              </w:rPr>
              <w:t>وحل المشكلات</w:t>
            </w:r>
          </w:p>
        </w:tc>
        <w:tc>
          <w:tcPr>
            <w:tcW w:w="1134" w:type="dxa"/>
            <w:shd w:val="clear" w:color="auto" w:fill="auto"/>
          </w:tcPr>
          <w:p w:rsidR="00A2178F" w:rsidRDefault="00A2178F" w:rsidP="00217EA4">
            <w:pPr>
              <w:shd w:val="clear" w:color="auto" w:fill="FFFFFF"/>
              <w:autoSpaceDE w:val="0"/>
              <w:autoSpaceDN w:val="0"/>
              <w:adjustRightInd w:val="0"/>
              <w:jc w:val="center"/>
              <w:rPr>
                <w:rFonts w:ascii="Arial" w:eastAsia="Calibri" w:hAnsi="Arial" w:cs="Arial"/>
                <w:sz w:val="24"/>
                <w:szCs w:val="24"/>
                <w:rtl/>
              </w:rPr>
            </w:pPr>
            <w:r w:rsidRPr="00085CD6">
              <w:rPr>
                <w:rFonts w:ascii="Arial" w:eastAsia="Calibri" w:hAnsi="Arial" w:cs="Arial" w:hint="cs"/>
                <w:sz w:val="24"/>
                <w:szCs w:val="24"/>
                <w:rtl/>
              </w:rPr>
              <w:t xml:space="preserve">كتابة </w:t>
            </w:r>
            <w:r>
              <w:rPr>
                <w:rFonts w:ascii="Arial" w:eastAsia="Calibri" w:hAnsi="Arial" w:cs="Arial" w:hint="cs"/>
                <w:sz w:val="24"/>
                <w:szCs w:val="24"/>
                <w:rtl/>
              </w:rPr>
              <w:t xml:space="preserve"> بحوث  قصيرة </w:t>
            </w:r>
          </w:p>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rPr>
            </w:pPr>
            <w:r>
              <w:rPr>
                <w:rFonts w:ascii="Arial" w:eastAsia="Calibri" w:hAnsi="Arial" w:cs="Arial" w:hint="cs"/>
                <w:sz w:val="24"/>
                <w:szCs w:val="24"/>
                <w:rtl/>
              </w:rPr>
              <w:t xml:space="preserve">أو تقارير    بصورة فردية أو جماعية </w:t>
            </w:r>
            <w:r w:rsidRPr="00085CD6">
              <w:rPr>
                <w:rFonts w:ascii="Arial" w:eastAsia="Calibri" w:hAnsi="Arial" w:cs="Arial" w:hint="cs"/>
                <w:sz w:val="24"/>
                <w:szCs w:val="24"/>
                <w:rtl/>
              </w:rPr>
              <w:t>عن الموضوع</w:t>
            </w:r>
          </w:p>
        </w:tc>
      </w:tr>
      <w:tr w:rsidR="00A2178F" w:rsidRPr="00FE2B72" w:rsidTr="00217EA4">
        <w:trPr>
          <w:trHeight w:val="340"/>
        </w:trPr>
        <w:tc>
          <w:tcPr>
            <w:tcW w:w="931" w:type="dxa"/>
            <w:shd w:val="clear" w:color="auto" w:fill="auto"/>
          </w:tcPr>
          <w:p w:rsidR="00A2178F" w:rsidRPr="00924BBA"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r w:rsidRPr="00924BBA">
              <w:rPr>
                <w:rFonts w:ascii="Cambria" w:eastAsia="Calibri" w:hAnsi="Cambria" w:cs="Times New Roman" w:hint="cs"/>
                <w:color w:val="000000"/>
                <w:sz w:val="24"/>
                <w:szCs w:val="24"/>
                <w:rtl/>
                <w:lang w:bidi="ar-IQ"/>
              </w:rPr>
              <w:t>الرابع</w:t>
            </w:r>
          </w:p>
        </w:tc>
        <w:tc>
          <w:tcPr>
            <w:tcW w:w="850" w:type="dxa"/>
            <w:shd w:val="clear" w:color="auto" w:fill="auto"/>
          </w:tcPr>
          <w:p w:rsidR="00A2178F" w:rsidRPr="005A6EF3" w:rsidRDefault="00A2178F" w:rsidP="00217EA4">
            <w:pPr>
              <w:shd w:val="clear" w:color="auto" w:fill="FFFFFF"/>
              <w:autoSpaceDE w:val="0"/>
              <w:autoSpaceDN w:val="0"/>
              <w:adjustRightInd w:val="0"/>
              <w:rPr>
                <w:rFonts w:ascii="Arial" w:eastAsia="Calibri" w:hAnsi="Arial" w:cs="Arial"/>
                <w:sz w:val="24"/>
                <w:szCs w:val="24"/>
              </w:rPr>
            </w:pPr>
            <w:r w:rsidRPr="005A6EF3">
              <w:rPr>
                <w:rFonts w:ascii="Arial" w:eastAsia="Calibri" w:hAnsi="Arial" w:cs="Arial" w:hint="cs"/>
                <w:sz w:val="24"/>
                <w:szCs w:val="24"/>
                <w:rtl/>
              </w:rPr>
              <w:t>3</w:t>
            </w:r>
          </w:p>
        </w:tc>
        <w:tc>
          <w:tcPr>
            <w:tcW w:w="2552" w:type="dxa"/>
            <w:shd w:val="clear" w:color="auto" w:fill="auto"/>
          </w:tcPr>
          <w:p w:rsidR="00A2178F" w:rsidRDefault="00A2178F" w:rsidP="00217EA4">
            <w:pPr>
              <w:shd w:val="clear" w:color="auto" w:fill="FFFFFF"/>
              <w:autoSpaceDE w:val="0"/>
              <w:autoSpaceDN w:val="0"/>
              <w:adjustRightInd w:val="0"/>
              <w:rPr>
                <w:rFonts w:ascii="Arial" w:eastAsia="Calibri" w:hAnsi="Arial" w:cs="Arial"/>
                <w:sz w:val="24"/>
                <w:szCs w:val="24"/>
                <w:rtl/>
              </w:rPr>
            </w:pPr>
            <w:r>
              <w:rPr>
                <w:rFonts w:ascii="Arial" w:eastAsia="Calibri" w:hAnsi="Arial" w:cs="Arial" w:hint="cs"/>
                <w:sz w:val="24"/>
                <w:szCs w:val="24"/>
                <w:rtl/>
              </w:rPr>
              <w:t>تمكين الطلبة من:</w:t>
            </w:r>
          </w:p>
          <w:p w:rsidR="00A2178F" w:rsidRDefault="00A2178F" w:rsidP="00217EA4">
            <w:pPr>
              <w:shd w:val="clear" w:color="auto" w:fill="FFFFFF"/>
              <w:autoSpaceDE w:val="0"/>
              <w:autoSpaceDN w:val="0"/>
              <w:adjustRightInd w:val="0"/>
              <w:rPr>
                <w:rFonts w:ascii="Arial" w:eastAsia="Calibri" w:hAnsi="Arial" w:cs="Arial"/>
                <w:sz w:val="24"/>
                <w:szCs w:val="24"/>
                <w:rtl/>
              </w:rPr>
            </w:pPr>
            <w:r>
              <w:rPr>
                <w:rFonts w:ascii="Arial" w:eastAsia="Calibri" w:hAnsi="Arial" w:cs="Arial" w:hint="cs"/>
                <w:sz w:val="24"/>
                <w:szCs w:val="24"/>
                <w:rtl/>
              </w:rPr>
              <w:t>1- إدراك مفهوم الدوافع ووظائفها.</w:t>
            </w:r>
          </w:p>
          <w:p w:rsidR="00A2178F" w:rsidRPr="00E27EDA" w:rsidRDefault="00A2178F" w:rsidP="00217EA4">
            <w:pPr>
              <w:numPr>
                <w:ilvl w:val="0"/>
                <w:numId w:val="34"/>
              </w:numPr>
              <w:shd w:val="clear" w:color="auto" w:fill="FFFFFF"/>
              <w:autoSpaceDE w:val="0"/>
              <w:autoSpaceDN w:val="0"/>
              <w:adjustRightInd w:val="0"/>
              <w:ind w:left="360"/>
              <w:rPr>
                <w:rFonts w:ascii="Arial" w:eastAsia="Calibri" w:hAnsi="Arial" w:cs="Arial"/>
                <w:sz w:val="24"/>
                <w:szCs w:val="24"/>
              </w:rPr>
            </w:pPr>
            <w:r>
              <w:rPr>
                <w:rFonts w:ascii="Arial" w:eastAsia="Calibri" w:hAnsi="Arial" w:cs="Arial" w:hint="cs"/>
                <w:sz w:val="24"/>
                <w:szCs w:val="24"/>
                <w:rtl/>
              </w:rPr>
              <w:t>معرفة قياس الدافع.</w:t>
            </w:r>
          </w:p>
          <w:p w:rsidR="00A2178F" w:rsidRPr="00E27EDA" w:rsidRDefault="00A2178F" w:rsidP="00217EA4">
            <w:pPr>
              <w:numPr>
                <w:ilvl w:val="0"/>
                <w:numId w:val="34"/>
              </w:numPr>
              <w:shd w:val="clear" w:color="auto" w:fill="FFFFFF"/>
              <w:autoSpaceDE w:val="0"/>
              <w:autoSpaceDN w:val="0"/>
              <w:adjustRightInd w:val="0"/>
              <w:ind w:left="360"/>
              <w:rPr>
                <w:rFonts w:ascii="Arial" w:eastAsia="Calibri" w:hAnsi="Arial" w:cs="Arial"/>
                <w:sz w:val="24"/>
                <w:szCs w:val="24"/>
              </w:rPr>
            </w:pPr>
            <w:r>
              <w:rPr>
                <w:rFonts w:ascii="Arial" w:eastAsia="Calibri" w:hAnsi="Arial" w:cs="Arial" w:hint="cs"/>
                <w:sz w:val="24"/>
                <w:szCs w:val="24"/>
                <w:rtl/>
              </w:rPr>
              <w:t>تصنيف أنواع الدوافع.</w:t>
            </w:r>
          </w:p>
          <w:p w:rsidR="00A2178F" w:rsidRPr="00FE2B72" w:rsidRDefault="00A2178F" w:rsidP="00217EA4">
            <w:pPr>
              <w:numPr>
                <w:ilvl w:val="0"/>
                <w:numId w:val="34"/>
              </w:num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Arial" w:eastAsia="Calibri" w:hAnsi="Arial" w:cs="Arial" w:hint="cs"/>
                <w:sz w:val="24"/>
                <w:szCs w:val="24"/>
                <w:rtl/>
              </w:rPr>
              <w:t>اعطاء أمثلة عن الدوافع.</w:t>
            </w:r>
          </w:p>
        </w:tc>
        <w:tc>
          <w:tcPr>
            <w:tcW w:w="2126"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Arial" w:eastAsia="Calibri" w:hAnsi="Arial" w:cs="Arial" w:hint="cs"/>
                <w:sz w:val="24"/>
                <w:szCs w:val="24"/>
                <w:rtl/>
              </w:rPr>
              <w:t xml:space="preserve">                                        الدوافع</w:t>
            </w:r>
          </w:p>
        </w:tc>
        <w:tc>
          <w:tcPr>
            <w:tcW w:w="1985"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Arial" w:eastAsia="Calibri" w:hAnsi="Arial" w:cs="Arial" w:hint="cs"/>
                <w:sz w:val="24"/>
                <w:szCs w:val="24"/>
                <w:rtl/>
              </w:rPr>
              <w:t xml:space="preserve"> الالقاء و</w:t>
            </w:r>
            <w:r w:rsidRPr="00085CD6">
              <w:rPr>
                <w:rFonts w:ascii="Arial" w:eastAsia="Calibri" w:hAnsi="Arial" w:cs="Arial" w:hint="cs"/>
                <w:sz w:val="24"/>
                <w:szCs w:val="24"/>
                <w:rtl/>
              </w:rPr>
              <w:t>المناقشة والاستجواب</w:t>
            </w:r>
          </w:p>
          <w:p w:rsidR="00A2178F" w:rsidRPr="00D525BE"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1134"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Arial" w:eastAsia="Calibri" w:hAnsi="Arial" w:cs="Arial" w:hint="cs"/>
                <w:sz w:val="24"/>
                <w:szCs w:val="24"/>
                <w:rtl/>
              </w:rPr>
              <w:t>امتحانات يومية</w:t>
            </w:r>
          </w:p>
        </w:tc>
      </w:tr>
      <w:tr w:rsidR="00A2178F" w:rsidRPr="00FE2B72" w:rsidTr="00217EA4">
        <w:trPr>
          <w:trHeight w:val="2590"/>
        </w:trPr>
        <w:tc>
          <w:tcPr>
            <w:tcW w:w="931" w:type="dxa"/>
            <w:shd w:val="clear" w:color="auto" w:fill="auto"/>
          </w:tcPr>
          <w:p w:rsidR="00A2178F" w:rsidRPr="00924BBA"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r w:rsidRPr="00924BBA">
              <w:rPr>
                <w:rFonts w:ascii="Cambria" w:eastAsia="Calibri" w:hAnsi="Cambria" w:cs="Times New Roman" w:hint="cs"/>
                <w:color w:val="000000"/>
                <w:sz w:val="24"/>
                <w:szCs w:val="24"/>
                <w:rtl/>
                <w:lang w:bidi="ar-IQ"/>
              </w:rPr>
              <w:t>الخامس</w:t>
            </w:r>
          </w:p>
        </w:tc>
        <w:tc>
          <w:tcPr>
            <w:tcW w:w="850" w:type="dxa"/>
            <w:shd w:val="clear" w:color="auto" w:fill="auto"/>
          </w:tcPr>
          <w:p w:rsidR="00A2178F" w:rsidRPr="005A6EF3" w:rsidRDefault="00A2178F" w:rsidP="00217EA4">
            <w:pPr>
              <w:shd w:val="clear" w:color="auto" w:fill="FFFFFF"/>
              <w:autoSpaceDE w:val="0"/>
              <w:autoSpaceDN w:val="0"/>
              <w:adjustRightInd w:val="0"/>
              <w:rPr>
                <w:rFonts w:ascii="Arial" w:eastAsia="Calibri" w:hAnsi="Arial" w:cs="Arial"/>
                <w:sz w:val="24"/>
                <w:szCs w:val="24"/>
              </w:rPr>
            </w:pPr>
            <w:r>
              <w:rPr>
                <w:rFonts w:ascii="Arial" w:eastAsia="Calibri" w:hAnsi="Arial" w:cs="Arial" w:hint="cs"/>
                <w:sz w:val="24"/>
                <w:szCs w:val="24"/>
                <w:rtl/>
              </w:rPr>
              <w:t>3</w:t>
            </w:r>
          </w:p>
        </w:tc>
        <w:tc>
          <w:tcPr>
            <w:tcW w:w="2552" w:type="dxa"/>
            <w:shd w:val="clear" w:color="auto" w:fill="auto"/>
          </w:tcPr>
          <w:p w:rsidR="00A2178F" w:rsidRDefault="00A2178F" w:rsidP="00217EA4">
            <w:pPr>
              <w:shd w:val="clear" w:color="auto" w:fill="FFFFFF"/>
              <w:autoSpaceDE w:val="0"/>
              <w:autoSpaceDN w:val="0"/>
              <w:adjustRightInd w:val="0"/>
              <w:rPr>
                <w:rFonts w:ascii="Arial" w:eastAsia="Calibri" w:hAnsi="Arial" w:cs="Arial"/>
                <w:sz w:val="24"/>
                <w:szCs w:val="24"/>
                <w:rtl/>
              </w:rPr>
            </w:pPr>
            <w:r>
              <w:rPr>
                <w:rFonts w:ascii="Arial" w:eastAsia="Calibri" w:hAnsi="Arial" w:cs="Arial" w:hint="cs"/>
                <w:sz w:val="24"/>
                <w:szCs w:val="24"/>
                <w:rtl/>
              </w:rPr>
              <w:t>تمكين الطلبة من:</w:t>
            </w:r>
          </w:p>
          <w:p w:rsidR="00A2178F" w:rsidRDefault="00A2178F" w:rsidP="00217EA4">
            <w:pPr>
              <w:numPr>
                <w:ilvl w:val="0"/>
                <w:numId w:val="51"/>
              </w:numPr>
              <w:shd w:val="clear" w:color="auto" w:fill="FFFFFF"/>
              <w:autoSpaceDE w:val="0"/>
              <w:autoSpaceDN w:val="0"/>
              <w:adjustRightInd w:val="0"/>
              <w:ind w:left="360"/>
              <w:jc w:val="center"/>
              <w:rPr>
                <w:rFonts w:ascii="Arial" w:eastAsia="Calibri" w:hAnsi="Arial" w:cs="Arial"/>
                <w:sz w:val="24"/>
                <w:szCs w:val="24"/>
                <w:rtl/>
              </w:rPr>
            </w:pPr>
            <w:r>
              <w:rPr>
                <w:rFonts w:ascii="Arial" w:eastAsia="Calibri" w:hAnsi="Arial" w:cs="Arial" w:hint="cs"/>
                <w:sz w:val="24"/>
                <w:szCs w:val="24"/>
                <w:rtl/>
              </w:rPr>
              <w:t>إدراك مفهوم الانفعالات.</w:t>
            </w:r>
          </w:p>
          <w:p w:rsidR="00A2178F" w:rsidRPr="00E27EDA" w:rsidRDefault="00A2178F" w:rsidP="00217EA4">
            <w:pPr>
              <w:shd w:val="clear" w:color="auto" w:fill="FFFFFF"/>
              <w:autoSpaceDE w:val="0"/>
              <w:autoSpaceDN w:val="0"/>
              <w:adjustRightInd w:val="0"/>
              <w:rPr>
                <w:rFonts w:ascii="Cambria" w:eastAsia="Calibri" w:hAnsi="Cambria" w:cs="Times New Roman"/>
                <w:color w:val="000000"/>
                <w:sz w:val="28"/>
                <w:szCs w:val="28"/>
              </w:rPr>
            </w:pPr>
            <w:r>
              <w:rPr>
                <w:rFonts w:ascii="Arial" w:eastAsia="Calibri" w:hAnsi="Arial" w:cs="Arial" w:hint="cs"/>
                <w:sz w:val="24"/>
                <w:szCs w:val="24"/>
                <w:rtl/>
              </w:rPr>
              <w:t>2-معرفة خصائص الانفعالات.</w:t>
            </w:r>
          </w:p>
          <w:p w:rsidR="00A2178F" w:rsidRPr="00E27EDA" w:rsidRDefault="00A2178F" w:rsidP="00217EA4">
            <w:pPr>
              <w:shd w:val="clear" w:color="auto" w:fill="FFFFFF"/>
              <w:autoSpaceDE w:val="0"/>
              <w:autoSpaceDN w:val="0"/>
              <w:adjustRightInd w:val="0"/>
              <w:rPr>
                <w:rFonts w:ascii="Cambria" w:eastAsia="Calibri" w:hAnsi="Cambria" w:cs="Times New Roman"/>
                <w:color w:val="000000"/>
                <w:sz w:val="28"/>
                <w:szCs w:val="28"/>
              </w:rPr>
            </w:pPr>
            <w:r>
              <w:rPr>
                <w:rFonts w:ascii="Arial" w:eastAsia="Calibri" w:hAnsi="Arial" w:cs="Arial" w:hint="cs"/>
                <w:sz w:val="24"/>
                <w:szCs w:val="24"/>
                <w:rtl/>
              </w:rPr>
              <w:t>3-استيعاب التغيرات الفسيولوجية المصاحب للانفعال.</w:t>
            </w:r>
          </w:p>
          <w:p w:rsidR="00A2178F" w:rsidRPr="00E27EDA" w:rsidRDefault="00A2178F" w:rsidP="00217EA4">
            <w:pPr>
              <w:shd w:val="clear" w:color="auto" w:fill="FFFFFF"/>
              <w:autoSpaceDE w:val="0"/>
              <w:autoSpaceDN w:val="0"/>
              <w:adjustRightInd w:val="0"/>
              <w:rPr>
                <w:rFonts w:ascii="Cambria" w:eastAsia="Calibri" w:hAnsi="Cambria" w:cs="Times New Roman"/>
                <w:color w:val="000000"/>
                <w:sz w:val="28"/>
                <w:szCs w:val="28"/>
              </w:rPr>
            </w:pPr>
            <w:r>
              <w:rPr>
                <w:rFonts w:ascii="Arial" w:eastAsia="Calibri" w:hAnsi="Arial" w:cs="Arial" w:hint="cs"/>
                <w:sz w:val="24"/>
                <w:szCs w:val="24"/>
                <w:rtl/>
              </w:rPr>
              <w:t>4-التعرف على أهم النظريات التي فسرت الانفعال.</w:t>
            </w:r>
          </w:p>
          <w:p w:rsidR="00A2178F" w:rsidRPr="00E27EDA" w:rsidRDefault="00A2178F" w:rsidP="00217EA4">
            <w:pPr>
              <w:shd w:val="clear" w:color="auto" w:fill="FFFFFF"/>
              <w:autoSpaceDE w:val="0"/>
              <w:autoSpaceDN w:val="0"/>
              <w:adjustRightInd w:val="0"/>
              <w:rPr>
                <w:rFonts w:ascii="Cambria" w:eastAsia="Calibri" w:hAnsi="Cambria" w:cs="Times New Roman"/>
                <w:color w:val="000000"/>
                <w:sz w:val="28"/>
                <w:szCs w:val="28"/>
              </w:rPr>
            </w:pPr>
            <w:r>
              <w:rPr>
                <w:rFonts w:ascii="Arial" w:eastAsia="Calibri" w:hAnsi="Arial" w:cs="Arial" w:hint="cs"/>
                <w:sz w:val="24"/>
                <w:szCs w:val="24"/>
                <w:rtl/>
              </w:rPr>
              <w:t>5-إدراك أهمية الانفعالات.</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Pr>
            </w:pPr>
            <w:r>
              <w:rPr>
                <w:rFonts w:ascii="Arial" w:eastAsia="Calibri" w:hAnsi="Arial" w:cs="Arial" w:hint="cs"/>
                <w:sz w:val="24"/>
                <w:szCs w:val="24"/>
                <w:rtl/>
              </w:rPr>
              <w:t>6-اعطاء أمثلة عن الانفعالات.</w:t>
            </w:r>
          </w:p>
        </w:tc>
        <w:tc>
          <w:tcPr>
            <w:tcW w:w="2126"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Arial" w:eastAsia="Calibri" w:hAnsi="Arial" w:cs="Arial" w:hint="cs"/>
                <w:sz w:val="24"/>
                <w:szCs w:val="24"/>
                <w:rtl/>
              </w:rPr>
              <w:t xml:space="preserve">       الانفعالات</w:t>
            </w:r>
          </w:p>
        </w:tc>
        <w:tc>
          <w:tcPr>
            <w:tcW w:w="1985"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085CD6">
              <w:rPr>
                <w:rFonts w:ascii="Arial" w:eastAsia="Calibri" w:hAnsi="Arial" w:cs="Arial" w:hint="cs"/>
                <w:sz w:val="24"/>
                <w:szCs w:val="24"/>
                <w:rtl/>
              </w:rPr>
              <w:t>المناقشة والاستجواب</w:t>
            </w:r>
          </w:p>
          <w:p w:rsidR="00A2178F" w:rsidRPr="00D525BE"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BF5D2F">
              <w:rPr>
                <w:rFonts w:ascii="Arial" w:eastAsia="Calibri" w:hAnsi="Arial" w:cs="Arial" w:hint="cs"/>
                <w:sz w:val="24"/>
                <w:szCs w:val="24"/>
                <w:rtl/>
              </w:rPr>
              <w:t>وحل المشكلات</w:t>
            </w:r>
          </w:p>
        </w:tc>
        <w:tc>
          <w:tcPr>
            <w:tcW w:w="1134" w:type="dxa"/>
            <w:shd w:val="clear" w:color="auto" w:fill="auto"/>
          </w:tcPr>
          <w:p w:rsidR="00A2178F" w:rsidRPr="00A865E5" w:rsidRDefault="00A2178F" w:rsidP="00217EA4">
            <w:pPr>
              <w:shd w:val="clear" w:color="auto" w:fill="FFFFFF"/>
              <w:autoSpaceDE w:val="0"/>
              <w:autoSpaceDN w:val="0"/>
              <w:adjustRightInd w:val="0"/>
              <w:rPr>
                <w:rFonts w:ascii="Cambria" w:eastAsia="Calibri" w:hAnsi="Cambria" w:cs="Times New Roman"/>
                <w:color w:val="000000"/>
                <w:sz w:val="16"/>
                <w:szCs w:val="16"/>
                <w:rtl/>
                <w:lang w:bidi="ar-IQ"/>
              </w:rPr>
            </w:pPr>
          </w:p>
          <w:p w:rsidR="00A2178F" w:rsidRDefault="00A2178F" w:rsidP="00217EA4">
            <w:pPr>
              <w:shd w:val="clear" w:color="auto" w:fill="FFFFFF"/>
              <w:autoSpaceDE w:val="0"/>
              <w:autoSpaceDN w:val="0"/>
              <w:adjustRightInd w:val="0"/>
              <w:jc w:val="center"/>
              <w:rPr>
                <w:rFonts w:ascii="Arial" w:eastAsia="Calibri" w:hAnsi="Arial" w:cs="Arial"/>
                <w:sz w:val="24"/>
                <w:szCs w:val="24"/>
                <w:rtl/>
              </w:rPr>
            </w:pPr>
            <w:r w:rsidRPr="00085CD6">
              <w:rPr>
                <w:rFonts w:ascii="Arial" w:eastAsia="Calibri" w:hAnsi="Arial" w:cs="Arial" w:hint="cs"/>
                <w:sz w:val="24"/>
                <w:szCs w:val="24"/>
                <w:rtl/>
              </w:rPr>
              <w:t xml:space="preserve">كتابة </w:t>
            </w:r>
            <w:r>
              <w:rPr>
                <w:rFonts w:ascii="Arial" w:eastAsia="Calibri" w:hAnsi="Arial" w:cs="Arial" w:hint="cs"/>
                <w:sz w:val="24"/>
                <w:szCs w:val="24"/>
                <w:rtl/>
              </w:rPr>
              <w:t xml:space="preserve"> بحوث  قصيرة </w:t>
            </w:r>
          </w:p>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rPr>
            </w:pPr>
            <w:r>
              <w:rPr>
                <w:rFonts w:ascii="Arial" w:eastAsia="Calibri" w:hAnsi="Arial" w:cs="Arial" w:hint="cs"/>
                <w:sz w:val="24"/>
                <w:szCs w:val="24"/>
                <w:rtl/>
              </w:rPr>
              <w:t xml:space="preserve">أو تقارير    بصورة فردية أو جماعية </w:t>
            </w:r>
            <w:r w:rsidRPr="00085CD6">
              <w:rPr>
                <w:rFonts w:ascii="Arial" w:eastAsia="Calibri" w:hAnsi="Arial" w:cs="Arial" w:hint="cs"/>
                <w:sz w:val="24"/>
                <w:szCs w:val="24"/>
                <w:rtl/>
              </w:rPr>
              <w:t>عن الموضوع</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r>
      <w:tr w:rsidR="00A2178F" w:rsidRPr="00FE2B72" w:rsidTr="00217EA4">
        <w:trPr>
          <w:trHeight w:val="1043"/>
        </w:trPr>
        <w:tc>
          <w:tcPr>
            <w:tcW w:w="931" w:type="dxa"/>
            <w:shd w:val="clear" w:color="auto" w:fill="auto"/>
          </w:tcPr>
          <w:p w:rsidR="00A2178F" w:rsidRPr="00924BBA"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r w:rsidRPr="00924BBA">
              <w:rPr>
                <w:rFonts w:ascii="Cambria" w:eastAsia="Calibri" w:hAnsi="Cambria" w:cs="Times New Roman" w:hint="cs"/>
                <w:color w:val="000000"/>
                <w:sz w:val="24"/>
                <w:szCs w:val="24"/>
                <w:rtl/>
                <w:lang w:bidi="ar-IQ"/>
              </w:rPr>
              <w:t>السادس</w:t>
            </w:r>
          </w:p>
        </w:tc>
        <w:tc>
          <w:tcPr>
            <w:tcW w:w="8647" w:type="dxa"/>
            <w:gridSpan w:val="5"/>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rPr>
            </w:pPr>
          </w:p>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Arial" w:eastAsia="Calibri" w:hAnsi="Arial" w:cs="Arial" w:hint="cs"/>
                <w:sz w:val="24"/>
                <w:szCs w:val="24"/>
                <w:rtl/>
              </w:rPr>
              <w:t xml:space="preserve">اختبار </w:t>
            </w:r>
            <w:r w:rsidRPr="007E5DB7">
              <w:rPr>
                <w:rFonts w:ascii="Arial" w:eastAsia="Calibri" w:hAnsi="Arial" w:cs="Arial" w:hint="cs"/>
                <w:sz w:val="24"/>
                <w:szCs w:val="24"/>
                <w:rtl/>
              </w:rPr>
              <w:t>الشهر ال</w:t>
            </w:r>
            <w:r>
              <w:rPr>
                <w:rFonts w:ascii="Arial" w:eastAsia="Calibri" w:hAnsi="Arial" w:cs="Arial" w:hint="cs"/>
                <w:sz w:val="24"/>
                <w:szCs w:val="24"/>
                <w:rtl/>
              </w:rPr>
              <w:t>اول</w:t>
            </w:r>
          </w:p>
        </w:tc>
      </w:tr>
      <w:tr w:rsidR="00A2178F" w:rsidRPr="00FE2B72" w:rsidTr="00217EA4">
        <w:trPr>
          <w:trHeight w:val="1043"/>
        </w:trPr>
        <w:tc>
          <w:tcPr>
            <w:tcW w:w="931" w:type="dxa"/>
            <w:shd w:val="clear" w:color="auto" w:fill="auto"/>
          </w:tcPr>
          <w:p w:rsidR="00A2178F" w:rsidRPr="00924BBA"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lastRenderedPageBreak/>
              <w:t>السابع</w:t>
            </w:r>
          </w:p>
        </w:tc>
        <w:tc>
          <w:tcPr>
            <w:tcW w:w="850" w:type="dxa"/>
            <w:shd w:val="clear" w:color="auto" w:fill="auto"/>
          </w:tcPr>
          <w:p w:rsidR="00A2178F" w:rsidRPr="00924BBA"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3</w:t>
            </w:r>
          </w:p>
        </w:tc>
        <w:tc>
          <w:tcPr>
            <w:tcW w:w="2552" w:type="dxa"/>
            <w:shd w:val="clear" w:color="auto" w:fill="auto"/>
          </w:tcPr>
          <w:p w:rsidR="00A2178F" w:rsidRDefault="00A2178F" w:rsidP="00217EA4">
            <w:pPr>
              <w:shd w:val="clear" w:color="auto" w:fill="FFFFFF"/>
              <w:autoSpaceDE w:val="0"/>
              <w:autoSpaceDN w:val="0"/>
              <w:adjustRightInd w:val="0"/>
              <w:rPr>
                <w:rFonts w:ascii="Arial" w:eastAsia="Calibri" w:hAnsi="Arial" w:cs="Arial"/>
                <w:sz w:val="24"/>
                <w:szCs w:val="24"/>
                <w:rtl/>
              </w:rPr>
            </w:pPr>
            <w:r>
              <w:rPr>
                <w:rFonts w:ascii="Arial" w:eastAsia="Calibri" w:hAnsi="Arial" w:cs="Arial" w:hint="cs"/>
                <w:sz w:val="24"/>
                <w:szCs w:val="24"/>
                <w:rtl/>
              </w:rPr>
              <w:t>تمكين الطلبة من :</w:t>
            </w:r>
          </w:p>
          <w:p w:rsidR="00A2178F" w:rsidRDefault="00A2178F" w:rsidP="00217EA4">
            <w:pPr>
              <w:shd w:val="clear" w:color="auto" w:fill="FFFFFF"/>
              <w:autoSpaceDE w:val="0"/>
              <w:autoSpaceDN w:val="0"/>
              <w:adjustRightInd w:val="0"/>
              <w:rPr>
                <w:rFonts w:ascii="Arial" w:eastAsia="Calibri" w:hAnsi="Arial" w:cs="Arial"/>
                <w:sz w:val="24"/>
                <w:szCs w:val="24"/>
                <w:rtl/>
              </w:rPr>
            </w:pPr>
            <w:r>
              <w:rPr>
                <w:rFonts w:ascii="Arial" w:eastAsia="Calibri" w:hAnsi="Arial" w:cs="Arial" w:hint="cs"/>
                <w:sz w:val="24"/>
                <w:szCs w:val="24"/>
                <w:rtl/>
              </w:rPr>
              <w:t>1-استيعاب  مفهوم التعلم  وشروطه.</w:t>
            </w:r>
          </w:p>
          <w:p w:rsidR="00A2178F" w:rsidRPr="00A865E5" w:rsidRDefault="00A2178F" w:rsidP="00217EA4">
            <w:pPr>
              <w:shd w:val="clear" w:color="auto" w:fill="FFFFFF"/>
              <w:autoSpaceDE w:val="0"/>
              <w:autoSpaceDN w:val="0"/>
              <w:adjustRightInd w:val="0"/>
              <w:rPr>
                <w:rFonts w:ascii="Arial" w:eastAsia="Calibri" w:hAnsi="Arial" w:cs="Arial"/>
                <w:sz w:val="24"/>
                <w:szCs w:val="24"/>
                <w:rtl/>
              </w:rPr>
            </w:pPr>
            <w:r>
              <w:rPr>
                <w:rFonts w:ascii="Arial" w:eastAsia="Calibri" w:hAnsi="Arial" w:cs="Arial" w:hint="cs"/>
                <w:sz w:val="24"/>
                <w:szCs w:val="24"/>
                <w:rtl/>
              </w:rPr>
              <w:t>2-معرفة علاقة التعلم بالنضج.</w:t>
            </w:r>
          </w:p>
          <w:p w:rsidR="00A2178F" w:rsidRPr="00A865E5" w:rsidRDefault="00A2178F" w:rsidP="00217EA4">
            <w:pPr>
              <w:shd w:val="clear" w:color="auto" w:fill="FFFFFF"/>
              <w:autoSpaceDE w:val="0"/>
              <w:autoSpaceDN w:val="0"/>
              <w:adjustRightInd w:val="0"/>
              <w:rPr>
                <w:rFonts w:ascii="Arial" w:eastAsia="Calibri" w:hAnsi="Arial" w:cs="Arial"/>
                <w:sz w:val="24"/>
                <w:szCs w:val="24"/>
                <w:rtl/>
              </w:rPr>
            </w:pPr>
            <w:r w:rsidRPr="00A865E5">
              <w:rPr>
                <w:rFonts w:ascii="Arial" w:eastAsia="Calibri" w:hAnsi="Arial" w:cs="Arial" w:hint="cs"/>
                <w:sz w:val="24"/>
                <w:szCs w:val="24"/>
                <w:rtl/>
              </w:rPr>
              <w:t>3-التعرف على أنواع التعلم</w:t>
            </w:r>
          </w:p>
        </w:tc>
        <w:tc>
          <w:tcPr>
            <w:tcW w:w="2126" w:type="dxa"/>
            <w:shd w:val="clear" w:color="auto" w:fill="auto"/>
          </w:tcPr>
          <w:p w:rsidR="00A2178F" w:rsidRPr="007E5DB7"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 xml:space="preserve">  التعلم</w:t>
            </w:r>
          </w:p>
        </w:tc>
        <w:tc>
          <w:tcPr>
            <w:tcW w:w="1985" w:type="dxa"/>
            <w:shd w:val="clear" w:color="auto" w:fill="auto"/>
          </w:tcPr>
          <w:p w:rsidR="00A2178F" w:rsidRPr="007E5DB7"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الالقاء والاستجواب والمناقشة</w:t>
            </w:r>
          </w:p>
        </w:tc>
        <w:tc>
          <w:tcPr>
            <w:tcW w:w="1134" w:type="dxa"/>
            <w:shd w:val="clear" w:color="auto" w:fill="auto"/>
          </w:tcPr>
          <w:p w:rsidR="00A2178F" w:rsidRPr="007E5DB7"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sidRPr="007E5DB7">
              <w:rPr>
                <w:rFonts w:ascii="Cambria" w:eastAsia="Calibri" w:hAnsi="Cambria" w:cs="Times New Roman" w:hint="cs"/>
                <w:color w:val="000000"/>
                <w:sz w:val="24"/>
                <w:szCs w:val="24"/>
                <w:rtl/>
                <w:lang w:bidi="ar-IQ"/>
              </w:rPr>
              <w:t>مشاركة صفية</w:t>
            </w:r>
          </w:p>
        </w:tc>
      </w:tr>
      <w:tr w:rsidR="00A2178F" w:rsidRPr="00FE2B72" w:rsidTr="00217EA4">
        <w:trPr>
          <w:trHeight w:val="1043"/>
        </w:trPr>
        <w:tc>
          <w:tcPr>
            <w:tcW w:w="931" w:type="dxa"/>
            <w:shd w:val="clear" w:color="auto" w:fill="auto"/>
          </w:tcPr>
          <w:p w:rsidR="00A2178F" w:rsidRPr="00924BBA"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sidRPr="00924BBA">
              <w:rPr>
                <w:rFonts w:ascii="Cambria" w:eastAsia="Calibri" w:hAnsi="Cambria" w:cs="Times New Roman" w:hint="cs"/>
                <w:color w:val="000000"/>
                <w:sz w:val="24"/>
                <w:szCs w:val="24"/>
                <w:rtl/>
                <w:lang w:bidi="ar-IQ"/>
              </w:rPr>
              <w:t>الثامن</w:t>
            </w:r>
          </w:p>
        </w:tc>
        <w:tc>
          <w:tcPr>
            <w:tcW w:w="850" w:type="dxa"/>
            <w:shd w:val="clear" w:color="auto" w:fill="auto"/>
          </w:tcPr>
          <w:p w:rsidR="00A2178F" w:rsidRPr="00924BBA"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sidRPr="00924BBA">
              <w:rPr>
                <w:rFonts w:ascii="Cambria" w:eastAsia="Calibri" w:hAnsi="Cambria" w:cs="Times New Roman" w:hint="cs"/>
                <w:color w:val="000000"/>
                <w:sz w:val="24"/>
                <w:szCs w:val="24"/>
                <w:rtl/>
                <w:lang w:bidi="ar-IQ"/>
              </w:rPr>
              <w:t>3</w:t>
            </w:r>
          </w:p>
        </w:tc>
        <w:tc>
          <w:tcPr>
            <w:tcW w:w="2552"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 xml:space="preserve">1-استيعاب الطلبة لمفاهيم نظرية  التعلم الشرطي الكلاسيكي لبافلوف </w:t>
            </w:r>
          </w:p>
          <w:p w:rsidR="00A2178F"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2-تحليل  القوانين التي تفسر العلاقة بين المثيرات الشرطية وغير الشرطية.</w:t>
            </w:r>
          </w:p>
          <w:p w:rsidR="00A2178F" w:rsidRPr="007E5DB7"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sidRPr="007E5DB7">
              <w:rPr>
                <w:rFonts w:ascii="Cambria" w:eastAsia="Calibri" w:hAnsi="Cambria" w:cs="Times New Roman"/>
                <w:color w:val="000000"/>
                <w:sz w:val="24"/>
                <w:szCs w:val="24"/>
                <w:rtl/>
                <w:lang w:bidi="ar-IQ"/>
              </w:rPr>
              <w:t xml:space="preserve"> </w:t>
            </w:r>
          </w:p>
        </w:tc>
        <w:tc>
          <w:tcPr>
            <w:tcW w:w="2126" w:type="dxa"/>
            <w:shd w:val="clear" w:color="auto" w:fill="auto"/>
          </w:tcPr>
          <w:p w:rsidR="00A2178F" w:rsidRPr="007E5DB7"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نظريات التعلم                  (نظرية التعلم الشرطي الكلاسيكي لبافلوف )</w:t>
            </w:r>
          </w:p>
        </w:tc>
        <w:tc>
          <w:tcPr>
            <w:tcW w:w="1985" w:type="dxa"/>
            <w:shd w:val="clear" w:color="auto" w:fill="auto"/>
          </w:tcPr>
          <w:p w:rsidR="00A2178F" w:rsidRPr="007E5DB7"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الالقاء والاستجواب والمناقشة</w:t>
            </w:r>
          </w:p>
        </w:tc>
        <w:tc>
          <w:tcPr>
            <w:tcW w:w="1134" w:type="dxa"/>
            <w:shd w:val="clear" w:color="auto" w:fill="auto"/>
          </w:tcPr>
          <w:p w:rsidR="00A2178F" w:rsidRPr="007E5DB7"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sidRPr="007E5DB7">
              <w:rPr>
                <w:rFonts w:ascii="Cambria" w:eastAsia="Calibri" w:hAnsi="Cambria" w:cs="Times New Roman" w:hint="cs"/>
                <w:color w:val="000000"/>
                <w:sz w:val="24"/>
                <w:szCs w:val="24"/>
                <w:rtl/>
                <w:lang w:bidi="ar-IQ"/>
              </w:rPr>
              <w:t>مشاركة صفية</w:t>
            </w:r>
          </w:p>
        </w:tc>
      </w:tr>
      <w:tr w:rsidR="00A2178F" w:rsidRPr="00FE2B72" w:rsidTr="00217EA4">
        <w:trPr>
          <w:trHeight w:val="1043"/>
        </w:trPr>
        <w:tc>
          <w:tcPr>
            <w:tcW w:w="931" w:type="dxa"/>
            <w:shd w:val="clear" w:color="auto" w:fill="auto"/>
          </w:tcPr>
          <w:p w:rsidR="00A2178F" w:rsidRPr="00924BBA"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sidRPr="00924BBA">
              <w:rPr>
                <w:rFonts w:ascii="Cambria" w:eastAsia="Calibri" w:hAnsi="Cambria" w:cs="Times New Roman" w:hint="cs"/>
                <w:color w:val="000000"/>
                <w:sz w:val="24"/>
                <w:szCs w:val="24"/>
                <w:rtl/>
                <w:lang w:bidi="ar-IQ"/>
              </w:rPr>
              <w:t>التاسع</w:t>
            </w:r>
          </w:p>
        </w:tc>
        <w:tc>
          <w:tcPr>
            <w:tcW w:w="850" w:type="dxa"/>
            <w:shd w:val="clear" w:color="auto" w:fill="auto"/>
          </w:tcPr>
          <w:p w:rsidR="00A2178F" w:rsidRPr="00924BBA"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sidRPr="00924BBA">
              <w:rPr>
                <w:rFonts w:ascii="Cambria" w:eastAsia="Calibri" w:hAnsi="Cambria" w:cs="Times New Roman" w:hint="cs"/>
                <w:color w:val="000000"/>
                <w:sz w:val="24"/>
                <w:szCs w:val="24"/>
                <w:rtl/>
                <w:lang w:bidi="ar-IQ"/>
              </w:rPr>
              <w:t>3</w:t>
            </w:r>
          </w:p>
        </w:tc>
        <w:tc>
          <w:tcPr>
            <w:tcW w:w="2552"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 xml:space="preserve">1-استيعاب الطلبة لمفاهيم نظرية  التعلم بالاستبصار </w:t>
            </w:r>
          </w:p>
          <w:p w:rsidR="00A2178F"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2-تحليل  القوانين التي تفسر التعلم وفق  الاستبصار.</w:t>
            </w:r>
          </w:p>
          <w:p w:rsidR="00A2178F" w:rsidRPr="00D525BE"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4"/>
                <w:szCs w:val="24"/>
                <w:rtl/>
                <w:lang w:bidi="ar-IQ"/>
              </w:rPr>
              <w:t xml:space="preserve"> </w:t>
            </w:r>
            <w:r w:rsidRPr="00D525BE">
              <w:rPr>
                <w:rFonts w:ascii="Cambria" w:eastAsia="Calibri" w:hAnsi="Cambria" w:cs="Times New Roman"/>
                <w:color w:val="000000"/>
                <w:sz w:val="28"/>
                <w:szCs w:val="28"/>
                <w:rtl/>
                <w:lang w:bidi="ar-IQ"/>
              </w:rPr>
              <w:t xml:space="preserve"> </w:t>
            </w:r>
          </w:p>
        </w:tc>
        <w:tc>
          <w:tcPr>
            <w:tcW w:w="2126"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4"/>
                <w:szCs w:val="24"/>
                <w:rtl/>
                <w:lang w:bidi="ar-IQ"/>
              </w:rPr>
              <w:t xml:space="preserve"> </w:t>
            </w:r>
          </w:p>
          <w:p w:rsidR="00A2178F" w:rsidRPr="00D525BE"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A41EFF">
              <w:rPr>
                <w:rFonts w:ascii="Cambria" w:eastAsia="Calibri" w:hAnsi="Cambria" w:cs="Times New Roman" w:hint="cs"/>
                <w:color w:val="000000"/>
                <w:sz w:val="24"/>
                <w:szCs w:val="24"/>
                <w:rtl/>
                <w:lang w:bidi="ar-IQ"/>
              </w:rPr>
              <w:t xml:space="preserve">نظرية </w:t>
            </w:r>
            <w:r>
              <w:rPr>
                <w:rFonts w:ascii="Cambria" w:eastAsia="Calibri" w:hAnsi="Cambria" w:cs="Times New Roman" w:hint="cs"/>
                <w:color w:val="000000"/>
                <w:sz w:val="24"/>
                <w:szCs w:val="24"/>
                <w:rtl/>
                <w:lang w:bidi="ar-IQ"/>
              </w:rPr>
              <w:t>التعلم بالاستبصار لكوهلر</w:t>
            </w:r>
            <w:r>
              <w:rPr>
                <w:rFonts w:ascii="Cambria" w:eastAsia="Calibri" w:hAnsi="Cambria" w:cs="Times New Roman" w:hint="cs"/>
                <w:color w:val="000000"/>
                <w:sz w:val="28"/>
                <w:szCs w:val="28"/>
                <w:rtl/>
                <w:lang w:bidi="ar-IQ"/>
              </w:rPr>
              <w:t>.</w:t>
            </w:r>
          </w:p>
        </w:tc>
        <w:tc>
          <w:tcPr>
            <w:tcW w:w="1985" w:type="dxa"/>
            <w:shd w:val="clear" w:color="auto" w:fill="auto"/>
          </w:tcPr>
          <w:p w:rsidR="00A2178F" w:rsidRPr="00B518CF"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الالقاء والاستجواب والمناقشة</w:t>
            </w:r>
          </w:p>
        </w:tc>
        <w:tc>
          <w:tcPr>
            <w:tcW w:w="1134" w:type="dxa"/>
            <w:shd w:val="clear" w:color="auto" w:fill="auto"/>
          </w:tcPr>
          <w:p w:rsidR="00A2178F" w:rsidRPr="00A41EFF"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sidRPr="00A41EFF">
              <w:rPr>
                <w:rFonts w:ascii="Cambria" w:eastAsia="Calibri" w:hAnsi="Cambria" w:cs="Times New Roman" w:hint="cs"/>
                <w:color w:val="000000"/>
                <w:sz w:val="24"/>
                <w:szCs w:val="24"/>
                <w:rtl/>
                <w:lang w:bidi="ar-IQ"/>
              </w:rPr>
              <w:t>امتحانات يومية</w:t>
            </w:r>
          </w:p>
        </w:tc>
      </w:tr>
      <w:tr w:rsidR="00A2178F" w:rsidRPr="00FE2B72" w:rsidTr="00217EA4">
        <w:trPr>
          <w:trHeight w:val="1043"/>
        </w:trPr>
        <w:tc>
          <w:tcPr>
            <w:tcW w:w="931" w:type="dxa"/>
            <w:shd w:val="clear" w:color="auto" w:fill="auto"/>
          </w:tcPr>
          <w:p w:rsidR="00A2178F" w:rsidRPr="00924BBA"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العاشر</w:t>
            </w:r>
          </w:p>
        </w:tc>
        <w:tc>
          <w:tcPr>
            <w:tcW w:w="850" w:type="dxa"/>
            <w:shd w:val="clear" w:color="auto" w:fill="auto"/>
          </w:tcPr>
          <w:p w:rsidR="00A2178F" w:rsidRPr="00924BBA"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3</w:t>
            </w:r>
          </w:p>
        </w:tc>
        <w:tc>
          <w:tcPr>
            <w:tcW w:w="2552"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sidRPr="00924BBA">
              <w:rPr>
                <w:rFonts w:ascii="Cambria" w:eastAsia="Calibri" w:hAnsi="Cambria" w:cs="Times New Roman" w:hint="cs"/>
                <w:color w:val="000000"/>
                <w:sz w:val="24"/>
                <w:szCs w:val="24"/>
                <w:rtl/>
                <w:lang w:bidi="ar-IQ"/>
              </w:rPr>
              <w:t xml:space="preserve">تصميم خطة لمواجهة </w:t>
            </w:r>
            <w:r>
              <w:rPr>
                <w:rFonts w:ascii="Cambria" w:eastAsia="Calibri" w:hAnsi="Cambria" w:cs="Times New Roman" w:hint="cs"/>
                <w:color w:val="000000"/>
                <w:sz w:val="24"/>
                <w:szCs w:val="24"/>
                <w:rtl/>
                <w:lang w:bidi="ar-IQ"/>
              </w:rPr>
              <w:t>ال</w:t>
            </w:r>
            <w:r w:rsidRPr="00924BBA">
              <w:rPr>
                <w:rFonts w:ascii="Cambria" w:eastAsia="Calibri" w:hAnsi="Cambria" w:cs="Times New Roman" w:hint="cs"/>
                <w:color w:val="000000"/>
                <w:sz w:val="24"/>
                <w:szCs w:val="24"/>
                <w:rtl/>
                <w:lang w:bidi="ar-IQ"/>
              </w:rPr>
              <w:t xml:space="preserve">مشكلات </w:t>
            </w:r>
          </w:p>
          <w:p w:rsidR="00A2178F"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sidRPr="00B2764A">
              <w:rPr>
                <w:rFonts w:ascii="Cambria" w:eastAsia="Calibri" w:hAnsi="Cambria" w:cs="Times New Roman" w:hint="cs"/>
                <w:color w:val="000000"/>
                <w:sz w:val="24"/>
                <w:szCs w:val="24"/>
                <w:rtl/>
                <w:lang w:bidi="ar-IQ"/>
              </w:rPr>
              <w:t>التربوية والسلوكية التي يواجها كمعلم في المستقبل ووضع الحلول المناسبة لها.</w:t>
            </w:r>
          </w:p>
        </w:tc>
        <w:tc>
          <w:tcPr>
            <w:tcW w:w="2126"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التطبيقات التربوية لنظريات التعلم</w:t>
            </w:r>
          </w:p>
        </w:tc>
        <w:tc>
          <w:tcPr>
            <w:tcW w:w="1985"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الالقاء والاستجواب وحل المشكلات</w:t>
            </w:r>
          </w:p>
        </w:tc>
        <w:tc>
          <w:tcPr>
            <w:tcW w:w="1134" w:type="dxa"/>
            <w:shd w:val="clear" w:color="auto" w:fill="auto"/>
          </w:tcPr>
          <w:p w:rsidR="00A2178F" w:rsidRPr="00A41EFF"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sidRPr="007E5DB7">
              <w:rPr>
                <w:rFonts w:ascii="Cambria" w:eastAsia="Calibri" w:hAnsi="Cambria" w:cs="Times New Roman" w:hint="cs"/>
                <w:color w:val="000000"/>
                <w:sz w:val="24"/>
                <w:szCs w:val="24"/>
                <w:rtl/>
                <w:lang w:bidi="ar-IQ"/>
              </w:rPr>
              <w:t>مشاركة صفية</w:t>
            </w:r>
          </w:p>
        </w:tc>
      </w:tr>
      <w:tr w:rsidR="00A2178F" w:rsidRPr="00FE2B72" w:rsidTr="00217EA4">
        <w:trPr>
          <w:trHeight w:val="1043"/>
        </w:trPr>
        <w:tc>
          <w:tcPr>
            <w:tcW w:w="931" w:type="dxa"/>
            <w:shd w:val="clear" w:color="auto" w:fill="auto"/>
          </w:tcPr>
          <w:p w:rsidR="00A2178F" w:rsidRPr="00924BBA"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sidRPr="00924BBA">
              <w:rPr>
                <w:rFonts w:ascii="Cambria" w:eastAsia="Calibri" w:hAnsi="Cambria" w:cs="Times New Roman" w:hint="cs"/>
                <w:color w:val="000000"/>
                <w:sz w:val="24"/>
                <w:szCs w:val="24"/>
                <w:rtl/>
                <w:lang w:bidi="ar-IQ"/>
              </w:rPr>
              <w:t>الحادي عشر</w:t>
            </w:r>
          </w:p>
        </w:tc>
        <w:tc>
          <w:tcPr>
            <w:tcW w:w="850" w:type="dxa"/>
            <w:shd w:val="clear" w:color="auto" w:fill="auto"/>
          </w:tcPr>
          <w:p w:rsidR="00A2178F" w:rsidRPr="00924BBA"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sidRPr="00924BBA">
              <w:rPr>
                <w:rFonts w:ascii="Cambria" w:eastAsia="Calibri" w:hAnsi="Cambria" w:cs="Times New Roman" w:hint="cs"/>
                <w:color w:val="000000"/>
                <w:sz w:val="24"/>
                <w:szCs w:val="24"/>
                <w:rtl/>
                <w:lang w:bidi="ar-IQ"/>
              </w:rPr>
              <w:t>3</w:t>
            </w:r>
          </w:p>
        </w:tc>
        <w:tc>
          <w:tcPr>
            <w:tcW w:w="2552" w:type="dxa"/>
            <w:shd w:val="clear" w:color="auto" w:fill="auto"/>
          </w:tcPr>
          <w:p w:rsidR="00A2178F" w:rsidRPr="00E74F3D" w:rsidRDefault="00A2178F" w:rsidP="00217EA4">
            <w:pPr>
              <w:numPr>
                <w:ilvl w:val="0"/>
                <w:numId w:val="52"/>
              </w:numPr>
              <w:shd w:val="clear" w:color="auto" w:fill="FFFFFF"/>
              <w:autoSpaceDE w:val="0"/>
              <w:autoSpaceDN w:val="0"/>
              <w:adjustRightInd w:val="0"/>
              <w:ind w:left="360"/>
              <w:rPr>
                <w:rFonts w:ascii="Cambria" w:eastAsia="Calibri" w:hAnsi="Cambria" w:cs="Times New Roman"/>
                <w:color w:val="000000"/>
                <w:lang w:bidi="ar-IQ"/>
              </w:rPr>
            </w:pPr>
            <w:r>
              <w:rPr>
                <w:rFonts w:ascii="Cambria" w:eastAsia="Calibri" w:hAnsi="Cambria" w:cs="Times New Roman" w:hint="cs"/>
                <w:color w:val="000000"/>
                <w:rtl/>
                <w:lang w:bidi="ar-IQ"/>
              </w:rPr>
              <w:t xml:space="preserve">التمييز بين </w:t>
            </w:r>
            <w:r w:rsidRPr="00E74F3D">
              <w:rPr>
                <w:rFonts w:ascii="Cambria" w:eastAsia="Calibri" w:hAnsi="Cambria" w:cs="Times New Roman" w:hint="cs"/>
                <w:color w:val="000000"/>
                <w:rtl/>
                <w:lang w:bidi="ar-IQ"/>
              </w:rPr>
              <w:t>مفهوم الاحساس</w:t>
            </w:r>
            <w:r>
              <w:rPr>
                <w:rFonts w:ascii="Cambria" w:eastAsia="Calibri" w:hAnsi="Cambria" w:cs="Times New Roman" w:hint="cs"/>
                <w:color w:val="000000"/>
                <w:rtl/>
                <w:lang w:bidi="ar-IQ"/>
              </w:rPr>
              <w:t xml:space="preserve"> والإدراك والانتباه.</w:t>
            </w:r>
            <w:r w:rsidRPr="00E74F3D">
              <w:rPr>
                <w:rFonts w:ascii="Cambria" w:eastAsia="Calibri" w:hAnsi="Cambria" w:cs="Times New Roman" w:hint="cs"/>
                <w:color w:val="000000"/>
                <w:rtl/>
                <w:lang w:bidi="ar-IQ"/>
              </w:rPr>
              <w:t>.</w:t>
            </w:r>
          </w:p>
          <w:p w:rsidR="00A2178F" w:rsidRPr="00E74F3D" w:rsidRDefault="00A2178F" w:rsidP="00217EA4">
            <w:pPr>
              <w:shd w:val="clear" w:color="auto" w:fill="FFFFFF"/>
              <w:autoSpaceDE w:val="0"/>
              <w:autoSpaceDN w:val="0"/>
              <w:adjustRightInd w:val="0"/>
              <w:rPr>
                <w:rFonts w:ascii="Cambria" w:eastAsia="Calibri" w:hAnsi="Cambria" w:cs="Times New Roman"/>
                <w:color w:val="000000"/>
                <w:lang w:bidi="ar-IQ"/>
              </w:rPr>
            </w:pPr>
            <w:r>
              <w:rPr>
                <w:rFonts w:ascii="Cambria" w:eastAsia="Calibri" w:hAnsi="Cambria" w:cs="Times New Roman" w:hint="cs"/>
                <w:color w:val="000000"/>
                <w:rtl/>
                <w:lang w:bidi="ar-IQ"/>
              </w:rPr>
              <w:t>2-</w:t>
            </w:r>
            <w:r w:rsidRPr="00E74F3D">
              <w:rPr>
                <w:rFonts w:ascii="Cambria" w:eastAsia="Calibri" w:hAnsi="Cambria" w:cs="Times New Roman" w:hint="cs"/>
                <w:color w:val="000000"/>
                <w:rtl/>
                <w:lang w:bidi="ar-IQ"/>
              </w:rPr>
              <w:t xml:space="preserve">تحليل الاسس النفسية والعصبية </w:t>
            </w:r>
            <w:r>
              <w:rPr>
                <w:rFonts w:ascii="Cambria" w:eastAsia="Calibri" w:hAnsi="Cambria" w:cs="Times New Roman" w:hint="cs"/>
                <w:color w:val="000000"/>
                <w:rtl/>
                <w:lang w:bidi="ar-IQ"/>
              </w:rPr>
              <w:t>لكل من الا</w:t>
            </w:r>
            <w:r w:rsidRPr="00E74F3D">
              <w:rPr>
                <w:rFonts w:ascii="Cambria" w:eastAsia="Calibri" w:hAnsi="Cambria" w:cs="Times New Roman" w:hint="cs"/>
                <w:color w:val="000000"/>
                <w:rtl/>
                <w:lang w:bidi="ar-IQ"/>
              </w:rPr>
              <w:t>حساس</w:t>
            </w:r>
            <w:r>
              <w:rPr>
                <w:rFonts w:ascii="Cambria" w:eastAsia="Calibri" w:hAnsi="Cambria" w:cs="Times New Roman" w:hint="cs"/>
                <w:color w:val="000000"/>
                <w:rtl/>
                <w:lang w:bidi="ar-IQ"/>
              </w:rPr>
              <w:t xml:space="preserve">  والإدراك والانتباه.</w:t>
            </w:r>
          </w:p>
          <w:p w:rsidR="00A2178F" w:rsidRPr="00F45E49" w:rsidRDefault="00A2178F" w:rsidP="00217EA4">
            <w:pPr>
              <w:shd w:val="clear" w:color="auto" w:fill="FFFFFF"/>
              <w:autoSpaceDE w:val="0"/>
              <w:autoSpaceDN w:val="0"/>
              <w:adjustRightInd w:val="0"/>
              <w:rPr>
                <w:rFonts w:ascii="Cambria" w:eastAsia="Calibri" w:hAnsi="Cambria" w:cs="Times New Roman"/>
                <w:color w:val="000000"/>
                <w:rtl/>
                <w:lang w:bidi="ar-IQ"/>
              </w:rPr>
            </w:pPr>
            <w:r>
              <w:rPr>
                <w:rFonts w:ascii="Cambria" w:eastAsia="Calibri" w:hAnsi="Cambria" w:cs="Times New Roman" w:hint="cs"/>
                <w:color w:val="000000"/>
                <w:rtl/>
                <w:lang w:bidi="ar-IQ"/>
              </w:rPr>
              <w:t>3-</w:t>
            </w:r>
            <w:r w:rsidRPr="00E74F3D">
              <w:rPr>
                <w:rFonts w:ascii="Cambria" w:eastAsia="Calibri" w:hAnsi="Cambria" w:cs="Times New Roman" w:hint="cs"/>
                <w:color w:val="000000"/>
                <w:rtl/>
                <w:lang w:bidi="ar-IQ"/>
              </w:rPr>
              <w:t>تصنيف الإحساسات الخاصة.</w:t>
            </w:r>
          </w:p>
          <w:p w:rsidR="00A2178F" w:rsidRPr="00D525BE"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E74F3D">
              <w:rPr>
                <w:rFonts w:ascii="Cambria" w:eastAsia="Calibri" w:hAnsi="Cambria" w:cs="Times New Roman" w:hint="cs"/>
                <w:color w:val="000000"/>
                <w:rtl/>
                <w:lang w:bidi="ar-IQ"/>
              </w:rPr>
              <w:t>4-</w:t>
            </w:r>
            <w:r w:rsidRPr="00F45E49">
              <w:rPr>
                <w:rFonts w:ascii="Cambria" w:eastAsia="Calibri" w:hAnsi="Cambria" w:cs="Times New Roman" w:hint="cs"/>
                <w:color w:val="000000"/>
                <w:rtl/>
                <w:lang w:bidi="ar-IQ"/>
              </w:rPr>
              <w:t xml:space="preserve"> تحليل العوامل المؤثرة في الانتباه ومشتتاته</w:t>
            </w:r>
            <w:r>
              <w:rPr>
                <w:rFonts w:ascii="Cambria" w:eastAsia="Calibri" w:hAnsi="Cambria" w:cs="Times New Roman" w:hint="cs"/>
                <w:color w:val="000000"/>
                <w:sz w:val="28"/>
                <w:szCs w:val="28"/>
                <w:rtl/>
                <w:lang w:bidi="ar-IQ"/>
              </w:rPr>
              <w:t>.</w:t>
            </w:r>
          </w:p>
        </w:tc>
        <w:tc>
          <w:tcPr>
            <w:tcW w:w="2126" w:type="dxa"/>
            <w:shd w:val="clear" w:color="auto" w:fill="auto"/>
          </w:tcPr>
          <w:p w:rsidR="00A2178F" w:rsidRPr="00E74F3D"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sidRPr="00E74F3D">
              <w:rPr>
                <w:rFonts w:ascii="Cambria" w:eastAsia="Calibri" w:hAnsi="Cambria" w:cs="Times New Roman" w:hint="cs"/>
                <w:color w:val="000000"/>
                <w:sz w:val="24"/>
                <w:szCs w:val="24"/>
                <w:rtl/>
                <w:lang w:bidi="ar-IQ"/>
              </w:rPr>
              <w:t>الاحساس والادراك والانتباه</w:t>
            </w:r>
          </w:p>
        </w:tc>
        <w:tc>
          <w:tcPr>
            <w:tcW w:w="1985" w:type="dxa"/>
            <w:shd w:val="clear" w:color="auto" w:fill="auto"/>
          </w:tcPr>
          <w:p w:rsidR="00A2178F" w:rsidRPr="008C2B45"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4"/>
                <w:szCs w:val="24"/>
                <w:rtl/>
                <w:lang w:bidi="ar-IQ"/>
              </w:rPr>
              <w:t>الالقاء والاستجواب والمناقشة</w:t>
            </w:r>
          </w:p>
        </w:tc>
        <w:tc>
          <w:tcPr>
            <w:tcW w:w="1134" w:type="dxa"/>
            <w:shd w:val="clear" w:color="auto" w:fill="auto"/>
          </w:tcPr>
          <w:p w:rsidR="00A2178F" w:rsidRDefault="00A2178F" w:rsidP="00217EA4">
            <w:pPr>
              <w:shd w:val="clear" w:color="auto" w:fill="FFFFFF"/>
              <w:autoSpaceDE w:val="0"/>
              <w:autoSpaceDN w:val="0"/>
              <w:adjustRightInd w:val="0"/>
              <w:jc w:val="center"/>
              <w:rPr>
                <w:rFonts w:ascii="Arial" w:eastAsia="Calibri" w:hAnsi="Arial" w:cs="Arial"/>
                <w:sz w:val="24"/>
                <w:szCs w:val="24"/>
                <w:rtl/>
              </w:rPr>
            </w:pPr>
            <w:r w:rsidRPr="00085CD6">
              <w:rPr>
                <w:rFonts w:ascii="Arial" w:eastAsia="Calibri" w:hAnsi="Arial" w:cs="Arial" w:hint="cs"/>
                <w:sz w:val="24"/>
                <w:szCs w:val="24"/>
                <w:rtl/>
              </w:rPr>
              <w:t xml:space="preserve">كتابة </w:t>
            </w:r>
            <w:r>
              <w:rPr>
                <w:rFonts w:ascii="Arial" w:eastAsia="Calibri" w:hAnsi="Arial" w:cs="Arial" w:hint="cs"/>
                <w:sz w:val="24"/>
                <w:szCs w:val="24"/>
                <w:rtl/>
              </w:rPr>
              <w:t xml:space="preserve"> بحوث  قصيرة </w:t>
            </w:r>
          </w:p>
          <w:p w:rsidR="00A2178F" w:rsidRPr="008C2B45" w:rsidRDefault="00A2178F" w:rsidP="00217EA4">
            <w:pPr>
              <w:shd w:val="clear" w:color="auto" w:fill="FFFFFF"/>
              <w:autoSpaceDE w:val="0"/>
              <w:autoSpaceDN w:val="0"/>
              <w:adjustRightInd w:val="0"/>
              <w:rPr>
                <w:rFonts w:ascii="Cambria" w:eastAsia="Calibri" w:hAnsi="Cambria" w:cs="Times New Roman"/>
                <w:color w:val="000000"/>
                <w:sz w:val="28"/>
                <w:szCs w:val="28"/>
                <w:rtl/>
              </w:rPr>
            </w:pPr>
            <w:r>
              <w:rPr>
                <w:rFonts w:ascii="Arial" w:eastAsia="Calibri" w:hAnsi="Arial" w:cs="Arial" w:hint="cs"/>
                <w:sz w:val="24"/>
                <w:szCs w:val="24"/>
                <w:rtl/>
              </w:rPr>
              <w:t xml:space="preserve">أو تقارير    بصورة فردية أو جماعية </w:t>
            </w:r>
            <w:r w:rsidRPr="00085CD6">
              <w:rPr>
                <w:rFonts w:ascii="Arial" w:eastAsia="Calibri" w:hAnsi="Arial" w:cs="Arial" w:hint="cs"/>
                <w:sz w:val="24"/>
                <w:szCs w:val="24"/>
                <w:rtl/>
              </w:rPr>
              <w:t>عن الموضوع</w:t>
            </w:r>
          </w:p>
        </w:tc>
      </w:tr>
      <w:tr w:rsidR="00A2178F" w:rsidRPr="00FE2B72" w:rsidTr="00217EA4">
        <w:trPr>
          <w:trHeight w:val="1043"/>
        </w:trPr>
        <w:tc>
          <w:tcPr>
            <w:tcW w:w="931" w:type="dxa"/>
            <w:shd w:val="clear" w:color="auto" w:fill="auto"/>
          </w:tcPr>
          <w:p w:rsidR="00A2178F" w:rsidRPr="00924BBA"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sidRPr="00924BBA">
              <w:rPr>
                <w:rFonts w:ascii="Cambria" w:eastAsia="Calibri" w:hAnsi="Cambria" w:cs="Times New Roman" w:hint="cs"/>
                <w:color w:val="000000"/>
                <w:sz w:val="24"/>
                <w:szCs w:val="24"/>
                <w:rtl/>
                <w:lang w:bidi="ar-IQ"/>
              </w:rPr>
              <w:t>الثاني عشر</w:t>
            </w:r>
          </w:p>
        </w:tc>
        <w:tc>
          <w:tcPr>
            <w:tcW w:w="850" w:type="dxa"/>
            <w:shd w:val="clear" w:color="auto" w:fill="auto"/>
          </w:tcPr>
          <w:p w:rsidR="00A2178F" w:rsidRPr="00924BBA"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sidRPr="00924BBA">
              <w:rPr>
                <w:rFonts w:ascii="Cambria" w:eastAsia="Calibri" w:hAnsi="Cambria" w:cs="Times New Roman" w:hint="cs"/>
                <w:color w:val="000000"/>
                <w:sz w:val="24"/>
                <w:szCs w:val="24"/>
                <w:rtl/>
                <w:lang w:bidi="ar-IQ"/>
              </w:rPr>
              <w:t>3</w:t>
            </w:r>
          </w:p>
        </w:tc>
        <w:tc>
          <w:tcPr>
            <w:tcW w:w="2552"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1-معرفة  مفهوم للشخصية .</w:t>
            </w:r>
          </w:p>
          <w:p w:rsidR="00A2178F"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2-تحديد العوامل المؤثرة في الشخصية.</w:t>
            </w:r>
          </w:p>
          <w:p w:rsidR="00A2178F"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3-تحليل خصائص الشخصية.</w:t>
            </w:r>
          </w:p>
          <w:p w:rsidR="00A2178F" w:rsidRPr="00BA2CA5"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4-أستيعاب أنواع الشخصية.</w:t>
            </w:r>
          </w:p>
        </w:tc>
        <w:tc>
          <w:tcPr>
            <w:tcW w:w="2126" w:type="dxa"/>
            <w:shd w:val="clear" w:color="auto" w:fill="auto"/>
          </w:tcPr>
          <w:p w:rsidR="00A2178F" w:rsidRPr="0092429F"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الشخصية</w:t>
            </w:r>
          </w:p>
        </w:tc>
        <w:tc>
          <w:tcPr>
            <w:tcW w:w="1985" w:type="dxa"/>
            <w:shd w:val="clear" w:color="auto" w:fill="auto"/>
          </w:tcPr>
          <w:p w:rsidR="00A2178F" w:rsidRPr="008C2B45"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4"/>
                <w:szCs w:val="24"/>
                <w:rtl/>
                <w:lang w:bidi="ar-IQ"/>
              </w:rPr>
              <w:t>الالقاء والاستجواب والمناقشة</w:t>
            </w:r>
          </w:p>
        </w:tc>
        <w:tc>
          <w:tcPr>
            <w:tcW w:w="1134" w:type="dxa"/>
            <w:shd w:val="clear" w:color="auto" w:fill="auto"/>
          </w:tcPr>
          <w:p w:rsidR="00A2178F" w:rsidRPr="008C2B45"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A41EFF">
              <w:rPr>
                <w:rFonts w:ascii="Cambria" w:eastAsia="Calibri" w:hAnsi="Cambria" w:cs="Times New Roman" w:hint="cs"/>
                <w:color w:val="000000"/>
                <w:sz w:val="24"/>
                <w:szCs w:val="24"/>
                <w:rtl/>
                <w:lang w:bidi="ar-IQ"/>
              </w:rPr>
              <w:t>امتحانات يومية</w:t>
            </w:r>
          </w:p>
        </w:tc>
      </w:tr>
      <w:tr w:rsidR="00A2178F" w:rsidRPr="00FE2B72" w:rsidTr="00217EA4">
        <w:trPr>
          <w:trHeight w:val="755"/>
        </w:trPr>
        <w:tc>
          <w:tcPr>
            <w:tcW w:w="931" w:type="dxa"/>
            <w:shd w:val="clear" w:color="auto" w:fill="auto"/>
          </w:tcPr>
          <w:p w:rsidR="00A2178F" w:rsidRPr="00B451E4"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sidRPr="00B451E4">
              <w:rPr>
                <w:rFonts w:ascii="Cambria" w:eastAsia="Calibri" w:hAnsi="Cambria" w:cs="Times New Roman" w:hint="cs"/>
                <w:color w:val="000000"/>
                <w:sz w:val="24"/>
                <w:szCs w:val="24"/>
                <w:rtl/>
                <w:lang w:bidi="ar-IQ"/>
              </w:rPr>
              <w:t>الثالث عشر</w:t>
            </w:r>
          </w:p>
        </w:tc>
        <w:tc>
          <w:tcPr>
            <w:tcW w:w="8647" w:type="dxa"/>
            <w:gridSpan w:val="5"/>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p>
          <w:p w:rsidR="00A2178F" w:rsidRPr="00924BBA" w:rsidRDefault="00A2178F" w:rsidP="00217EA4">
            <w:pPr>
              <w:shd w:val="clear" w:color="auto" w:fill="FFFFFF"/>
              <w:autoSpaceDE w:val="0"/>
              <w:autoSpaceDN w:val="0"/>
              <w:adjustRightInd w:val="0"/>
              <w:jc w:val="center"/>
              <w:rPr>
                <w:rFonts w:ascii="Cambria" w:eastAsia="Calibri" w:hAnsi="Cambria" w:cs="Times New Roman"/>
                <w:color w:val="000000"/>
                <w:sz w:val="24"/>
                <w:szCs w:val="24"/>
                <w:rtl/>
                <w:lang w:bidi="ar-IQ"/>
              </w:rPr>
            </w:pPr>
            <w:r w:rsidRPr="00924BBA">
              <w:rPr>
                <w:rFonts w:ascii="Cambria" w:eastAsia="Calibri" w:hAnsi="Cambria" w:cs="Times New Roman" w:hint="cs"/>
                <w:color w:val="000000"/>
                <w:sz w:val="24"/>
                <w:szCs w:val="24"/>
                <w:rtl/>
                <w:lang w:bidi="ar-IQ"/>
              </w:rPr>
              <w:t>إختبار الشهر الثاني</w:t>
            </w:r>
          </w:p>
        </w:tc>
      </w:tr>
      <w:tr w:rsidR="00A2178F" w:rsidRPr="00FE2B72" w:rsidTr="00217EA4">
        <w:trPr>
          <w:trHeight w:val="837"/>
        </w:trPr>
        <w:tc>
          <w:tcPr>
            <w:tcW w:w="931" w:type="dxa"/>
            <w:shd w:val="clear" w:color="auto" w:fill="auto"/>
          </w:tcPr>
          <w:p w:rsidR="00A2178F" w:rsidRPr="00B451E4"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sidRPr="00B451E4">
              <w:rPr>
                <w:rFonts w:ascii="Cambria" w:eastAsia="Calibri" w:hAnsi="Cambria" w:cs="Times New Roman" w:hint="cs"/>
                <w:color w:val="000000"/>
                <w:sz w:val="24"/>
                <w:szCs w:val="24"/>
                <w:rtl/>
                <w:lang w:bidi="ar-IQ"/>
              </w:rPr>
              <w:t>الرابع عشر</w:t>
            </w:r>
          </w:p>
        </w:tc>
        <w:tc>
          <w:tcPr>
            <w:tcW w:w="8647" w:type="dxa"/>
            <w:gridSpan w:val="5"/>
            <w:shd w:val="clear" w:color="auto" w:fill="auto"/>
          </w:tcPr>
          <w:p w:rsidR="00A2178F" w:rsidRPr="00924BBA"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p>
          <w:p w:rsidR="00A2178F" w:rsidRPr="008C2B45"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924BBA">
              <w:rPr>
                <w:rFonts w:ascii="Cambria" w:eastAsia="Calibri" w:hAnsi="Cambria" w:cs="Times New Roman" w:hint="cs"/>
                <w:color w:val="000000"/>
                <w:sz w:val="24"/>
                <w:szCs w:val="24"/>
                <w:rtl/>
                <w:lang w:bidi="ar-IQ"/>
              </w:rPr>
              <w:t>مناقشة البحوث والتقارير الفردية والجماعية</w:t>
            </w:r>
          </w:p>
        </w:tc>
      </w:tr>
      <w:tr w:rsidR="00A2178F" w:rsidRPr="00FE2B72" w:rsidTr="00217EA4">
        <w:trPr>
          <w:trHeight w:val="835"/>
        </w:trPr>
        <w:tc>
          <w:tcPr>
            <w:tcW w:w="931" w:type="dxa"/>
            <w:shd w:val="clear" w:color="auto" w:fill="auto"/>
          </w:tcPr>
          <w:p w:rsidR="00A2178F" w:rsidRPr="00B451E4"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sidRPr="00B451E4">
              <w:rPr>
                <w:rFonts w:ascii="Cambria" w:eastAsia="Calibri" w:hAnsi="Cambria" w:cs="Times New Roman" w:hint="cs"/>
                <w:color w:val="000000"/>
                <w:sz w:val="24"/>
                <w:szCs w:val="24"/>
                <w:rtl/>
                <w:lang w:bidi="ar-IQ"/>
              </w:rPr>
              <w:t>الخامس عشر</w:t>
            </w:r>
          </w:p>
        </w:tc>
        <w:tc>
          <w:tcPr>
            <w:tcW w:w="8647" w:type="dxa"/>
            <w:gridSpan w:val="5"/>
            <w:shd w:val="clear" w:color="auto" w:fill="auto"/>
          </w:tcPr>
          <w:p w:rsidR="00A2178F" w:rsidRPr="00E64728"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sidRPr="00E64728">
              <w:rPr>
                <w:rFonts w:ascii="Cambria" w:eastAsia="Calibri" w:hAnsi="Cambria" w:cs="Times New Roman" w:hint="cs"/>
                <w:color w:val="000000"/>
                <w:sz w:val="24"/>
                <w:szCs w:val="24"/>
                <w:rtl/>
                <w:lang w:bidi="ar-IQ"/>
              </w:rPr>
              <w:t>مراجعة عامة</w:t>
            </w:r>
          </w:p>
        </w:tc>
      </w:tr>
    </w:tbl>
    <w:p w:rsidR="00A2178F" w:rsidRPr="00807DE1" w:rsidRDefault="00A2178F" w:rsidP="00A2178F">
      <w:pPr>
        <w:shd w:val="clear" w:color="auto" w:fill="FFFFFF"/>
        <w:rPr>
          <w:vanish/>
        </w:rPr>
      </w:pPr>
    </w:p>
    <w:tbl>
      <w:tblPr>
        <w:bidiVisual/>
        <w:tblW w:w="9819"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812"/>
      </w:tblGrid>
      <w:tr w:rsidR="00A2178F" w:rsidRPr="00FE2B72" w:rsidTr="00217EA4">
        <w:trPr>
          <w:trHeight w:val="477"/>
        </w:trPr>
        <w:tc>
          <w:tcPr>
            <w:tcW w:w="9819" w:type="dxa"/>
            <w:gridSpan w:val="2"/>
            <w:shd w:val="clear" w:color="auto" w:fill="auto"/>
          </w:tcPr>
          <w:p w:rsidR="00A2178F" w:rsidRPr="00FE2B72" w:rsidRDefault="00A2178F" w:rsidP="00217EA4">
            <w:pPr>
              <w:numPr>
                <w:ilvl w:val="0"/>
                <w:numId w:val="4"/>
              </w:numPr>
              <w:shd w:val="clear" w:color="auto" w:fill="FFFFFF"/>
              <w:tabs>
                <w:tab w:val="left" w:pos="252"/>
                <w:tab w:val="left" w:pos="432"/>
              </w:tabs>
              <w:autoSpaceDE w:val="0"/>
              <w:autoSpaceDN w:val="0"/>
              <w:adjustRightInd w:val="0"/>
              <w:ind w:left="375"/>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البنية التحتية</w:t>
            </w:r>
          </w:p>
        </w:tc>
      </w:tr>
      <w:tr w:rsidR="00A2178F" w:rsidRPr="00FE2B72" w:rsidTr="00217EA4">
        <w:trPr>
          <w:trHeight w:val="1247"/>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1ـ </w:t>
            </w:r>
            <w:r w:rsidRPr="00B451E4">
              <w:rPr>
                <w:rFonts w:ascii="Cambria" w:eastAsia="Calibri" w:hAnsi="Cambria" w:cs="Times New Roman" w:hint="cs"/>
                <w:color w:val="000000"/>
                <w:sz w:val="24"/>
                <w:szCs w:val="24"/>
                <w:rtl/>
                <w:lang w:bidi="ar-IQ"/>
              </w:rPr>
              <w:t>الكتب المقررة المطلوبة</w:t>
            </w:r>
          </w:p>
        </w:tc>
        <w:tc>
          <w:tcPr>
            <w:tcW w:w="5812" w:type="dxa"/>
            <w:shd w:val="clear" w:color="auto" w:fill="auto"/>
          </w:tcPr>
          <w:p w:rsidR="00A2178F" w:rsidRPr="0077706B" w:rsidRDefault="00A2178F" w:rsidP="00217EA4">
            <w:pPr>
              <w:shd w:val="clear" w:color="auto" w:fill="FFFFFF"/>
              <w:autoSpaceDE w:val="0"/>
              <w:autoSpaceDN w:val="0"/>
              <w:adjustRightInd w:val="0"/>
              <w:rPr>
                <w:rFonts w:ascii="Cambria" w:eastAsia="Calibri" w:hAnsi="Cambria"/>
                <w:color w:val="000000"/>
                <w:sz w:val="32"/>
                <w:szCs w:val="32"/>
                <w:rtl/>
                <w:lang w:bidi="ar-IQ"/>
              </w:rPr>
            </w:pPr>
          </w:p>
        </w:tc>
      </w:tr>
      <w:tr w:rsidR="00A2178F" w:rsidRPr="0077706B" w:rsidTr="00217EA4">
        <w:trPr>
          <w:trHeight w:val="570"/>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lastRenderedPageBreak/>
              <w:t xml:space="preserve">2ـ </w:t>
            </w:r>
            <w:r w:rsidRPr="00B451E4">
              <w:rPr>
                <w:rFonts w:ascii="Cambria" w:eastAsia="Calibri" w:hAnsi="Cambria" w:cs="Times New Roman" w:hint="cs"/>
                <w:color w:val="000000"/>
                <w:sz w:val="24"/>
                <w:szCs w:val="24"/>
                <w:rtl/>
                <w:lang w:bidi="ar-IQ"/>
              </w:rPr>
              <w:t>المراجع الرئيسية (المصادر)</w:t>
            </w:r>
            <w:r>
              <w:rPr>
                <w:rFonts w:ascii="Cambria" w:eastAsia="Calibri" w:hAnsi="Cambria" w:cs="Times New Roman" w:hint="cs"/>
                <w:color w:val="000000"/>
                <w:sz w:val="28"/>
                <w:szCs w:val="28"/>
                <w:rtl/>
                <w:lang w:bidi="ar-IQ"/>
              </w:rPr>
              <w:t xml:space="preserve">  </w:t>
            </w:r>
          </w:p>
        </w:tc>
        <w:tc>
          <w:tcPr>
            <w:tcW w:w="5812" w:type="dxa"/>
            <w:shd w:val="clear" w:color="auto" w:fill="auto"/>
          </w:tcPr>
          <w:p w:rsidR="00A2178F" w:rsidRDefault="00A2178F" w:rsidP="00217EA4">
            <w:pPr>
              <w:numPr>
                <w:ilvl w:val="0"/>
                <w:numId w:val="48"/>
              </w:numPr>
              <w:shd w:val="clear" w:color="auto" w:fill="FFFFFF"/>
              <w:autoSpaceDE w:val="0"/>
              <w:autoSpaceDN w:val="0"/>
              <w:adjustRightInd w:val="0"/>
              <w:ind w:left="360"/>
              <w:rPr>
                <w:rFonts w:ascii="Cambria" w:eastAsia="Calibri" w:hAnsi="Cambria"/>
                <w:color w:val="000000"/>
                <w:sz w:val="32"/>
                <w:szCs w:val="32"/>
                <w:lang w:bidi="ar-IQ"/>
              </w:rPr>
            </w:pPr>
            <w:r w:rsidRPr="00E64728">
              <w:rPr>
                <w:rFonts w:ascii="Cambria" w:eastAsia="Calibri" w:hAnsi="Cambria"/>
                <w:color w:val="000000"/>
                <w:sz w:val="32"/>
                <w:szCs w:val="32"/>
                <w:rtl/>
                <w:lang w:bidi="ar-IQ"/>
              </w:rPr>
              <w:t>محمد</w:t>
            </w:r>
            <w:r w:rsidRPr="002C4AB5">
              <w:rPr>
                <w:rFonts w:ascii="Cambria" w:eastAsia="Calibri" w:hAnsi="Cambria"/>
                <w:color w:val="000000"/>
                <w:sz w:val="32"/>
                <w:szCs w:val="32"/>
                <w:rtl/>
                <w:lang w:bidi="ar-IQ"/>
              </w:rPr>
              <w:t xml:space="preserve"> شمسي، عبد ا</w:t>
            </w:r>
            <w:r>
              <w:rPr>
                <w:rFonts w:ascii="Cambria" w:eastAsia="Calibri" w:hAnsi="Cambria"/>
                <w:color w:val="000000"/>
                <w:sz w:val="32"/>
                <w:szCs w:val="32"/>
                <w:rtl/>
                <w:lang w:bidi="ar-IQ"/>
              </w:rPr>
              <w:t>لأمير (2011)</w:t>
            </w:r>
            <w:r>
              <w:rPr>
                <w:rFonts w:ascii="Cambria" w:eastAsia="Calibri" w:hAnsi="Cambria" w:hint="cs"/>
                <w:color w:val="000000"/>
                <w:sz w:val="32"/>
                <w:szCs w:val="32"/>
                <w:rtl/>
                <w:lang w:bidi="ar-IQ"/>
              </w:rPr>
              <w:t>،</w:t>
            </w:r>
            <w:r>
              <w:rPr>
                <w:rFonts w:ascii="Cambria" w:eastAsia="Calibri" w:hAnsi="Cambria"/>
                <w:color w:val="000000"/>
                <w:sz w:val="32"/>
                <w:szCs w:val="32"/>
                <w:rtl/>
                <w:lang w:bidi="ar-IQ"/>
              </w:rPr>
              <w:t xml:space="preserve"> علم النفس العام</w:t>
            </w:r>
          </w:p>
          <w:p w:rsidR="00A2178F" w:rsidRDefault="00A2178F" w:rsidP="00217EA4">
            <w:pPr>
              <w:numPr>
                <w:ilvl w:val="0"/>
                <w:numId w:val="48"/>
              </w:numPr>
              <w:shd w:val="clear" w:color="auto" w:fill="FFFFFF"/>
              <w:autoSpaceDE w:val="0"/>
              <w:autoSpaceDN w:val="0"/>
              <w:adjustRightInd w:val="0"/>
              <w:ind w:left="360"/>
              <w:rPr>
                <w:rFonts w:ascii="Cambria" w:eastAsia="Calibri" w:hAnsi="Cambria"/>
                <w:color w:val="000000"/>
                <w:sz w:val="32"/>
                <w:szCs w:val="32"/>
                <w:lang w:bidi="ar-IQ"/>
              </w:rPr>
            </w:pPr>
            <w:r w:rsidRPr="002C4AB5">
              <w:rPr>
                <w:rFonts w:ascii="Cambria" w:eastAsia="Calibri" w:hAnsi="Cambria"/>
                <w:color w:val="000000"/>
                <w:sz w:val="32"/>
                <w:szCs w:val="32"/>
                <w:lang w:bidi="ar-IQ"/>
              </w:rPr>
              <w:t xml:space="preserve">- </w:t>
            </w:r>
            <w:r w:rsidRPr="002C4AB5">
              <w:rPr>
                <w:rFonts w:ascii="Cambria" w:eastAsia="Calibri" w:hAnsi="Cambria"/>
                <w:color w:val="000000"/>
                <w:sz w:val="32"/>
                <w:szCs w:val="32"/>
                <w:rtl/>
                <w:lang w:bidi="ar-IQ"/>
              </w:rPr>
              <w:t xml:space="preserve">الزغول </w:t>
            </w:r>
            <w:r>
              <w:rPr>
                <w:rFonts w:ascii="Cambria" w:eastAsia="Calibri" w:hAnsi="Cambria" w:hint="cs"/>
                <w:color w:val="000000"/>
                <w:sz w:val="32"/>
                <w:szCs w:val="32"/>
                <w:rtl/>
                <w:lang w:bidi="ar-IQ"/>
              </w:rPr>
              <w:t>،</w:t>
            </w:r>
            <w:r w:rsidRPr="002C4AB5">
              <w:rPr>
                <w:rFonts w:ascii="Cambria" w:eastAsia="Calibri" w:hAnsi="Cambria"/>
                <w:color w:val="000000"/>
                <w:sz w:val="32"/>
                <w:szCs w:val="32"/>
                <w:rtl/>
                <w:lang w:bidi="ar-IQ"/>
              </w:rPr>
              <w:t>عماد وعلي ال</w:t>
            </w:r>
            <w:r>
              <w:rPr>
                <w:rFonts w:ascii="Cambria" w:eastAsia="Calibri" w:hAnsi="Cambria"/>
                <w:color w:val="000000"/>
                <w:sz w:val="32"/>
                <w:szCs w:val="32"/>
                <w:rtl/>
                <w:lang w:bidi="ar-IQ"/>
              </w:rPr>
              <w:t>هنداوي (2004) مدخل إلى علم الن</w:t>
            </w:r>
            <w:r>
              <w:rPr>
                <w:rFonts w:ascii="Cambria" w:eastAsia="Calibri" w:hAnsi="Cambria" w:hint="cs"/>
                <w:color w:val="000000"/>
                <w:sz w:val="32"/>
                <w:szCs w:val="32"/>
                <w:rtl/>
                <w:lang w:bidi="ar-IQ"/>
              </w:rPr>
              <w:t>فس</w:t>
            </w:r>
          </w:p>
          <w:p w:rsidR="00A2178F" w:rsidRPr="006F4335" w:rsidRDefault="00A2178F" w:rsidP="00217EA4">
            <w:pPr>
              <w:shd w:val="clear" w:color="auto" w:fill="FFFFFF"/>
              <w:autoSpaceDE w:val="0"/>
              <w:autoSpaceDN w:val="0"/>
              <w:adjustRightInd w:val="0"/>
              <w:rPr>
                <w:rFonts w:ascii="Cambria" w:eastAsia="Calibri" w:hAnsi="Cambria"/>
                <w:color w:val="000000"/>
                <w:sz w:val="32"/>
                <w:szCs w:val="32"/>
                <w:rtl/>
                <w:lang w:bidi="ar-IQ"/>
              </w:rPr>
            </w:pPr>
            <w:r>
              <w:rPr>
                <w:rFonts w:ascii="Cambria" w:eastAsia="Calibri" w:hAnsi="Cambria" w:hint="cs"/>
                <w:color w:val="000000"/>
                <w:sz w:val="32"/>
                <w:szCs w:val="32"/>
                <w:rtl/>
                <w:lang w:bidi="ar-IQ"/>
              </w:rPr>
              <w:t>3-</w:t>
            </w:r>
            <w:r w:rsidRPr="002C4AB5">
              <w:rPr>
                <w:rFonts w:ascii="Cambria" w:eastAsia="Calibri" w:hAnsi="Cambria"/>
                <w:color w:val="000000"/>
                <w:sz w:val="32"/>
                <w:szCs w:val="32"/>
                <w:rtl/>
                <w:lang w:bidi="ar-IQ"/>
              </w:rPr>
              <w:t xml:space="preserve">عبد الخالق </w:t>
            </w:r>
            <w:r>
              <w:rPr>
                <w:rFonts w:ascii="Cambria" w:eastAsia="Calibri" w:hAnsi="Cambria" w:hint="cs"/>
                <w:color w:val="000000"/>
                <w:sz w:val="32"/>
                <w:szCs w:val="32"/>
                <w:rtl/>
                <w:lang w:bidi="ar-IQ"/>
              </w:rPr>
              <w:t>،أ</w:t>
            </w:r>
            <w:r w:rsidRPr="002C4AB5">
              <w:rPr>
                <w:rFonts w:ascii="Cambria" w:eastAsia="Calibri" w:hAnsi="Cambria"/>
                <w:color w:val="000000"/>
                <w:sz w:val="32"/>
                <w:szCs w:val="32"/>
                <w:rtl/>
                <w:lang w:bidi="ar-IQ"/>
              </w:rPr>
              <w:t>حمد أحمد (1997) أسس علم النفس</w:t>
            </w:r>
            <w:r w:rsidRPr="00E64728">
              <w:rPr>
                <w:rFonts w:ascii="Cambria" w:eastAsia="Calibri" w:hAnsi="Cambria"/>
                <w:color w:val="000000"/>
                <w:sz w:val="32"/>
                <w:szCs w:val="32"/>
                <w:rtl/>
                <w:lang w:bidi="ar-IQ"/>
              </w:rPr>
              <w:t xml:space="preserve"> </w:t>
            </w:r>
            <w:r>
              <w:rPr>
                <w:rFonts w:ascii="Cambria" w:eastAsia="Calibri" w:hAnsi="Cambria" w:hint="cs"/>
                <w:color w:val="000000"/>
                <w:sz w:val="32"/>
                <w:szCs w:val="32"/>
                <w:rtl/>
                <w:lang w:bidi="ar-IQ"/>
              </w:rPr>
              <w:t xml:space="preserve"> </w:t>
            </w:r>
          </w:p>
          <w:p w:rsidR="00A2178F" w:rsidRPr="0077706B" w:rsidRDefault="00A2178F" w:rsidP="00217EA4">
            <w:pPr>
              <w:ind w:left="33"/>
              <w:rPr>
                <w:rFonts w:ascii="Cambria" w:eastAsia="Calibri" w:hAnsi="Cambria"/>
                <w:color w:val="000000"/>
                <w:sz w:val="32"/>
                <w:szCs w:val="32"/>
                <w:lang w:bidi="ar-IQ"/>
              </w:rPr>
            </w:pPr>
            <w:r>
              <w:rPr>
                <w:rFonts w:ascii="Cambria" w:eastAsia="Calibri" w:hAnsi="Cambria" w:hint="cs"/>
                <w:color w:val="000000"/>
                <w:sz w:val="32"/>
                <w:szCs w:val="32"/>
                <w:rtl/>
                <w:lang w:bidi="ar-IQ"/>
              </w:rPr>
              <w:t>-</w:t>
            </w:r>
            <w:r w:rsidRPr="0077706B">
              <w:rPr>
                <w:rFonts w:ascii="Cambria" w:eastAsia="Calibri" w:hAnsi="Cambria" w:hint="cs"/>
                <w:color w:val="000000"/>
                <w:sz w:val="32"/>
                <w:szCs w:val="32"/>
                <w:rtl/>
                <w:lang w:bidi="ar-IQ"/>
              </w:rPr>
              <w:t>كتب اخرى</w:t>
            </w:r>
          </w:p>
        </w:tc>
      </w:tr>
      <w:tr w:rsidR="00A2178F" w:rsidRPr="0077706B" w:rsidTr="00217EA4">
        <w:trPr>
          <w:trHeight w:val="1005"/>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p>
        </w:tc>
        <w:tc>
          <w:tcPr>
            <w:tcW w:w="5812" w:type="dxa"/>
            <w:shd w:val="clear" w:color="auto" w:fill="auto"/>
          </w:tcPr>
          <w:p w:rsidR="00A2178F" w:rsidRPr="0077706B" w:rsidRDefault="00A2178F" w:rsidP="00217EA4">
            <w:pPr>
              <w:shd w:val="clear" w:color="auto" w:fill="FFFFFF"/>
              <w:autoSpaceDE w:val="0"/>
              <w:autoSpaceDN w:val="0"/>
              <w:adjustRightInd w:val="0"/>
              <w:ind w:left="720"/>
              <w:rPr>
                <w:rFonts w:ascii="Cambria" w:eastAsia="Calibri" w:hAnsi="Cambria"/>
                <w:color w:val="000000"/>
                <w:sz w:val="32"/>
                <w:szCs w:val="32"/>
                <w:lang w:bidi="ar-IQ"/>
              </w:rPr>
            </w:pPr>
          </w:p>
        </w:tc>
      </w:tr>
      <w:tr w:rsidR="00A2178F" w:rsidRPr="0077706B" w:rsidTr="00217EA4">
        <w:trPr>
          <w:trHeight w:val="1247"/>
        </w:trPr>
        <w:tc>
          <w:tcPr>
            <w:tcW w:w="4007" w:type="dxa"/>
            <w:shd w:val="clear" w:color="auto" w:fill="auto"/>
          </w:tcPr>
          <w:p w:rsidR="00A2178F" w:rsidRPr="00B451E4" w:rsidRDefault="00A2178F" w:rsidP="00217EA4">
            <w:pPr>
              <w:shd w:val="clear" w:color="auto" w:fill="FFFFFF"/>
              <w:autoSpaceDE w:val="0"/>
              <w:autoSpaceDN w:val="0"/>
              <w:adjustRightInd w:val="0"/>
              <w:rPr>
                <w:rFonts w:ascii="Cambria" w:eastAsia="Calibri" w:hAnsi="Cambria"/>
                <w:color w:val="000000"/>
                <w:sz w:val="32"/>
                <w:szCs w:val="32"/>
                <w:lang w:bidi="ar-AE"/>
              </w:rPr>
            </w:pPr>
            <w:r w:rsidRPr="00B451E4">
              <w:rPr>
                <w:rFonts w:ascii="Cambria" w:eastAsia="Calibri" w:hAnsi="Cambria" w:hint="cs"/>
                <w:color w:val="000000"/>
                <w:sz w:val="32"/>
                <w:szCs w:val="32"/>
                <w:rtl/>
                <w:lang w:bidi="ar-AE"/>
              </w:rPr>
              <w:t xml:space="preserve">اـ الكتب والمراجع التي يوصى بها                </w:t>
            </w:r>
            <w:r w:rsidRPr="00B451E4">
              <w:rPr>
                <w:rFonts w:ascii="Cambria" w:eastAsia="Calibri" w:hAnsi="Cambria"/>
                <w:color w:val="000000"/>
                <w:sz w:val="32"/>
                <w:szCs w:val="32"/>
                <w:rtl/>
                <w:lang w:bidi="ar-AE"/>
              </w:rPr>
              <w:t xml:space="preserve"> ( </w:t>
            </w:r>
            <w:r w:rsidRPr="00B451E4">
              <w:rPr>
                <w:rFonts w:ascii="Cambria" w:eastAsia="Calibri" w:hAnsi="Cambria" w:hint="cs"/>
                <w:color w:val="000000"/>
                <w:sz w:val="32"/>
                <w:szCs w:val="32"/>
                <w:rtl/>
                <w:lang w:bidi="ar-AE"/>
              </w:rPr>
              <w:t xml:space="preserve">المجلات العلمية , التقارير ,.... </w:t>
            </w:r>
            <w:r w:rsidRPr="00B451E4">
              <w:rPr>
                <w:rFonts w:ascii="Cambria" w:eastAsia="Calibri" w:hAnsi="Cambria"/>
                <w:color w:val="000000"/>
                <w:sz w:val="32"/>
                <w:szCs w:val="32"/>
                <w:rtl/>
                <w:lang w:bidi="ar-AE"/>
              </w:rPr>
              <w:t xml:space="preserve"> )</w:t>
            </w:r>
          </w:p>
        </w:tc>
        <w:tc>
          <w:tcPr>
            <w:tcW w:w="5812" w:type="dxa"/>
            <w:shd w:val="clear" w:color="auto" w:fill="auto"/>
          </w:tcPr>
          <w:p w:rsidR="00A2178F" w:rsidRDefault="00A2178F" w:rsidP="00217EA4">
            <w:pPr>
              <w:shd w:val="clear" w:color="auto" w:fill="FFFFFF"/>
              <w:autoSpaceDE w:val="0"/>
              <w:autoSpaceDN w:val="0"/>
              <w:adjustRightInd w:val="0"/>
              <w:rPr>
                <w:rFonts w:ascii="Cambria" w:eastAsia="Calibri" w:hAnsi="Cambria"/>
                <w:color w:val="000000"/>
                <w:sz w:val="32"/>
                <w:szCs w:val="32"/>
                <w:rtl/>
                <w:lang w:bidi="ar-AE"/>
              </w:rPr>
            </w:pPr>
            <w:r>
              <w:rPr>
                <w:rFonts w:ascii="Cambria" w:eastAsia="Calibri" w:hAnsi="Cambria" w:hint="cs"/>
                <w:color w:val="000000"/>
                <w:sz w:val="32"/>
                <w:szCs w:val="32"/>
                <w:rtl/>
                <w:lang w:bidi="ar-AE"/>
              </w:rPr>
              <w:t>1</w:t>
            </w:r>
            <w:r>
              <w:rPr>
                <w:rFonts w:ascii="Cambria" w:eastAsia="Calibri" w:hAnsi="Cambria"/>
                <w:color w:val="000000"/>
                <w:sz w:val="32"/>
                <w:szCs w:val="32"/>
                <w:rtl/>
                <w:lang w:bidi="ar-AE"/>
              </w:rPr>
              <w:t>-</w:t>
            </w:r>
            <w:r w:rsidRPr="00703F46">
              <w:rPr>
                <w:rFonts w:ascii="Cambria" w:eastAsia="Calibri" w:hAnsi="Cambria"/>
                <w:color w:val="000000"/>
                <w:sz w:val="32"/>
                <w:szCs w:val="32"/>
                <w:rtl/>
                <w:lang w:bidi="ar-AE"/>
              </w:rPr>
              <w:t>محمد شمسي، عبد الأمير (2011)، علم النفس العام</w:t>
            </w:r>
          </w:p>
          <w:p w:rsidR="00A2178F" w:rsidRDefault="00A2178F" w:rsidP="00217EA4">
            <w:pPr>
              <w:shd w:val="clear" w:color="auto" w:fill="FFFFFF"/>
              <w:autoSpaceDE w:val="0"/>
              <w:autoSpaceDN w:val="0"/>
              <w:adjustRightInd w:val="0"/>
              <w:rPr>
                <w:rFonts w:ascii="Cambria" w:eastAsia="Calibri" w:hAnsi="Cambria"/>
                <w:color w:val="000000"/>
                <w:sz w:val="32"/>
                <w:szCs w:val="32"/>
                <w:rtl/>
                <w:lang w:bidi="ar-AE"/>
              </w:rPr>
            </w:pPr>
            <w:r>
              <w:rPr>
                <w:rFonts w:ascii="Cambria" w:eastAsia="Calibri" w:hAnsi="Cambria" w:hint="cs"/>
                <w:color w:val="000000"/>
                <w:sz w:val="32"/>
                <w:szCs w:val="32"/>
                <w:rtl/>
                <w:lang w:bidi="ar-AE"/>
              </w:rPr>
              <w:t>-مجلات البحوث التربوية والنفسية</w:t>
            </w:r>
          </w:p>
          <w:p w:rsidR="00A2178F" w:rsidRPr="0077706B" w:rsidRDefault="00A2178F" w:rsidP="00217EA4">
            <w:pPr>
              <w:shd w:val="clear" w:color="auto" w:fill="FFFFFF"/>
              <w:autoSpaceDE w:val="0"/>
              <w:autoSpaceDN w:val="0"/>
              <w:adjustRightInd w:val="0"/>
              <w:rPr>
                <w:rFonts w:ascii="Cambria" w:eastAsia="Calibri" w:hAnsi="Cambria"/>
                <w:color w:val="000000"/>
                <w:sz w:val="32"/>
                <w:szCs w:val="32"/>
                <w:lang w:bidi="ar-IQ"/>
              </w:rPr>
            </w:pPr>
            <w:r>
              <w:rPr>
                <w:rFonts w:ascii="Cambria" w:eastAsia="Calibri" w:hAnsi="Cambria" w:hint="cs"/>
                <w:color w:val="000000"/>
                <w:sz w:val="32"/>
                <w:szCs w:val="32"/>
                <w:rtl/>
                <w:lang w:bidi="ar-IQ"/>
              </w:rPr>
              <w:t xml:space="preserve">3-مجلات الدراسات النفسية </w:t>
            </w:r>
            <w:r w:rsidRPr="0077706B">
              <w:rPr>
                <w:rFonts w:ascii="Cambria" w:eastAsia="Calibri" w:hAnsi="Cambria"/>
                <w:color w:val="000000"/>
                <w:sz w:val="32"/>
                <w:szCs w:val="32"/>
                <w:lang w:bidi="ar-IQ"/>
              </w:rPr>
              <w:t xml:space="preserve"> </w:t>
            </w:r>
          </w:p>
        </w:tc>
      </w:tr>
      <w:tr w:rsidR="00A2178F" w:rsidRPr="00FE2B72" w:rsidTr="00217EA4">
        <w:trPr>
          <w:trHeight w:val="1247"/>
        </w:trPr>
        <w:tc>
          <w:tcPr>
            <w:tcW w:w="4007" w:type="dxa"/>
            <w:shd w:val="clear" w:color="auto" w:fill="auto"/>
          </w:tcPr>
          <w:p w:rsidR="00A2178F" w:rsidRPr="00B451E4" w:rsidRDefault="00A2178F" w:rsidP="00217EA4">
            <w:pPr>
              <w:shd w:val="clear" w:color="auto" w:fill="FFFFFF"/>
              <w:autoSpaceDE w:val="0"/>
              <w:autoSpaceDN w:val="0"/>
              <w:adjustRightInd w:val="0"/>
              <w:rPr>
                <w:rFonts w:ascii="Cambria" w:eastAsia="Calibri" w:hAnsi="Cambria"/>
                <w:color w:val="000000"/>
                <w:sz w:val="32"/>
                <w:szCs w:val="32"/>
                <w:lang w:bidi="ar-AE"/>
              </w:rPr>
            </w:pPr>
            <w:r w:rsidRPr="00B451E4">
              <w:rPr>
                <w:rFonts w:ascii="Cambria" w:eastAsia="Calibri" w:hAnsi="Cambria" w:hint="cs"/>
                <w:color w:val="000000"/>
                <w:sz w:val="32"/>
                <w:szCs w:val="32"/>
                <w:rtl/>
                <w:lang w:bidi="ar-AE"/>
              </w:rPr>
              <w:t>ب ـ المراجع الالكترونية, مواقع الانترنيت ....</w:t>
            </w:r>
          </w:p>
        </w:tc>
        <w:tc>
          <w:tcPr>
            <w:tcW w:w="5812" w:type="dxa"/>
            <w:shd w:val="clear" w:color="auto" w:fill="auto"/>
          </w:tcPr>
          <w:p w:rsidR="00A2178F" w:rsidRPr="0077706B" w:rsidRDefault="00A2178F" w:rsidP="00217EA4">
            <w:pPr>
              <w:shd w:val="clear" w:color="auto" w:fill="FFFFFF"/>
              <w:autoSpaceDE w:val="0"/>
              <w:autoSpaceDN w:val="0"/>
              <w:adjustRightInd w:val="0"/>
              <w:rPr>
                <w:rFonts w:ascii="Cambria" w:eastAsia="Calibri" w:hAnsi="Cambria"/>
                <w:color w:val="000000"/>
                <w:sz w:val="32"/>
                <w:szCs w:val="32"/>
                <w:lang w:bidi="ar-IQ"/>
              </w:rPr>
            </w:pPr>
            <w:r>
              <w:rPr>
                <w:rFonts w:ascii="Cambria" w:eastAsia="Calibri" w:hAnsi="Cambria" w:hint="cs"/>
                <w:color w:val="000000"/>
                <w:sz w:val="32"/>
                <w:szCs w:val="32"/>
                <w:rtl/>
                <w:lang w:bidi="ar-IQ"/>
              </w:rPr>
              <w:t>الاستفادة من المواقع التربوية المرتبطة  بموضوعات المقرر</w:t>
            </w:r>
          </w:p>
        </w:tc>
      </w:tr>
    </w:tbl>
    <w:p w:rsidR="00A2178F" w:rsidRDefault="00A2178F" w:rsidP="00A2178F">
      <w:pPr>
        <w:shd w:val="clear" w:color="auto" w:fill="FFFFFF"/>
        <w:rPr>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419"/>
        </w:trPr>
        <w:tc>
          <w:tcPr>
            <w:tcW w:w="9720" w:type="dxa"/>
            <w:shd w:val="clear" w:color="auto" w:fill="auto"/>
          </w:tcPr>
          <w:p w:rsidR="00A2178F" w:rsidRPr="00FE2B72" w:rsidRDefault="00A2178F" w:rsidP="00217EA4">
            <w:pPr>
              <w:numPr>
                <w:ilvl w:val="0"/>
                <w:numId w:val="4"/>
              </w:numPr>
              <w:shd w:val="clear" w:color="auto" w:fill="FFFFFF"/>
              <w:tabs>
                <w:tab w:val="left" w:pos="507"/>
              </w:tabs>
              <w:autoSpaceDE w:val="0"/>
              <w:autoSpaceDN w:val="0"/>
              <w:adjustRightInd w:val="0"/>
              <w:ind w:left="375"/>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A2178F" w:rsidRPr="00FE2B72" w:rsidTr="00217EA4">
        <w:trPr>
          <w:trHeight w:val="495"/>
        </w:trPr>
        <w:tc>
          <w:tcPr>
            <w:tcW w:w="9720" w:type="dxa"/>
            <w:shd w:val="clear" w:color="auto" w:fill="auto"/>
          </w:tcPr>
          <w:p w:rsidR="00A2178F" w:rsidRPr="00B451E4" w:rsidRDefault="00A2178F" w:rsidP="00217EA4">
            <w:pPr>
              <w:shd w:val="clear" w:color="auto" w:fill="FFFFFF"/>
              <w:autoSpaceDE w:val="0"/>
              <w:autoSpaceDN w:val="0"/>
              <w:adjustRightInd w:val="0"/>
              <w:rPr>
                <w:rFonts w:ascii="Cambria" w:eastAsia="Calibri" w:hAnsi="Cambria"/>
                <w:color w:val="000000"/>
                <w:sz w:val="32"/>
                <w:szCs w:val="32"/>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1-</w:t>
            </w:r>
            <w:r w:rsidRPr="00B451E4">
              <w:rPr>
                <w:rFonts w:ascii="Cambria" w:eastAsia="Calibri" w:hAnsi="Cambria"/>
                <w:color w:val="000000"/>
                <w:sz w:val="32"/>
                <w:szCs w:val="32"/>
                <w:rtl/>
                <w:lang w:bidi="ar-IQ"/>
              </w:rPr>
              <w:t>الافادة من خدمات المكتبات الالكترونية وشبكة المعلومات الدولية</w:t>
            </w:r>
          </w:p>
          <w:p w:rsidR="00A2178F" w:rsidRPr="00B451E4" w:rsidRDefault="00A2178F" w:rsidP="00217EA4">
            <w:pPr>
              <w:shd w:val="clear" w:color="auto" w:fill="FFFFFF"/>
              <w:autoSpaceDE w:val="0"/>
              <w:autoSpaceDN w:val="0"/>
              <w:adjustRightInd w:val="0"/>
              <w:rPr>
                <w:rFonts w:ascii="Cambria" w:eastAsia="Calibri" w:hAnsi="Cambria"/>
                <w:color w:val="000000"/>
                <w:sz w:val="32"/>
                <w:szCs w:val="32"/>
                <w:rtl/>
                <w:lang w:bidi="ar-IQ"/>
              </w:rPr>
            </w:pPr>
            <w:r>
              <w:rPr>
                <w:rFonts w:ascii="Cambria" w:eastAsia="Calibri" w:hAnsi="Cambria" w:hint="cs"/>
                <w:color w:val="000000"/>
                <w:sz w:val="32"/>
                <w:szCs w:val="32"/>
                <w:rtl/>
                <w:lang w:bidi="ar-IQ"/>
              </w:rPr>
              <w:t>2-</w:t>
            </w:r>
            <w:r w:rsidRPr="00B451E4">
              <w:rPr>
                <w:rFonts w:ascii="Cambria" w:eastAsia="Calibri" w:hAnsi="Cambria" w:hint="cs"/>
                <w:color w:val="000000"/>
                <w:sz w:val="32"/>
                <w:szCs w:val="32"/>
                <w:rtl/>
                <w:lang w:bidi="ar-IQ"/>
              </w:rPr>
              <w:t>توزيع استبانات على الطلبة  لمعرفة مدى الاستفادة العلمية والنفسية للمقرر</w:t>
            </w:r>
            <w:r w:rsidRPr="00B451E4">
              <w:rPr>
                <w:rFonts w:ascii="Cambria" w:eastAsia="Calibri" w:hAnsi="Cambria"/>
                <w:color w:val="000000"/>
                <w:sz w:val="32"/>
                <w:szCs w:val="32"/>
                <w:rtl/>
                <w:lang w:bidi="ar-IQ"/>
              </w:rPr>
              <w:tab/>
            </w:r>
          </w:p>
          <w:p w:rsidR="00A2178F" w:rsidRPr="0065561E" w:rsidRDefault="00A2178F" w:rsidP="00217EA4">
            <w:pPr>
              <w:shd w:val="clear" w:color="auto" w:fill="FFFFFF"/>
              <w:autoSpaceDE w:val="0"/>
              <w:autoSpaceDN w:val="0"/>
              <w:adjustRightInd w:val="0"/>
              <w:ind w:left="71"/>
              <w:rPr>
                <w:rFonts w:ascii="Cambria" w:eastAsia="Calibri" w:hAnsi="Cambria" w:cs="Times New Roman"/>
                <w:color w:val="000000"/>
                <w:sz w:val="28"/>
                <w:szCs w:val="28"/>
                <w:rtl/>
                <w:lang w:bidi="ar-IQ"/>
              </w:rPr>
            </w:pPr>
            <w:r>
              <w:rPr>
                <w:rFonts w:ascii="Cambria" w:eastAsia="Calibri" w:hAnsi="Cambria" w:hint="cs"/>
                <w:color w:val="000000"/>
                <w:sz w:val="32"/>
                <w:szCs w:val="32"/>
                <w:rtl/>
                <w:lang w:bidi="ar-IQ"/>
              </w:rPr>
              <w:t>3_</w:t>
            </w:r>
            <w:r w:rsidRPr="00B451E4">
              <w:rPr>
                <w:rFonts w:ascii="Cambria" w:eastAsia="Calibri" w:hAnsi="Cambria"/>
                <w:color w:val="000000"/>
                <w:sz w:val="32"/>
                <w:szCs w:val="32"/>
                <w:rtl/>
                <w:lang w:bidi="ar-IQ"/>
              </w:rPr>
              <w:t>قيام بدورات تطويرية للطلبة و</w:t>
            </w:r>
            <w:r w:rsidRPr="00B451E4">
              <w:rPr>
                <w:rFonts w:ascii="Cambria" w:eastAsia="Calibri" w:hAnsi="Cambria" w:hint="cs"/>
                <w:color w:val="000000"/>
                <w:sz w:val="32"/>
                <w:szCs w:val="32"/>
                <w:rtl/>
                <w:lang w:bidi="ar-IQ"/>
              </w:rPr>
              <w:t>ال</w:t>
            </w:r>
            <w:r w:rsidRPr="00B451E4">
              <w:rPr>
                <w:rFonts w:ascii="Cambria" w:eastAsia="Calibri" w:hAnsi="Cambria"/>
                <w:color w:val="000000"/>
                <w:sz w:val="32"/>
                <w:szCs w:val="32"/>
                <w:rtl/>
                <w:lang w:bidi="ar-IQ"/>
              </w:rPr>
              <w:t>تدريسيين</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r>
    </w:tbl>
    <w:p w:rsidR="00A2178F" w:rsidRDefault="00A2178F" w:rsidP="00A2178F">
      <w:pPr>
        <w:shd w:val="clear" w:color="auto" w:fill="FFFFFF"/>
        <w:spacing w:after="240"/>
        <w:rPr>
          <w:sz w:val="24"/>
          <w:szCs w:val="24"/>
          <w:rtl/>
          <w:lang w:bidi="ar-IQ"/>
        </w:rPr>
      </w:pPr>
    </w:p>
    <w:p w:rsidR="00A2178F" w:rsidRDefault="00A2178F" w:rsidP="00A2178F">
      <w:pPr>
        <w:shd w:val="clear" w:color="auto" w:fill="FFFFFF"/>
        <w:spacing w:after="240"/>
        <w:rPr>
          <w:sz w:val="24"/>
          <w:szCs w:val="24"/>
          <w:rtl/>
          <w:lang w:bidi="ar-IQ"/>
        </w:rPr>
      </w:pPr>
    </w:p>
    <w:p w:rsidR="00A2178F" w:rsidRPr="00A75653" w:rsidRDefault="00A2178F" w:rsidP="00A2178F">
      <w:pPr>
        <w:shd w:val="clear" w:color="auto" w:fill="FFFFFF"/>
        <w:spacing w:after="240"/>
        <w:rPr>
          <w:b/>
          <w:bCs/>
          <w:sz w:val="32"/>
          <w:szCs w:val="32"/>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Pr="0006079D" w:rsidRDefault="00A2178F" w:rsidP="00A2178F">
      <w:pPr>
        <w:rPr>
          <w:rFonts w:ascii="Calibri" w:eastAsia="Calibri" w:hAnsi="Calibri" w:cs="Simplified Arabic"/>
          <w:sz w:val="28"/>
          <w:szCs w:val="28"/>
          <w:rtl/>
        </w:rPr>
      </w:pPr>
    </w:p>
    <w:p w:rsidR="00A2178F" w:rsidRPr="0006079D" w:rsidRDefault="00A2178F" w:rsidP="00A2178F">
      <w:pPr>
        <w:rPr>
          <w:rFonts w:ascii="Calibri" w:eastAsia="Calibri" w:hAnsi="Calibri" w:cs="Simplified Arabic"/>
          <w:sz w:val="28"/>
          <w:szCs w:val="28"/>
        </w:rPr>
      </w:pPr>
    </w:p>
    <w:p w:rsidR="00A2178F" w:rsidRPr="0006079D" w:rsidRDefault="00A2178F" w:rsidP="00A2178F">
      <w:pPr>
        <w:rPr>
          <w:rFonts w:ascii="Calibri" w:eastAsia="Calibri" w:hAnsi="Calibri" w:cs="Simplified Arabic"/>
          <w:sz w:val="28"/>
          <w:szCs w:val="28"/>
          <w:rtl/>
        </w:rPr>
      </w:pPr>
    </w:p>
    <w:p w:rsidR="00A2178F" w:rsidRPr="0006079D" w:rsidRDefault="00A2178F" w:rsidP="00A2178F">
      <w:pPr>
        <w:rPr>
          <w:rFonts w:ascii="Calibri" w:eastAsia="Calibri" w:hAnsi="Calibri" w:cs="Simplified Arabic"/>
          <w:sz w:val="28"/>
          <w:szCs w:val="28"/>
          <w:lang w:bidi="ar-IQ"/>
        </w:rPr>
      </w:pPr>
    </w:p>
    <w:p w:rsidR="00A2178F" w:rsidRPr="00983995" w:rsidRDefault="00A2178F" w:rsidP="00A2178F">
      <w:pPr>
        <w:rPr>
          <w:rtl/>
          <w:lang w:bidi="ar-IQ"/>
        </w:rPr>
      </w:pPr>
    </w:p>
    <w:p w:rsidR="00A2178F" w:rsidRPr="00716851" w:rsidRDefault="00A2178F" w:rsidP="00A2178F">
      <w:pPr>
        <w:shd w:val="clear" w:color="auto" w:fill="FFFFFF"/>
        <w:autoSpaceDE w:val="0"/>
        <w:autoSpaceDN w:val="0"/>
        <w:adjustRightInd w:val="0"/>
        <w:jc w:val="center"/>
        <w:rPr>
          <w:rFonts w:cs="Times New Roman"/>
          <w:b/>
          <w:bCs/>
          <w:sz w:val="28"/>
          <w:szCs w:val="28"/>
          <w:rtl/>
          <w:lang w:bidi="ar-IQ"/>
        </w:rPr>
      </w:pPr>
      <w:r w:rsidRPr="00716851">
        <w:rPr>
          <w:rFonts w:cs="Times New Roman"/>
          <w:b/>
          <w:bCs/>
          <w:sz w:val="28"/>
          <w:szCs w:val="28"/>
          <w:rtl/>
        </w:rPr>
        <w:lastRenderedPageBreak/>
        <w:t>نموذج وصف المقرر</w:t>
      </w:r>
    </w:p>
    <w:p w:rsidR="00A2178F" w:rsidRPr="00716851" w:rsidRDefault="00A2178F" w:rsidP="00A2178F">
      <w:pPr>
        <w:shd w:val="clear" w:color="auto" w:fill="FFFFFF"/>
        <w:autoSpaceDE w:val="0"/>
        <w:autoSpaceDN w:val="0"/>
        <w:adjustRightInd w:val="0"/>
        <w:spacing w:before="240"/>
        <w:rPr>
          <w:rFonts w:cs="Times New Roman"/>
          <w:b/>
          <w:bCs/>
          <w:color w:val="1F4E79"/>
          <w:sz w:val="28"/>
          <w:szCs w:val="28"/>
          <w:rtl/>
          <w:lang w:bidi="ar-IQ"/>
        </w:rPr>
      </w:pPr>
    </w:p>
    <w:p w:rsidR="00A2178F" w:rsidRDefault="00A2178F" w:rsidP="00A2178F">
      <w:pPr>
        <w:shd w:val="clear" w:color="auto" w:fill="FFFFFF"/>
        <w:autoSpaceDE w:val="0"/>
        <w:autoSpaceDN w:val="0"/>
        <w:adjustRightInd w:val="0"/>
        <w:spacing w:before="240"/>
        <w:rPr>
          <w:b/>
          <w:bCs/>
          <w:sz w:val="28"/>
          <w:szCs w:val="28"/>
          <w:rtl/>
          <w:lang w:bidi="ar-IQ"/>
        </w:rPr>
      </w:pPr>
      <w:r w:rsidRPr="00716851">
        <w:rPr>
          <w:rFonts w:cs="Times New Roman"/>
          <w:b/>
          <w:bCs/>
          <w:sz w:val="28"/>
          <w:szCs w:val="28"/>
          <w:rtl/>
          <w:lang w:bidi="ar-IQ"/>
        </w:rPr>
        <w:t>وصف المقرر</w:t>
      </w:r>
    </w:p>
    <w:p w:rsidR="00A2178F" w:rsidRPr="00716851" w:rsidRDefault="00A2178F" w:rsidP="00DA5DEB">
      <w:pPr>
        <w:shd w:val="clear" w:color="auto" w:fill="FFFFFF"/>
        <w:autoSpaceDE w:val="0"/>
        <w:autoSpaceDN w:val="0"/>
        <w:adjustRightInd w:val="0"/>
        <w:spacing w:before="240"/>
        <w:rPr>
          <w:b/>
          <w:bCs/>
          <w:sz w:val="28"/>
          <w:szCs w:val="28"/>
          <w:rtl/>
          <w:lang w:bidi="ar-IQ"/>
        </w:rPr>
      </w:pPr>
      <w:r>
        <w:rPr>
          <w:rFonts w:hint="cs"/>
          <w:b/>
          <w:bCs/>
          <w:sz w:val="28"/>
          <w:szCs w:val="28"/>
          <w:rtl/>
          <w:lang w:bidi="ar-IQ"/>
        </w:rPr>
        <w:t xml:space="preserve">مدرس المادة : </w:t>
      </w:r>
      <w:r w:rsidR="00E61257">
        <w:rPr>
          <w:rFonts w:hint="cs"/>
          <w:b/>
          <w:bCs/>
          <w:sz w:val="28"/>
          <w:szCs w:val="28"/>
          <w:rtl/>
          <w:lang w:bidi="ar-IQ"/>
        </w:rPr>
        <w:t>م.م. شيماء</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shd w:val="clear" w:color="auto" w:fill="FFFFFF"/>
              <w:autoSpaceDE w:val="0"/>
              <w:autoSpaceDN w:val="0"/>
              <w:adjustRightInd w:val="0"/>
              <w:spacing w:before="240"/>
              <w:jc w:val="both"/>
              <w:rPr>
                <w:rFonts w:ascii="Cambria" w:eastAsia="Calibri" w:hAnsi="Cambria" w:cs="Times New Roman"/>
                <w:b/>
                <w:bCs/>
                <w:color w:val="000000"/>
                <w:sz w:val="28"/>
                <w:szCs w:val="28"/>
                <w:lang w:bidi="ar-IQ"/>
              </w:rPr>
            </w:pPr>
            <w:r w:rsidRPr="00716851">
              <w:rPr>
                <w:rFonts w:ascii="Arial" w:eastAsia="Calibri" w:hAnsi="Arial" w:cs="Arial"/>
                <w:b/>
                <w:bCs/>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ascii="Arial" w:eastAsia="Calibri" w:hAnsi="Arial" w:cs="Arial" w:hint="cs"/>
                <w:b/>
                <w:bCs/>
                <w:color w:val="000000"/>
                <w:sz w:val="28"/>
                <w:szCs w:val="28"/>
                <w:rtl/>
                <w:lang w:bidi="ar-IQ"/>
              </w:rPr>
              <w:t xml:space="preserve">التعلم </w:t>
            </w:r>
            <w:r w:rsidRPr="00716851">
              <w:rPr>
                <w:rFonts w:ascii="Arial" w:eastAsia="Calibri" w:hAnsi="Arial" w:cs="Arial"/>
                <w:b/>
                <w:bCs/>
                <w:color w:val="000000"/>
                <w:sz w:val="28"/>
                <w:szCs w:val="28"/>
                <w:rtl/>
                <w:lang w:bidi="ar-IQ"/>
              </w:rPr>
              <w:t>المتاحة. ولابد من الربط بينها وبين وصف البرنامج.</w:t>
            </w:r>
            <w:r w:rsidRPr="00716851">
              <w:rPr>
                <w:rFonts w:ascii="Cambria" w:eastAsia="Calibri" w:hAnsi="Cambria" w:cs="Times New Roman" w:hint="cs"/>
                <w:b/>
                <w:bCs/>
                <w:color w:val="000000"/>
                <w:sz w:val="28"/>
                <w:szCs w:val="28"/>
                <w:rtl/>
                <w:lang w:bidi="ar-IQ"/>
              </w:rPr>
              <w:t>؛</w:t>
            </w:r>
          </w:p>
        </w:tc>
      </w:tr>
    </w:tbl>
    <w:p w:rsidR="00A2178F" w:rsidRPr="00716851" w:rsidRDefault="00A2178F" w:rsidP="00A2178F">
      <w:pPr>
        <w:shd w:val="clear" w:color="auto" w:fill="FFFFFF"/>
        <w:autoSpaceDE w:val="0"/>
        <w:autoSpaceDN w:val="0"/>
        <w:adjustRightInd w:val="0"/>
        <w:spacing w:before="240"/>
        <w:ind w:right="-426"/>
        <w:jc w:val="both"/>
        <w:rPr>
          <w:rFonts w:ascii="Arial" w:hAnsi="Arial" w:cs="Arial"/>
          <w:b/>
          <w:bCs/>
          <w:sz w:val="28"/>
          <w:szCs w:val="28"/>
          <w:rtl/>
          <w:lang w:bidi="ar-IQ"/>
        </w:rPr>
      </w:pPr>
    </w:p>
    <w:p w:rsidR="00A2178F" w:rsidRPr="00716851" w:rsidRDefault="00A2178F" w:rsidP="00A2178F">
      <w:pPr>
        <w:shd w:val="clear" w:color="auto" w:fill="FFFFFF"/>
        <w:autoSpaceDE w:val="0"/>
        <w:autoSpaceDN w:val="0"/>
        <w:adjustRightInd w:val="0"/>
        <w:spacing w:before="240"/>
        <w:ind w:left="-335" w:right="-426"/>
        <w:jc w:val="both"/>
        <w:rPr>
          <w:rFonts w:ascii="Arial" w:hAnsi="Arial" w:cs="Arial"/>
          <w:b/>
          <w:bCs/>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autoSpaceDE w:val="0"/>
              <w:autoSpaceDN w:val="0"/>
              <w:adjustRightInd w:val="0"/>
              <w:ind w:hanging="288"/>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المؤسسة التعليمية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كلية التربية الاساسية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القسم ال</w:t>
            </w:r>
            <w:r w:rsidRPr="00716851">
              <w:rPr>
                <w:rFonts w:ascii="Cambria" w:eastAsia="Calibri" w:hAnsi="Cambria" w:cs="Times New Roman" w:hint="cs"/>
                <w:b/>
                <w:bCs/>
                <w:color w:val="000000"/>
                <w:sz w:val="28"/>
                <w:szCs w:val="28"/>
                <w:rtl/>
                <w:lang w:bidi="ar-IQ"/>
              </w:rPr>
              <w:t xml:space="preserve">علمي </w:t>
            </w:r>
            <w:r w:rsidRPr="00716851">
              <w:rPr>
                <w:rFonts w:ascii="Cambria" w:eastAsia="Calibri" w:hAnsi="Cambria" w:cs="Times New Roman"/>
                <w:b/>
                <w:bCs/>
                <w:color w:val="000000"/>
                <w:sz w:val="28"/>
                <w:szCs w:val="28"/>
                <w:rtl/>
                <w:lang w:bidi="ar-IQ"/>
              </w:rPr>
              <w:t xml:space="preserve"> / المركز</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 xml:space="preserve"> الرياضيات</w:t>
            </w:r>
            <w:r w:rsidRPr="00716851">
              <w:rPr>
                <w:rFonts w:ascii="Cambria" w:eastAsia="Calibri" w:hAnsi="Cambria" w:cs="Times New Roman"/>
                <w:b/>
                <w:bCs/>
                <w:color w:val="000000"/>
                <w:sz w:val="28"/>
                <w:szCs w:val="28"/>
                <w:rtl/>
                <w:lang w:bidi="ar-IQ"/>
              </w:rPr>
              <w:t xml:space="preserve">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 رمز المقرر</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التفاضل</w:t>
            </w:r>
            <w:r>
              <w:rPr>
                <w:rFonts w:ascii="Cambria" w:eastAsia="Calibri" w:hAnsi="Cambria" w:cs="Times New Roman" w:hint="cs"/>
                <w:b/>
                <w:bCs/>
                <w:color w:val="000000"/>
                <w:sz w:val="28"/>
                <w:szCs w:val="28"/>
                <w:rtl/>
                <w:lang w:bidi="ar-IQ"/>
              </w:rPr>
              <w:t xml:space="preserve"> / </w:t>
            </w:r>
            <w:r>
              <w:rPr>
                <w:rFonts w:ascii="Cambria" w:eastAsia="Calibri" w:hAnsi="Cambria" w:cs="Times New Roman"/>
                <w:b/>
                <w:bCs/>
                <w:color w:val="000000"/>
                <w:sz w:val="28"/>
                <w:szCs w:val="28"/>
                <w:lang w:bidi="ar-IQ"/>
              </w:rPr>
              <w:t>Math 1301</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أشكال الحضور المتاحة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الزامي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الفصل / السنة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الفصل الدراسي الاول/ السنة الاولى</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عدد الساعات الدراسية </w:t>
            </w:r>
            <w:r w:rsidRPr="00716851">
              <w:rPr>
                <w:rFonts w:ascii="Cambria" w:eastAsia="Calibri" w:hAnsi="Cambria" w:cs="Times New Roman" w:hint="cs"/>
                <w:b/>
                <w:bCs/>
                <w:color w:val="000000"/>
                <w:sz w:val="28"/>
                <w:szCs w:val="28"/>
                <w:rtl/>
                <w:lang w:bidi="ar-IQ"/>
              </w:rPr>
              <w:t>(الكلي)</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4</w:t>
            </w:r>
            <w:r w:rsidRPr="00716851">
              <w:rPr>
                <w:rFonts w:eastAsia="Calibri" w:cs="Times New Roman"/>
                <w:b/>
                <w:bCs/>
                <w:color w:val="000000"/>
                <w:sz w:val="28"/>
                <w:szCs w:val="28"/>
                <w:rtl/>
                <w:lang w:bidi="ar-IQ"/>
              </w:rPr>
              <w:t>×</w:t>
            </w:r>
            <w:r w:rsidRPr="00716851">
              <w:rPr>
                <w:rFonts w:ascii="Cambria" w:eastAsia="Calibri" w:hAnsi="Cambria" w:cs="Times New Roman" w:hint="cs"/>
                <w:b/>
                <w:bCs/>
                <w:color w:val="000000"/>
                <w:sz w:val="28"/>
                <w:szCs w:val="28"/>
                <w:rtl/>
                <w:lang w:bidi="ar-IQ"/>
              </w:rPr>
              <w:t>15=60</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تاريخ إعداد هذا الوصف </w:t>
            </w:r>
          </w:p>
        </w:tc>
        <w:tc>
          <w:tcPr>
            <w:tcW w:w="594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1/ 10/ </w:t>
            </w:r>
            <w:r w:rsidR="007724E4">
              <w:rPr>
                <w:rFonts w:ascii="Cambria" w:eastAsia="Calibri" w:hAnsi="Cambria" w:cs="Times New Roman" w:hint="cs"/>
                <w:b/>
                <w:bCs/>
                <w:color w:val="000000"/>
                <w:sz w:val="28"/>
                <w:szCs w:val="28"/>
                <w:rtl/>
                <w:lang w:bidi="ar-IQ"/>
              </w:rPr>
              <w:t>2023</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2"/>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أهداف المقرر</w:t>
            </w:r>
            <w:r w:rsidRPr="00716851">
              <w:rPr>
                <w:rFonts w:ascii="Cambria" w:eastAsia="Calibri" w:hAnsi="Cambria" w:cs="Times New Roman" w:hint="cs"/>
                <w:b/>
                <w:bCs/>
                <w:color w:val="000000"/>
                <w:sz w:val="28"/>
                <w:szCs w:val="28"/>
                <w:rtl/>
                <w:lang w:bidi="ar-IQ"/>
              </w:rPr>
              <w:t>: ان يكون الطالب ملماً بالمفاهيم الاتية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1. مفهوم ال</w:t>
            </w:r>
            <w:r w:rsidRPr="00716851">
              <w:rPr>
                <w:rFonts w:eastAsia="Calibri" w:cs="Times New Roman" w:hint="cs"/>
                <w:b/>
                <w:bCs/>
                <w:color w:val="000000"/>
                <w:sz w:val="28"/>
                <w:szCs w:val="28"/>
                <w:rtl/>
                <w:lang w:bidi="ar-IQ"/>
              </w:rPr>
              <w:t>اعداد الحقيقية وخواصها والقيمة المطلقة والمتباينات وحلولها</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2.</w:t>
            </w:r>
            <w:r w:rsidRPr="00716851">
              <w:rPr>
                <w:rFonts w:eastAsia="Calibri" w:cs="Times New Roman"/>
                <w:b/>
                <w:bCs/>
                <w:color w:val="000000"/>
                <w:sz w:val="28"/>
                <w:szCs w:val="28"/>
                <w:rtl/>
                <w:lang w:bidi="ar-IQ"/>
              </w:rPr>
              <w:t xml:space="preserve"> مفهوم ال</w:t>
            </w:r>
            <w:r w:rsidRPr="00716851">
              <w:rPr>
                <w:rFonts w:eastAsia="Calibri" w:cs="Times New Roman" w:hint="cs"/>
                <w:b/>
                <w:bCs/>
                <w:color w:val="000000"/>
                <w:sz w:val="28"/>
                <w:szCs w:val="28"/>
                <w:rtl/>
                <w:lang w:bidi="ar-IQ"/>
              </w:rPr>
              <w:t>دوال ،المجال والمدى والدوال المستمرة وغير المستمرة والاستمرارية المنتظمة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3. الاشتقاق وقواعده وبعض المبرهنات مثل مبرهنة رول والقيمة الوسطى</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4. مشتقة الدوال المثلثية والاسية واللوغارتمية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5.  مفاهيم الاشتقاق واستخدامها للحصول على النهايات العظمى والصغرى المحلية ونقاط الانقلاب ورسم الدوال</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p>
        </w:tc>
      </w:tr>
    </w:tbl>
    <w:p w:rsidR="00A2178F" w:rsidRPr="00716851" w:rsidRDefault="00A2178F" w:rsidP="00A2178F">
      <w:pPr>
        <w:shd w:val="clear" w:color="auto" w:fill="FFFFFF"/>
        <w:rPr>
          <w:b/>
          <w:bCs/>
          <w:vanish/>
          <w:sz w:val="28"/>
          <w:szCs w:val="28"/>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653"/>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مخرجات ال</w:t>
            </w:r>
            <w:r w:rsidRPr="00716851">
              <w:rPr>
                <w:rFonts w:ascii="Cambria" w:eastAsia="Calibri" w:hAnsi="Cambria" w:cs="Times New Roman" w:hint="cs"/>
                <w:b/>
                <w:bCs/>
                <w:color w:val="000000"/>
                <w:sz w:val="28"/>
                <w:szCs w:val="28"/>
                <w:rtl/>
                <w:lang w:bidi="ar-IQ"/>
              </w:rPr>
              <w:t>مقرر</w:t>
            </w:r>
            <w:r w:rsidRPr="00716851">
              <w:rPr>
                <w:rFonts w:ascii="Cambria" w:eastAsia="Calibri" w:hAnsi="Cambria" w:cs="Times New Roman"/>
                <w:b/>
                <w:bCs/>
                <w:color w:val="000000"/>
                <w:sz w:val="28"/>
                <w:szCs w:val="28"/>
                <w:rtl/>
                <w:lang w:bidi="ar-IQ"/>
              </w:rPr>
              <w:t xml:space="preserve">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shd w:val="clear" w:color="auto" w:fill="FFFFFF"/>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lastRenderedPageBreak/>
              <w:t>أ- ال</w:t>
            </w:r>
            <w:r w:rsidRPr="00716851">
              <w:rPr>
                <w:rFonts w:ascii="Cambria" w:eastAsia="Calibri" w:hAnsi="Cambria" w:cs="Times New Roman" w:hint="cs"/>
                <w:b/>
                <w:bCs/>
                <w:color w:val="000000"/>
                <w:sz w:val="28"/>
                <w:szCs w:val="28"/>
                <w:rtl/>
                <w:lang w:bidi="ar-IQ"/>
              </w:rPr>
              <w:t xml:space="preserve">أهداف المعرفية </w:t>
            </w: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أ1-</w:t>
            </w:r>
            <w:r w:rsidRPr="00716851">
              <w:rPr>
                <w:rFonts w:ascii="Cambria" w:eastAsia="Calibri" w:hAnsi="Cambria" w:cs="Times New Roman" w:hint="cs"/>
                <w:b/>
                <w:bCs/>
                <w:color w:val="000000"/>
                <w:sz w:val="28"/>
                <w:szCs w:val="28"/>
                <w:rtl/>
                <w:lang w:bidi="ar-IQ"/>
              </w:rPr>
              <w:t xml:space="preserve"> ان يدرك الطالب </w:t>
            </w:r>
            <w:r w:rsidRPr="00716851">
              <w:rPr>
                <w:rFonts w:eastAsia="Calibri" w:cs="Times New Roman"/>
                <w:b/>
                <w:bCs/>
                <w:color w:val="000000"/>
                <w:sz w:val="28"/>
                <w:szCs w:val="28"/>
                <w:rtl/>
                <w:lang w:bidi="ar-IQ"/>
              </w:rPr>
              <w:t xml:space="preserve">  مفهوم ال</w:t>
            </w:r>
            <w:r w:rsidRPr="00716851">
              <w:rPr>
                <w:rFonts w:eastAsia="Calibri" w:cs="Times New Roman" w:hint="cs"/>
                <w:b/>
                <w:bCs/>
                <w:color w:val="000000"/>
                <w:sz w:val="28"/>
                <w:szCs w:val="28"/>
                <w:rtl/>
                <w:lang w:bidi="ar-IQ"/>
              </w:rPr>
              <w:t>اعداد الحقيقية وخواصها والقيمة المطلقة والمتباينات وحلولها</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أ2-</w:t>
            </w:r>
            <w:r w:rsidRPr="00716851">
              <w:rPr>
                <w:rFonts w:ascii="Cambria" w:eastAsia="Calibri" w:hAnsi="Cambria" w:cs="Times New Roman" w:hint="cs"/>
                <w:b/>
                <w:bCs/>
                <w:color w:val="000000"/>
                <w:sz w:val="28"/>
                <w:szCs w:val="28"/>
                <w:rtl/>
                <w:lang w:bidi="ar-IQ"/>
              </w:rPr>
              <w:t xml:space="preserve"> ان يعرف الطالب </w:t>
            </w:r>
            <w:r w:rsidRPr="00716851">
              <w:rPr>
                <w:rFonts w:eastAsia="Calibri" w:cs="Times New Roman"/>
                <w:b/>
                <w:bCs/>
                <w:color w:val="000000"/>
                <w:sz w:val="28"/>
                <w:szCs w:val="28"/>
                <w:rtl/>
                <w:lang w:bidi="ar-IQ"/>
              </w:rPr>
              <w:t xml:space="preserve"> مفهوم ال</w:t>
            </w:r>
            <w:r w:rsidRPr="00716851">
              <w:rPr>
                <w:rFonts w:eastAsia="Calibri" w:cs="Times New Roman" w:hint="cs"/>
                <w:b/>
                <w:bCs/>
                <w:color w:val="000000"/>
                <w:sz w:val="28"/>
                <w:szCs w:val="28"/>
                <w:rtl/>
                <w:lang w:bidi="ar-IQ"/>
              </w:rPr>
              <w:t>دوال ،المجال والمدى والدوال المستمرة وغير المستمرة والاستمرارية المنتظمة</w:t>
            </w: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أ3- </w:t>
            </w:r>
            <w:r w:rsidRPr="00716851">
              <w:rPr>
                <w:rFonts w:ascii="Cambria" w:eastAsia="Calibri" w:hAnsi="Cambria" w:cs="Times New Roman" w:hint="cs"/>
                <w:b/>
                <w:bCs/>
                <w:color w:val="000000"/>
                <w:sz w:val="28"/>
                <w:szCs w:val="28"/>
                <w:rtl/>
                <w:lang w:bidi="ar-IQ"/>
              </w:rPr>
              <w:t xml:space="preserve">ان يعرف </w:t>
            </w:r>
            <w:r w:rsidRPr="00716851">
              <w:rPr>
                <w:rFonts w:eastAsia="Calibri" w:cs="Times New Roman" w:hint="cs"/>
                <w:b/>
                <w:bCs/>
                <w:color w:val="000000"/>
                <w:sz w:val="28"/>
                <w:szCs w:val="28"/>
                <w:rtl/>
                <w:lang w:bidi="ar-IQ"/>
              </w:rPr>
              <w:t xml:space="preserve"> الطالب  الاشتقاق وقواعده وبعض المبرهنات مثل مبرهنة رول والقيمة الوسطى</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أ4-</w:t>
            </w:r>
            <w:r w:rsidRPr="00716851">
              <w:rPr>
                <w:rFonts w:ascii="Cambria" w:eastAsia="Calibri" w:hAnsi="Cambria" w:cs="Times New Roman" w:hint="cs"/>
                <w:b/>
                <w:bCs/>
                <w:color w:val="000000"/>
                <w:sz w:val="28"/>
                <w:szCs w:val="28"/>
                <w:rtl/>
                <w:lang w:bidi="ar-IQ"/>
              </w:rPr>
              <w:t xml:space="preserve">ان يعرف الطالب </w:t>
            </w:r>
            <w:r w:rsidRPr="00716851">
              <w:rPr>
                <w:rFonts w:eastAsia="Calibri" w:cs="Times New Roman" w:hint="cs"/>
                <w:b/>
                <w:bCs/>
                <w:color w:val="000000"/>
                <w:sz w:val="28"/>
                <w:szCs w:val="28"/>
                <w:rtl/>
                <w:lang w:bidi="ar-IQ"/>
              </w:rPr>
              <w:t xml:space="preserve">  مشتقة الدوال المثلثية والاسية واللوغارتمية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أ5- </w:t>
            </w:r>
            <w:r w:rsidRPr="00716851">
              <w:rPr>
                <w:rFonts w:ascii="Cambria" w:eastAsia="Calibri" w:hAnsi="Cambria" w:cs="Times New Roman" w:hint="cs"/>
                <w:b/>
                <w:bCs/>
                <w:color w:val="000000"/>
                <w:sz w:val="28"/>
                <w:szCs w:val="28"/>
                <w:rtl/>
                <w:lang w:bidi="ar-IQ"/>
              </w:rPr>
              <w:t xml:space="preserve">ان يدرك </w:t>
            </w:r>
            <w:r w:rsidRPr="00716851">
              <w:rPr>
                <w:rFonts w:eastAsia="Calibri" w:cs="Times New Roman" w:hint="cs"/>
                <w:b/>
                <w:bCs/>
                <w:color w:val="000000"/>
                <w:sz w:val="28"/>
                <w:szCs w:val="28"/>
                <w:rtl/>
                <w:lang w:bidi="ar-IQ"/>
              </w:rPr>
              <w:t xml:space="preserve">  مفاهيم الاشتقاق واستخدامها للحصول على النهايات العظمى والصغرى المحلية ونقاط الانقلاب ورسم الدوال</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p>
        </w:tc>
      </w:tr>
      <w:tr w:rsidR="00A2178F" w:rsidRPr="00716851" w:rsidTr="00217EA4">
        <w:trPr>
          <w:trHeight w:val="1631"/>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 -  </w:t>
            </w:r>
            <w:r w:rsidRPr="00716851">
              <w:rPr>
                <w:rFonts w:ascii="Cambria" w:eastAsia="Calibri" w:hAnsi="Cambria" w:cs="Times New Roman" w:hint="cs"/>
                <w:b/>
                <w:bCs/>
                <w:color w:val="000000"/>
                <w:sz w:val="28"/>
                <w:szCs w:val="28"/>
                <w:rtl/>
                <w:lang w:bidi="ar-IQ"/>
              </w:rPr>
              <w:t xml:space="preserve">الأهداف </w:t>
            </w:r>
            <w:r w:rsidRPr="00716851">
              <w:rPr>
                <w:rFonts w:ascii="Cambria" w:eastAsia="Calibri" w:hAnsi="Cambria" w:cs="Times New Roman"/>
                <w:b/>
                <w:bCs/>
                <w:color w:val="000000"/>
                <w:sz w:val="28"/>
                <w:szCs w:val="28"/>
                <w:rtl/>
                <w:lang w:bidi="ar-IQ"/>
              </w:rPr>
              <w:t>المهارات</w:t>
            </w:r>
            <w:r w:rsidRPr="00716851">
              <w:rPr>
                <w:rFonts w:ascii="Cambria" w:eastAsia="Calibri" w:hAnsi="Cambria" w:cs="Times New Roman" w:hint="cs"/>
                <w:b/>
                <w:bCs/>
                <w:color w:val="000000"/>
                <w:sz w:val="28"/>
                <w:szCs w:val="28"/>
                <w:rtl/>
                <w:lang w:bidi="ar-IQ"/>
              </w:rPr>
              <w:t>ية</w:t>
            </w:r>
            <w:r w:rsidRPr="00716851">
              <w:rPr>
                <w:rFonts w:ascii="Cambria" w:eastAsia="Calibri" w:hAnsi="Cambria" w:cs="Times New Roman"/>
                <w:b/>
                <w:bCs/>
                <w:color w:val="000000"/>
                <w:sz w:val="28"/>
                <w:szCs w:val="28"/>
                <w:rtl/>
                <w:lang w:bidi="ar-IQ"/>
              </w:rPr>
              <w:t xml:space="preserve"> الخاصة بال</w:t>
            </w:r>
            <w:r w:rsidRPr="00716851">
              <w:rPr>
                <w:rFonts w:ascii="Cambria" w:eastAsia="Calibri" w:hAnsi="Cambria" w:cs="Times New Roman" w:hint="cs"/>
                <w:b/>
                <w:bCs/>
                <w:color w:val="000000"/>
                <w:sz w:val="28"/>
                <w:szCs w:val="28"/>
                <w:rtl/>
                <w:lang w:bidi="ar-IQ"/>
              </w:rPr>
              <w:t>مقرر.</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ان تتكون لدى الطلبة مهارات بالمفاهيم الاتية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ب1 –</w:t>
            </w:r>
            <w:r w:rsidRPr="00716851">
              <w:rPr>
                <w:rFonts w:ascii="Cambria" w:eastAsia="Calibri" w:hAnsi="Cambria" w:cs="Times New Roman" w:hint="cs"/>
                <w:b/>
                <w:bCs/>
                <w:color w:val="000000"/>
                <w:sz w:val="28"/>
                <w:szCs w:val="28"/>
                <w:rtl/>
                <w:lang w:bidi="ar-IQ"/>
              </w:rPr>
              <w:t xml:space="preserve"> الاعداد الحقيقية وخواصها</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ب2 –</w:t>
            </w:r>
            <w:r w:rsidRPr="00716851">
              <w:rPr>
                <w:rFonts w:ascii="Cambria" w:eastAsia="Calibri" w:hAnsi="Cambria" w:cs="Times New Roman" w:hint="cs"/>
                <w:b/>
                <w:bCs/>
                <w:color w:val="000000"/>
                <w:sz w:val="28"/>
                <w:szCs w:val="28"/>
                <w:rtl/>
                <w:lang w:bidi="ar-IQ"/>
              </w:rPr>
              <w:t>قواعد الاشتقاق</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ب3 – </w:t>
            </w:r>
            <w:r w:rsidRPr="00716851">
              <w:rPr>
                <w:rFonts w:ascii="Cambria" w:eastAsia="Calibri" w:hAnsi="Cambria" w:cs="Times New Roman" w:hint="cs"/>
                <w:b/>
                <w:bCs/>
                <w:color w:val="000000"/>
                <w:sz w:val="28"/>
                <w:szCs w:val="28"/>
                <w:rtl/>
                <w:lang w:bidi="ar-IQ"/>
              </w:rPr>
              <w:t xml:space="preserve"> يدرك </w:t>
            </w:r>
            <w:r w:rsidRPr="00716851">
              <w:rPr>
                <w:rFonts w:eastAsia="Calibri" w:cs="Times New Roman" w:hint="cs"/>
                <w:b/>
                <w:bCs/>
                <w:color w:val="000000"/>
                <w:sz w:val="28"/>
                <w:szCs w:val="28"/>
                <w:rtl/>
                <w:lang w:bidi="ar-IQ"/>
              </w:rPr>
              <w:t xml:space="preserve">  مفاهيم الاشتقاق واستخدامها للحصول على النهايات العظمى والصغرى المحلية ونقاط الانقلاب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ب4-   </w:t>
            </w:r>
            <w:r w:rsidRPr="00716851">
              <w:rPr>
                <w:rFonts w:eastAsia="Calibri" w:cs="Times New Roman" w:hint="cs"/>
                <w:b/>
                <w:bCs/>
                <w:color w:val="000000"/>
                <w:sz w:val="28"/>
                <w:szCs w:val="28"/>
                <w:rtl/>
                <w:lang w:bidi="ar-IQ"/>
              </w:rPr>
              <w:t xml:space="preserve"> رسم الدوال</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p>
        </w:tc>
      </w:tr>
      <w:tr w:rsidR="00A2178F" w:rsidRPr="00716851" w:rsidTr="00217EA4">
        <w:trPr>
          <w:trHeight w:val="423"/>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التعليم</w:t>
            </w:r>
            <w:r w:rsidRPr="00716851">
              <w:rPr>
                <w:rFonts w:ascii="Cambria" w:eastAsia="Calibri" w:hAnsi="Cambria" w:cs="Times New Roman" w:hint="cs"/>
                <w:b/>
                <w:bCs/>
                <w:color w:val="000000"/>
                <w:sz w:val="28"/>
                <w:szCs w:val="28"/>
                <w:rtl/>
                <w:lang w:bidi="ar-IQ"/>
              </w:rPr>
              <w:t xml:space="preserve"> </w:t>
            </w:r>
            <w:r w:rsidRPr="00716851">
              <w:rPr>
                <w:rFonts w:ascii="Cambria" w:eastAsia="Calibri" w:hAnsi="Cambria" w:cs="Times New Roman"/>
                <w:b/>
                <w:bCs/>
                <w:color w:val="000000"/>
                <w:sz w:val="28"/>
                <w:szCs w:val="28"/>
                <w:rtl/>
                <w:lang w:bidi="ar-IQ"/>
              </w:rPr>
              <w:t xml:space="preserve">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في بداية الفصل يجري ابلاغ الطلبة بمفردات المقرر الدراسي ومصادر المعلومات ( الكتب ذات العلاقة , الدوريات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الرسائل الجامعية) وتوزع المفردات على اسابيع الفصل الدراسي, واساليب التقويم التي سيجري اتباعها , وكالاتي:</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1. تهيئة المحاضرات وفقا للتسلسل الذي ورد في المقرر الدراسي عن طريق الاستعانة بمصادر المعلومات سابقة الذكر.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ابلاغ الطلبة عن موضوع المحاضرة القادمة بقصد التهيئة.</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3. الطلب من الطلبة تقديم اوراق تخص موضوعا او اكثر من الموضوعات قيد الدراسة.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p>
        </w:tc>
      </w:tr>
      <w:tr w:rsidR="00A2178F" w:rsidRPr="00716851" w:rsidTr="00217EA4">
        <w:trPr>
          <w:trHeight w:val="40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1. اجراء امتحانين فصليين الاول بعد انقضاء الاسبوع الخامس من الفصل الدراسي والثاني بعد الاسبوع الحادي عشر من الفصل الدراسي وتراعى في كل امتحان المستويات العقلية ( التذكر , التطبيق, الاستكشاف) حيث درجة التقويم لها 40% من التحصيل الكلي على ان يأخذ بنظر الاعتبار مواظبة الطالب وحجم مشاركته اليومية.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امتحان نهاية الفصل الدراسي وله 60% من التحصيل ووفق توقيتات الوزارة ويراعى عند وضع الاسئلة شمولية محتوى المقرر الدراسي والمستويات العقلية ( التذكر , التطبيق, الاستكشاف).</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129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ج- </w:t>
            </w:r>
            <w:r w:rsidRPr="00716851">
              <w:rPr>
                <w:rFonts w:ascii="Cambria" w:eastAsia="Calibri" w:hAnsi="Cambria" w:cs="Times New Roman" w:hint="cs"/>
                <w:b/>
                <w:bCs/>
                <w:color w:val="000000"/>
                <w:sz w:val="28"/>
                <w:szCs w:val="28"/>
                <w:rtl/>
                <w:lang w:bidi="ar-IQ"/>
              </w:rPr>
              <w:t xml:space="preserve">الأهداف الوجدانية والقيمية :ان يكون الطالب قادرا على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ج1-</w:t>
            </w:r>
            <w:r w:rsidRPr="00716851">
              <w:rPr>
                <w:rFonts w:ascii="Cambria" w:eastAsia="Calibri" w:hAnsi="Cambria" w:cs="Times New Roman" w:hint="cs"/>
                <w:b/>
                <w:bCs/>
                <w:color w:val="000000"/>
                <w:sz w:val="28"/>
                <w:szCs w:val="28"/>
                <w:rtl/>
                <w:lang w:bidi="ar-IQ"/>
              </w:rPr>
              <w:t>تعريف الاشتقاق وخواصه</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ج2-</w:t>
            </w:r>
            <w:r w:rsidRPr="00716851">
              <w:rPr>
                <w:rFonts w:ascii="Cambria" w:eastAsia="Calibri" w:hAnsi="Cambria" w:cs="Times New Roman" w:hint="cs"/>
                <w:b/>
                <w:bCs/>
                <w:color w:val="000000"/>
                <w:sz w:val="28"/>
                <w:szCs w:val="28"/>
                <w:rtl/>
                <w:lang w:bidi="ar-IQ"/>
              </w:rPr>
              <w:t>تعريف قواعد الاشتقاق</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ج3-</w:t>
            </w:r>
            <w:r w:rsidRPr="00716851">
              <w:rPr>
                <w:rFonts w:ascii="Cambria" w:eastAsia="Calibri" w:hAnsi="Cambria" w:cs="Times New Roman" w:hint="cs"/>
                <w:b/>
                <w:bCs/>
                <w:color w:val="000000"/>
                <w:sz w:val="28"/>
                <w:szCs w:val="28"/>
                <w:rtl/>
                <w:lang w:bidi="ar-IQ"/>
              </w:rPr>
              <w:t>تعريف اشتقاق الدوال المثلثية والاسية واللوغارتمية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ج4- </w:t>
            </w:r>
            <w:r w:rsidRPr="00716851">
              <w:rPr>
                <w:rFonts w:ascii="Cambria" w:eastAsia="Calibri" w:hAnsi="Cambria" w:cs="Times New Roman" w:hint="cs"/>
                <w:b/>
                <w:bCs/>
                <w:color w:val="000000"/>
                <w:sz w:val="28"/>
                <w:szCs w:val="28"/>
                <w:rtl/>
                <w:lang w:bidi="ar-IQ"/>
              </w:rPr>
              <w:t>رسم الدوال</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471"/>
        </w:trPr>
        <w:tc>
          <w:tcPr>
            <w:tcW w:w="9720" w:type="dxa"/>
            <w:shd w:val="clear" w:color="auto" w:fill="auto"/>
          </w:tcPr>
          <w:p w:rsidR="00A2178F" w:rsidRPr="00716851" w:rsidRDefault="00A2178F" w:rsidP="00217EA4">
            <w:pPr>
              <w:shd w:val="clear" w:color="auto" w:fill="FFFFFF"/>
              <w:tabs>
                <w:tab w:val="left" w:pos="612"/>
              </w:tabs>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lastRenderedPageBreak/>
              <w:t xml:space="preserve">يستخدم عادة اسلوب التعليم المباشر حيث تتم تعليم المهارات بشكل مباشر وصريح معززة بالأمثلة من الرياضيات لمراحل التعليم الاساس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425"/>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تأتي ضمنا مع عمليات التقييم بالمقرر الدراسي التي تحصل اثناء ونهاية الفصل الدراسي.</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1584"/>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 - المهارات العامة و</w:t>
            </w:r>
            <w:r w:rsidRPr="00716851">
              <w:rPr>
                <w:rFonts w:ascii="Cambria" w:eastAsia="Calibri" w:hAnsi="Cambria" w:cs="Times New Roman" w:hint="cs"/>
                <w:b/>
                <w:bCs/>
                <w:color w:val="000000"/>
                <w:sz w:val="28"/>
                <w:szCs w:val="28"/>
                <w:rtl/>
                <w:lang w:bidi="ar-IQ"/>
              </w:rPr>
              <w:t xml:space="preserve">التأهيلية </w:t>
            </w:r>
            <w:r w:rsidRPr="00716851">
              <w:rPr>
                <w:rFonts w:ascii="Cambria" w:eastAsia="Calibri" w:hAnsi="Cambria" w:cs="Times New Roman"/>
                <w:b/>
                <w:bCs/>
                <w:color w:val="000000"/>
                <w:sz w:val="28"/>
                <w:szCs w:val="28"/>
                <w:rtl/>
                <w:lang w:bidi="ar-IQ"/>
              </w:rPr>
              <w:t>المنقولة ( المهارات الأخرى المتعلقة بقابلية التوظيف والتطور الشخصي ).</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د1-</w:t>
            </w:r>
            <w:r w:rsidRPr="00716851">
              <w:rPr>
                <w:rFonts w:ascii="Cambria" w:eastAsia="Calibri" w:hAnsi="Cambria" w:cs="Times New Roman" w:hint="cs"/>
                <w:b/>
                <w:bCs/>
                <w:color w:val="000000"/>
                <w:sz w:val="28"/>
                <w:szCs w:val="28"/>
                <w:rtl/>
                <w:lang w:bidi="ar-IQ"/>
              </w:rPr>
              <w:t>توضيف المهارات المكتسبة في تعليم المعرفة الرياضية لدى طلبة مرحلة التعليم الاساس.</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د2-</w:t>
            </w:r>
            <w:r w:rsidRPr="00716851">
              <w:rPr>
                <w:rFonts w:ascii="Cambria" w:eastAsia="Calibri" w:hAnsi="Cambria" w:cs="Times New Roman" w:hint="cs"/>
                <w:b/>
                <w:bCs/>
                <w:color w:val="000000"/>
                <w:sz w:val="28"/>
                <w:szCs w:val="28"/>
                <w:rtl/>
                <w:lang w:bidi="ar-IQ"/>
              </w:rPr>
              <w:t>اختيار امثلة من مقرر رياضيات التعليم الاساس ولكل منها مهارات التي تناولها المقرر الدراسي.</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د3-</w:t>
            </w:r>
            <w:r w:rsidRPr="00716851">
              <w:rPr>
                <w:rFonts w:ascii="Cambria" w:eastAsia="Calibri" w:hAnsi="Cambria" w:cs="Times New Roman" w:hint="cs"/>
                <w:b/>
                <w:bCs/>
                <w:color w:val="000000"/>
                <w:sz w:val="28"/>
                <w:szCs w:val="28"/>
                <w:rtl/>
                <w:lang w:bidi="ar-IQ"/>
              </w:rPr>
              <w:t>تقييم مدى اكتساب تلاميذ التعليم الاساس لمهارات التطبيق.</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د4-  </w:t>
            </w:r>
            <w:r w:rsidRPr="00716851">
              <w:rPr>
                <w:rFonts w:ascii="Cambria" w:eastAsia="Calibri" w:hAnsi="Cambria" w:cs="Times New Roman" w:hint="cs"/>
                <w:b/>
                <w:bCs/>
                <w:color w:val="000000"/>
                <w:sz w:val="28"/>
                <w:szCs w:val="28"/>
                <w:rtl/>
                <w:lang w:bidi="ar-IQ"/>
              </w:rPr>
              <w:t xml:space="preserve">بناء اختبارات خاصة بمجالات التفكير الرياضي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لتلاميذ مرحلة التعليم الاساس.</w:t>
            </w:r>
          </w:p>
        </w:tc>
      </w:tr>
    </w:tbl>
    <w:p w:rsidR="00A2178F" w:rsidRPr="00716851" w:rsidRDefault="00A2178F" w:rsidP="00A2178F">
      <w:pPr>
        <w:shd w:val="clear" w:color="auto" w:fill="FFFFFF"/>
        <w:autoSpaceDE w:val="0"/>
        <w:autoSpaceDN w:val="0"/>
        <w:adjustRightInd w:val="0"/>
        <w:rPr>
          <w:b/>
          <w:bCs/>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A2178F" w:rsidRPr="00716851" w:rsidTr="00217EA4">
        <w:trPr>
          <w:trHeight w:val="538"/>
        </w:trPr>
        <w:tc>
          <w:tcPr>
            <w:tcW w:w="9720" w:type="dxa"/>
            <w:gridSpan w:val="6"/>
            <w:shd w:val="clear" w:color="auto" w:fill="auto"/>
          </w:tcPr>
          <w:p w:rsidR="00A2178F" w:rsidRPr="00716851" w:rsidRDefault="00A2178F" w:rsidP="00217EA4">
            <w:pPr>
              <w:numPr>
                <w:ilvl w:val="0"/>
                <w:numId w:val="4"/>
              </w:numPr>
              <w:shd w:val="clear" w:color="auto" w:fill="FFFFFF"/>
              <w:tabs>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lastRenderedPageBreak/>
              <w:t>بنية المقرر</w:t>
            </w:r>
          </w:p>
        </w:tc>
      </w:tr>
      <w:tr w:rsidR="00A2178F" w:rsidRPr="00716851" w:rsidTr="00217EA4">
        <w:trPr>
          <w:trHeight w:val="907"/>
        </w:trPr>
        <w:tc>
          <w:tcPr>
            <w:tcW w:w="12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الأسبوع</w:t>
            </w:r>
          </w:p>
        </w:tc>
        <w:tc>
          <w:tcPr>
            <w:tcW w:w="12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الساعات</w:t>
            </w:r>
          </w:p>
        </w:tc>
        <w:tc>
          <w:tcPr>
            <w:tcW w:w="21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مخرجات التعلم المطلوبة</w:t>
            </w:r>
          </w:p>
        </w:tc>
        <w:tc>
          <w:tcPr>
            <w:tcW w:w="21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الوحدة / أو الموضوع</w:t>
            </w:r>
          </w:p>
        </w:tc>
        <w:tc>
          <w:tcPr>
            <w:tcW w:w="144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طريقة التعليم</w:t>
            </w:r>
          </w:p>
        </w:tc>
        <w:tc>
          <w:tcPr>
            <w:tcW w:w="144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طريقة التقييم</w:t>
            </w:r>
          </w:p>
        </w:tc>
      </w:tr>
      <w:tr w:rsidR="00A2178F" w:rsidRPr="00716851" w:rsidTr="00217EA4">
        <w:trPr>
          <w:trHeight w:val="399"/>
        </w:trPr>
        <w:tc>
          <w:tcPr>
            <w:tcW w:w="12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1</w:t>
            </w:r>
          </w:p>
        </w:tc>
        <w:tc>
          <w:tcPr>
            <w:tcW w:w="12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b/>
                <w:bCs/>
                <w:color w:val="000000"/>
                <w:sz w:val="28"/>
                <w:szCs w:val="28"/>
                <w:rtl/>
                <w:lang w:bidi="ar-IQ"/>
              </w:rPr>
              <w:t xml:space="preserve">مفهوم </w:t>
            </w:r>
            <w:r w:rsidRPr="00716851">
              <w:rPr>
                <w:rFonts w:eastAsia="Calibri" w:cs="Times New Roman" w:hint="cs"/>
                <w:b/>
                <w:bCs/>
                <w:color w:val="000000"/>
                <w:sz w:val="28"/>
                <w:szCs w:val="28"/>
                <w:rtl/>
                <w:lang w:bidi="ar-IQ"/>
              </w:rPr>
              <w:t>الاعداد</w:t>
            </w:r>
            <w:r w:rsidRPr="00716851">
              <w:rPr>
                <w:rFonts w:ascii="Cambria" w:eastAsia="Calibri" w:hAnsi="Cambria" w:cs="Times New Roman" w:hint="cs"/>
                <w:b/>
                <w:bCs/>
                <w:color w:val="000000"/>
                <w:sz w:val="28"/>
                <w:szCs w:val="28"/>
                <w:rtl/>
                <w:lang w:bidi="ar-IQ"/>
              </w:rPr>
              <w:t xml:space="preserve"> الحقيقية وخواصها مع الامثلة</w:t>
            </w:r>
          </w:p>
        </w:tc>
        <w:tc>
          <w:tcPr>
            <w:tcW w:w="21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b/>
                <w:bCs/>
                <w:color w:val="000000"/>
                <w:sz w:val="28"/>
                <w:szCs w:val="28"/>
                <w:rtl/>
                <w:lang w:bidi="ar-IQ"/>
              </w:rPr>
              <w:t xml:space="preserve">مفهوم </w:t>
            </w:r>
            <w:r w:rsidRPr="00716851">
              <w:rPr>
                <w:rFonts w:eastAsia="Calibri" w:cs="Times New Roman" w:hint="cs"/>
                <w:b/>
                <w:bCs/>
                <w:color w:val="000000"/>
                <w:sz w:val="28"/>
                <w:szCs w:val="28"/>
                <w:rtl/>
                <w:lang w:bidi="ar-IQ"/>
              </w:rPr>
              <w:t>الاعداد</w:t>
            </w:r>
            <w:r w:rsidRPr="00716851">
              <w:rPr>
                <w:rFonts w:ascii="Cambria" w:eastAsia="Calibri" w:hAnsi="Cambria" w:cs="Times New Roman" w:hint="cs"/>
                <w:b/>
                <w:bCs/>
                <w:color w:val="000000"/>
                <w:sz w:val="28"/>
                <w:szCs w:val="28"/>
                <w:rtl/>
                <w:lang w:bidi="ar-IQ"/>
              </w:rPr>
              <w:t xml:space="preserve"> الحقيقية وخواصها مع الامثلة</w:t>
            </w:r>
          </w:p>
        </w:tc>
        <w:tc>
          <w:tcPr>
            <w:tcW w:w="144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39"/>
        </w:trPr>
        <w:tc>
          <w:tcPr>
            <w:tcW w:w="12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2</w:t>
            </w:r>
          </w:p>
        </w:tc>
        <w:tc>
          <w:tcPr>
            <w:tcW w:w="1260" w:type="dxa"/>
            <w:shd w:val="clear" w:color="auto" w:fill="auto"/>
          </w:tcPr>
          <w:p w:rsidR="00A2178F" w:rsidRDefault="00A2178F" w:rsidP="00217EA4">
            <w:r w:rsidRPr="002C5B59">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المتباينات وحلولها مع الامثلة</w:t>
            </w:r>
          </w:p>
        </w:tc>
        <w:tc>
          <w:tcPr>
            <w:tcW w:w="21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المتباينات وحلولها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20"/>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p>
        </w:tc>
        <w:tc>
          <w:tcPr>
            <w:tcW w:w="1260" w:type="dxa"/>
            <w:shd w:val="clear" w:color="auto" w:fill="auto"/>
          </w:tcPr>
          <w:p w:rsidR="00A2178F" w:rsidRDefault="00A2178F" w:rsidP="00217EA4">
            <w:r w:rsidRPr="002C5B59">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مفهوم الدالة ،المجال والمدى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مفهوم الدالة ،المجال والمدى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31"/>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4</w:t>
            </w:r>
          </w:p>
        </w:tc>
        <w:tc>
          <w:tcPr>
            <w:tcW w:w="1260" w:type="dxa"/>
            <w:shd w:val="clear" w:color="auto" w:fill="auto"/>
          </w:tcPr>
          <w:p w:rsidR="00A2178F" w:rsidRDefault="00A2178F" w:rsidP="00217EA4">
            <w:r w:rsidRPr="002C5B59">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الاستمرارية والاستمرارية المنتظمة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الاستمرارية والاستمرارية المنتظمة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40"/>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5</w:t>
            </w:r>
          </w:p>
        </w:tc>
        <w:tc>
          <w:tcPr>
            <w:tcW w:w="1260" w:type="dxa"/>
            <w:shd w:val="clear" w:color="auto" w:fill="auto"/>
          </w:tcPr>
          <w:p w:rsidR="00A2178F" w:rsidRDefault="00A2178F" w:rsidP="00217EA4">
            <w:r w:rsidRPr="002C5B59">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النهايات الصغرى والعظمى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النهايات الصغرى والعظمى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23"/>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6</w:t>
            </w:r>
          </w:p>
        </w:tc>
        <w:tc>
          <w:tcPr>
            <w:tcW w:w="1260" w:type="dxa"/>
            <w:shd w:val="clear" w:color="auto" w:fill="auto"/>
          </w:tcPr>
          <w:p w:rsidR="00A2178F" w:rsidRDefault="00A2178F" w:rsidP="00217EA4">
            <w:r w:rsidRPr="002C5B59">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7</w:t>
            </w:r>
          </w:p>
        </w:tc>
        <w:tc>
          <w:tcPr>
            <w:tcW w:w="1260" w:type="dxa"/>
            <w:shd w:val="clear" w:color="auto" w:fill="auto"/>
          </w:tcPr>
          <w:p w:rsidR="00A2178F" w:rsidRDefault="00A2178F" w:rsidP="00217EA4">
            <w:r w:rsidRPr="002C5B59">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مفهوم الاشتقاق وبعض المبرهنات الاساسية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مفهوم الاشتقاق وبعض المبرهنات الاساسية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8</w:t>
            </w:r>
          </w:p>
        </w:tc>
        <w:tc>
          <w:tcPr>
            <w:tcW w:w="1260" w:type="dxa"/>
            <w:shd w:val="clear" w:color="auto" w:fill="auto"/>
          </w:tcPr>
          <w:p w:rsidR="00A2178F" w:rsidRDefault="00A2178F" w:rsidP="00217EA4">
            <w:r w:rsidRPr="002C5B59">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تركيب الدوال والمشتقة من مرتبة اعلى</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تركيب الدوال والمشتقة من مرتبة اعلى</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9</w:t>
            </w:r>
          </w:p>
        </w:tc>
        <w:tc>
          <w:tcPr>
            <w:tcW w:w="1260" w:type="dxa"/>
            <w:shd w:val="clear" w:color="auto" w:fill="auto"/>
          </w:tcPr>
          <w:p w:rsidR="00A2178F" w:rsidRDefault="00A2178F" w:rsidP="00217EA4">
            <w:r w:rsidRPr="002C5B59">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مبرهنة رول ومبرهنة القيمة الوسطى</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مبرهنة رول ومبرهنة القيمة الوسطى</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10</w:t>
            </w:r>
          </w:p>
        </w:tc>
        <w:tc>
          <w:tcPr>
            <w:tcW w:w="1260" w:type="dxa"/>
            <w:shd w:val="clear" w:color="auto" w:fill="auto"/>
          </w:tcPr>
          <w:p w:rsidR="00A2178F" w:rsidRDefault="00A2178F" w:rsidP="00217EA4">
            <w:r w:rsidRPr="002C5B59">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 xml:space="preserve">مشتقة الدوال المثلثية مع الامثلة </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 xml:space="preserve">مشتقة الدوال المثلثية مع الامثلة </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11</w:t>
            </w:r>
          </w:p>
        </w:tc>
        <w:tc>
          <w:tcPr>
            <w:tcW w:w="1260" w:type="dxa"/>
            <w:shd w:val="clear" w:color="auto" w:fill="auto"/>
          </w:tcPr>
          <w:p w:rsidR="00A2178F" w:rsidRDefault="00A2178F" w:rsidP="00217EA4">
            <w:r w:rsidRPr="002C5B59">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12</w:t>
            </w:r>
          </w:p>
        </w:tc>
        <w:tc>
          <w:tcPr>
            <w:tcW w:w="1260" w:type="dxa"/>
            <w:shd w:val="clear" w:color="auto" w:fill="auto"/>
          </w:tcPr>
          <w:p w:rsidR="00A2178F" w:rsidRDefault="00A2178F" w:rsidP="00217EA4">
            <w:r w:rsidRPr="002C5B59">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مشتقة الدوال الاسية واللوغارتمية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مشتقة الدوال الاسية واللوغارتمية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13</w:t>
            </w:r>
          </w:p>
        </w:tc>
        <w:tc>
          <w:tcPr>
            <w:tcW w:w="1260" w:type="dxa"/>
            <w:shd w:val="clear" w:color="auto" w:fill="auto"/>
          </w:tcPr>
          <w:p w:rsidR="00A2178F" w:rsidRDefault="00A2178F" w:rsidP="00217EA4">
            <w:r w:rsidRPr="002C5B59">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استخدام مفاهيم الاشتقاق للحصول على النهايات العظمى</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استخدام مفاهيم الاشتقاق للحصول على النهايات العظمى</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14</w:t>
            </w:r>
          </w:p>
        </w:tc>
        <w:tc>
          <w:tcPr>
            <w:tcW w:w="1260" w:type="dxa"/>
            <w:shd w:val="clear" w:color="auto" w:fill="auto"/>
          </w:tcPr>
          <w:p w:rsidR="00A2178F" w:rsidRDefault="00A2178F" w:rsidP="00217EA4">
            <w:r w:rsidRPr="002C5B59">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رسم الدوال</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رسم الدوال</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15</w:t>
            </w:r>
          </w:p>
        </w:tc>
        <w:tc>
          <w:tcPr>
            <w:tcW w:w="1260" w:type="dxa"/>
            <w:shd w:val="clear" w:color="auto" w:fill="auto"/>
          </w:tcPr>
          <w:p w:rsidR="00A2178F" w:rsidRDefault="00A2178F" w:rsidP="00217EA4">
            <w:r w:rsidRPr="002C5B59">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الاختبار النهائي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الاختبار النهائي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bl>
    <w:p w:rsidR="00A2178F" w:rsidRPr="00716851" w:rsidRDefault="00A2178F" w:rsidP="00A2178F">
      <w:pPr>
        <w:shd w:val="clear" w:color="auto" w:fill="FFFFFF"/>
        <w:rPr>
          <w:b/>
          <w:bCs/>
          <w:vanish/>
          <w:sz w:val="28"/>
          <w:szCs w:val="28"/>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A2178F" w:rsidRPr="00716851" w:rsidTr="00217EA4">
        <w:trPr>
          <w:trHeight w:val="477"/>
        </w:trPr>
        <w:tc>
          <w:tcPr>
            <w:tcW w:w="9720" w:type="dxa"/>
            <w:gridSpan w:val="2"/>
            <w:shd w:val="clear" w:color="auto" w:fill="auto"/>
          </w:tcPr>
          <w:p w:rsidR="00A2178F" w:rsidRPr="00716851" w:rsidRDefault="00A2178F" w:rsidP="00217EA4">
            <w:pPr>
              <w:numPr>
                <w:ilvl w:val="0"/>
                <w:numId w:val="4"/>
              </w:numPr>
              <w:shd w:val="clear" w:color="auto" w:fill="FFFFFF"/>
              <w:tabs>
                <w:tab w:val="left" w:pos="252"/>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البنية التحتية </w:t>
            </w:r>
          </w:p>
        </w:tc>
      </w:tr>
      <w:tr w:rsidR="00A2178F" w:rsidRPr="00716851" w:rsidTr="00217EA4">
        <w:trPr>
          <w:trHeight w:val="570"/>
        </w:trPr>
        <w:tc>
          <w:tcPr>
            <w:tcW w:w="4007"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لا توجد</w:t>
            </w:r>
          </w:p>
        </w:tc>
      </w:tr>
      <w:tr w:rsidR="00A2178F" w:rsidRPr="00716851" w:rsidTr="00217EA4">
        <w:trPr>
          <w:trHeight w:val="1005"/>
        </w:trPr>
        <w:tc>
          <w:tcPr>
            <w:tcW w:w="4007"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lastRenderedPageBreak/>
              <w:t xml:space="preserve">2ـ المراجع الرئيسية (المصادر)  </w:t>
            </w:r>
          </w:p>
        </w:tc>
        <w:tc>
          <w:tcPr>
            <w:tcW w:w="5713" w:type="dxa"/>
            <w:shd w:val="clear" w:color="auto" w:fill="auto"/>
          </w:tcPr>
          <w:p w:rsidR="00A2178F" w:rsidRDefault="00A2178F" w:rsidP="00217EA4">
            <w:pPr>
              <w:numPr>
                <w:ilvl w:val="0"/>
                <w:numId w:val="11"/>
              </w:num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حسبان التكامل والتفاضل . ترجمة الدكتور علي عزيز</w:t>
            </w:r>
            <w:r w:rsidRPr="00716851">
              <w:rPr>
                <w:rFonts w:eastAsia="Calibri" w:cs="Times New Roman"/>
                <w:b/>
                <w:bCs/>
                <w:color w:val="000000"/>
                <w:sz w:val="28"/>
                <w:szCs w:val="28"/>
                <w:rtl/>
                <w:lang w:bidi="ar-IQ"/>
              </w:rPr>
              <w:t xml:space="preserve">  واخرون </w:t>
            </w:r>
          </w:p>
          <w:p w:rsidR="00A2178F" w:rsidRPr="00716851" w:rsidRDefault="00A2178F" w:rsidP="00217EA4">
            <w:pPr>
              <w:numPr>
                <w:ilvl w:val="0"/>
                <w:numId w:val="11"/>
              </w:numPr>
              <w:shd w:val="clear" w:color="auto" w:fill="FFFFFF"/>
              <w:autoSpaceDE w:val="0"/>
              <w:autoSpaceDN w:val="0"/>
              <w:adjustRightInd w:val="0"/>
              <w:rPr>
                <w:rFonts w:eastAsia="Calibri" w:cs="Times New Roman"/>
                <w:b/>
                <w:bCs/>
                <w:color w:val="000000"/>
                <w:sz w:val="28"/>
                <w:szCs w:val="28"/>
                <w:lang w:bidi="ar-IQ"/>
              </w:rPr>
            </w:pPr>
            <w:r>
              <w:rPr>
                <w:rFonts w:eastAsia="Calibri" w:cs="Times New Roman" w:hint="cs"/>
                <w:b/>
                <w:bCs/>
                <w:color w:val="000000"/>
                <w:sz w:val="28"/>
                <w:szCs w:val="28"/>
                <w:rtl/>
                <w:lang w:bidi="ar-IQ"/>
              </w:rPr>
              <w:t>حسبان التفاضل والتكامل . تاليف د. عادا غسان نعوم و د. باسل الهاشمي</w:t>
            </w:r>
          </w:p>
          <w:p w:rsidR="00A2178F" w:rsidRPr="00716851" w:rsidRDefault="00A2178F" w:rsidP="00217EA4">
            <w:pPr>
              <w:shd w:val="clear" w:color="auto" w:fill="FFFFFF"/>
              <w:autoSpaceDE w:val="0"/>
              <w:autoSpaceDN w:val="0"/>
              <w:adjustRightInd w:val="0"/>
              <w:ind w:left="360"/>
              <w:rPr>
                <w:rFonts w:eastAsia="Calibri" w:cs="Times New Roman"/>
                <w:b/>
                <w:bCs/>
                <w:color w:val="000000"/>
                <w:sz w:val="28"/>
                <w:szCs w:val="28"/>
                <w:lang w:bidi="ar-IQ"/>
              </w:rPr>
            </w:pPr>
          </w:p>
        </w:tc>
      </w:tr>
      <w:tr w:rsidR="00A2178F" w:rsidRPr="00716851" w:rsidTr="00217EA4">
        <w:trPr>
          <w:trHeight w:val="1247"/>
        </w:trPr>
        <w:tc>
          <w:tcPr>
            <w:tcW w:w="4007"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اـ الكتب والمراجع التي يوصى بها                 ( المجلات العلمية , التقارير ,....  )</w:t>
            </w:r>
          </w:p>
        </w:tc>
        <w:tc>
          <w:tcPr>
            <w:tcW w:w="5713" w:type="dxa"/>
            <w:shd w:val="clear" w:color="auto" w:fill="auto"/>
          </w:tcPr>
          <w:p w:rsidR="00A2178F" w:rsidRDefault="00A2178F" w:rsidP="00217EA4">
            <w:pPr>
              <w:numPr>
                <w:ilvl w:val="0"/>
                <w:numId w:val="11"/>
              </w:numPr>
              <w:shd w:val="clear" w:color="auto" w:fill="FFFFFF"/>
              <w:autoSpaceDE w:val="0"/>
              <w:autoSpaceDN w:val="0"/>
              <w:adjustRightInd w:val="0"/>
              <w:rPr>
                <w:rFonts w:eastAsia="Calibri" w:cs="Times New Roman"/>
                <w:b/>
                <w:bCs/>
                <w:color w:val="000000"/>
                <w:sz w:val="28"/>
                <w:szCs w:val="28"/>
                <w:rtl/>
                <w:lang w:bidi="ar-IQ"/>
              </w:rPr>
            </w:pPr>
            <w:r>
              <w:rPr>
                <w:rFonts w:eastAsia="Calibri" w:cs="Times New Roman"/>
                <w:b/>
                <w:bCs/>
                <w:color w:val="000000"/>
                <w:sz w:val="28"/>
                <w:szCs w:val="28"/>
                <w:lang w:bidi="ar-IQ"/>
              </w:rPr>
              <w:t>Calculus : Thomas,Jr , …</w:t>
            </w:r>
          </w:p>
          <w:p w:rsidR="00A2178F" w:rsidRPr="00716851" w:rsidRDefault="00A2178F" w:rsidP="00217EA4">
            <w:pPr>
              <w:numPr>
                <w:ilvl w:val="0"/>
                <w:numId w:val="11"/>
              </w:num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الاستفادة من الدوريات والمصادر ذات الصلة بالمقرر</w:t>
            </w:r>
          </w:p>
        </w:tc>
      </w:tr>
      <w:tr w:rsidR="00A2178F" w:rsidRPr="00716851" w:rsidTr="00217EA4">
        <w:trPr>
          <w:trHeight w:val="1247"/>
        </w:trPr>
        <w:tc>
          <w:tcPr>
            <w:tcW w:w="4007"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الاستفادة من شبكة المعلومات الدولية كمصادر معروفة</w:t>
            </w:r>
          </w:p>
        </w:tc>
      </w:tr>
    </w:tbl>
    <w:p w:rsidR="00A2178F" w:rsidRPr="00716851" w:rsidRDefault="00A2178F" w:rsidP="00A2178F">
      <w:pPr>
        <w:shd w:val="clear" w:color="auto" w:fill="FFFFFF"/>
        <w:rPr>
          <w:rFonts w:cs="Times New Roman"/>
          <w:b/>
          <w:bCs/>
          <w:sz w:val="28"/>
          <w:szCs w:val="28"/>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419"/>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خطة تطوير المقرر الدراسي </w:t>
            </w:r>
          </w:p>
        </w:tc>
      </w:tr>
      <w:tr w:rsidR="00A2178F" w:rsidRPr="00716851" w:rsidTr="00217EA4">
        <w:trPr>
          <w:trHeight w:val="495"/>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1.يتم تطوير المقرر وفقا للمتطلبات الذي تظهر في تطوير المناهج  في مراحل التعليم الاساس</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يتم تطوير المقرر وفقا للمتطلبات الذي تظهر في تطوير المناهج في النظام العالمي</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p>
        </w:tc>
      </w:tr>
    </w:tbl>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Default="00A2178F" w:rsidP="00A2178F">
      <w:pPr>
        <w:rPr>
          <w:b/>
          <w:bCs/>
          <w:sz w:val="28"/>
          <w:szCs w:val="28"/>
          <w:rtl/>
          <w:lang w:bidi="ar-IQ"/>
        </w:rPr>
      </w:pPr>
    </w:p>
    <w:p w:rsidR="00A2178F" w:rsidRDefault="00A2178F" w:rsidP="00A2178F">
      <w:pPr>
        <w:rPr>
          <w:b/>
          <w:bCs/>
          <w:sz w:val="28"/>
          <w:szCs w:val="28"/>
          <w:rtl/>
          <w:lang w:bidi="ar-IQ"/>
        </w:rPr>
      </w:pPr>
    </w:p>
    <w:p w:rsidR="00A2178F" w:rsidRDefault="00A2178F" w:rsidP="00A2178F">
      <w:pPr>
        <w:rPr>
          <w:b/>
          <w:bCs/>
          <w:sz w:val="28"/>
          <w:szCs w:val="28"/>
          <w:rtl/>
          <w:lang w:bidi="ar-IQ"/>
        </w:rPr>
      </w:pPr>
    </w:p>
    <w:p w:rsidR="00A2178F" w:rsidRDefault="00A2178F" w:rsidP="00A2178F">
      <w:pPr>
        <w:rPr>
          <w:b/>
          <w:bCs/>
          <w:sz w:val="28"/>
          <w:szCs w:val="28"/>
          <w:rtl/>
          <w:lang w:bidi="ar-IQ"/>
        </w:rPr>
      </w:pPr>
    </w:p>
    <w:p w:rsidR="00A2178F" w:rsidRDefault="00A2178F" w:rsidP="00A2178F">
      <w:pPr>
        <w:rPr>
          <w:b/>
          <w:bCs/>
          <w:sz w:val="28"/>
          <w:szCs w:val="28"/>
          <w:rtl/>
          <w:lang w:bidi="ar-IQ"/>
        </w:rPr>
      </w:pPr>
    </w:p>
    <w:p w:rsidR="00A2178F" w:rsidRDefault="00A2178F" w:rsidP="00A2178F">
      <w:pPr>
        <w:rPr>
          <w:b/>
          <w:bCs/>
          <w:sz w:val="28"/>
          <w:szCs w:val="28"/>
          <w:rtl/>
          <w:lang w:bidi="ar-IQ"/>
        </w:rPr>
      </w:pPr>
    </w:p>
    <w:p w:rsidR="00A2178F" w:rsidRDefault="00A2178F" w:rsidP="00A2178F">
      <w:pPr>
        <w:rPr>
          <w:b/>
          <w:bCs/>
          <w:sz w:val="28"/>
          <w:szCs w:val="28"/>
          <w:rtl/>
          <w:lang w:bidi="ar-IQ"/>
        </w:rPr>
      </w:pPr>
    </w:p>
    <w:p w:rsidR="00A2178F" w:rsidRDefault="00A2178F" w:rsidP="00A2178F">
      <w:pPr>
        <w:rPr>
          <w:b/>
          <w:bCs/>
          <w:sz w:val="28"/>
          <w:szCs w:val="28"/>
          <w:rtl/>
          <w:lang w:bidi="ar-IQ"/>
        </w:rPr>
      </w:pPr>
    </w:p>
    <w:p w:rsidR="00A2178F" w:rsidRDefault="00A2178F" w:rsidP="00A2178F">
      <w:pPr>
        <w:rPr>
          <w:b/>
          <w:bCs/>
          <w:sz w:val="28"/>
          <w:szCs w:val="28"/>
          <w:rtl/>
          <w:lang w:bidi="ar-IQ"/>
        </w:rPr>
      </w:pPr>
    </w:p>
    <w:p w:rsidR="00A2178F" w:rsidRDefault="00A2178F" w:rsidP="00A2178F">
      <w:pPr>
        <w:rPr>
          <w:b/>
          <w:bCs/>
          <w:sz w:val="28"/>
          <w:szCs w:val="28"/>
          <w:rtl/>
          <w:lang w:bidi="ar-IQ"/>
        </w:rPr>
      </w:pPr>
    </w:p>
    <w:p w:rsidR="00A2178F" w:rsidRDefault="00A2178F" w:rsidP="00A2178F">
      <w:pPr>
        <w:rPr>
          <w:b/>
          <w:bCs/>
          <w:sz w:val="28"/>
          <w:szCs w:val="28"/>
          <w:rtl/>
          <w:lang w:bidi="ar-IQ"/>
        </w:rPr>
      </w:pPr>
    </w:p>
    <w:p w:rsidR="00A2178F" w:rsidRDefault="00A2178F" w:rsidP="00A2178F">
      <w:pPr>
        <w:rPr>
          <w:b/>
          <w:bCs/>
          <w:sz w:val="28"/>
          <w:szCs w:val="28"/>
          <w:rtl/>
          <w:lang w:bidi="ar-IQ"/>
        </w:rPr>
      </w:pPr>
    </w:p>
    <w:p w:rsidR="00A2178F"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shd w:val="clear" w:color="auto" w:fill="FFFFFF"/>
        <w:autoSpaceDE w:val="0"/>
        <w:autoSpaceDN w:val="0"/>
        <w:adjustRightInd w:val="0"/>
        <w:spacing w:before="240"/>
        <w:rPr>
          <w:rFonts w:cs="Times New Roman"/>
          <w:b/>
          <w:bCs/>
          <w:color w:val="1F4E79"/>
          <w:sz w:val="28"/>
          <w:szCs w:val="28"/>
          <w:rtl/>
        </w:rPr>
      </w:pPr>
      <w:r w:rsidRPr="00716851">
        <w:rPr>
          <w:rFonts w:cs="Times New Roman" w:hint="cs"/>
          <w:b/>
          <w:bCs/>
          <w:sz w:val="28"/>
          <w:szCs w:val="28"/>
          <w:rtl/>
        </w:rPr>
        <w:t xml:space="preserve">                                           </w:t>
      </w:r>
      <w:r w:rsidRPr="00716851">
        <w:rPr>
          <w:rFonts w:cs="Times New Roman"/>
          <w:b/>
          <w:bCs/>
          <w:sz w:val="28"/>
          <w:szCs w:val="28"/>
          <w:rtl/>
        </w:rPr>
        <w:t>نموذج وصف المقرر</w:t>
      </w:r>
    </w:p>
    <w:p w:rsidR="00A2178F" w:rsidRDefault="00A2178F" w:rsidP="00A2178F">
      <w:pPr>
        <w:shd w:val="clear" w:color="auto" w:fill="FFFFFF"/>
        <w:autoSpaceDE w:val="0"/>
        <w:autoSpaceDN w:val="0"/>
        <w:adjustRightInd w:val="0"/>
        <w:spacing w:before="240"/>
        <w:rPr>
          <w:b/>
          <w:bCs/>
          <w:sz w:val="28"/>
          <w:szCs w:val="28"/>
          <w:rtl/>
          <w:lang w:bidi="ar-IQ"/>
        </w:rPr>
      </w:pPr>
      <w:r w:rsidRPr="00716851">
        <w:rPr>
          <w:rFonts w:cs="Times New Roman"/>
          <w:b/>
          <w:bCs/>
          <w:sz w:val="28"/>
          <w:szCs w:val="28"/>
          <w:rtl/>
          <w:lang w:bidi="ar-IQ"/>
        </w:rPr>
        <w:t>وصف المقرر</w:t>
      </w:r>
    </w:p>
    <w:p w:rsidR="00A2178F" w:rsidRPr="00716851" w:rsidRDefault="00724780" w:rsidP="00A2178F">
      <w:pPr>
        <w:shd w:val="clear" w:color="auto" w:fill="FFFFFF"/>
        <w:autoSpaceDE w:val="0"/>
        <w:autoSpaceDN w:val="0"/>
        <w:adjustRightInd w:val="0"/>
        <w:spacing w:before="240"/>
        <w:rPr>
          <w:b/>
          <w:bCs/>
          <w:sz w:val="28"/>
          <w:szCs w:val="28"/>
          <w:rtl/>
          <w:lang w:bidi="ar-IQ"/>
        </w:rPr>
      </w:pPr>
      <w:r>
        <w:rPr>
          <w:rFonts w:hint="cs"/>
          <w:b/>
          <w:bCs/>
          <w:sz w:val="28"/>
          <w:szCs w:val="28"/>
          <w:rtl/>
          <w:lang w:bidi="ar-IQ"/>
        </w:rPr>
        <w:t>مدرس المادةم.م.فاتن عبدالرحمن</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shd w:val="clear" w:color="auto" w:fill="FFFFFF"/>
              <w:autoSpaceDE w:val="0"/>
              <w:autoSpaceDN w:val="0"/>
              <w:adjustRightInd w:val="0"/>
              <w:spacing w:before="240"/>
              <w:jc w:val="both"/>
              <w:rPr>
                <w:rFonts w:ascii="Cambria" w:eastAsia="Calibri" w:hAnsi="Cambria" w:cs="Times New Roman"/>
                <w:b/>
                <w:bCs/>
                <w:color w:val="000000"/>
                <w:sz w:val="28"/>
                <w:szCs w:val="28"/>
                <w:lang w:bidi="ar-IQ"/>
              </w:rPr>
            </w:pPr>
            <w:r w:rsidRPr="00716851">
              <w:rPr>
                <w:rFonts w:ascii="Arial" w:eastAsia="Calibri" w:hAnsi="Arial" w:cs="Arial"/>
                <w:b/>
                <w:bCs/>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ascii="Arial" w:eastAsia="Calibri" w:hAnsi="Arial" w:cs="Arial" w:hint="cs"/>
                <w:b/>
                <w:bCs/>
                <w:color w:val="000000"/>
                <w:sz w:val="28"/>
                <w:szCs w:val="28"/>
                <w:rtl/>
                <w:lang w:bidi="ar-IQ"/>
              </w:rPr>
              <w:t xml:space="preserve">التعلم </w:t>
            </w:r>
            <w:r w:rsidRPr="00716851">
              <w:rPr>
                <w:rFonts w:ascii="Arial" w:eastAsia="Calibri" w:hAnsi="Arial" w:cs="Arial"/>
                <w:b/>
                <w:bCs/>
                <w:color w:val="000000"/>
                <w:sz w:val="28"/>
                <w:szCs w:val="28"/>
                <w:rtl/>
                <w:lang w:bidi="ar-IQ"/>
              </w:rPr>
              <w:t>المتاحة. ولابد من الربط بينها وبين وصف البرنامج.</w:t>
            </w:r>
            <w:r w:rsidRPr="00716851">
              <w:rPr>
                <w:rFonts w:ascii="Cambria" w:eastAsia="Calibri" w:hAnsi="Cambria" w:cs="Times New Roman" w:hint="cs"/>
                <w:b/>
                <w:bCs/>
                <w:color w:val="000000"/>
                <w:sz w:val="28"/>
                <w:szCs w:val="28"/>
                <w:rtl/>
                <w:lang w:bidi="ar-IQ"/>
              </w:rPr>
              <w:t>؛</w:t>
            </w:r>
          </w:p>
        </w:tc>
      </w:tr>
    </w:tbl>
    <w:p w:rsidR="00A2178F" w:rsidRPr="00716851" w:rsidRDefault="00A2178F" w:rsidP="00A2178F">
      <w:pPr>
        <w:shd w:val="clear" w:color="auto" w:fill="FFFFFF"/>
        <w:autoSpaceDE w:val="0"/>
        <w:autoSpaceDN w:val="0"/>
        <w:adjustRightInd w:val="0"/>
        <w:spacing w:before="240"/>
        <w:ind w:right="-426"/>
        <w:jc w:val="both"/>
        <w:rPr>
          <w:rFonts w:ascii="Arial" w:hAnsi="Arial" w:cs="Arial"/>
          <w:b/>
          <w:bCs/>
          <w:sz w:val="28"/>
          <w:szCs w:val="28"/>
          <w:rtl/>
          <w:lang w:bidi="ar-IQ"/>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autoSpaceDE w:val="0"/>
              <w:autoSpaceDN w:val="0"/>
              <w:adjustRightInd w:val="0"/>
              <w:ind w:hanging="288"/>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المؤسسة التعليمية</w:t>
            </w:r>
          </w:p>
        </w:tc>
        <w:tc>
          <w:tcPr>
            <w:tcW w:w="5940" w:type="dxa"/>
            <w:shd w:val="clear" w:color="auto" w:fill="auto"/>
            <w:vAlign w:val="center"/>
          </w:tcPr>
          <w:p w:rsidR="00A2178F" w:rsidRPr="00716851" w:rsidRDefault="00A2178F" w:rsidP="00217EA4">
            <w:pPr>
              <w:autoSpaceDE w:val="0"/>
              <w:autoSpaceDN w:val="0"/>
              <w:adjustRightInd w:val="0"/>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 xml:space="preserve">جامعة ديالى / كلية التربية الأساسية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القسم العلمي  / المركز</w:t>
            </w:r>
          </w:p>
        </w:tc>
        <w:tc>
          <w:tcPr>
            <w:tcW w:w="5940" w:type="dxa"/>
            <w:shd w:val="clear" w:color="auto" w:fill="auto"/>
            <w:vAlign w:val="center"/>
          </w:tcPr>
          <w:p w:rsidR="00A2178F" w:rsidRPr="00716851" w:rsidRDefault="00A2178F" w:rsidP="00217EA4">
            <w:pPr>
              <w:autoSpaceDE w:val="0"/>
              <w:autoSpaceDN w:val="0"/>
              <w:adjustRightInd w:val="0"/>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القسم العلمي / الرياضيات</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اسم / رمز المقرر</w:t>
            </w:r>
          </w:p>
        </w:tc>
        <w:tc>
          <w:tcPr>
            <w:tcW w:w="5940" w:type="dxa"/>
            <w:shd w:val="clear" w:color="auto" w:fill="auto"/>
            <w:vAlign w:val="center"/>
          </w:tcPr>
          <w:p w:rsidR="00A2178F" w:rsidRPr="00716851" w:rsidRDefault="00A2178F" w:rsidP="00217EA4">
            <w:pPr>
              <w:autoSpaceDE w:val="0"/>
              <w:autoSpaceDN w:val="0"/>
              <w:adjustRightInd w:val="0"/>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تاريخ رياضيات</w:t>
            </w:r>
            <w:r>
              <w:rPr>
                <w:rFonts w:ascii="Cambria" w:hAnsi="Cambria" w:cs="Times New Roman" w:hint="cs"/>
                <w:b/>
                <w:bCs/>
                <w:color w:val="000000"/>
                <w:sz w:val="28"/>
                <w:szCs w:val="28"/>
                <w:rtl/>
                <w:lang w:bidi="ar-IQ"/>
              </w:rPr>
              <w:t xml:space="preserve">/ </w:t>
            </w:r>
            <w:r>
              <w:rPr>
                <w:rFonts w:ascii="Cambria" w:hAnsi="Cambria" w:cs="Times New Roman"/>
                <w:b/>
                <w:bCs/>
                <w:color w:val="000000"/>
                <w:sz w:val="28"/>
                <w:szCs w:val="28"/>
                <w:lang w:bidi="ar-IQ"/>
              </w:rPr>
              <w:t>Math 1302</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أشكال الحضور المتاحة</w:t>
            </w:r>
          </w:p>
        </w:tc>
        <w:tc>
          <w:tcPr>
            <w:tcW w:w="5940" w:type="dxa"/>
            <w:shd w:val="clear" w:color="auto" w:fill="auto"/>
            <w:vAlign w:val="center"/>
          </w:tcPr>
          <w:p w:rsidR="00A2178F" w:rsidRPr="00716851" w:rsidRDefault="00A2178F" w:rsidP="00217EA4">
            <w:pPr>
              <w:autoSpaceDE w:val="0"/>
              <w:autoSpaceDN w:val="0"/>
              <w:adjustRightInd w:val="0"/>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إلزامي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الفصل / السنة</w:t>
            </w:r>
          </w:p>
        </w:tc>
        <w:tc>
          <w:tcPr>
            <w:tcW w:w="5940" w:type="dxa"/>
            <w:shd w:val="clear" w:color="auto" w:fill="auto"/>
            <w:vAlign w:val="center"/>
          </w:tcPr>
          <w:p w:rsidR="00A2178F" w:rsidRPr="00716851" w:rsidRDefault="00A2178F" w:rsidP="00217EA4">
            <w:pPr>
              <w:autoSpaceDE w:val="0"/>
              <w:autoSpaceDN w:val="0"/>
              <w:adjustRightInd w:val="0"/>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الاول / الاولى</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عدد الساعات الدراسية (الكلي)</w:t>
            </w:r>
          </w:p>
        </w:tc>
        <w:tc>
          <w:tcPr>
            <w:tcW w:w="5940" w:type="dxa"/>
            <w:shd w:val="clear" w:color="auto" w:fill="auto"/>
            <w:vAlign w:val="center"/>
          </w:tcPr>
          <w:p w:rsidR="00A2178F" w:rsidRPr="00716851" w:rsidRDefault="00A2178F" w:rsidP="00217EA4">
            <w:pPr>
              <w:autoSpaceDE w:val="0"/>
              <w:autoSpaceDN w:val="0"/>
              <w:adjustRightInd w:val="0"/>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 xml:space="preserve">30ساعة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autoSpaceDE w:val="0"/>
              <w:autoSpaceDN w:val="0"/>
              <w:adjustRightInd w:val="0"/>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 xml:space="preserve">تاريخ إعداد هذا الوصف </w:t>
            </w:r>
          </w:p>
        </w:tc>
        <w:tc>
          <w:tcPr>
            <w:tcW w:w="5940" w:type="dxa"/>
            <w:shd w:val="clear" w:color="auto" w:fill="auto"/>
            <w:vAlign w:val="center"/>
          </w:tcPr>
          <w:p w:rsidR="00A2178F" w:rsidRPr="00716851" w:rsidRDefault="00A2178F" w:rsidP="00217EA4">
            <w:pPr>
              <w:autoSpaceDE w:val="0"/>
              <w:autoSpaceDN w:val="0"/>
              <w:adjustRightInd w:val="0"/>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1/10/</w:t>
            </w:r>
            <w:r w:rsidR="007724E4">
              <w:rPr>
                <w:rFonts w:ascii="Cambria" w:hAnsi="Cambria" w:cs="Times New Roman" w:hint="cs"/>
                <w:b/>
                <w:bCs/>
                <w:color w:val="000000"/>
                <w:sz w:val="28"/>
                <w:szCs w:val="28"/>
                <w:rtl/>
                <w:lang w:bidi="ar-IQ"/>
              </w:rPr>
              <w:t>2023</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2"/>
              </w:numPr>
              <w:shd w:val="clear" w:color="auto" w:fill="FFFFFF"/>
              <w:autoSpaceDE w:val="0"/>
              <w:autoSpaceDN w:val="0"/>
              <w:adjustRightInd w:val="0"/>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 xml:space="preserve">أهداف المقرر: إن يكون الطالب في نهاية السنة الدراسية قادراً على </w:t>
            </w:r>
          </w:p>
        </w:tc>
      </w:tr>
      <w:tr w:rsidR="00A2178F" w:rsidRPr="00716851" w:rsidTr="00217EA4">
        <w:trPr>
          <w:trHeight w:val="265"/>
        </w:trPr>
        <w:tc>
          <w:tcPr>
            <w:tcW w:w="9720" w:type="dxa"/>
            <w:gridSpan w:val="2"/>
            <w:shd w:val="clear" w:color="auto" w:fill="auto"/>
            <w:vAlign w:val="center"/>
          </w:tcPr>
          <w:p w:rsidR="00A2178F" w:rsidRPr="00716851" w:rsidRDefault="00A2178F" w:rsidP="00217EA4">
            <w:pPr>
              <w:numPr>
                <w:ilvl w:val="3"/>
                <w:numId w:val="2"/>
              </w:numPr>
              <w:autoSpaceDE w:val="0"/>
              <w:autoSpaceDN w:val="0"/>
              <w:adjustRightInd w:val="0"/>
              <w:rPr>
                <w:rFonts w:ascii="Cambria" w:hAnsi="Cambria"/>
                <w:b/>
                <w:bCs/>
                <w:color w:val="000000"/>
                <w:sz w:val="28"/>
                <w:szCs w:val="28"/>
                <w:lang w:bidi="ar-IQ"/>
              </w:rPr>
            </w:pPr>
            <w:r w:rsidRPr="00716851">
              <w:rPr>
                <w:rFonts w:ascii="Cambria" w:hAnsi="Cambria" w:hint="cs"/>
                <w:b/>
                <w:bCs/>
                <w:color w:val="000000"/>
                <w:sz w:val="28"/>
                <w:szCs w:val="28"/>
                <w:rtl/>
                <w:lang w:bidi="ar-IQ"/>
              </w:rPr>
              <w:t xml:space="preserve">معرفة  </w:t>
            </w:r>
            <w:r w:rsidRPr="00716851">
              <w:rPr>
                <w:rFonts w:ascii="Simplified Arabic" w:hAnsi="Simplified Arabic" w:cs="Simplified Arabic"/>
                <w:b/>
                <w:bCs/>
                <w:color w:val="000000"/>
                <w:sz w:val="28"/>
                <w:szCs w:val="28"/>
                <w:rtl/>
              </w:rPr>
              <w:t xml:space="preserve"> الحساب وتأريخه</w:t>
            </w:r>
            <w:r w:rsidRPr="00716851">
              <w:rPr>
                <w:rFonts w:ascii="Cambria" w:hAnsi="Cambria" w:hint="cs"/>
                <w:b/>
                <w:bCs/>
                <w:color w:val="000000"/>
                <w:sz w:val="28"/>
                <w:szCs w:val="28"/>
                <w:rtl/>
                <w:lang w:bidi="ar-IQ"/>
              </w:rPr>
              <w:t xml:space="preserve">  </w:t>
            </w:r>
          </w:p>
        </w:tc>
      </w:tr>
      <w:tr w:rsidR="00A2178F" w:rsidRPr="00716851" w:rsidTr="00217EA4">
        <w:trPr>
          <w:trHeight w:val="265"/>
        </w:trPr>
        <w:tc>
          <w:tcPr>
            <w:tcW w:w="9720" w:type="dxa"/>
            <w:gridSpan w:val="2"/>
            <w:shd w:val="clear" w:color="auto" w:fill="auto"/>
            <w:vAlign w:val="center"/>
          </w:tcPr>
          <w:p w:rsidR="00A2178F" w:rsidRPr="00716851" w:rsidRDefault="00A2178F" w:rsidP="00217EA4">
            <w:pPr>
              <w:numPr>
                <w:ilvl w:val="3"/>
                <w:numId w:val="2"/>
              </w:numPr>
              <w:autoSpaceDE w:val="0"/>
              <w:autoSpaceDN w:val="0"/>
              <w:adjustRightInd w:val="0"/>
              <w:rPr>
                <w:rFonts w:ascii="Cambria" w:hAnsi="Cambria"/>
                <w:b/>
                <w:bCs/>
                <w:color w:val="000000"/>
                <w:sz w:val="28"/>
                <w:szCs w:val="28"/>
                <w:lang w:bidi="ar-IQ"/>
              </w:rPr>
            </w:pPr>
            <w:r w:rsidRPr="00716851">
              <w:rPr>
                <w:rFonts w:ascii="Cambria" w:hAnsi="Cambria" w:hint="cs"/>
                <w:b/>
                <w:bCs/>
                <w:color w:val="000000"/>
                <w:sz w:val="28"/>
                <w:szCs w:val="28"/>
                <w:rtl/>
                <w:lang w:bidi="ar-IQ"/>
              </w:rPr>
              <w:t xml:space="preserve">التعرف على </w:t>
            </w:r>
            <w:r w:rsidRPr="00716851">
              <w:rPr>
                <w:rFonts w:ascii="Simplified Arabic" w:hAnsi="Simplified Arabic" w:cs="Simplified Arabic"/>
                <w:b/>
                <w:bCs/>
                <w:color w:val="000000"/>
                <w:sz w:val="28"/>
                <w:szCs w:val="28"/>
                <w:rtl/>
              </w:rPr>
              <w:t xml:space="preserve"> الهندسة وتاريخها</w:t>
            </w:r>
          </w:p>
        </w:tc>
      </w:tr>
      <w:tr w:rsidR="00A2178F" w:rsidRPr="00716851" w:rsidTr="00217EA4">
        <w:trPr>
          <w:trHeight w:val="265"/>
        </w:trPr>
        <w:tc>
          <w:tcPr>
            <w:tcW w:w="9720" w:type="dxa"/>
            <w:gridSpan w:val="2"/>
            <w:shd w:val="clear" w:color="auto" w:fill="auto"/>
            <w:vAlign w:val="center"/>
          </w:tcPr>
          <w:p w:rsidR="00A2178F" w:rsidRPr="00716851" w:rsidRDefault="00A2178F" w:rsidP="00217EA4">
            <w:pPr>
              <w:numPr>
                <w:ilvl w:val="3"/>
                <w:numId w:val="2"/>
              </w:numPr>
              <w:autoSpaceDE w:val="0"/>
              <w:autoSpaceDN w:val="0"/>
              <w:adjustRightInd w:val="0"/>
              <w:rPr>
                <w:rFonts w:ascii="Cambria" w:hAnsi="Cambria"/>
                <w:b/>
                <w:bCs/>
                <w:color w:val="000000"/>
                <w:sz w:val="28"/>
                <w:szCs w:val="28"/>
                <w:lang w:bidi="ar-IQ"/>
              </w:rPr>
            </w:pPr>
            <w:r w:rsidRPr="00716851">
              <w:rPr>
                <w:rFonts w:ascii="Cambria" w:hAnsi="Cambria" w:hint="cs"/>
                <w:b/>
                <w:bCs/>
                <w:color w:val="000000"/>
                <w:sz w:val="28"/>
                <w:szCs w:val="28"/>
                <w:rtl/>
                <w:lang w:bidi="ar-IQ"/>
              </w:rPr>
              <w:t xml:space="preserve">التعرف على </w:t>
            </w:r>
            <w:r w:rsidRPr="00716851">
              <w:rPr>
                <w:rFonts w:ascii="Simplified Arabic" w:hAnsi="Simplified Arabic" w:cs="Simplified Arabic"/>
                <w:b/>
                <w:bCs/>
                <w:color w:val="000000"/>
                <w:sz w:val="28"/>
                <w:szCs w:val="28"/>
                <w:rtl/>
              </w:rPr>
              <w:t xml:space="preserve"> الجبر وتأريخه</w:t>
            </w:r>
          </w:p>
        </w:tc>
      </w:tr>
      <w:tr w:rsidR="00A2178F" w:rsidRPr="00716851" w:rsidTr="00217EA4">
        <w:trPr>
          <w:trHeight w:val="265"/>
        </w:trPr>
        <w:tc>
          <w:tcPr>
            <w:tcW w:w="9720" w:type="dxa"/>
            <w:gridSpan w:val="2"/>
            <w:shd w:val="clear" w:color="auto" w:fill="auto"/>
            <w:vAlign w:val="center"/>
          </w:tcPr>
          <w:p w:rsidR="00A2178F" w:rsidRPr="00716851" w:rsidRDefault="00A2178F" w:rsidP="00217EA4">
            <w:pPr>
              <w:numPr>
                <w:ilvl w:val="3"/>
                <w:numId w:val="2"/>
              </w:numPr>
              <w:autoSpaceDE w:val="0"/>
              <w:autoSpaceDN w:val="0"/>
              <w:adjustRightInd w:val="0"/>
              <w:rPr>
                <w:rFonts w:ascii="Cambria" w:hAnsi="Cambria"/>
                <w:b/>
                <w:bCs/>
                <w:color w:val="000000"/>
                <w:sz w:val="28"/>
                <w:szCs w:val="28"/>
                <w:lang w:bidi="ar-IQ"/>
              </w:rPr>
            </w:pPr>
            <w:r w:rsidRPr="00716851">
              <w:rPr>
                <w:rFonts w:ascii="Cambria" w:hAnsi="Cambria" w:hint="cs"/>
                <w:b/>
                <w:bCs/>
                <w:color w:val="000000"/>
                <w:sz w:val="28"/>
                <w:szCs w:val="28"/>
                <w:rtl/>
                <w:lang w:bidi="ar-IQ"/>
              </w:rPr>
              <w:t xml:space="preserve">التعرف على </w:t>
            </w:r>
            <w:r w:rsidRPr="00716851">
              <w:rPr>
                <w:rFonts w:ascii="Simplified Arabic" w:hAnsi="Simplified Arabic" w:cs="Simplified Arabic"/>
                <w:b/>
                <w:bCs/>
                <w:color w:val="000000"/>
                <w:sz w:val="28"/>
                <w:szCs w:val="28"/>
                <w:rtl/>
              </w:rPr>
              <w:t xml:space="preserve"> علم المثلثات واللوغاريتمات</w:t>
            </w:r>
          </w:p>
        </w:tc>
      </w:tr>
    </w:tbl>
    <w:p w:rsidR="00A2178F" w:rsidRPr="00716851" w:rsidRDefault="00A2178F" w:rsidP="00A2178F">
      <w:pPr>
        <w:shd w:val="clear" w:color="auto" w:fill="FFFFFF"/>
        <w:rPr>
          <w:rFonts w:ascii="Traditional Arabic" w:hAnsi="Traditional Arabic"/>
          <w:b/>
          <w:bCs/>
          <w:vanish/>
          <w:sz w:val="28"/>
          <w:szCs w:val="28"/>
        </w:rPr>
      </w:pPr>
    </w:p>
    <w:tbl>
      <w:tblPr>
        <w:tblpPr w:leftFromText="180" w:rightFromText="180" w:vertAnchor="text" w:horzAnchor="margin" w:tblpXSpec="center" w:tblpY="-4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653"/>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lastRenderedPageBreak/>
              <w:t>مخرجات المقرر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shd w:val="clear" w:color="auto" w:fill="FFFFFF"/>
              <w:autoSpaceDE w:val="0"/>
              <w:autoSpaceDN w:val="0"/>
              <w:adjustRightInd w:val="0"/>
              <w:ind w:left="432"/>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 xml:space="preserve">أ- الأهداف المعرفية  </w:t>
            </w:r>
          </w:p>
          <w:p w:rsidR="00A2178F" w:rsidRPr="00716851" w:rsidRDefault="00A2178F" w:rsidP="00217EA4">
            <w:pPr>
              <w:autoSpaceDE w:val="0"/>
              <w:autoSpaceDN w:val="0"/>
              <w:adjustRightInd w:val="0"/>
              <w:ind w:left="612"/>
              <w:rPr>
                <w:rFonts w:ascii="Cambria" w:hAnsi="Cambria" w:cs="Times New Roman"/>
                <w:b/>
                <w:bCs/>
                <w:color w:val="000000"/>
                <w:sz w:val="28"/>
                <w:szCs w:val="28"/>
                <w:rtl/>
                <w:lang w:bidi="ar-IQ"/>
              </w:rPr>
            </w:pPr>
            <w:r w:rsidRPr="00716851">
              <w:rPr>
                <w:rFonts w:ascii="Cambria" w:hAnsi="Cambria" w:cs="Times New Roman"/>
                <w:b/>
                <w:bCs/>
                <w:color w:val="000000"/>
                <w:sz w:val="28"/>
                <w:szCs w:val="28"/>
                <w:rtl/>
                <w:lang w:bidi="ar-IQ"/>
              </w:rPr>
              <w:t>أ</w:t>
            </w:r>
            <w:r w:rsidRPr="00716851">
              <w:rPr>
                <w:rFonts w:ascii="Cambria" w:hAnsi="Cambria" w:cs="Times New Roman" w:hint="cs"/>
                <w:b/>
                <w:bCs/>
                <w:color w:val="000000"/>
                <w:sz w:val="28"/>
                <w:szCs w:val="28"/>
                <w:rtl/>
                <w:lang w:bidi="ar-IQ"/>
              </w:rPr>
              <w:t>1</w:t>
            </w:r>
            <w:r w:rsidRPr="00716851">
              <w:rPr>
                <w:rFonts w:ascii="Cambria" w:hAnsi="Cambria" w:cs="Times New Roman"/>
                <w:b/>
                <w:bCs/>
                <w:color w:val="000000"/>
                <w:sz w:val="28"/>
                <w:szCs w:val="28"/>
                <w:rtl/>
                <w:lang w:bidi="ar-IQ"/>
              </w:rPr>
              <w:t>-</w:t>
            </w:r>
            <w:r w:rsidRPr="00716851">
              <w:rPr>
                <w:rFonts w:ascii="Cambria" w:hAnsi="Cambria" w:cs="Times New Roman" w:hint="cs"/>
                <w:b/>
                <w:bCs/>
                <w:color w:val="000000"/>
                <w:sz w:val="28"/>
                <w:szCs w:val="28"/>
                <w:rtl/>
                <w:lang w:bidi="ar-IQ"/>
              </w:rPr>
              <w:t xml:space="preserve"> تمكين الطلبة من الحصول على المعرفة والفهم الحساب وتاريخه </w:t>
            </w:r>
          </w:p>
          <w:p w:rsidR="00A2178F" w:rsidRPr="00716851" w:rsidRDefault="00A2178F" w:rsidP="00217EA4">
            <w:pPr>
              <w:autoSpaceDE w:val="0"/>
              <w:autoSpaceDN w:val="0"/>
              <w:adjustRightInd w:val="0"/>
              <w:ind w:left="612"/>
              <w:rPr>
                <w:rFonts w:ascii="Cambria" w:hAnsi="Cambria" w:cs="Times New Roman"/>
                <w:b/>
                <w:bCs/>
                <w:color w:val="000000"/>
                <w:sz w:val="28"/>
                <w:szCs w:val="28"/>
                <w:lang w:bidi="ar-IQ"/>
              </w:rPr>
            </w:pPr>
            <w:r w:rsidRPr="00716851">
              <w:rPr>
                <w:rFonts w:ascii="Cambria" w:hAnsi="Cambria" w:cs="Times New Roman"/>
                <w:b/>
                <w:bCs/>
                <w:color w:val="000000"/>
                <w:sz w:val="28"/>
                <w:szCs w:val="28"/>
                <w:rtl/>
                <w:lang w:bidi="ar-IQ"/>
              </w:rPr>
              <w:t>أ</w:t>
            </w:r>
            <w:r w:rsidRPr="00716851">
              <w:rPr>
                <w:rFonts w:ascii="Cambria" w:hAnsi="Cambria" w:cs="Times New Roman" w:hint="cs"/>
                <w:b/>
                <w:bCs/>
                <w:color w:val="000000"/>
                <w:sz w:val="28"/>
                <w:szCs w:val="28"/>
                <w:rtl/>
                <w:lang w:bidi="ar-IQ"/>
              </w:rPr>
              <w:t>2</w:t>
            </w:r>
            <w:r w:rsidRPr="00716851">
              <w:rPr>
                <w:rFonts w:ascii="Cambria" w:hAnsi="Cambria" w:cs="Times New Roman"/>
                <w:b/>
                <w:bCs/>
                <w:color w:val="000000"/>
                <w:sz w:val="28"/>
                <w:szCs w:val="28"/>
                <w:rtl/>
                <w:lang w:bidi="ar-IQ"/>
              </w:rPr>
              <w:t xml:space="preserve">- </w:t>
            </w:r>
            <w:r w:rsidRPr="00716851">
              <w:rPr>
                <w:rFonts w:ascii="Cambria" w:hAnsi="Cambria" w:cs="Times New Roman" w:hint="cs"/>
                <w:b/>
                <w:bCs/>
                <w:color w:val="000000"/>
                <w:sz w:val="28"/>
                <w:szCs w:val="28"/>
                <w:rtl/>
                <w:lang w:bidi="ar-IQ"/>
              </w:rPr>
              <w:t xml:space="preserve">تمكين الطلبة من الحصول على المعرفة والفهم الهندسة وتاريخها </w:t>
            </w:r>
          </w:p>
          <w:p w:rsidR="00A2178F" w:rsidRPr="00716851" w:rsidRDefault="00A2178F" w:rsidP="00217EA4">
            <w:pPr>
              <w:autoSpaceDE w:val="0"/>
              <w:autoSpaceDN w:val="0"/>
              <w:adjustRightInd w:val="0"/>
              <w:ind w:left="612"/>
              <w:rPr>
                <w:rFonts w:ascii="Cambria" w:hAnsi="Cambria" w:cs="Times New Roman"/>
                <w:b/>
                <w:bCs/>
                <w:color w:val="000000"/>
                <w:sz w:val="28"/>
                <w:szCs w:val="28"/>
                <w:lang w:bidi="ar-IQ"/>
              </w:rPr>
            </w:pPr>
            <w:r w:rsidRPr="00716851">
              <w:rPr>
                <w:rFonts w:ascii="Cambria" w:hAnsi="Cambria" w:cs="Times New Roman"/>
                <w:b/>
                <w:bCs/>
                <w:color w:val="000000"/>
                <w:sz w:val="28"/>
                <w:szCs w:val="28"/>
                <w:rtl/>
                <w:lang w:bidi="ar-IQ"/>
              </w:rPr>
              <w:t>أ</w:t>
            </w:r>
            <w:r w:rsidRPr="00716851">
              <w:rPr>
                <w:rFonts w:ascii="Cambria" w:hAnsi="Cambria" w:cs="Times New Roman" w:hint="cs"/>
                <w:b/>
                <w:bCs/>
                <w:color w:val="000000"/>
                <w:sz w:val="28"/>
                <w:szCs w:val="28"/>
                <w:rtl/>
                <w:lang w:bidi="ar-IQ"/>
              </w:rPr>
              <w:t>3</w:t>
            </w:r>
            <w:r w:rsidRPr="00716851">
              <w:rPr>
                <w:rFonts w:ascii="Cambria" w:hAnsi="Cambria" w:cs="Times New Roman"/>
                <w:b/>
                <w:bCs/>
                <w:color w:val="000000"/>
                <w:sz w:val="28"/>
                <w:szCs w:val="28"/>
                <w:rtl/>
                <w:lang w:bidi="ar-IQ"/>
              </w:rPr>
              <w:t>-</w:t>
            </w:r>
            <w:r w:rsidRPr="00716851">
              <w:rPr>
                <w:rFonts w:ascii="Cambria" w:hAnsi="Cambria" w:cs="Times New Roman" w:hint="cs"/>
                <w:b/>
                <w:bCs/>
                <w:color w:val="000000"/>
                <w:sz w:val="28"/>
                <w:szCs w:val="28"/>
                <w:rtl/>
                <w:lang w:bidi="ar-IQ"/>
              </w:rPr>
              <w:t xml:space="preserve"> تمكين الطلبة من الحصول على المعرفة والفهم الجبر وتاريخها</w:t>
            </w:r>
          </w:p>
          <w:p w:rsidR="00A2178F" w:rsidRPr="00716851" w:rsidRDefault="00A2178F" w:rsidP="00217EA4">
            <w:pPr>
              <w:autoSpaceDE w:val="0"/>
              <w:autoSpaceDN w:val="0"/>
              <w:adjustRightInd w:val="0"/>
              <w:ind w:left="612"/>
              <w:rPr>
                <w:rFonts w:ascii="Cambria" w:hAnsi="Cambria" w:cs="Times New Roman"/>
                <w:b/>
                <w:bCs/>
                <w:color w:val="000000"/>
                <w:sz w:val="28"/>
                <w:szCs w:val="28"/>
                <w:lang w:bidi="ar-IQ"/>
              </w:rPr>
            </w:pPr>
            <w:r w:rsidRPr="00716851">
              <w:rPr>
                <w:rFonts w:ascii="Cambria" w:hAnsi="Cambria" w:cs="Times New Roman"/>
                <w:b/>
                <w:bCs/>
                <w:color w:val="000000"/>
                <w:sz w:val="28"/>
                <w:szCs w:val="28"/>
                <w:rtl/>
                <w:lang w:bidi="ar-IQ"/>
              </w:rPr>
              <w:t>أ</w:t>
            </w:r>
            <w:r w:rsidRPr="00716851">
              <w:rPr>
                <w:rFonts w:ascii="Cambria" w:hAnsi="Cambria" w:cs="Times New Roman" w:hint="cs"/>
                <w:b/>
                <w:bCs/>
                <w:color w:val="000000"/>
                <w:sz w:val="28"/>
                <w:szCs w:val="28"/>
                <w:rtl/>
                <w:lang w:bidi="ar-IQ"/>
              </w:rPr>
              <w:t>4</w:t>
            </w:r>
            <w:r w:rsidRPr="00716851">
              <w:rPr>
                <w:rFonts w:ascii="Cambria" w:hAnsi="Cambria" w:cs="Times New Roman"/>
                <w:b/>
                <w:bCs/>
                <w:color w:val="000000"/>
                <w:sz w:val="28"/>
                <w:szCs w:val="28"/>
                <w:rtl/>
                <w:lang w:bidi="ar-IQ"/>
              </w:rPr>
              <w:t xml:space="preserve">- </w:t>
            </w:r>
            <w:r w:rsidRPr="00716851">
              <w:rPr>
                <w:rFonts w:ascii="Cambria" w:hAnsi="Cambria" w:cs="Times New Roman" w:hint="cs"/>
                <w:b/>
                <w:bCs/>
                <w:color w:val="000000"/>
                <w:sz w:val="28"/>
                <w:szCs w:val="28"/>
                <w:rtl/>
                <w:lang w:bidi="ar-IQ"/>
              </w:rPr>
              <w:t>تمكين الطلبة من الحصول على المعرفة والفهم علم المثلثات واللوغاريتمات.</w:t>
            </w:r>
          </w:p>
          <w:p w:rsidR="00A2178F" w:rsidRPr="00716851" w:rsidRDefault="00A2178F" w:rsidP="00217EA4">
            <w:pPr>
              <w:autoSpaceDE w:val="0"/>
              <w:autoSpaceDN w:val="0"/>
              <w:adjustRightInd w:val="0"/>
              <w:ind w:left="612"/>
              <w:rPr>
                <w:rFonts w:ascii="Cambria"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612"/>
              <w:rPr>
                <w:rFonts w:ascii="Traditional Arabic" w:eastAsia="Calibri" w:hAnsi="Traditional Arabic"/>
                <w:b/>
                <w:bCs/>
                <w:color w:val="000000"/>
                <w:sz w:val="28"/>
                <w:szCs w:val="28"/>
                <w:lang w:bidi="ar-IQ"/>
              </w:rPr>
            </w:pPr>
          </w:p>
        </w:tc>
      </w:tr>
      <w:tr w:rsidR="00A2178F" w:rsidRPr="00716851" w:rsidTr="00217EA4">
        <w:trPr>
          <w:trHeight w:val="1631"/>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rtl/>
                <w:lang w:bidi="ar-IQ"/>
              </w:rPr>
            </w:pPr>
            <w:r w:rsidRPr="00716851">
              <w:rPr>
                <w:rFonts w:ascii="Traditional Arabic" w:eastAsia="Calibri" w:hAnsi="Traditional Arabic"/>
                <w:b/>
                <w:bCs/>
                <w:color w:val="000000"/>
                <w:sz w:val="28"/>
                <w:szCs w:val="28"/>
                <w:rtl/>
                <w:lang w:bidi="ar-IQ"/>
              </w:rPr>
              <w:t xml:space="preserve">ب -  الأهداف المهاراتية الخاصة بالمقرر. </w:t>
            </w:r>
          </w:p>
          <w:p w:rsidR="00A2178F" w:rsidRPr="00716851" w:rsidRDefault="00A2178F" w:rsidP="00217EA4">
            <w:pPr>
              <w:autoSpaceDE w:val="0"/>
              <w:autoSpaceDN w:val="0"/>
              <w:adjustRightInd w:val="0"/>
              <w:ind w:left="612"/>
              <w:rPr>
                <w:rFonts w:ascii="Cambria" w:hAnsi="Cambria" w:cs="Times New Roman"/>
                <w:b/>
                <w:bCs/>
                <w:color w:val="000000"/>
                <w:sz w:val="28"/>
                <w:szCs w:val="28"/>
                <w:rtl/>
                <w:lang w:bidi="ar-IQ"/>
              </w:rPr>
            </w:pPr>
            <w:r w:rsidRPr="00716851">
              <w:rPr>
                <w:rFonts w:ascii="Cambria" w:hAnsi="Cambria" w:cs="Times New Roman"/>
                <w:b/>
                <w:bCs/>
                <w:color w:val="000000"/>
                <w:sz w:val="28"/>
                <w:szCs w:val="28"/>
                <w:rtl/>
                <w:lang w:bidi="ar-IQ"/>
              </w:rPr>
              <w:t xml:space="preserve">ب1 </w:t>
            </w:r>
            <w:r w:rsidRPr="00716851">
              <w:rPr>
                <w:rFonts w:ascii="Cambria" w:hAnsi="Cambria" w:cs="Times New Roman" w:hint="cs"/>
                <w:b/>
                <w:bCs/>
                <w:color w:val="000000"/>
                <w:sz w:val="28"/>
                <w:szCs w:val="28"/>
                <w:rtl/>
                <w:lang w:bidi="ar-IQ"/>
              </w:rPr>
              <w:t>يمتلك مهارات في عمليات الحسابية وطرق اجرائها بالطريقة العربية القديمة</w:t>
            </w:r>
          </w:p>
          <w:p w:rsidR="00A2178F" w:rsidRPr="00716851" w:rsidRDefault="00A2178F" w:rsidP="00217EA4">
            <w:pPr>
              <w:autoSpaceDE w:val="0"/>
              <w:autoSpaceDN w:val="0"/>
              <w:adjustRightInd w:val="0"/>
              <w:ind w:left="612"/>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ب2- يفسر طريقة المربع السحري ومعادلته</w:t>
            </w:r>
          </w:p>
          <w:p w:rsidR="00A2178F" w:rsidRPr="00716851" w:rsidRDefault="00A2178F" w:rsidP="00217EA4">
            <w:pPr>
              <w:autoSpaceDE w:val="0"/>
              <w:autoSpaceDN w:val="0"/>
              <w:adjustRightInd w:val="0"/>
              <w:ind w:left="612"/>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ب3- يقارن بين منجزات علماء الهندسة</w:t>
            </w:r>
          </w:p>
          <w:p w:rsidR="00A2178F" w:rsidRPr="00716851" w:rsidRDefault="00A2178F" w:rsidP="00217EA4">
            <w:pPr>
              <w:autoSpaceDE w:val="0"/>
              <w:autoSpaceDN w:val="0"/>
              <w:adjustRightInd w:val="0"/>
              <w:ind w:left="612"/>
              <w:rPr>
                <w:rFonts w:ascii="Cambria" w:hAnsi="Cambria" w:cs="Times New Roman"/>
                <w:b/>
                <w:bCs/>
                <w:color w:val="000000"/>
                <w:sz w:val="28"/>
                <w:szCs w:val="28"/>
                <w:rtl/>
                <w:lang w:bidi="ar-IQ"/>
              </w:rPr>
            </w:pPr>
            <w:r w:rsidRPr="00716851">
              <w:rPr>
                <w:rFonts w:ascii="Cambria" w:hAnsi="Cambria" w:cs="Times New Roman"/>
                <w:b/>
                <w:bCs/>
                <w:color w:val="000000"/>
                <w:sz w:val="28"/>
                <w:szCs w:val="28"/>
                <w:rtl/>
                <w:lang w:bidi="ar-IQ"/>
              </w:rPr>
              <w:t>ب</w:t>
            </w:r>
            <w:r w:rsidRPr="00716851">
              <w:rPr>
                <w:rFonts w:ascii="Cambria" w:hAnsi="Cambria" w:cs="Times New Roman" w:hint="cs"/>
                <w:b/>
                <w:bCs/>
                <w:color w:val="000000"/>
                <w:sz w:val="28"/>
                <w:szCs w:val="28"/>
                <w:rtl/>
                <w:lang w:bidi="ar-IQ"/>
              </w:rPr>
              <w:t>4</w:t>
            </w:r>
            <w:r w:rsidRPr="00716851">
              <w:rPr>
                <w:rFonts w:ascii="Cambria" w:hAnsi="Cambria" w:cs="Times New Roman"/>
                <w:b/>
                <w:bCs/>
                <w:color w:val="000000"/>
                <w:sz w:val="28"/>
                <w:szCs w:val="28"/>
                <w:rtl/>
                <w:lang w:bidi="ar-IQ"/>
              </w:rPr>
              <w:t xml:space="preserve"> </w:t>
            </w:r>
            <w:r w:rsidRPr="00716851">
              <w:rPr>
                <w:rFonts w:ascii="Cambria" w:hAnsi="Cambria" w:cs="Times New Roman" w:hint="cs"/>
                <w:b/>
                <w:bCs/>
                <w:color w:val="000000"/>
                <w:sz w:val="28"/>
                <w:szCs w:val="28"/>
                <w:rtl/>
                <w:lang w:bidi="ar-IQ"/>
              </w:rPr>
              <w:t>- يحلل الرموز الجبرية .</w:t>
            </w:r>
          </w:p>
          <w:p w:rsidR="00A2178F" w:rsidRPr="00716851" w:rsidRDefault="00A2178F" w:rsidP="00217EA4">
            <w:pPr>
              <w:autoSpaceDE w:val="0"/>
              <w:autoSpaceDN w:val="0"/>
              <w:adjustRightInd w:val="0"/>
              <w:ind w:left="612"/>
              <w:rPr>
                <w:rFonts w:ascii="Cambria" w:hAnsi="Cambria" w:cs="Times New Roman"/>
                <w:b/>
                <w:bCs/>
                <w:color w:val="000000"/>
                <w:sz w:val="28"/>
                <w:szCs w:val="28"/>
                <w:rtl/>
                <w:lang w:bidi="ar-IQ"/>
              </w:rPr>
            </w:pPr>
            <w:r w:rsidRPr="00716851">
              <w:rPr>
                <w:rFonts w:ascii="Cambria" w:hAnsi="Cambria" w:cs="Times New Roman"/>
                <w:b/>
                <w:bCs/>
                <w:color w:val="000000"/>
                <w:sz w:val="28"/>
                <w:szCs w:val="28"/>
                <w:rtl/>
                <w:lang w:bidi="ar-IQ"/>
              </w:rPr>
              <w:t>ب</w:t>
            </w:r>
            <w:r w:rsidRPr="00716851">
              <w:rPr>
                <w:rFonts w:ascii="Cambria" w:hAnsi="Cambria" w:cs="Times New Roman" w:hint="cs"/>
                <w:b/>
                <w:bCs/>
                <w:color w:val="000000"/>
                <w:sz w:val="28"/>
                <w:szCs w:val="28"/>
                <w:rtl/>
                <w:lang w:bidi="ar-IQ"/>
              </w:rPr>
              <w:t>5- يطبق كتابة ورقة او بحث في اي موضوع من موضوعات مشاهير علماء الرياضيات</w:t>
            </w:r>
          </w:p>
          <w:p w:rsidR="00A2178F" w:rsidRPr="00716851" w:rsidRDefault="00A2178F" w:rsidP="00217EA4">
            <w:pPr>
              <w:autoSpaceDE w:val="0"/>
              <w:autoSpaceDN w:val="0"/>
              <w:adjustRightInd w:val="0"/>
              <w:ind w:left="612"/>
              <w:rPr>
                <w:rFonts w:ascii="Cambria" w:hAnsi="Cambria" w:cs="Times New Roman"/>
                <w:b/>
                <w:bCs/>
                <w:color w:val="000000"/>
                <w:sz w:val="28"/>
                <w:szCs w:val="28"/>
                <w:rtl/>
                <w:lang w:bidi="ar-IQ"/>
              </w:rPr>
            </w:pPr>
            <w:r w:rsidRPr="00716851">
              <w:rPr>
                <w:rFonts w:ascii="Cambria" w:hAnsi="Cambria" w:cs="Times New Roman"/>
                <w:b/>
                <w:bCs/>
                <w:color w:val="000000"/>
                <w:sz w:val="28"/>
                <w:szCs w:val="28"/>
                <w:rtl/>
                <w:lang w:bidi="ar-IQ"/>
              </w:rPr>
              <w:t>ب</w:t>
            </w:r>
            <w:r w:rsidRPr="00716851">
              <w:rPr>
                <w:rFonts w:ascii="Cambria" w:hAnsi="Cambria" w:cs="Times New Roman" w:hint="cs"/>
                <w:b/>
                <w:bCs/>
                <w:color w:val="000000"/>
                <w:sz w:val="28"/>
                <w:szCs w:val="28"/>
                <w:rtl/>
                <w:lang w:bidi="ar-IQ"/>
              </w:rPr>
              <w:t>6</w:t>
            </w:r>
            <w:r w:rsidRPr="00716851">
              <w:rPr>
                <w:rFonts w:ascii="Cambria" w:hAnsi="Cambria" w:cs="Times New Roman"/>
                <w:b/>
                <w:bCs/>
                <w:color w:val="000000"/>
                <w:sz w:val="28"/>
                <w:szCs w:val="28"/>
                <w:rtl/>
                <w:lang w:bidi="ar-IQ"/>
              </w:rPr>
              <w:t xml:space="preserve">-  </w:t>
            </w:r>
            <w:r w:rsidRPr="00716851">
              <w:rPr>
                <w:rFonts w:ascii="Cambria" w:hAnsi="Cambria" w:cs="Times New Roman" w:hint="cs"/>
                <w:b/>
                <w:bCs/>
                <w:color w:val="000000"/>
                <w:sz w:val="28"/>
                <w:szCs w:val="28"/>
                <w:rtl/>
                <w:lang w:bidi="ar-IQ"/>
              </w:rPr>
              <w:t>يجمع معلومات عن  انواع المعادلات الجبرية</w:t>
            </w:r>
          </w:p>
          <w:p w:rsidR="00A2178F" w:rsidRPr="00716851" w:rsidRDefault="00A2178F" w:rsidP="00217EA4">
            <w:pPr>
              <w:autoSpaceDE w:val="0"/>
              <w:autoSpaceDN w:val="0"/>
              <w:adjustRightInd w:val="0"/>
              <w:ind w:left="612"/>
              <w:rPr>
                <w:rFonts w:ascii="Traditional Arabic" w:eastAsia="Calibri" w:hAnsi="Traditional Arabic"/>
                <w:b/>
                <w:bCs/>
                <w:color w:val="000000"/>
                <w:sz w:val="28"/>
                <w:szCs w:val="28"/>
                <w:lang w:bidi="ar-IQ"/>
              </w:rPr>
            </w:pPr>
            <w:r w:rsidRPr="00716851">
              <w:rPr>
                <w:rFonts w:ascii="Cambria" w:hAnsi="Cambria" w:cs="Times New Roman" w:hint="cs"/>
                <w:b/>
                <w:bCs/>
                <w:color w:val="000000"/>
                <w:sz w:val="28"/>
                <w:szCs w:val="28"/>
                <w:rtl/>
                <w:lang w:bidi="ar-IQ"/>
              </w:rPr>
              <w:t>ب 7- يميز تطبيقات علم المثلثات</w:t>
            </w:r>
          </w:p>
        </w:tc>
      </w:tr>
      <w:tr w:rsidR="00A2178F" w:rsidRPr="00716851" w:rsidTr="00217EA4">
        <w:trPr>
          <w:trHeight w:val="423"/>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autoSpaceDE w:val="0"/>
              <w:autoSpaceDN w:val="0"/>
              <w:adjustRightInd w:val="0"/>
              <w:ind w:left="360"/>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 xml:space="preserve">1ـ تزويد الطلبة بالأساسيات والمواضيع المتعلقة بتاريخ الرياضيات </w:t>
            </w:r>
          </w:p>
          <w:p w:rsidR="00A2178F" w:rsidRPr="00716851" w:rsidRDefault="00A2178F" w:rsidP="00217EA4">
            <w:pPr>
              <w:autoSpaceDE w:val="0"/>
              <w:autoSpaceDN w:val="0"/>
              <w:adjustRightInd w:val="0"/>
              <w:ind w:left="360"/>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 xml:space="preserve">2ـ توضيح وشرح المادة الدراسية </w:t>
            </w:r>
          </w:p>
          <w:p w:rsidR="00A2178F" w:rsidRPr="00716851" w:rsidRDefault="00A2178F" w:rsidP="00217EA4">
            <w:pPr>
              <w:autoSpaceDE w:val="0"/>
              <w:autoSpaceDN w:val="0"/>
              <w:adjustRightInd w:val="0"/>
              <w:ind w:left="360"/>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3ـ مطالبة الطلبة بزيارة المكتبة والاطلاع على المصادر ذات الصلة</w:t>
            </w:r>
          </w:p>
          <w:p w:rsidR="00A2178F" w:rsidRPr="00716851" w:rsidRDefault="00A2178F" w:rsidP="00217EA4">
            <w:pPr>
              <w:autoSpaceDE w:val="0"/>
              <w:autoSpaceDN w:val="0"/>
              <w:adjustRightInd w:val="0"/>
              <w:ind w:left="360"/>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4ـ تحسين مهارات الطلبة من خلال زيارة المواقع الالكترونية للحصول على معرفة  إضافية بتاريخ الرياضيات</w:t>
            </w:r>
          </w:p>
          <w:p w:rsidR="00A2178F" w:rsidRPr="00716851"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lang w:bidi="ar-IQ"/>
              </w:rPr>
            </w:pPr>
            <w:r w:rsidRPr="00716851">
              <w:rPr>
                <w:rFonts w:ascii="Cambria" w:hAnsi="Cambria" w:cs="Times New Roman" w:hint="cs"/>
                <w:b/>
                <w:bCs/>
                <w:color w:val="000000"/>
                <w:sz w:val="28"/>
                <w:szCs w:val="28"/>
                <w:rtl/>
                <w:lang w:bidi="ar-IQ"/>
              </w:rPr>
              <w:t>5ـ استخدام طرائق الإلقاء والمحاضرة والاستجواب والمناقشة في بعض الموضوعات التي تحتاج الى طريقة المناقشة .</w:t>
            </w:r>
          </w:p>
        </w:tc>
      </w:tr>
      <w:tr w:rsidR="00A2178F" w:rsidRPr="00716851" w:rsidTr="00217EA4">
        <w:trPr>
          <w:trHeight w:val="40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autoSpaceDE w:val="0"/>
              <w:autoSpaceDN w:val="0"/>
              <w:adjustRightInd w:val="0"/>
              <w:ind w:left="360"/>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 xml:space="preserve">1ـ اختبارات يومية بأسئلة محددة </w:t>
            </w:r>
          </w:p>
          <w:p w:rsidR="00A2178F" w:rsidRPr="00716851" w:rsidRDefault="00A2178F" w:rsidP="00217EA4">
            <w:pPr>
              <w:autoSpaceDE w:val="0"/>
              <w:autoSpaceDN w:val="0"/>
              <w:adjustRightInd w:val="0"/>
              <w:ind w:left="360"/>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2ـ وضع درجات للواجبات البيتية والمشاركة الصفية .</w:t>
            </w:r>
          </w:p>
          <w:p w:rsidR="00A2178F" w:rsidRPr="00716851" w:rsidRDefault="00A2178F" w:rsidP="00217EA4">
            <w:pPr>
              <w:autoSpaceDE w:val="0"/>
              <w:autoSpaceDN w:val="0"/>
              <w:adjustRightInd w:val="0"/>
              <w:ind w:left="360"/>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3ـ تكليف الطلبة بإنجاز بحوث وتقارير عن تاريخ الرياضيات</w:t>
            </w:r>
          </w:p>
          <w:p w:rsidR="00A2178F" w:rsidRPr="00716851" w:rsidRDefault="00A2178F" w:rsidP="00217EA4">
            <w:pPr>
              <w:pStyle w:val="a8"/>
              <w:autoSpaceDE w:val="0"/>
              <w:autoSpaceDN w:val="0"/>
              <w:adjustRightInd w:val="0"/>
              <w:spacing w:after="0" w:line="240" w:lineRule="auto"/>
              <w:rPr>
                <w:rFonts w:ascii="Traditional Arabic" w:hAnsi="Traditional Arabic" w:cs="Traditional Arabic"/>
                <w:b/>
                <w:bCs/>
                <w:color w:val="000000"/>
                <w:sz w:val="28"/>
                <w:szCs w:val="28"/>
                <w:lang w:bidi="ar-IQ"/>
              </w:rPr>
            </w:pPr>
            <w:r w:rsidRPr="00716851">
              <w:rPr>
                <w:rFonts w:ascii="Cambria" w:hAnsi="Cambria" w:cs="Times New Roman" w:hint="cs"/>
                <w:b/>
                <w:bCs/>
                <w:color w:val="000000"/>
                <w:sz w:val="28"/>
                <w:szCs w:val="28"/>
                <w:rtl/>
                <w:lang w:bidi="ar-IQ"/>
              </w:rPr>
              <w:t>4ـ اختبارات شهرية بأسئلة موضوعية ومقاليه .</w:t>
            </w:r>
          </w:p>
        </w:tc>
      </w:tr>
      <w:tr w:rsidR="00A2178F" w:rsidRPr="00716851" w:rsidTr="00217EA4">
        <w:trPr>
          <w:trHeight w:val="129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rtl/>
                <w:lang w:bidi="ar-IQ"/>
              </w:rPr>
            </w:pPr>
            <w:r w:rsidRPr="00716851">
              <w:rPr>
                <w:rFonts w:ascii="Traditional Arabic" w:eastAsia="Calibri" w:hAnsi="Traditional Arabic"/>
                <w:b/>
                <w:bCs/>
                <w:color w:val="000000"/>
                <w:sz w:val="28"/>
                <w:szCs w:val="28"/>
                <w:rtl/>
                <w:lang w:bidi="ar-IQ"/>
              </w:rPr>
              <w:t xml:space="preserve">ج- الأهداف الوجدانية والقيمية </w:t>
            </w:r>
          </w:p>
          <w:p w:rsidR="00A2178F" w:rsidRPr="00716851" w:rsidRDefault="00A2178F" w:rsidP="00217EA4">
            <w:pPr>
              <w:autoSpaceDE w:val="0"/>
              <w:autoSpaceDN w:val="0"/>
              <w:adjustRightInd w:val="0"/>
              <w:ind w:left="612"/>
              <w:rPr>
                <w:rFonts w:ascii="Cambria" w:hAnsi="Cambria" w:cs="Times New Roman"/>
                <w:b/>
                <w:bCs/>
                <w:color w:val="000000"/>
                <w:sz w:val="28"/>
                <w:szCs w:val="28"/>
                <w:rtl/>
                <w:lang w:bidi="ar-IQ"/>
              </w:rPr>
            </w:pPr>
            <w:r w:rsidRPr="00716851">
              <w:rPr>
                <w:rFonts w:ascii="Cambria" w:hAnsi="Cambria" w:cs="Times New Roman"/>
                <w:b/>
                <w:bCs/>
                <w:color w:val="000000"/>
                <w:sz w:val="28"/>
                <w:szCs w:val="28"/>
                <w:rtl/>
                <w:lang w:bidi="ar-IQ"/>
              </w:rPr>
              <w:t>ج1-</w:t>
            </w:r>
            <w:r w:rsidRPr="00716851">
              <w:rPr>
                <w:rFonts w:ascii="Cambria" w:hAnsi="Cambria" w:cs="Times New Roman" w:hint="cs"/>
                <w:b/>
                <w:bCs/>
                <w:color w:val="000000"/>
                <w:sz w:val="28"/>
                <w:szCs w:val="28"/>
                <w:rtl/>
                <w:lang w:bidi="ar-IQ"/>
              </w:rPr>
              <w:t xml:space="preserve"> ان يدرك اهمية دراسة تاريخ الرياضيات .</w:t>
            </w:r>
          </w:p>
          <w:p w:rsidR="00A2178F" w:rsidRPr="00716851" w:rsidRDefault="00A2178F" w:rsidP="00217EA4">
            <w:pPr>
              <w:autoSpaceDE w:val="0"/>
              <w:autoSpaceDN w:val="0"/>
              <w:adjustRightInd w:val="0"/>
              <w:ind w:left="612"/>
              <w:rPr>
                <w:rFonts w:ascii="Cambria" w:hAnsi="Cambria" w:cs="Times New Roman"/>
                <w:b/>
                <w:bCs/>
                <w:color w:val="000000"/>
                <w:sz w:val="28"/>
                <w:szCs w:val="28"/>
                <w:rtl/>
                <w:lang w:bidi="ar-IQ"/>
              </w:rPr>
            </w:pPr>
            <w:r w:rsidRPr="00716851">
              <w:rPr>
                <w:rFonts w:ascii="Cambria" w:hAnsi="Cambria" w:cs="Times New Roman"/>
                <w:b/>
                <w:bCs/>
                <w:color w:val="000000"/>
                <w:sz w:val="28"/>
                <w:szCs w:val="28"/>
                <w:rtl/>
                <w:lang w:bidi="ar-IQ"/>
              </w:rPr>
              <w:t>ج2-</w:t>
            </w:r>
            <w:r w:rsidRPr="00716851">
              <w:rPr>
                <w:rFonts w:ascii="Cambria" w:hAnsi="Cambria" w:cs="Times New Roman" w:hint="cs"/>
                <w:b/>
                <w:bCs/>
                <w:color w:val="000000"/>
                <w:sz w:val="28"/>
                <w:szCs w:val="28"/>
                <w:rtl/>
                <w:lang w:bidi="ar-IQ"/>
              </w:rPr>
              <w:t xml:space="preserve"> يميز تطبيقات علم المثلثات</w:t>
            </w:r>
          </w:p>
          <w:p w:rsidR="00A2178F" w:rsidRPr="00716851" w:rsidRDefault="00A2178F" w:rsidP="00217EA4">
            <w:pPr>
              <w:autoSpaceDE w:val="0"/>
              <w:autoSpaceDN w:val="0"/>
              <w:adjustRightInd w:val="0"/>
              <w:ind w:left="612"/>
              <w:rPr>
                <w:rFonts w:ascii="Cambria" w:hAnsi="Cambria" w:cs="Times New Roman"/>
                <w:b/>
                <w:bCs/>
                <w:color w:val="000000"/>
                <w:sz w:val="28"/>
                <w:szCs w:val="28"/>
                <w:rtl/>
                <w:lang w:bidi="ar-IQ"/>
              </w:rPr>
            </w:pPr>
            <w:r w:rsidRPr="00716851">
              <w:rPr>
                <w:rFonts w:ascii="Cambria" w:hAnsi="Cambria" w:cs="Times New Roman"/>
                <w:b/>
                <w:bCs/>
                <w:color w:val="000000"/>
                <w:sz w:val="28"/>
                <w:szCs w:val="28"/>
                <w:rtl/>
                <w:lang w:bidi="ar-IQ"/>
              </w:rPr>
              <w:t>ج3-</w:t>
            </w:r>
            <w:r w:rsidRPr="00716851">
              <w:rPr>
                <w:rFonts w:ascii="Cambria" w:hAnsi="Cambria" w:cs="Times New Roman" w:hint="cs"/>
                <w:b/>
                <w:bCs/>
                <w:color w:val="000000"/>
                <w:sz w:val="28"/>
                <w:szCs w:val="28"/>
                <w:rtl/>
                <w:lang w:bidi="ar-IQ"/>
              </w:rPr>
              <w:t xml:space="preserve"> يقيم بعض الأنشطة </w:t>
            </w:r>
          </w:p>
          <w:p w:rsidR="00A2178F" w:rsidRPr="00716851" w:rsidRDefault="00A2178F" w:rsidP="00217EA4">
            <w:pPr>
              <w:shd w:val="clear" w:color="auto" w:fill="FFFFFF"/>
              <w:autoSpaceDE w:val="0"/>
              <w:autoSpaceDN w:val="0"/>
              <w:adjustRightInd w:val="0"/>
              <w:ind w:left="612"/>
              <w:rPr>
                <w:rFonts w:ascii="Traditional Arabic" w:eastAsia="Calibri" w:hAnsi="Traditional Arabic"/>
                <w:b/>
                <w:bCs/>
                <w:color w:val="000000"/>
                <w:sz w:val="28"/>
                <w:szCs w:val="28"/>
                <w:lang w:bidi="ar-IQ"/>
              </w:rPr>
            </w:pPr>
            <w:r w:rsidRPr="00716851">
              <w:rPr>
                <w:rFonts w:ascii="Cambria" w:hAnsi="Cambria" w:cs="Times New Roman"/>
                <w:b/>
                <w:bCs/>
                <w:color w:val="000000"/>
                <w:sz w:val="28"/>
                <w:szCs w:val="28"/>
                <w:rtl/>
                <w:lang w:bidi="ar-IQ"/>
              </w:rPr>
              <w:t xml:space="preserve">ج4-  </w:t>
            </w:r>
          </w:p>
        </w:tc>
      </w:tr>
      <w:tr w:rsidR="00A2178F" w:rsidRPr="00716851" w:rsidTr="00217EA4">
        <w:trPr>
          <w:trHeight w:val="471"/>
        </w:trPr>
        <w:tc>
          <w:tcPr>
            <w:tcW w:w="9720" w:type="dxa"/>
            <w:shd w:val="clear" w:color="auto" w:fill="auto"/>
          </w:tcPr>
          <w:p w:rsidR="00A2178F" w:rsidRPr="00716851" w:rsidRDefault="00A2178F" w:rsidP="00217EA4">
            <w:pPr>
              <w:shd w:val="clear" w:color="auto" w:fill="FFFFFF"/>
              <w:tabs>
                <w:tab w:val="left" w:pos="612"/>
              </w:tabs>
              <w:autoSpaceDE w:val="0"/>
              <w:autoSpaceDN w:val="0"/>
              <w:adjustRightInd w:val="0"/>
              <w:ind w:left="360"/>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rtl/>
                <w:lang w:bidi="ar-IQ"/>
              </w:rPr>
            </w:pPr>
          </w:p>
          <w:p w:rsidR="00A2178F" w:rsidRPr="00716851" w:rsidRDefault="00A2178F" w:rsidP="00217EA4">
            <w:pPr>
              <w:pStyle w:val="a8"/>
              <w:numPr>
                <w:ilvl w:val="0"/>
                <w:numId w:val="12"/>
              </w:numPr>
              <w:autoSpaceDE w:val="0"/>
              <w:autoSpaceDN w:val="0"/>
              <w:adjustRightInd w:val="0"/>
              <w:spacing w:after="0" w:line="240" w:lineRule="auto"/>
              <w:rPr>
                <w:rFonts w:ascii="Traditional Arabic" w:hAnsi="Traditional Arabic" w:cs="Traditional Arabic"/>
                <w:b/>
                <w:bCs/>
                <w:color w:val="000000"/>
                <w:sz w:val="28"/>
                <w:szCs w:val="28"/>
                <w:lang w:bidi="ar-IQ"/>
              </w:rPr>
            </w:pPr>
            <w:r w:rsidRPr="00716851">
              <w:rPr>
                <w:rFonts w:ascii="Traditional Arabic" w:hAnsi="Traditional Arabic" w:cs="Traditional Arabic"/>
                <w:b/>
                <w:bCs/>
                <w:color w:val="000000"/>
                <w:sz w:val="28"/>
                <w:szCs w:val="28"/>
                <w:rtl/>
                <w:lang w:bidi="ar-IQ"/>
              </w:rPr>
              <w:t>استعمال طريقة العروض التقديمية  .</w:t>
            </w:r>
          </w:p>
          <w:p w:rsidR="00A2178F" w:rsidRPr="00716851" w:rsidRDefault="00A2178F" w:rsidP="00217EA4">
            <w:pPr>
              <w:pStyle w:val="a8"/>
              <w:numPr>
                <w:ilvl w:val="0"/>
                <w:numId w:val="12"/>
              </w:numPr>
              <w:autoSpaceDE w:val="0"/>
              <w:autoSpaceDN w:val="0"/>
              <w:adjustRightInd w:val="0"/>
              <w:spacing w:after="0" w:line="240" w:lineRule="auto"/>
              <w:rPr>
                <w:rFonts w:ascii="Traditional Arabic" w:hAnsi="Traditional Arabic" w:cs="Traditional Arabic"/>
                <w:b/>
                <w:bCs/>
                <w:color w:val="000000"/>
                <w:sz w:val="28"/>
                <w:szCs w:val="28"/>
                <w:lang w:bidi="ar-IQ"/>
              </w:rPr>
            </w:pPr>
            <w:r w:rsidRPr="00716851">
              <w:rPr>
                <w:rFonts w:ascii="Traditional Arabic" w:hAnsi="Traditional Arabic" w:cs="Traditional Arabic"/>
                <w:b/>
                <w:bCs/>
                <w:color w:val="000000"/>
                <w:sz w:val="28"/>
                <w:szCs w:val="28"/>
                <w:rtl/>
                <w:lang w:bidi="ar-IQ"/>
              </w:rPr>
              <w:t>رسم المخططات التوضيحية .</w:t>
            </w:r>
          </w:p>
          <w:p w:rsidR="00A2178F" w:rsidRPr="00716851" w:rsidRDefault="00A2178F" w:rsidP="00217EA4">
            <w:pPr>
              <w:pStyle w:val="a8"/>
              <w:numPr>
                <w:ilvl w:val="0"/>
                <w:numId w:val="12"/>
              </w:numPr>
              <w:autoSpaceDE w:val="0"/>
              <w:autoSpaceDN w:val="0"/>
              <w:adjustRightInd w:val="0"/>
              <w:spacing w:after="0" w:line="240" w:lineRule="auto"/>
              <w:rPr>
                <w:rFonts w:ascii="Traditional Arabic" w:hAnsi="Traditional Arabic" w:cs="Traditional Arabic"/>
                <w:b/>
                <w:bCs/>
                <w:color w:val="000000"/>
                <w:sz w:val="28"/>
                <w:szCs w:val="28"/>
                <w:rtl/>
                <w:lang w:bidi="ar-IQ"/>
              </w:rPr>
            </w:pPr>
            <w:r w:rsidRPr="00716851">
              <w:rPr>
                <w:rFonts w:ascii="Traditional Arabic" w:hAnsi="Traditional Arabic" w:cs="Traditional Arabic"/>
                <w:b/>
                <w:bCs/>
                <w:color w:val="000000"/>
                <w:sz w:val="28"/>
                <w:szCs w:val="28"/>
                <w:rtl/>
                <w:lang w:bidi="ar-IQ"/>
              </w:rPr>
              <w:t>طريقة العصف الذهني .</w:t>
            </w:r>
          </w:p>
          <w:p w:rsidR="00A2178F" w:rsidRPr="00716851"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lang w:bidi="ar-IQ"/>
              </w:rPr>
            </w:pPr>
          </w:p>
        </w:tc>
      </w:tr>
      <w:tr w:rsidR="00A2178F" w:rsidRPr="00716851" w:rsidTr="00217EA4">
        <w:trPr>
          <w:trHeight w:val="425"/>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lastRenderedPageBreak/>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autoSpaceDE w:val="0"/>
              <w:autoSpaceDN w:val="0"/>
              <w:adjustRightInd w:val="0"/>
              <w:ind w:left="360"/>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 xml:space="preserve">ـ الامتحان التحليلي لقياس قدرة الطالب على التفكير والتحليل والاستنتاج </w:t>
            </w:r>
          </w:p>
          <w:p w:rsidR="00A2178F" w:rsidRPr="00716851" w:rsidRDefault="00A2178F" w:rsidP="00217EA4">
            <w:pPr>
              <w:autoSpaceDE w:val="0"/>
              <w:autoSpaceDN w:val="0"/>
              <w:adjustRightInd w:val="0"/>
              <w:ind w:left="360"/>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ـ طلب إجراء عمليات حسابية بالطريقة العربية القديمة</w:t>
            </w:r>
          </w:p>
          <w:p w:rsidR="00A2178F" w:rsidRPr="00716851" w:rsidRDefault="00A2178F" w:rsidP="00217EA4">
            <w:pPr>
              <w:autoSpaceDE w:val="0"/>
              <w:autoSpaceDN w:val="0"/>
              <w:adjustRightInd w:val="0"/>
              <w:ind w:left="360"/>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ـ كتابة بحوث عن مشاهير علماء الرياضيات</w:t>
            </w:r>
          </w:p>
          <w:p w:rsidR="00A2178F" w:rsidRPr="00716851"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lang w:bidi="ar-IQ"/>
              </w:rPr>
            </w:pPr>
            <w:r w:rsidRPr="00716851">
              <w:rPr>
                <w:rFonts w:ascii="Cambria" w:hAnsi="Cambria" w:cs="Times New Roman" w:hint="cs"/>
                <w:b/>
                <w:bCs/>
                <w:color w:val="000000"/>
                <w:sz w:val="28"/>
                <w:szCs w:val="28"/>
                <w:rtl/>
                <w:lang w:bidi="ar-IQ"/>
              </w:rPr>
              <w:t>ـ امتحانات يومية بتوجيه اسئلة فكرية واستنتاجية .</w:t>
            </w:r>
          </w:p>
        </w:tc>
      </w:tr>
      <w:tr w:rsidR="00A2178F" w:rsidRPr="00716851" w:rsidTr="00217EA4">
        <w:trPr>
          <w:trHeight w:val="1584"/>
        </w:trPr>
        <w:tc>
          <w:tcPr>
            <w:tcW w:w="9720" w:type="dxa"/>
            <w:shd w:val="clear" w:color="auto" w:fill="auto"/>
          </w:tcPr>
          <w:p w:rsidR="00A2178F" w:rsidRPr="00716851" w:rsidRDefault="00A2178F" w:rsidP="00217EA4">
            <w:pPr>
              <w:shd w:val="clear" w:color="auto" w:fill="FFFFFF"/>
              <w:autoSpaceDE w:val="0"/>
              <w:autoSpaceDN w:val="0"/>
              <w:adjustRightInd w:val="0"/>
              <w:rPr>
                <w:rFonts w:ascii="Traditional Arabic" w:eastAsia="Calibri" w:hAnsi="Traditional Arabic"/>
                <w:b/>
                <w:bCs/>
                <w:color w:val="000000"/>
                <w:sz w:val="28"/>
                <w:szCs w:val="28"/>
                <w:rtl/>
                <w:lang w:bidi="ar-IQ"/>
              </w:rPr>
            </w:pPr>
            <w:r w:rsidRPr="00716851">
              <w:rPr>
                <w:rFonts w:ascii="Traditional Arabic" w:eastAsia="Calibri" w:hAnsi="Traditional Arabic"/>
                <w:b/>
                <w:bCs/>
                <w:color w:val="000000"/>
                <w:sz w:val="28"/>
                <w:szCs w:val="28"/>
                <w:rtl/>
                <w:lang w:bidi="ar-IQ"/>
              </w:rPr>
              <w:t>د - المهارات العامة والتأهيلية المنقولة ( المهارات الأخرى المتعلقة بقابلية التوظيف والتطور الشخصي ).</w:t>
            </w:r>
          </w:p>
          <w:p w:rsidR="00A2178F" w:rsidRPr="00716851" w:rsidRDefault="00A2178F" w:rsidP="00217EA4">
            <w:pPr>
              <w:autoSpaceDE w:val="0"/>
              <w:autoSpaceDN w:val="0"/>
              <w:adjustRightInd w:val="0"/>
              <w:ind w:left="432"/>
              <w:rPr>
                <w:rFonts w:ascii="Traditional Arabic" w:hAnsi="Traditional Arabic"/>
                <w:b/>
                <w:bCs/>
                <w:color w:val="000000"/>
                <w:sz w:val="28"/>
                <w:szCs w:val="28"/>
                <w:rtl/>
                <w:lang w:bidi="ar-IQ"/>
              </w:rPr>
            </w:pPr>
            <w:r w:rsidRPr="00716851">
              <w:rPr>
                <w:rFonts w:ascii="Traditional Arabic" w:eastAsia="Calibri" w:hAnsi="Traditional Arabic"/>
                <w:b/>
                <w:bCs/>
                <w:color w:val="000000"/>
                <w:sz w:val="28"/>
                <w:szCs w:val="28"/>
                <w:rtl/>
                <w:lang w:bidi="ar-IQ"/>
              </w:rPr>
              <w:t xml:space="preserve">   د1-</w:t>
            </w:r>
            <w:r w:rsidRPr="00716851">
              <w:rPr>
                <w:rFonts w:ascii="Traditional Arabic" w:hAnsi="Traditional Arabic"/>
                <w:b/>
                <w:bCs/>
                <w:color w:val="000000"/>
                <w:sz w:val="28"/>
                <w:szCs w:val="28"/>
                <w:rtl/>
                <w:lang w:bidi="ar-IQ"/>
              </w:rPr>
              <w:t xml:space="preserve"> مهارات استخدام المراجع والمصطلحات .</w:t>
            </w:r>
          </w:p>
          <w:p w:rsidR="00A2178F" w:rsidRPr="00716851" w:rsidRDefault="00A2178F" w:rsidP="00217EA4">
            <w:pPr>
              <w:tabs>
                <w:tab w:val="left" w:pos="687"/>
              </w:tabs>
              <w:autoSpaceDE w:val="0"/>
              <w:autoSpaceDN w:val="0"/>
              <w:adjustRightInd w:val="0"/>
              <w:ind w:left="612"/>
              <w:rPr>
                <w:rFonts w:ascii="Traditional Arabic" w:hAnsi="Traditional Arabic"/>
                <w:b/>
                <w:bCs/>
                <w:color w:val="000000"/>
                <w:sz w:val="28"/>
                <w:szCs w:val="28"/>
                <w:rtl/>
                <w:lang w:bidi="ar-IQ"/>
              </w:rPr>
            </w:pPr>
            <w:r w:rsidRPr="00716851">
              <w:rPr>
                <w:rFonts w:ascii="Traditional Arabic" w:eastAsia="Calibri" w:hAnsi="Traditional Arabic"/>
                <w:b/>
                <w:bCs/>
                <w:color w:val="000000"/>
                <w:sz w:val="28"/>
                <w:szCs w:val="28"/>
                <w:rtl/>
                <w:lang w:bidi="ar-IQ"/>
              </w:rPr>
              <w:t>د2-</w:t>
            </w:r>
            <w:r w:rsidRPr="00716851">
              <w:rPr>
                <w:rFonts w:ascii="Traditional Arabic" w:hAnsi="Traditional Arabic"/>
                <w:b/>
                <w:bCs/>
                <w:color w:val="000000"/>
                <w:sz w:val="28"/>
                <w:szCs w:val="28"/>
                <w:rtl/>
                <w:lang w:bidi="ar-IQ"/>
              </w:rPr>
              <w:t xml:space="preserve"> مهارات في جمع البيانات حول الموضوع وتحليلها .</w:t>
            </w:r>
          </w:p>
          <w:p w:rsidR="00A2178F" w:rsidRPr="00716851" w:rsidRDefault="00A2178F" w:rsidP="00217EA4">
            <w:pPr>
              <w:tabs>
                <w:tab w:val="left" w:pos="687"/>
              </w:tabs>
              <w:autoSpaceDE w:val="0"/>
              <w:autoSpaceDN w:val="0"/>
              <w:adjustRightInd w:val="0"/>
              <w:ind w:left="612"/>
              <w:rPr>
                <w:rFonts w:ascii="Traditional Arabic" w:hAnsi="Traditional Arabic"/>
                <w:b/>
                <w:bCs/>
                <w:color w:val="000000"/>
                <w:sz w:val="28"/>
                <w:szCs w:val="28"/>
                <w:rtl/>
                <w:lang w:bidi="ar-IQ"/>
              </w:rPr>
            </w:pPr>
            <w:r w:rsidRPr="00716851">
              <w:rPr>
                <w:rFonts w:ascii="Traditional Arabic" w:eastAsia="Calibri" w:hAnsi="Traditional Arabic"/>
                <w:b/>
                <w:bCs/>
                <w:color w:val="000000"/>
                <w:sz w:val="28"/>
                <w:szCs w:val="28"/>
                <w:rtl/>
                <w:lang w:bidi="ar-IQ"/>
              </w:rPr>
              <w:t>د3-</w:t>
            </w:r>
            <w:r w:rsidRPr="00716851">
              <w:rPr>
                <w:rFonts w:ascii="Traditional Arabic" w:hAnsi="Traditional Arabic"/>
                <w:b/>
                <w:bCs/>
                <w:color w:val="000000"/>
                <w:sz w:val="28"/>
                <w:szCs w:val="28"/>
                <w:rtl/>
                <w:lang w:bidi="ar-IQ"/>
              </w:rPr>
              <w:t xml:space="preserve"> مهارات استغلال ما متاح من امكانات .</w:t>
            </w:r>
          </w:p>
          <w:p w:rsidR="00A2178F" w:rsidRPr="00716851" w:rsidRDefault="00A2178F" w:rsidP="00217EA4">
            <w:pPr>
              <w:tabs>
                <w:tab w:val="left" w:pos="687"/>
              </w:tabs>
              <w:autoSpaceDE w:val="0"/>
              <w:autoSpaceDN w:val="0"/>
              <w:adjustRightInd w:val="0"/>
              <w:ind w:left="612"/>
              <w:rPr>
                <w:rFonts w:ascii="Traditional Arabic" w:hAnsi="Traditional Arabic"/>
                <w:b/>
                <w:bCs/>
                <w:color w:val="000000"/>
                <w:sz w:val="28"/>
                <w:szCs w:val="28"/>
                <w:rtl/>
                <w:lang w:bidi="ar-IQ"/>
              </w:rPr>
            </w:pPr>
            <w:r w:rsidRPr="00716851">
              <w:rPr>
                <w:rFonts w:ascii="Traditional Arabic" w:eastAsia="Calibri" w:hAnsi="Traditional Arabic"/>
                <w:b/>
                <w:bCs/>
                <w:color w:val="000000"/>
                <w:sz w:val="28"/>
                <w:szCs w:val="28"/>
                <w:rtl/>
                <w:lang w:bidi="ar-IQ"/>
              </w:rPr>
              <w:t xml:space="preserve">د4- </w:t>
            </w:r>
            <w:r w:rsidRPr="00716851">
              <w:rPr>
                <w:rFonts w:ascii="Traditional Arabic" w:hAnsi="Traditional Arabic"/>
                <w:b/>
                <w:bCs/>
                <w:color w:val="000000"/>
                <w:sz w:val="28"/>
                <w:szCs w:val="28"/>
                <w:rtl/>
                <w:lang w:bidi="ar-IQ"/>
              </w:rPr>
              <w:t xml:space="preserve"> مهارات اجراء المقارنات عن الموضوع .</w:t>
            </w:r>
          </w:p>
          <w:p w:rsidR="00A2178F" w:rsidRPr="00716851" w:rsidRDefault="00A2178F" w:rsidP="00217EA4">
            <w:pPr>
              <w:shd w:val="clear" w:color="auto" w:fill="FFFFFF"/>
              <w:tabs>
                <w:tab w:val="left" w:pos="687"/>
              </w:tabs>
              <w:autoSpaceDE w:val="0"/>
              <w:autoSpaceDN w:val="0"/>
              <w:adjustRightInd w:val="0"/>
              <w:ind w:left="612"/>
              <w:rPr>
                <w:rFonts w:ascii="Traditional Arabic" w:eastAsia="Calibri" w:hAnsi="Traditional Arabic"/>
                <w:b/>
                <w:bCs/>
                <w:color w:val="000000"/>
                <w:sz w:val="28"/>
                <w:szCs w:val="28"/>
                <w:rtl/>
                <w:lang w:bidi="ar-IQ"/>
              </w:rPr>
            </w:pPr>
            <w:r w:rsidRPr="00716851">
              <w:rPr>
                <w:rFonts w:ascii="Traditional Arabic" w:hAnsi="Traditional Arabic"/>
                <w:b/>
                <w:bCs/>
                <w:color w:val="000000"/>
                <w:sz w:val="28"/>
                <w:szCs w:val="28"/>
                <w:rtl/>
                <w:lang w:bidi="ar-IQ"/>
              </w:rPr>
              <w:t xml:space="preserve"> د5 مهارات إعداد المفاهيم الخاصة عن الموضوع.</w:t>
            </w:r>
          </w:p>
          <w:p w:rsidR="00A2178F" w:rsidRPr="00716851" w:rsidRDefault="00A2178F" w:rsidP="00217EA4">
            <w:pPr>
              <w:shd w:val="clear" w:color="auto" w:fill="FFFFFF"/>
              <w:tabs>
                <w:tab w:val="left" w:pos="687"/>
              </w:tabs>
              <w:autoSpaceDE w:val="0"/>
              <w:autoSpaceDN w:val="0"/>
              <w:adjustRightInd w:val="0"/>
              <w:ind w:left="612"/>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 xml:space="preserve">  </w:t>
            </w:r>
          </w:p>
        </w:tc>
      </w:tr>
    </w:tbl>
    <w:p w:rsidR="00A2178F" w:rsidRPr="00716851" w:rsidRDefault="00A2178F" w:rsidP="00A2178F">
      <w:pPr>
        <w:shd w:val="clear" w:color="auto" w:fill="FFFFFF"/>
        <w:autoSpaceDE w:val="0"/>
        <w:autoSpaceDN w:val="0"/>
        <w:adjustRightInd w:val="0"/>
        <w:rPr>
          <w:rFonts w:ascii="Traditional Arabic" w:hAnsi="Traditional Arabic"/>
          <w:b/>
          <w:bCs/>
          <w:sz w:val="28"/>
          <w:szCs w:val="28"/>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716851" w:rsidTr="00217EA4">
        <w:trPr>
          <w:trHeight w:val="538"/>
        </w:trPr>
        <w:tc>
          <w:tcPr>
            <w:tcW w:w="10430" w:type="dxa"/>
            <w:gridSpan w:val="6"/>
            <w:shd w:val="clear" w:color="auto" w:fill="auto"/>
          </w:tcPr>
          <w:p w:rsidR="00A2178F" w:rsidRPr="00716851" w:rsidRDefault="00A2178F" w:rsidP="00217EA4">
            <w:pPr>
              <w:numPr>
                <w:ilvl w:val="0"/>
                <w:numId w:val="4"/>
              </w:numPr>
              <w:shd w:val="clear" w:color="auto" w:fill="FFFFFF"/>
              <w:tabs>
                <w:tab w:val="left" w:pos="432"/>
              </w:tabs>
              <w:autoSpaceDE w:val="0"/>
              <w:autoSpaceDN w:val="0"/>
              <w:adjustRightInd w:val="0"/>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lastRenderedPageBreak/>
              <w:t>بنية المقرر</w:t>
            </w:r>
          </w:p>
        </w:tc>
      </w:tr>
      <w:tr w:rsidR="00A2178F" w:rsidRPr="00716851" w:rsidTr="00217EA4">
        <w:trPr>
          <w:trHeight w:val="907"/>
        </w:trPr>
        <w:tc>
          <w:tcPr>
            <w:tcW w:w="1074" w:type="dxa"/>
            <w:shd w:val="clear" w:color="auto" w:fill="auto"/>
          </w:tcPr>
          <w:p w:rsidR="00A2178F" w:rsidRPr="00716851" w:rsidRDefault="00A2178F" w:rsidP="00217EA4">
            <w:pPr>
              <w:shd w:val="clear" w:color="auto" w:fill="FFFFFF"/>
              <w:autoSpaceDE w:val="0"/>
              <w:autoSpaceDN w:val="0"/>
              <w:adjustRightInd w:val="0"/>
              <w:jc w:val="center"/>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الأسبوع</w:t>
            </w:r>
          </w:p>
        </w:tc>
        <w:tc>
          <w:tcPr>
            <w:tcW w:w="992" w:type="dxa"/>
            <w:shd w:val="clear" w:color="auto" w:fill="auto"/>
          </w:tcPr>
          <w:p w:rsidR="00A2178F" w:rsidRPr="00716851" w:rsidRDefault="00A2178F" w:rsidP="00217EA4">
            <w:pPr>
              <w:shd w:val="clear" w:color="auto" w:fill="FFFFFF"/>
              <w:autoSpaceDE w:val="0"/>
              <w:autoSpaceDN w:val="0"/>
              <w:adjustRightInd w:val="0"/>
              <w:jc w:val="center"/>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الساعات</w:t>
            </w:r>
          </w:p>
        </w:tc>
        <w:tc>
          <w:tcPr>
            <w:tcW w:w="2552" w:type="dxa"/>
            <w:shd w:val="clear" w:color="auto" w:fill="auto"/>
          </w:tcPr>
          <w:p w:rsidR="00A2178F" w:rsidRPr="00716851" w:rsidRDefault="00A2178F" w:rsidP="00217EA4">
            <w:pPr>
              <w:shd w:val="clear" w:color="auto" w:fill="FFFFFF"/>
              <w:autoSpaceDE w:val="0"/>
              <w:autoSpaceDN w:val="0"/>
              <w:adjustRightInd w:val="0"/>
              <w:jc w:val="center"/>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مخرجات التعلم المطلوبة</w:t>
            </w:r>
          </w:p>
        </w:tc>
        <w:tc>
          <w:tcPr>
            <w:tcW w:w="2410" w:type="dxa"/>
            <w:shd w:val="clear" w:color="auto" w:fill="auto"/>
          </w:tcPr>
          <w:p w:rsidR="00A2178F" w:rsidRPr="00716851" w:rsidRDefault="00A2178F" w:rsidP="00217EA4">
            <w:pPr>
              <w:shd w:val="clear" w:color="auto" w:fill="FFFFFF"/>
              <w:autoSpaceDE w:val="0"/>
              <w:autoSpaceDN w:val="0"/>
              <w:adjustRightInd w:val="0"/>
              <w:jc w:val="center"/>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اسم الوحدة / أو الموضوع</w:t>
            </w:r>
          </w:p>
        </w:tc>
        <w:tc>
          <w:tcPr>
            <w:tcW w:w="1842" w:type="dxa"/>
            <w:shd w:val="clear" w:color="auto" w:fill="auto"/>
          </w:tcPr>
          <w:p w:rsidR="00A2178F" w:rsidRPr="00716851" w:rsidRDefault="00A2178F" w:rsidP="00217EA4">
            <w:pPr>
              <w:shd w:val="clear" w:color="auto" w:fill="FFFFFF"/>
              <w:autoSpaceDE w:val="0"/>
              <w:autoSpaceDN w:val="0"/>
              <w:adjustRightInd w:val="0"/>
              <w:jc w:val="center"/>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طريقة التعليم</w:t>
            </w:r>
          </w:p>
        </w:tc>
        <w:tc>
          <w:tcPr>
            <w:tcW w:w="1560" w:type="dxa"/>
            <w:shd w:val="clear" w:color="auto" w:fill="auto"/>
          </w:tcPr>
          <w:p w:rsidR="00A2178F" w:rsidRPr="00716851" w:rsidRDefault="00A2178F" w:rsidP="00217EA4">
            <w:pPr>
              <w:shd w:val="clear" w:color="auto" w:fill="FFFFFF"/>
              <w:autoSpaceDE w:val="0"/>
              <w:autoSpaceDN w:val="0"/>
              <w:adjustRightInd w:val="0"/>
              <w:jc w:val="center"/>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طريقة التقييم</w:t>
            </w:r>
          </w:p>
        </w:tc>
      </w:tr>
      <w:tr w:rsidR="00A2178F" w:rsidRPr="00716851" w:rsidTr="00217EA4">
        <w:trPr>
          <w:trHeight w:val="399"/>
        </w:trPr>
        <w:tc>
          <w:tcPr>
            <w:tcW w:w="1074" w:type="dxa"/>
            <w:shd w:val="clear" w:color="auto" w:fill="auto"/>
            <w:vAlign w:val="center"/>
          </w:tcPr>
          <w:p w:rsidR="00A2178F" w:rsidRPr="00716851" w:rsidRDefault="00A2178F" w:rsidP="00217EA4">
            <w:pPr>
              <w:tabs>
                <w:tab w:val="left" w:pos="642"/>
              </w:tabs>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1</w:t>
            </w:r>
          </w:p>
        </w:tc>
        <w:tc>
          <w:tcPr>
            <w:tcW w:w="992" w:type="dxa"/>
            <w:shd w:val="clear" w:color="auto" w:fill="auto"/>
            <w:vAlign w:val="center"/>
          </w:tcPr>
          <w:p w:rsidR="00A2178F" w:rsidRPr="00716851" w:rsidRDefault="00A2178F" w:rsidP="00217EA4">
            <w:pPr>
              <w:tabs>
                <w:tab w:val="left" w:pos="642"/>
              </w:tabs>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2</w:t>
            </w:r>
          </w:p>
        </w:tc>
        <w:tc>
          <w:tcPr>
            <w:tcW w:w="2552" w:type="dxa"/>
            <w:shd w:val="clear" w:color="auto" w:fill="auto"/>
            <w:vAlign w:val="center"/>
          </w:tcPr>
          <w:p w:rsidR="00A2178F" w:rsidRPr="00716851" w:rsidRDefault="00A2178F" w:rsidP="00217EA4">
            <w:pPr>
              <w:tabs>
                <w:tab w:val="left" w:pos="642"/>
              </w:tabs>
              <w:autoSpaceDE w:val="0"/>
              <w:autoSpaceDN w:val="0"/>
              <w:adjustRightInd w:val="0"/>
              <w:jc w:val="lowKashida"/>
              <w:rPr>
                <w:rFonts w:ascii="Simplified Arabic" w:hAnsi="Simplified Arabic" w:cs="Simplified Arabic"/>
                <w:b/>
                <w:bCs/>
                <w:color w:val="000000"/>
                <w:sz w:val="28"/>
                <w:szCs w:val="28"/>
                <w:rtl/>
              </w:rPr>
            </w:pPr>
            <w:r w:rsidRPr="00716851">
              <w:rPr>
                <w:rFonts w:ascii="Simplified Arabic" w:hAnsi="Simplified Arabic" w:cs="Simplified Arabic" w:hint="cs"/>
                <w:b/>
                <w:bCs/>
                <w:color w:val="000000"/>
                <w:sz w:val="28"/>
                <w:szCs w:val="28"/>
                <w:rtl/>
              </w:rPr>
              <w:t xml:space="preserve">يدرك </w:t>
            </w:r>
            <w:r w:rsidRPr="00716851">
              <w:rPr>
                <w:rFonts w:ascii="Simplified Arabic" w:hAnsi="Simplified Arabic" w:cs="Simplified Arabic"/>
                <w:b/>
                <w:bCs/>
                <w:color w:val="000000"/>
                <w:sz w:val="28"/>
                <w:szCs w:val="28"/>
                <w:rtl/>
              </w:rPr>
              <w:t>الحاجه الى العد وتطور طرق العد،</w:t>
            </w:r>
          </w:p>
          <w:p w:rsidR="00A2178F" w:rsidRPr="00716851" w:rsidRDefault="00A2178F" w:rsidP="00217EA4">
            <w:pPr>
              <w:tabs>
                <w:tab w:val="left" w:pos="642"/>
              </w:tabs>
              <w:autoSpaceDE w:val="0"/>
              <w:autoSpaceDN w:val="0"/>
              <w:adjustRightInd w:val="0"/>
              <w:jc w:val="lowKashida"/>
              <w:rPr>
                <w:rFonts w:ascii="Simplified Arabic" w:hAnsi="Simplified Arabic" w:cs="Simplified Arabic"/>
                <w:b/>
                <w:bCs/>
                <w:color w:val="000000"/>
                <w:sz w:val="28"/>
                <w:szCs w:val="28"/>
                <w:rtl/>
              </w:rPr>
            </w:pPr>
            <w:r w:rsidRPr="00716851">
              <w:rPr>
                <w:rFonts w:ascii="Simplified Arabic" w:hAnsi="Simplified Arabic" w:cs="Simplified Arabic" w:hint="cs"/>
                <w:b/>
                <w:bCs/>
                <w:color w:val="000000"/>
                <w:sz w:val="28"/>
                <w:szCs w:val="28"/>
                <w:rtl/>
              </w:rPr>
              <w:t xml:space="preserve">يفهم </w:t>
            </w:r>
            <w:r w:rsidRPr="00716851">
              <w:rPr>
                <w:rFonts w:ascii="Simplified Arabic" w:hAnsi="Simplified Arabic" w:cs="Simplified Arabic"/>
                <w:b/>
                <w:bCs/>
                <w:color w:val="000000"/>
                <w:sz w:val="28"/>
                <w:szCs w:val="28"/>
                <w:rtl/>
              </w:rPr>
              <w:t>الحساب عند الشعوب القديمة،</w:t>
            </w:r>
          </w:p>
          <w:p w:rsidR="00A2178F" w:rsidRPr="00716851" w:rsidRDefault="00A2178F" w:rsidP="00217EA4">
            <w:pPr>
              <w:tabs>
                <w:tab w:val="left" w:pos="642"/>
              </w:tabs>
              <w:autoSpaceDE w:val="0"/>
              <w:autoSpaceDN w:val="0"/>
              <w:adjustRightInd w:val="0"/>
              <w:jc w:val="lowKashida"/>
              <w:rPr>
                <w:rFonts w:ascii="Cambria" w:hAnsi="Cambria" w:cs="Times New Roman"/>
                <w:b/>
                <w:bCs/>
                <w:color w:val="000000"/>
                <w:sz w:val="28"/>
                <w:szCs w:val="28"/>
              </w:rPr>
            </w:pPr>
            <w:r w:rsidRPr="00716851">
              <w:rPr>
                <w:rFonts w:ascii="Simplified Arabic" w:hAnsi="Simplified Arabic" w:cs="Simplified Arabic" w:hint="cs"/>
                <w:b/>
                <w:bCs/>
                <w:color w:val="000000"/>
                <w:sz w:val="28"/>
                <w:szCs w:val="28"/>
                <w:rtl/>
              </w:rPr>
              <w:t xml:space="preserve">التعرف على </w:t>
            </w:r>
            <w:r w:rsidRPr="00716851">
              <w:rPr>
                <w:rFonts w:ascii="Simplified Arabic" w:hAnsi="Simplified Arabic" w:cs="Simplified Arabic"/>
                <w:b/>
                <w:bCs/>
                <w:color w:val="000000"/>
                <w:sz w:val="28"/>
                <w:szCs w:val="28"/>
                <w:rtl/>
              </w:rPr>
              <w:t>فروع علم الحساب عند العرب،</w:t>
            </w:r>
          </w:p>
        </w:tc>
        <w:tc>
          <w:tcPr>
            <w:tcW w:w="2410" w:type="dxa"/>
            <w:shd w:val="clear" w:color="auto" w:fill="auto"/>
            <w:vAlign w:val="center"/>
          </w:tcPr>
          <w:p w:rsidR="00A2178F" w:rsidRPr="00716851" w:rsidRDefault="00A2178F" w:rsidP="00217EA4">
            <w:pPr>
              <w:tabs>
                <w:tab w:val="left" w:pos="642"/>
              </w:tabs>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الحساب وتاريخه</w:t>
            </w:r>
          </w:p>
        </w:tc>
        <w:tc>
          <w:tcPr>
            <w:tcW w:w="1842" w:type="dxa"/>
            <w:shd w:val="clear" w:color="auto" w:fill="auto"/>
            <w:vAlign w:val="center"/>
          </w:tcPr>
          <w:p w:rsidR="00A2178F" w:rsidRPr="00716851" w:rsidRDefault="00A2178F" w:rsidP="00217EA4">
            <w:pPr>
              <w:tabs>
                <w:tab w:val="left" w:pos="642"/>
              </w:tabs>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المناقشة والاستجواب</w:t>
            </w:r>
          </w:p>
        </w:tc>
        <w:tc>
          <w:tcPr>
            <w:tcW w:w="1560" w:type="dxa"/>
            <w:shd w:val="clear" w:color="auto" w:fill="auto"/>
            <w:vAlign w:val="center"/>
          </w:tcPr>
          <w:p w:rsidR="00A2178F" w:rsidRPr="00716851" w:rsidRDefault="00A2178F" w:rsidP="00217EA4">
            <w:pPr>
              <w:tabs>
                <w:tab w:val="left" w:pos="642"/>
              </w:tabs>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التقويم البنائي</w:t>
            </w:r>
          </w:p>
        </w:tc>
      </w:tr>
      <w:tr w:rsidR="00A2178F" w:rsidRPr="00716851" w:rsidTr="00217EA4">
        <w:trPr>
          <w:trHeight w:val="339"/>
        </w:trPr>
        <w:tc>
          <w:tcPr>
            <w:tcW w:w="1074" w:type="dxa"/>
            <w:shd w:val="clear" w:color="auto" w:fill="auto"/>
            <w:vAlign w:val="center"/>
          </w:tcPr>
          <w:p w:rsidR="00A2178F" w:rsidRPr="00716851" w:rsidRDefault="00A2178F" w:rsidP="00217EA4">
            <w:pPr>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2</w:t>
            </w:r>
          </w:p>
        </w:tc>
        <w:tc>
          <w:tcPr>
            <w:tcW w:w="992" w:type="dxa"/>
            <w:shd w:val="clear" w:color="auto" w:fill="auto"/>
            <w:vAlign w:val="center"/>
          </w:tcPr>
          <w:p w:rsidR="00A2178F" w:rsidRPr="00716851" w:rsidRDefault="00A2178F" w:rsidP="00217EA4">
            <w:pPr>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2</w:t>
            </w:r>
          </w:p>
        </w:tc>
        <w:tc>
          <w:tcPr>
            <w:tcW w:w="2552" w:type="dxa"/>
            <w:shd w:val="clear" w:color="auto" w:fill="auto"/>
            <w:vAlign w:val="center"/>
          </w:tcPr>
          <w:p w:rsidR="00A2178F" w:rsidRPr="00716851" w:rsidRDefault="00A2178F" w:rsidP="00217EA4">
            <w:pPr>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 xml:space="preserve">يميز </w:t>
            </w:r>
            <w:r w:rsidRPr="00716851">
              <w:rPr>
                <w:rFonts w:ascii="Simplified Arabic" w:hAnsi="Simplified Arabic" w:cs="Simplified Arabic"/>
                <w:b/>
                <w:bCs/>
                <w:color w:val="000000"/>
                <w:sz w:val="28"/>
                <w:szCs w:val="28"/>
                <w:rtl/>
              </w:rPr>
              <w:t xml:space="preserve"> العمليات الحسابية وطرق اجرائها عند العرب</w:t>
            </w:r>
          </w:p>
        </w:tc>
        <w:tc>
          <w:tcPr>
            <w:tcW w:w="241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الحساب وتاريخه</w:t>
            </w:r>
          </w:p>
        </w:tc>
        <w:tc>
          <w:tcPr>
            <w:tcW w:w="1842"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التقويم البنائي</w:t>
            </w:r>
          </w:p>
        </w:tc>
      </w:tr>
      <w:tr w:rsidR="00A2178F" w:rsidRPr="00716851" w:rsidTr="00217EA4">
        <w:trPr>
          <w:trHeight w:val="320"/>
        </w:trPr>
        <w:tc>
          <w:tcPr>
            <w:tcW w:w="1074"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3</w:t>
            </w:r>
          </w:p>
        </w:tc>
        <w:tc>
          <w:tcPr>
            <w:tcW w:w="99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2</w:t>
            </w:r>
          </w:p>
        </w:tc>
        <w:tc>
          <w:tcPr>
            <w:tcW w:w="2552" w:type="dxa"/>
            <w:shd w:val="clear" w:color="auto" w:fill="auto"/>
            <w:vAlign w:val="center"/>
          </w:tcPr>
          <w:p w:rsidR="00A2178F" w:rsidRPr="00716851" w:rsidRDefault="00A2178F" w:rsidP="00217EA4">
            <w:pPr>
              <w:pStyle w:val="ad"/>
              <w:shd w:val="clear" w:color="auto" w:fill="99CCFF"/>
              <w:bidi/>
              <w:spacing w:before="0" w:beforeAutospacing="0" w:after="0" w:afterAutospacing="0"/>
              <w:jc w:val="both"/>
              <w:rPr>
                <w:rFonts w:ascii="Verdana" w:hAnsi="Verdana"/>
                <w:b/>
                <w:bCs/>
                <w:color w:val="000000"/>
                <w:sz w:val="28"/>
                <w:szCs w:val="28"/>
                <w:rtl/>
              </w:rPr>
            </w:pPr>
            <w:r w:rsidRPr="00716851">
              <w:rPr>
                <w:rFonts w:ascii="Cambria" w:hAnsi="Cambria" w:hint="cs"/>
                <w:b/>
                <w:bCs/>
                <w:color w:val="000000"/>
                <w:sz w:val="28"/>
                <w:szCs w:val="28"/>
                <w:rtl/>
                <w:lang w:bidi="ar-IQ"/>
              </w:rPr>
              <w:t xml:space="preserve">يتعرف </w:t>
            </w:r>
            <w:r w:rsidRPr="00716851">
              <w:rPr>
                <w:rFonts w:ascii="Simplified Arabic" w:hAnsi="Simplified Arabic" w:cs="Simplified Arabic"/>
                <w:b/>
                <w:bCs/>
                <w:color w:val="000000"/>
                <w:sz w:val="28"/>
                <w:szCs w:val="28"/>
                <w:rtl/>
              </w:rPr>
              <w:t xml:space="preserve"> مشاهير العلماء العرب ومنجزاتهم العلمية.</w:t>
            </w:r>
          </w:p>
          <w:p w:rsidR="00A2178F" w:rsidRPr="00716851" w:rsidRDefault="00A2178F" w:rsidP="00217EA4">
            <w:pPr>
              <w:autoSpaceDE w:val="0"/>
              <w:autoSpaceDN w:val="0"/>
              <w:adjustRightInd w:val="0"/>
              <w:jc w:val="lowKashida"/>
              <w:rPr>
                <w:rFonts w:ascii="Cambria" w:hAnsi="Cambria" w:cs="Times New Roman"/>
                <w:b/>
                <w:bCs/>
                <w:color w:val="000000"/>
                <w:sz w:val="28"/>
                <w:szCs w:val="28"/>
              </w:rPr>
            </w:pPr>
          </w:p>
        </w:tc>
        <w:tc>
          <w:tcPr>
            <w:tcW w:w="241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الحساب وتاريخه</w:t>
            </w:r>
          </w:p>
        </w:tc>
        <w:tc>
          <w:tcPr>
            <w:tcW w:w="1842"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4</w:t>
            </w:r>
          </w:p>
        </w:tc>
        <w:tc>
          <w:tcPr>
            <w:tcW w:w="99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2</w:t>
            </w:r>
          </w:p>
        </w:tc>
        <w:tc>
          <w:tcPr>
            <w:tcW w:w="2552" w:type="dxa"/>
            <w:shd w:val="clear" w:color="auto" w:fill="auto"/>
            <w:vAlign w:val="center"/>
          </w:tcPr>
          <w:p w:rsidR="00A2178F" w:rsidRPr="00716851" w:rsidRDefault="00A2178F" w:rsidP="00217EA4">
            <w:pPr>
              <w:autoSpaceDE w:val="0"/>
              <w:autoSpaceDN w:val="0"/>
              <w:adjustRightInd w:val="0"/>
              <w:jc w:val="lowKashida"/>
              <w:rPr>
                <w:rFonts w:ascii="Simplified Arabic" w:hAnsi="Simplified Arabic" w:cs="Simplified Arabic"/>
                <w:b/>
                <w:bCs/>
                <w:color w:val="000000"/>
                <w:sz w:val="28"/>
                <w:szCs w:val="28"/>
                <w:rtl/>
              </w:rPr>
            </w:pPr>
            <w:r w:rsidRPr="00716851">
              <w:rPr>
                <w:rFonts w:ascii="Cambria" w:hAnsi="Cambria" w:cs="Times New Roman" w:hint="cs"/>
                <w:b/>
                <w:bCs/>
                <w:color w:val="000000"/>
                <w:sz w:val="28"/>
                <w:szCs w:val="28"/>
                <w:rtl/>
                <w:lang w:bidi="ar-IQ"/>
              </w:rPr>
              <w:t xml:space="preserve">يتعرف على </w:t>
            </w:r>
            <w:r w:rsidRPr="00716851">
              <w:rPr>
                <w:rFonts w:ascii="Simplified Arabic" w:hAnsi="Simplified Arabic" w:cs="Simplified Arabic"/>
                <w:b/>
                <w:bCs/>
                <w:color w:val="000000"/>
                <w:sz w:val="28"/>
                <w:szCs w:val="28"/>
                <w:rtl/>
              </w:rPr>
              <w:t xml:space="preserve"> الهندسة عند القدماء،</w:t>
            </w:r>
          </w:p>
          <w:p w:rsidR="00A2178F" w:rsidRPr="00716851" w:rsidRDefault="00A2178F" w:rsidP="00217EA4">
            <w:pPr>
              <w:autoSpaceDE w:val="0"/>
              <w:autoSpaceDN w:val="0"/>
              <w:adjustRightInd w:val="0"/>
              <w:jc w:val="lowKashida"/>
              <w:rPr>
                <w:rFonts w:ascii="Cambria" w:hAnsi="Cambria" w:cs="Times New Roman"/>
                <w:b/>
                <w:bCs/>
                <w:color w:val="000000"/>
                <w:sz w:val="28"/>
                <w:szCs w:val="28"/>
                <w:lang w:bidi="ar-IQ"/>
              </w:rPr>
            </w:pPr>
            <w:r w:rsidRPr="00716851">
              <w:rPr>
                <w:rFonts w:ascii="Simplified Arabic" w:hAnsi="Simplified Arabic" w:cs="Simplified Arabic" w:hint="cs"/>
                <w:b/>
                <w:bCs/>
                <w:color w:val="000000"/>
                <w:sz w:val="28"/>
                <w:szCs w:val="28"/>
                <w:rtl/>
              </w:rPr>
              <w:t xml:space="preserve">يميز </w:t>
            </w:r>
            <w:r w:rsidRPr="00716851">
              <w:rPr>
                <w:rFonts w:ascii="Simplified Arabic" w:hAnsi="Simplified Arabic" w:cs="Simplified Arabic"/>
                <w:b/>
                <w:bCs/>
                <w:color w:val="000000"/>
                <w:sz w:val="28"/>
                <w:szCs w:val="28"/>
                <w:rtl/>
              </w:rPr>
              <w:t>المربع السحري ومعادلته</w:t>
            </w:r>
          </w:p>
        </w:tc>
        <w:tc>
          <w:tcPr>
            <w:tcW w:w="241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الهندسة وتاريخها</w:t>
            </w:r>
          </w:p>
        </w:tc>
        <w:tc>
          <w:tcPr>
            <w:tcW w:w="1842"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التقويم البنائي</w:t>
            </w:r>
          </w:p>
        </w:tc>
      </w:tr>
      <w:tr w:rsidR="00A2178F" w:rsidRPr="00716851" w:rsidTr="00217EA4">
        <w:trPr>
          <w:trHeight w:val="340"/>
        </w:trPr>
        <w:tc>
          <w:tcPr>
            <w:tcW w:w="1074"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5</w:t>
            </w:r>
          </w:p>
        </w:tc>
        <w:tc>
          <w:tcPr>
            <w:tcW w:w="99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2</w:t>
            </w:r>
          </w:p>
        </w:tc>
        <w:tc>
          <w:tcPr>
            <w:tcW w:w="8364" w:type="dxa"/>
            <w:gridSpan w:val="4"/>
            <w:shd w:val="clear" w:color="auto" w:fill="auto"/>
            <w:vAlign w:val="center"/>
          </w:tcPr>
          <w:p w:rsidR="00A2178F" w:rsidRPr="00716851" w:rsidRDefault="00A2178F" w:rsidP="00217EA4">
            <w:pPr>
              <w:jc w:val="center"/>
              <w:rPr>
                <w:b/>
                <w:bCs/>
                <w:sz w:val="28"/>
                <w:szCs w:val="28"/>
              </w:rPr>
            </w:pPr>
            <w:r w:rsidRPr="00716851">
              <w:rPr>
                <w:rFonts w:hint="cs"/>
                <w:b/>
                <w:bCs/>
                <w:sz w:val="28"/>
                <w:szCs w:val="28"/>
                <w:rtl/>
              </w:rPr>
              <w:t>امتحان الشهر الاول اختبار مقالي وموضوعية</w:t>
            </w:r>
          </w:p>
        </w:tc>
      </w:tr>
      <w:tr w:rsidR="00A2178F" w:rsidRPr="00716851" w:rsidTr="00217EA4">
        <w:trPr>
          <w:trHeight w:val="323"/>
        </w:trPr>
        <w:tc>
          <w:tcPr>
            <w:tcW w:w="1074"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6</w:t>
            </w:r>
          </w:p>
        </w:tc>
        <w:tc>
          <w:tcPr>
            <w:tcW w:w="99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2</w:t>
            </w:r>
          </w:p>
        </w:tc>
        <w:tc>
          <w:tcPr>
            <w:tcW w:w="2552" w:type="dxa"/>
            <w:shd w:val="clear" w:color="auto" w:fill="auto"/>
            <w:vAlign w:val="center"/>
          </w:tcPr>
          <w:p w:rsidR="00A2178F" w:rsidRPr="00716851" w:rsidRDefault="00A2178F" w:rsidP="00217EA4">
            <w:pPr>
              <w:pStyle w:val="ad"/>
              <w:shd w:val="clear" w:color="auto" w:fill="99CCFF"/>
              <w:bidi/>
              <w:spacing w:before="0" w:beforeAutospacing="0" w:after="0" w:afterAutospacing="0"/>
              <w:jc w:val="both"/>
              <w:rPr>
                <w:rFonts w:ascii="Verdana" w:hAnsi="Verdana"/>
                <w:b/>
                <w:bCs/>
                <w:color w:val="000000"/>
                <w:sz w:val="28"/>
                <w:szCs w:val="28"/>
                <w:rtl/>
              </w:rPr>
            </w:pPr>
            <w:r w:rsidRPr="00716851">
              <w:rPr>
                <w:rFonts w:ascii="Simplified Arabic" w:hAnsi="Simplified Arabic" w:cs="Simplified Arabic" w:hint="cs"/>
                <w:b/>
                <w:bCs/>
                <w:color w:val="000000"/>
                <w:sz w:val="28"/>
                <w:szCs w:val="28"/>
                <w:rtl/>
              </w:rPr>
              <w:t xml:space="preserve">التعرف على </w:t>
            </w:r>
            <w:r w:rsidRPr="00716851">
              <w:rPr>
                <w:rFonts w:ascii="Simplified Arabic" w:hAnsi="Simplified Arabic" w:cs="Simplified Arabic"/>
                <w:b/>
                <w:bCs/>
                <w:color w:val="000000"/>
                <w:sz w:val="28"/>
                <w:szCs w:val="28"/>
                <w:rtl/>
              </w:rPr>
              <w:t>مشاهير العلماء في علم الهندسة ومنجزاتهم.</w:t>
            </w:r>
          </w:p>
          <w:p w:rsidR="00A2178F" w:rsidRPr="00716851" w:rsidRDefault="00A2178F" w:rsidP="00217EA4">
            <w:pPr>
              <w:autoSpaceDE w:val="0"/>
              <w:autoSpaceDN w:val="0"/>
              <w:adjustRightInd w:val="0"/>
              <w:jc w:val="lowKashida"/>
              <w:rPr>
                <w:rFonts w:ascii="Cambria" w:hAnsi="Cambria" w:cs="Times New Roman"/>
                <w:b/>
                <w:bCs/>
                <w:color w:val="000000"/>
                <w:sz w:val="28"/>
                <w:szCs w:val="28"/>
              </w:rPr>
            </w:pPr>
          </w:p>
        </w:tc>
        <w:tc>
          <w:tcPr>
            <w:tcW w:w="241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الهندسة وتاريخها</w:t>
            </w:r>
          </w:p>
        </w:tc>
        <w:tc>
          <w:tcPr>
            <w:tcW w:w="1842"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7</w:t>
            </w:r>
          </w:p>
        </w:tc>
        <w:tc>
          <w:tcPr>
            <w:tcW w:w="99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2</w:t>
            </w:r>
          </w:p>
        </w:tc>
        <w:tc>
          <w:tcPr>
            <w:tcW w:w="255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 xml:space="preserve">التعرف على </w:t>
            </w:r>
            <w:r w:rsidRPr="00716851">
              <w:rPr>
                <w:rFonts w:ascii="Simplified Arabic" w:hAnsi="Simplified Arabic" w:cs="Simplified Arabic"/>
                <w:b/>
                <w:bCs/>
                <w:color w:val="000000"/>
                <w:sz w:val="28"/>
                <w:szCs w:val="28"/>
                <w:rtl/>
              </w:rPr>
              <w:t xml:space="preserve"> الجبر عند القدماء،الجبر عند العرب</w:t>
            </w:r>
          </w:p>
        </w:tc>
        <w:tc>
          <w:tcPr>
            <w:tcW w:w="2410"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الجبر وتاريخه</w:t>
            </w:r>
          </w:p>
        </w:tc>
        <w:tc>
          <w:tcPr>
            <w:tcW w:w="1842"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8</w:t>
            </w:r>
          </w:p>
        </w:tc>
        <w:tc>
          <w:tcPr>
            <w:tcW w:w="99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2</w:t>
            </w:r>
          </w:p>
        </w:tc>
        <w:tc>
          <w:tcPr>
            <w:tcW w:w="255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 xml:space="preserve">فهم </w:t>
            </w:r>
            <w:r w:rsidRPr="00716851">
              <w:rPr>
                <w:rFonts w:ascii="Simplified Arabic" w:hAnsi="Simplified Arabic" w:cs="Simplified Arabic"/>
                <w:b/>
                <w:bCs/>
                <w:color w:val="000000"/>
                <w:sz w:val="28"/>
                <w:szCs w:val="28"/>
                <w:rtl/>
              </w:rPr>
              <w:t xml:space="preserve"> الرموز الجبرية</w:t>
            </w:r>
          </w:p>
        </w:tc>
        <w:tc>
          <w:tcPr>
            <w:tcW w:w="241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الجبر وتاريخه</w:t>
            </w:r>
          </w:p>
        </w:tc>
        <w:tc>
          <w:tcPr>
            <w:tcW w:w="1842"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9</w:t>
            </w:r>
          </w:p>
        </w:tc>
        <w:tc>
          <w:tcPr>
            <w:tcW w:w="99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2</w:t>
            </w:r>
          </w:p>
        </w:tc>
        <w:tc>
          <w:tcPr>
            <w:tcW w:w="255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 xml:space="preserve">يقارن بين </w:t>
            </w:r>
            <w:r w:rsidRPr="00716851">
              <w:rPr>
                <w:rFonts w:ascii="Simplified Arabic" w:hAnsi="Simplified Arabic" w:cs="Simplified Arabic"/>
                <w:b/>
                <w:bCs/>
                <w:color w:val="000000"/>
                <w:sz w:val="28"/>
                <w:szCs w:val="28"/>
                <w:rtl/>
              </w:rPr>
              <w:t xml:space="preserve"> انواع المعادلات الجبرية</w:t>
            </w:r>
          </w:p>
        </w:tc>
        <w:tc>
          <w:tcPr>
            <w:tcW w:w="241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الجبر وتاريخه</w:t>
            </w:r>
          </w:p>
        </w:tc>
        <w:tc>
          <w:tcPr>
            <w:tcW w:w="1842"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10</w:t>
            </w:r>
          </w:p>
        </w:tc>
        <w:tc>
          <w:tcPr>
            <w:tcW w:w="99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2</w:t>
            </w:r>
          </w:p>
        </w:tc>
        <w:tc>
          <w:tcPr>
            <w:tcW w:w="255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 xml:space="preserve">يفهم </w:t>
            </w:r>
            <w:r w:rsidRPr="00716851">
              <w:rPr>
                <w:rFonts w:ascii="Simplified Arabic" w:hAnsi="Simplified Arabic" w:cs="Simplified Arabic"/>
                <w:b/>
                <w:bCs/>
                <w:color w:val="000000"/>
                <w:sz w:val="28"/>
                <w:szCs w:val="28"/>
                <w:rtl/>
              </w:rPr>
              <w:t xml:space="preserve"> اصول الجبر</w:t>
            </w:r>
          </w:p>
        </w:tc>
        <w:tc>
          <w:tcPr>
            <w:tcW w:w="241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الجبر وتاريخه</w:t>
            </w:r>
          </w:p>
        </w:tc>
        <w:tc>
          <w:tcPr>
            <w:tcW w:w="1842"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11</w:t>
            </w:r>
          </w:p>
        </w:tc>
        <w:tc>
          <w:tcPr>
            <w:tcW w:w="99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2</w:t>
            </w:r>
          </w:p>
        </w:tc>
        <w:tc>
          <w:tcPr>
            <w:tcW w:w="255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 xml:space="preserve">التعرف على </w:t>
            </w:r>
            <w:r w:rsidRPr="00716851">
              <w:rPr>
                <w:rFonts w:ascii="Simplified Arabic" w:hAnsi="Simplified Arabic" w:cs="Simplified Arabic"/>
                <w:b/>
                <w:bCs/>
                <w:color w:val="000000"/>
                <w:sz w:val="28"/>
                <w:szCs w:val="28"/>
                <w:rtl/>
              </w:rPr>
              <w:t xml:space="preserve"> مشاهير </w:t>
            </w:r>
            <w:r w:rsidRPr="00716851">
              <w:rPr>
                <w:rFonts w:ascii="Simplified Arabic" w:hAnsi="Simplified Arabic" w:cs="Simplified Arabic"/>
                <w:b/>
                <w:bCs/>
                <w:color w:val="000000"/>
                <w:sz w:val="28"/>
                <w:szCs w:val="28"/>
                <w:rtl/>
              </w:rPr>
              <w:lastRenderedPageBreak/>
              <w:t>العلماء في الجبر ومنجزاتهم،العلماء العرب</w:t>
            </w:r>
          </w:p>
        </w:tc>
        <w:tc>
          <w:tcPr>
            <w:tcW w:w="241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lastRenderedPageBreak/>
              <w:t>الجبر وتاريخه</w:t>
            </w:r>
          </w:p>
        </w:tc>
        <w:tc>
          <w:tcPr>
            <w:tcW w:w="1842"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 xml:space="preserve">المناقشة </w:t>
            </w:r>
            <w:r w:rsidRPr="00716851">
              <w:rPr>
                <w:rFonts w:ascii="Cambria" w:hAnsi="Cambria" w:cs="Times New Roman" w:hint="cs"/>
                <w:b/>
                <w:bCs/>
                <w:color w:val="000000"/>
                <w:sz w:val="28"/>
                <w:szCs w:val="28"/>
                <w:rtl/>
                <w:lang w:bidi="ar-IQ"/>
              </w:rPr>
              <w:lastRenderedPageBreak/>
              <w:t>والاستجواب</w:t>
            </w:r>
          </w:p>
        </w:tc>
        <w:tc>
          <w:tcPr>
            <w:tcW w:w="156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lastRenderedPageBreak/>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lastRenderedPageBreak/>
              <w:t>12</w:t>
            </w:r>
          </w:p>
        </w:tc>
        <w:tc>
          <w:tcPr>
            <w:tcW w:w="99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2</w:t>
            </w:r>
          </w:p>
        </w:tc>
        <w:tc>
          <w:tcPr>
            <w:tcW w:w="255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 xml:space="preserve">التعرف على </w:t>
            </w:r>
            <w:r w:rsidRPr="00716851">
              <w:rPr>
                <w:rFonts w:ascii="Simplified Arabic" w:hAnsi="Simplified Arabic" w:cs="Simplified Arabic"/>
                <w:b/>
                <w:bCs/>
                <w:color w:val="000000"/>
                <w:sz w:val="28"/>
                <w:szCs w:val="28"/>
                <w:rtl/>
              </w:rPr>
              <w:t xml:space="preserve"> علم المثلثات ،المثلثات قبل العرب،علم المثلثات عند العرب</w:t>
            </w:r>
          </w:p>
        </w:tc>
        <w:tc>
          <w:tcPr>
            <w:tcW w:w="2410" w:type="dxa"/>
            <w:shd w:val="clear" w:color="auto" w:fill="auto"/>
          </w:tcPr>
          <w:p w:rsidR="00A2178F" w:rsidRPr="00716851" w:rsidRDefault="00A2178F" w:rsidP="00217EA4">
            <w:pPr>
              <w:rPr>
                <w:b/>
                <w:bCs/>
                <w:sz w:val="28"/>
                <w:szCs w:val="28"/>
              </w:rPr>
            </w:pPr>
            <w:r w:rsidRPr="00716851">
              <w:rPr>
                <w:rFonts w:ascii="Simplified Arabic" w:hAnsi="Simplified Arabic" w:cs="Simplified Arabic" w:hint="cs"/>
                <w:b/>
                <w:bCs/>
                <w:color w:val="000000"/>
                <w:sz w:val="28"/>
                <w:szCs w:val="28"/>
                <w:rtl/>
              </w:rPr>
              <w:t>علم المثلثات واللوغاريتمات</w:t>
            </w:r>
          </w:p>
        </w:tc>
        <w:tc>
          <w:tcPr>
            <w:tcW w:w="1842"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13</w:t>
            </w:r>
          </w:p>
        </w:tc>
        <w:tc>
          <w:tcPr>
            <w:tcW w:w="99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2</w:t>
            </w:r>
          </w:p>
        </w:tc>
        <w:tc>
          <w:tcPr>
            <w:tcW w:w="255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 xml:space="preserve">التعرف على </w:t>
            </w:r>
            <w:r w:rsidRPr="00716851">
              <w:rPr>
                <w:rFonts w:ascii="Simplified Arabic" w:hAnsi="Simplified Arabic" w:cs="Simplified Arabic"/>
                <w:b/>
                <w:bCs/>
                <w:color w:val="000000"/>
                <w:sz w:val="28"/>
                <w:szCs w:val="28"/>
                <w:rtl/>
              </w:rPr>
              <w:t xml:space="preserve"> مشاهير العلماء العرب في علم المثلثات</w:t>
            </w:r>
          </w:p>
        </w:tc>
        <w:tc>
          <w:tcPr>
            <w:tcW w:w="2410" w:type="dxa"/>
            <w:shd w:val="clear" w:color="auto" w:fill="auto"/>
          </w:tcPr>
          <w:p w:rsidR="00A2178F" w:rsidRPr="00716851" w:rsidRDefault="00A2178F" w:rsidP="00217EA4">
            <w:pPr>
              <w:rPr>
                <w:b/>
                <w:bCs/>
                <w:sz w:val="28"/>
                <w:szCs w:val="28"/>
              </w:rPr>
            </w:pPr>
            <w:r w:rsidRPr="00716851">
              <w:rPr>
                <w:rFonts w:ascii="Simplified Arabic" w:hAnsi="Simplified Arabic" w:cs="Simplified Arabic" w:hint="cs"/>
                <w:b/>
                <w:bCs/>
                <w:color w:val="000000"/>
                <w:sz w:val="28"/>
                <w:szCs w:val="28"/>
                <w:rtl/>
              </w:rPr>
              <w:t>علم المثلثات واللوغاريتمات</w:t>
            </w:r>
          </w:p>
        </w:tc>
        <w:tc>
          <w:tcPr>
            <w:tcW w:w="1842"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14</w:t>
            </w:r>
          </w:p>
        </w:tc>
        <w:tc>
          <w:tcPr>
            <w:tcW w:w="99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2</w:t>
            </w:r>
          </w:p>
        </w:tc>
        <w:tc>
          <w:tcPr>
            <w:tcW w:w="255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Pr>
            </w:pPr>
            <w:r w:rsidRPr="00716851">
              <w:rPr>
                <w:rFonts w:ascii="Simplified Arabic" w:hAnsi="Simplified Arabic" w:cs="Simplified Arabic"/>
                <w:b/>
                <w:bCs/>
                <w:color w:val="000000"/>
                <w:sz w:val="28"/>
                <w:szCs w:val="28"/>
                <w:rtl/>
              </w:rPr>
              <w:t>تعريف اللوغاريتم،</w:t>
            </w:r>
            <w:r w:rsidRPr="00716851">
              <w:rPr>
                <w:rFonts w:ascii="Simplified Arabic" w:hAnsi="Simplified Arabic" w:cs="Simplified Arabic" w:hint="cs"/>
                <w:b/>
                <w:bCs/>
                <w:color w:val="000000"/>
                <w:sz w:val="28"/>
                <w:szCs w:val="28"/>
                <w:rtl/>
              </w:rPr>
              <w:t xml:space="preserve"> استخدامات </w:t>
            </w:r>
            <w:r w:rsidRPr="00716851">
              <w:rPr>
                <w:rFonts w:ascii="Simplified Arabic" w:hAnsi="Simplified Arabic" w:cs="Simplified Arabic"/>
                <w:b/>
                <w:bCs/>
                <w:color w:val="000000"/>
                <w:sz w:val="28"/>
                <w:szCs w:val="28"/>
                <w:rtl/>
              </w:rPr>
              <w:t>اللوغاريتمات عند العرب</w:t>
            </w:r>
          </w:p>
        </w:tc>
        <w:tc>
          <w:tcPr>
            <w:tcW w:w="2410" w:type="dxa"/>
            <w:shd w:val="clear" w:color="auto" w:fill="auto"/>
          </w:tcPr>
          <w:p w:rsidR="00A2178F" w:rsidRPr="00716851" w:rsidRDefault="00A2178F" w:rsidP="00217EA4">
            <w:pPr>
              <w:rPr>
                <w:b/>
                <w:bCs/>
                <w:sz w:val="28"/>
                <w:szCs w:val="28"/>
              </w:rPr>
            </w:pPr>
            <w:r w:rsidRPr="00716851">
              <w:rPr>
                <w:rFonts w:ascii="Simplified Arabic" w:hAnsi="Simplified Arabic" w:cs="Simplified Arabic" w:hint="cs"/>
                <w:b/>
                <w:bCs/>
                <w:color w:val="000000"/>
                <w:sz w:val="28"/>
                <w:szCs w:val="28"/>
                <w:rtl/>
              </w:rPr>
              <w:t>علم المثلثات واللوغاريتمات</w:t>
            </w:r>
          </w:p>
        </w:tc>
        <w:tc>
          <w:tcPr>
            <w:tcW w:w="1842"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15</w:t>
            </w:r>
          </w:p>
        </w:tc>
        <w:tc>
          <w:tcPr>
            <w:tcW w:w="99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2</w:t>
            </w:r>
          </w:p>
        </w:tc>
        <w:tc>
          <w:tcPr>
            <w:tcW w:w="8364" w:type="dxa"/>
            <w:gridSpan w:val="4"/>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امتحان الشهر الثاني اختبارات مقالية وموضوعية</w:t>
            </w:r>
          </w:p>
        </w:tc>
      </w:tr>
    </w:tbl>
    <w:p w:rsidR="00A2178F" w:rsidRPr="00716851" w:rsidRDefault="00A2178F" w:rsidP="00A2178F">
      <w:pPr>
        <w:shd w:val="clear" w:color="auto" w:fill="FFFFFF"/>
        <w:rPr>
          <w:rFonts w:ascii="Traditional Arabic" w:hAnsi="Traditional Arabic"/>
          <w:b/>
          <w:bCs/>
          <w:vanish/>
          <w:sz w:val="28"/>
          <w:szCs w:val="28"/>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A2178F" w:rsidRPr="00716851" w:rsidTr="00217EA4">
        <w:trPr>
          <w:trHeight w:val="477"/>
        </w:trPr>
        <w:tc>
          <w:tcPr>
            <w:tcW w:w="9720" w:type="dxa"/>
            <w:gridSpan w:val="2"/>
            <w:shd w:val="clear" w:color="auto" w:fill="auto"/>
          </w:tcPr>
          <w:p w:rsidR="00A2178F" w:rsidRPr="00716851" w:rsidRDefault="00A2178F" w:rsidP="00217EA4">
            <w:pPr>
              <w:numPr>
                <w:ilvl w:val="0"/>
                <w:numId w:val="4"/>
              </w:numPr>
              <w:shd w:val="clear" w:color="auto" w:fill="FFFFFF"/>
              <w:tabs>
                <w:tab w:val="left" w:pos="252"/>
                <w:tab w:val="left" w:pos="432"/>
              </w:tabs>
              <w:autoSpaceDE w:val="0"/>
              <w:autoSpaceDN w:val="0"/>
              <w:adjustRightInd w:val="0"/>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 xml:space="preserve">البنية التحتية </w:t>
            </w:r>
          </w:p>
        </w:tc>
      </w:tr>
      <w:tr w:rsidR="00A2178F" w:rsidRPr="00716851" w:rsidTr="00217EA4">
        <w:trPr>
          <w:trHeight w:val="570"/>
        </w:trPr>
        <w:tc>
          <w:tcPr>
            <w:tcW w:w="4007" w:type="dxa"/>
            <w:shd w:val="clear" w:color="auto" w:fill="auto"/>
          </w:tcPr>
          <w:p w:rsidR="00A2178F" w:rsidRPr="00716851" w:rsidRDefault="00A2178F" w:rsidP="00217EA4">
            <w:pPr>
              <w:shd w:val="clear" w:color="auto" w:fill="FFFFFF"/>
              <w:autoSpaceDE w:val="0"/>
              <w:autoSpaceDN w:val="0"/>
              <w:adjustRightInd w:val="0"/>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shd w:val="clear" w:color="auto" w:fill="FFFFFF"/>
              <w:autoSpaceDE w:val="0"/>
              <w:autoSpaceDN w:val="0"/>
              <w:adjustRightInd w:val="0"/>
              <w:rPr>
                <w:rFonts w:ascii="Traditional Arabic" w:eastAsia="Calibri" w:hAnsi="Traditional Arabic"/>
                <w:b/>
                <w:bCs/>
                <w:color w:val="000000"/>
                <w:sz w:val="28"/>
                <w:szCs w:val="28"/>
                <w:lang w:bidi="ar-IQ"/>
              </w:rPr>
            </w:pPr>
            <w:r w:rsidRPr="00716851">
              <w:rPr>
                <w:rFonts w:ascii="Traditional Arabic" w:eastAsia="Calibri" w:hAnsi="Traditional Arabic" w:hint="cs"/>
                <w:b/>
                <w:bCs/>
                <w:color w:val="000000"/>
                <w:sz w:val="28"/>
                <w:szCs w:val="28"/>
                <w:rtl/>
                <w:lang w:bidi="ar-IQ"/>
              </w:rPr>
              <w:t>لا يوجد</w:t>
            </w:r>
          </w:p>
        </w:tc>
      </w:tr>
      <w:tr w:rsidR="00A2178F" w:rsidRPr="00716851" w:rsidTr="00217EA4">
        <w:trPr>
          <w:trHeight w:val="1005"/>
        </w:trPr>
        <w:tc>
          <w:tcPr>
            <w:tcW w:w="4007" w:type="dxa"/>
            <w:shd w:val="clear" w:color="auto" w:fill="auto"/>
          </w:tcPr>
          <w:p w:rsidR="00A2178F" w:rsidRPr="00716851" w:rsidRDefault="00A2178F" w:rsidP="00217EA4">
            <w:pPr>
              <w:shd w:val="clear" w:color="auto" w:fill="FFFFFF"/>
              <w:autoSpaceDE w:val="0"/>
              <w:autoSpaceDN w:val="0"/>
              <w:adjustRightInd w:val="0"/>
              <w:rPr>
                <w:rFonts w:ascii="Traditional Arabic" w:eastAsia="Calibri" w:hAnsi="Traditional Arabic"/>
                <w:b/>
                <w:bCs/>
                <w:color w:val="000000"/>
                <w:sz w:val="28"/>
                <w:szCs w:val="28"/>
                <w:rtl/>
                <w:lang w:bidi="ar-IQ"/>
              </w:rPr>
            </w:pPr>
            <w:r w:rsidRPr="00716851">
              <w:rPr>
                <w:rFonts w:ascii="Traditional Arabic" w:eastAsia="Calibri" w:hAnsi="Traditional Arabic"/>
                <w:b/>
                <w:bCs/>
                <w:color w:val="000000"/>
                <w:sz w:val="28"/>
                <w:szCs w:val="28"/>
                <w:rtl/>
                <w:lang w:bidi="ar-IQ"/>
              </w:rPr>
              <w:t xml:space="preserve">2ـ المراجع الرئيسية (المصادر)  </w:t>
            </w:r>
          </w:p>
        </w:tc>
        <w:tc>
          <w:tcPr>
            <w:tcW w:w="5713" w:type="dxa"/>
            <w:shd w:val="clear" w:color="auto" w:fill="auto"/>
          </w:tcPr>
          <w:p w:rsidR="00A2178F" w:rsidRPr="00716851" w:rsidRDefault="00A2178F" w:rsidP="00217EA4">
            <w:pPr>
              <w:shd w:val="clear" w:color="auto" w:fill="FFFFFF"/>
              <w:autoSpaceDE w:val="0"/>
              <w:autoSpaceDN w:val="0"/>
              <w:adjustRightInd w:val="0"/>
              <w:rPr>
                <w:rFonts w:ascii="Traditional Arabic" w:eastAsia="Calibri" w:hAnsi="Traditional Arabic"/>
                <w:b/>
                <w:bCs/>
                <w:color w:val="000000"/>
                <w:sz w:val="28"/>
                <w:szCs w:val="28"/>
                <w:lang w:bidi="ar-IQ"/>
              </w:rPr>
            </w:pPr>
          </w:p>
        </w:tc>
      </w:tr>
      <w:tr w:rsidR="00A2178F" w:rsidRPr="00716851" w:rsidTr="00217EA4">
        <w:trPr>
          <w:trHeight w:val="1247"/>
        </w:trPr>
        <w:tc>
          <w:tcPr>
            <w:tcW w:w="4007" w:type="dxa"/>
            <w:shd w:val="clear" w:color="auto" w:fill="auto"/>
          </w:tcPr>
          <w:p w:rsidR="00A2178F" w:rsidRPr="00716851" w:rsidRDefault="00A2178F" w:rsidP="00217EA4">
            <w:pPr>
              <w:shd w:val="clear" w:color="auto" w:fill="FFFFFF"/>
              <w:autoSpaceDE w:val="0"/>
              <w:autoSpaceDN w:val="0"/>
              <w:adjustRightInd w:val="0"/>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اـ الكتب والمراجع التي يوصى بها                 المجلات العلمية , التقارير ,....  )</w:t>
            </w:r>
          </w:p>
        </w:tc>
        <w:tc>
          <w:tcPr>
            <w:tcW w:w="5713" w:type="dxa"/>
            <w:shd w:val="clear" w:color="auto" w:fill="auto"/>
          </w:tcPr>
          <w:p w:rsidR="00A2178F" w:rsidRPr="00716851" w:rsidRDefault="00A2178F" w:rsidP="00217EA4">
            <w:pPr>
              <w:autoSpaceDE w:val="0"/>
              <w:autoSpaceDN w:val="0"/>
              <w:adjustRightInd w:val="0"/>
              <w:rPr>
                <w:rFonts w:ascii="Traditional Arabic" w:eastAsia="Calibri" w:hAnsi="Traditional Arabic"/>
                <w:b/>
                <w:bCs/>
                <w:color w:val="000000"/>
                <w:sz w:val="28"/>
                <w:szCs w:val="28"/>
                <w:lang w:bidi="ar-IQ"/>
              </w:rPr>
            </w:pPr>
            <w:r w:rsidRPr="00716851">
              <w:rPr>
                <w:rFonts w:ascii="Traditional Arabic" w:eastAsia="Calibri" w:hAnsi="Traditional Arabic" w:hint="cs"/>
                <w:b/>
                <w:bCs/>
                <w:color w:val="000000"/>
                <w:sz w:val="28"/>
                <w:szCs w:val="28"/>
                <w:rtl/>
                <w:lang w:bidi="ar-IQ"/>
              </w:rPr>
              <w:t>احمد والاهواني,محمد مرسي واحمد فؤاد,ب ت,اصول الرياضيات, دار المعارف,مصر</w:t>
            </w:r>
          </w:p>
        </w:tc>
      </w:tr>
      <w:tr w:rsidR="00A2178F" w:rsidRPr="00716851" w:rsidTr="00217EA4">
        <w:trPr>
          <w:trHeight w:val="1247"/>
        </w:trPr>
        <w:tc>
          <w:tcPr>
            <w:tcW w:w="4007" w:type="dxa"/>
            <w:shd w:val="clear" w:color="auto" w:fill="auto"/>
          </w:tcPr>
          <w:p w:rsidR="00A2178F" w:rsidRPr="00716851" w:rsidRDefault="00A2178F" w:rsidP="00217EA4">
            <w:pPr>
              <w:shd w:val="clear" w:color="auto" w:fill="FFFFFF"/>
              <w:autoSpaceDE w:val="0"/>
              <w:autoSpaceDN w:val="0"/>
              <w:adjustRightInd w:val="0"/>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shd w:val="clear" w:color="auto" w:fill="FFFFFF"/>
              <w:autoSpaceDE w:val="0"/>
              <w:autoSpaceDN w:val="0"/>
              <w:adjustRightInd w:val="0"/>
              <w:rPr>
                <w:rFonts w:ascii="Traditional Arabic" w:eastAsia="Calibri" w:hAnsi="Traditional Arabic"/>
                <w:b/>
                <w:bCs/>
                <w:color w:val="000000"/>
                <w:sz w:val="28"/>
                <w:szCs w:val="28"/>
                <w:lang w:bidi="ar-IQ"/>
              </w:rPr>
            </w:pPr>
          </w:p>
        </w:tc>
      </w:tr>
    </w:tbl>
    <w:p w:rsidR="00A2178F" w:rsidRPr="00716851" w:rsidRDefault="00A2178F" w:rsidP="00A2178F">
      <w:pPr>
        <w:shd w:val="clear" w:color="auto" w:fill="FFFFFF"/>
        <w:rPr>
          <w:b/>
          <w:bCs/>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419"/>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خطة تطوير المقرر الدراسي </w:t>
            </w:r>
          </w:p>
        </w:tc>
      </w:tr>
      <w:tr w:rsidR="00A2178F" w:rsidRPr="00716851" w:rsidTr="00217EA4">
        <w:trPr>
          <w:trHeight w:val="495"/>
        </w:trPr>
        <w:tc>
          <w:tcPr>
            <w:tcW w:w="9720" w:type="dxa"/>
            <w:shd w:val="clear" w:color="auto" w:fill="auto"/>
          </w:tcPr>
          <w:p w:rsidR="00A2178F" w:rsidRPr="00716851" w:rsidRDefault="009413FD" w:rsidP="00217EA4">
            <w:pPr>
              <w:shd w:val="clear" w:color="auto" w:fill="FFFFFF"/>
              <w:autoSpaceDE w:val="0"/>
              <w:autoSpaceDN w:val="0"/>
              <w:adjustRightInd w:val="0"/>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الالتزام بالقطاعية</w:t>
            </w:r>
          </w:p>
        </w:tc>
      </w:tr>
    </w:tbl>
    <w:p w:rsidR="00A2178F" w:rsidRDefault="00A2178F" w:rsidP="00A2178F">
      <w:pPr>
        <w:shd w:val="clear" w:color="auto" w:fill="FFFFFF"/>
        <w:spacing w:after="240"/>
        <w:rPr>
          <w:b/>
          <w:bCs/>
          <w:sz w:val="28"/>
          <w:szCs w:val="28"/>
          <w:rtl/>
          <w:lang w:bidi="ar-IQ"/>
        </w:rPr>
      </w:pPr>
    </w:p>
    <w:p w:rsidR="00A2178F" w:rsidRDefault="00A2178F" w:rsidP="00A2178F">
      <w:pPr>
        <w:shd w:val="clear" w:color="auto" w:fill="FFFFFF"/>
        <w:spacing w:after="240"/>
        <w:rPr>
          <w:b/>
          <w:bCs/>
          <w:sz w:val="28"/>
          <w:szCs w:val="28"/>
          <w:rtl/>
          <w:lang w:bidi="ar-IQ"/>
        </w:rPr>
      </w:pPr>
    </w:p>
    <w:p w:rsidR="00A2178F" w:rsidRDefault="00A2178F" w:rsidP="00A2178F">
      <w:pPr>
        <w:shd w:val="clear" w:color="auto" w:fill="FFFFFF"/>
        <w:spacing w:after="240"/>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r>
        <w:rPr>
          <w:rFonts w:hint="cs"/>
          <w:b/>
          <w:bCs/>
          <w:sz w:val="28"/>
          <w:szCs w:val="28"/>
          <w:rtl/>
        </w:rPr>
        <w:t>ن</w:t>
      </w:r>
      <w:r w:rsidRPr="00716851">
        <w:rPr>
          <w:b/>
          <w:bCs/>
          <w:sz w:val="28"/>
          <w:szCs w:val="28"/>
          <w:rtl/>
        </w:rPr>
        <w:t>موذج وصف المقرر</w:t>
      </w:r>
    </w:p>
    <w:p w:rsidR="00A2178F" w:rsidRPr="00716851" w:rsidRDefault="00A2178F" w:rsidP="00A2178F">
      <w:pPr>
        <w:rPr>
          <w:b/>
          <w:bCs/>
          <w:sz w:val="28"/>
          <w:szCs w:val="28"/>
          <w:rtl/>
          <w:lang w:bidi="ar-IQ"/>
        </w:rPr>
      </w:pPr>
    </w:p>
    <w:p w:rsidR="00A2178F" w:rsidRDefault="00A2178F" w:rsidP="00A2178F">
      <w:pPr>
        <w:rPr>
          <w:b/>
          <w:bCs/>
          <w:sz w:val="28"/>
          <w:szCs w:val="28"/>
          <w:rtl/>
          <w:lang w:bidi="ar-IQ"/>
        </w:rPr>
      </w:pPr>
      <w:r w:rsidRPr="00716851">
        <w:rPr>
          <w:b/>
          <w:bCs/>
          <w:sz w:val="28"/>
          <w:szCs w:val="28"/>
          <w:rtl/>
          <w:lang w:bidi="ar-IQ"/>
        </w:rPr>
        <w:t>وصف المقرر</w:t>
      </w:r>
    </w:p>
    <w:p w:rsidR="00A2178F" w:rsidRPr="00716851" w:rsidRDefault="00E61257" w:rsidP="00A2178F">
      <w:pPr>
        <w:rPr>
          <w:b/>
          <w:bCs/>
          <w:sz w:val="28"/>
          <w:szCs w:val="28"/>
          <w:rtl/>
          <w:lang w:bidi="ar-IQ"/>
        </w:rPr>
      </w:pPr>
      <w:r>
        <w:rPr>
          <w:rFonts w:hint="cs"/>
          <w:b/>
          <w:bCs/>
          <w:sz w:val="28"/>
          <w:szCs w:val="28"/>
          <w:rtl/>
          <w:lang w:bidi="ar-IQ"/>
        </w:rPr>
        <w:t>مدرس المادة: م.م.نمير عوني</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hint="cs"/>
                <w:b/>
                <w:bCs/>
                <w:sz w:val="28"/>
                <w:szCs w:val="28"/>
                <w:rtl/>
                <w:lang w:bidi="ar-IQ"/>
              </w:rPr>
              <w:t xml:space="preserve">التعلم </w:t>
            </w:r>
            <w:r w:rsidRPr="00716851">
              <w:rPr>
                <w:b/>
                <w:bCs/>
                <w:sz w:val="28"/>
                <w:szCs w:val="28"/>
                <w:rtl/>
                <w:lang w:bidi="ar-IQ"/>
              </w:rPr>
              <w:t>المتاحة. ولابد من الربط بينها وبين وصف البرنامج.</w:t>
            </w:r>
            <w:r w:rsidRPr="00716851">
              <w:rPr>
                <w:rFonts w:hint="cs"/>
                <w:b/>
                <w:bCs/>
                <w:sz w:val="28"/>
                <w:szCs w:val="28"/>
                <w:rtl/>
                <w:lang w:bidi="ar-IQ"/>
              </w:rPr>
              <w:t>؛</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المؤسسة التعليمية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جامعة ديالى / كلية التربية الأساسية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القسم العلمي  / المركز</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القسم العلمي / الرياضيات</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اسم / رمز المقرر</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مبادئ احتمالية </w:t>
            </w:r>
            <w:r>
              <w:rPr>
                <w:rFonts w:hint="cs"/>
                <w:b/>
                <w:bCs/>
                <w:sz w:val="28"/>
                <w:szCs w:val="28"/>
                <w:rtl/>
                <w:lang w:bidi="ar-IQ"/>
              </w:rPr>
              <w:t xml:space="preserve">/ </w:t>
            </w:r>
            <w:r>
              <w:rPr>
                <w:b/>
                <w:bCs/>
                <w:sz w:val="28"/>
                <w:szCs w:val="28"/>
                <w:lang w:bidi="ar-IQ"/>
              </w:rPr>
              <w:t>Math 1303</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أشكال الحضور المتاحة</w:t>
            </w:r>
          </w:p>
        </w:tc>
        <w:tc>
          <w:tcPr>
            <w:tcW w:w="5940"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إلزامي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الفصل / السنة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الاول / الاولى</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عدد الساعات الدراسية (الكلي)</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30ساعة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تاريخ إعداد هذا الوصف </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1/10/</w:t>
            </w:r>
            <w:r w:rsidR="007724E4">
              <w:rPr>
                <w:rFonts w:hint="cs"/>
                <w:b/>
                <w:bCs/>
                <w:sz w:val="28"/>
                <w:szCs w:val="28"/>
                <w:rtl/>
                <w:lang w:bidi="ar-IQ"/>
              </w:rPr>
              <w:t>2023</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أهداف المقرر: إن يكون الطالب في نهاية السنة الدراسية قادراً على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rPr>
              <w:t xml:space="preserve">1.التعرف على </w:t>
            </w:r>
            <w:r w:rsidRPr="00716851">
              <w:rPr>
                <w:b/>
                <w:bCs/>
                <w:sz w:val="28"/>
                <w:szCs w:val="28"/>
                <w:rtl/>
              </w:rPr>
              <w:t>التجربة ، فضاء العينة ، الحوادث وأنواعها.</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b/>
                <w:bCs/>
                <w:sz w:val="28"/>
                <w:szCs w:val="28"/>
                <w:rtl/>
              </w:rPr>
              <w:t xml:space="preserve">2. </w:t>
            </w:r>
            <w:r w:rsidRPr="00716851">
              <w:rPr>
                <w:rFonts w:hint="cs"/>
                <w:b/>
                <w:bCs/>
                <w:sz w:val="28"/>
                <w:szCs w:val="28"/>
                <w:rtl/>
              </w:rPr>
              <w:t xml:space="preserve">يميز </w:t>
            </w:r>
            <w:r w:rsidRPr="00716851">
              <w:rPr>
                <w:b/>
                <w:bCs/>
                <w:sz w:val="28"/>
                <w:szCs w:val="28"/>
                <w:rtl/>
              </w:rPr>
              <w:t>التباديل والتوافيق</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b/>
                <w:bCs/>
                <w:sz w:val="28"/>
                <w:szCs w:val="28"/>
                <w:rtl/>
              </w:rPr>
              <w:t xml:space="preserve">3. </w:t>
            </w:r>
            <w:r w:rsidRPr="00716851">
              <w:rPr>
                <w:rFonts w:hint="cs"/>
                <w:b/>
                <w:bCs/>
                <w:sz w:val="28"/>
                <w:szCs w:val="28"/>
                <w:rtl/>
              </w:rPr>
              <w:t xml:space="preserve">يعطي </w:t>
            </w:r>
            <w:r w:rsidRPr="00716851">
              <w:rPr>
                <w:b/>
                <w:bCs/>
                <w:sz w:val="28"/>
                <w:szCs w:val="28"/>
                <w:rtl/>
              </w:rPr>
              <w:t>معنى الاحتمال وخواصه، قوانين الاحتمال.</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b/>
                <w:bCs/>
                <w:sz w:val="28"/>
                <w:szCs w:val="28"/>
                <w:rtl/>
              </w:rPr>
              <w:t xml:space="preserve">4. </w:t>
            </w:r>
            <w:r w:rsidRPr="00716851">
              <w:rPr>
                <w:rFonts w:hint="cs"/>
                <w:b/>
                <w:bCs/>
                <w:sz w:val="28"/>
                <w:szCs w:val="28"/>
                <w:rtl/>
              </w:rPr>
              <w:t xml:space="preserve">يعرف </w:t>
            </w:r>
            <w:r w:rsidRPr="00716851">
              <w:rPr>
                <w:b/>
                <w:bCs/>
                <w:sz w:val="28"/>
                <w:szCs w:val="28"/>
                <w:rtl/>
              </w:rPr>
              <w:t>الاحتمال الشرطي.</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b/>
                <w:bCs/>
                <w:sz w:val="28"/>
                <w:szCs w:val="28"/>
                <w:rtl/>
              </w:rPr>
              <w:t xml:space="preserve">5. </w:t>
            </w:r>
            <w:r w:rsidRPr="00716851">
              <w:rPr>
                <w:rFonts w:hint="cs"/>
                <w:b/>
                <w:bCs/>
                <w:sz w:val="28"/>
                <w:szCs w:val="28"/>
                <w:rtl/>
              </w:rPr>
              <w:t xml:space="preserve">يحلل </w:t>
            </w:r>
            <w:r w:rsidRPr="00716851">
              <w:rPr>
                <w:b/>
                <w:bCs/>
                <w:sz w:val="28"/>
                <w:szCs w:val="28"/>
                <w:rtl/>
              </w:rPr>
              <w:t>الاحتمال والتحليل التوافقي</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b/>
                <w:bCs/>
                <w:sz w:val="28"/>
                <w:szCs w:val="28"/>
                <w:rtl/>
              </w:rPr>
              <w:t xml:space="preserve">6. </w:t>
            </w:r>
            <w:r w:rsidRPr="00716851">
              <w:rPr>
                <w:rFonts w:hint="cs"/>
                <w:b/>
                <w:bCs/>
                <w:sz w:val="28"/>
                <w:szCs w:val="28"/>
                <w:rtl/>
              </w:rPr>
              <w:t>يطبق ن</w:t>
            </w:r>
            <w:r w:rsidRPr="00716851">
              <w:rPr>
                <w:b/>
                <w:bCs/>
                <w:sz w:val="28"/>
                <w:szCs w:val="28"/>
                <w:rtl/>
              </w:rPr>
              <w:t>ظرية بيز وتطبيقاتها.</w:t>
            </w:r>
          </w:p>
        </w:tc>
      </w:tr>
      <w:tr w:rsidR="00A2178F" w:rsidRPr="00716851" w:rsidTr="00217EA4">
        <w:trPr>
          <w:trHeight w:val="265"/>
        </w:trPr>
        <w:tc>
          <w:tcPr>
            <w:tcW w:w="9720" w:type="dxa"/>
            <w:gridSpan w:val="2"/>
            <w:shd w:val="clear" w:color="auto" w:fill="auto"/>
            <w:vAlign w:val="center"/>
          </w:tcPr>
          <w:p w:rsidR="00A2178F" w:rsidRPr="00716851" w:rsidRDefault="00A2178F" w:rsidP="00217EA4">
            <w:pPr>
              <w:numPr>
                <w:ilvl w:val="3"/>
                <w:numId w:val="2"/>
              </w:numPr>
              <w:spacing w:after="200" w:line="276" w:lineRule="auto"/>
              <w:rPr>
                <w:b/>
                <w:bCs/>
                <w:sz w:val="28"/>
                <w:szCs w:val="28"/>
                <w:lang w:bidi="ar-IQ"/>
              </w:rPr>
            </w:pPr>
          </w:p>
        </w:tc>
      </w:tr>
    </w:tbl>
    <w:p w:rsidR="00A2178F" w:rsidRPr="00716851" w:rsidRDefault="00A2178F" w:rsidP="00A2178F">
      <w:pPr>
        <w:rPr>
          <w:b/>
          <w:bCs/>
          <w:vanish/>
          <w:sz w:val="28"/>
          <w:szCs w:val="28"/>
          <w:lang w:bidi="ar-IQ"/>
        </w:rPr>
      </w:pPr>
    </w:p>
    <w:tbl>
      <w:tblPr>
        <w:tblpPr w:leftFromText="180" w:rightFromText="180" w:vertAnchor="text" w:horzAnchor="margin" w:tblpXSpec="center" w:tblpY="-4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653"/>
        </w:trPr>
        <w:tc>
          <w:tcPr>
            <w:tcW w:w="9720"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lastRenderedPageBreak/>
              <w:t>مخرجات المقرر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أ- الأهداف المعرفية  </w:t>
            </w:r>
          </w:p>
          <w:p w:rsidR="00A2178F" w:rsidRPr="00716851" w:rsidRDefault="00A2178F" w:rsidP="00217EA4">
            <w:pPr>
              <w:rPr>
                <w:b/>
                <w:bCs/>
                <w:sz w:val="28"/>
                <w:szCs w:val="28"/>
                <w:rtl/>
                <w:lang w:bidi="ar-IQ"/>
              </w:rPr>
            </w:pPr>
            <w:r w:rsidRPr="00716851">
              <w:rPr>
                <w:b/>
                <w:bCs/>
                <w:sz w:val="28"/>
                <w:szCs w:val="28"/>
                <w:rtl/>
                <w:lang w:bidi="ar-IQ"/>
              </w:rPr>
              <w:t>أ1-</w:t>
            </w:r>
            <w:r w:rsidRPr="00716851">
              <w:rPr>
                <w:rFonts w:hint="cs"/>
                <w:b/>
                <w:bCs/>
                <w:sz w:val="28"/>
                <w:szCs w:val="28"/>
                <w:rtl/>
                <w:lang w:bidi="ar-IQ"/>
              </w:rPr>
              <w:t xml:space="preserve"> المعرفة والفهم</w:t>
            </w:r>
          </w:p>
          <w:p w:rsidR="00A2178F" w:rsidRPr="00716851" w:rsidRDefault="00A2178F" w:rsidP="00217EA4">
            <w:pPr>
              <w:rPr>
                <w:b/>
                <w:bCs/>
                <w:sz w:val="28"/>
                <w:szCs w:val="28"/>
                <w:rtl/>
                <w:lang w:bidi="ar-IQ"/>
              </w:rPr>
            </w:pPr>
            <w:r w:rsidRPr="00716851">
              <w:rPr>
                <w:b/>
                <w:bCs/>
                <w:sz w:val="28"/>
                <w:szCs w:val="28"/>
                <w:rtl/>
                <w:lang w:bidi="ar-IQ"/>
              </w:rPr>
              <w:t>أ2-</w:t>
            </w:r>
            <w:r w:rsidRPr="00716851">
              <w:rPr>
                <w:rFonts w:hint="cs"/>
                <w:b/>
                <w:bCs/>
                <w:sz w:val="28"/>
                <w:szCs w:val="28"/>
                <w:rtl/>
                <w:lang w:bidi="ar-IQ"/>
              </w:rPr>
              <w:t xml:space="preserve"> تمكين الطلبة من الحصول على المعرفة والفهم لمعنى التجربة وقضاء العينة والحوادث وأنواعها. </w:t>
            </w:r>
          </w:p>
          <w:p w:rsidR="00A2178F" w:rsidRPr="00716851" w:rsidRDefault="00A2178F" w:rsidP="00217EA4">
            <w:pPr>
              <w:rPr>
                <w:b/>
                <w:bCs/>
                <w:sz w:val="28"/>
                <w:szCs w:val="28"/>
                <w:lang w:bidi="ar-IQ"/>
              </w:rPr>
            </w:pPr>
            <w:r w:rsidRPr="00716851">
              <w:rPr>
                <w:b/>
                <w:bCs/>
                <w:sz w:val="28"/>
                <w:szCs w:val="28"/>
                <w:rtl/>
                <w:lang w:bidi="ar-IQ"/>
              </w:rPr>
              <w:t xml:space="preserve">أ3- </w:t>
            </w:r>
            <w:r w:rsidRPr="00716851">
              <w:rPr>
                <w:rFonts w:hint="cs"/>
                <w:b/>
                <w:bCs/>
                <w:sz w:val="28"/>
                <w:szCs w:val="28"/>
                <w:rtl/>
                <w:lang w:bidi="ar-IQ"/>
              </w:rPr>
              <w:t xml:space="preserve">تمكين الطلبة من الحصول على المعرفة والفهم في موضوعات التبادل والتوافيق </w:t>
            </w:r>
          </w:p>
          <w:p w:rsidR="00A2178F" w:rsidRPr="00716851" w:rsidRDefault="00A2178F" w:rsidP="00217EA4">
            <w:pPr>
              <w:rPr>
                <w:b/>
                <w:bCs/>
                <w:sz w:val="28"/>
                <w:szCs w:val="28"/>
                <w:lang w:bidi="ar-IQ"/>
              </w:rPr>
            </w:pPr>
            <w:r w:rsidRPr="00716851">
              <w:rPr>
                <w:b/>
                <w:bCs/>
                <w:sz w:val="28"/>
                <w:szCs w:val="28"/>
                <w:rtl/>
                <w:lang w:bidi="ar-IQ"/>
              </w:rPr>
              <w:t>أ4-</w:t>
            </w:r>
            <w:r w:rsidRPr="00716851">
              <w:rPr>
                <w:rFonts w:hint="cs"/>
                <w:b/>
                <w:bCs/>
                <w:sz w:val="28"/>
                <w:szCs w:val="28"/>
                <w:rtl/>
                <w:lang w:bidi="ar-IQ"/>
              </w:rPr>
              <w:t xml:space="preserve"> تمكين الطلبة من الحصول على المعرفة والفهم لمعنى الاحتمال وخواصه وقوانين الاحتمال</w:t>
            </w:r>
          </w:p>
          <w:p w:rsidR="00A2178F" w:rsidRPr="00716851" w:rsidRDefault="00A2178F" w:rsidP="00217EA4">
            <w:pPr>
              <w:rPr>
                <w:b/>
                <w:bCs/>
                <w:sz w:val="28"/>
                <w:szCs w:val="28"/>
                <w:lang w:bidi="ar-IQ"/>
              </w:rPr>
            </w:pPr>
            <w:r w:rsidRPr="00716851">
              <w:rPr>
                <w:b/>
                <w:bCs/>
                <w:sz w:val="28"/>
                <w:szCs w:val="28"/>
                <w:rtl/>
                <w:lang w:bidi="ar-IQ"/>
              </w:rPr>
              <w:t xml:space="preserve">أ5- </w:t>
            </w:r>
            <w:r w:rsidRPr="00716851">
              <w:rPr>
                <w:rFonts w:hint="cs"/>
                <w:b/>
                <w:bCs/>
                <w:sz w:val="28"/>
                <w:szCs w:val="28"/>
                <w:rtl/>
                <w:lang w:bidi="ar-IQ"/>
              </w:rPr>
              <w:t>تمكين الطلبة من الحصول على المعرفة والفهم لنظرية بيز وتطبيقاتها</w:t>
            </w:r>
          </w:p>
          <w:p w:rsidR="00A2178F" w:rsidRPr="00716851" w:rsidRDefault="00A2178F" w:rsidP="00217EA4">
            <w:pPr>
              <w:rPr>
                <w:b/>
                <w:bCs/>
                <w:sz w:val="28"/>
                <w:szCs w:val="28"/>
                <w:rtl/>
                <w:lang w:bidi="ar-IQ"/>
              </w:rPr>
            </w:pPr>
          </w:p>
          <w:p w:rsidR="00A2178F" w:rsidRPr="00716851" w:rsidRDefault="00A2178F" w:rsidP="00217EA4">
            <w:pPr>
              <w:rPr>
                <w:b/>
                <w:bCs/>
                <w:sz w:val="28"/>
                <w:szCs w:val="28"/>
                <w:lang w:bidi="ar-IQ"/>
              </w:rPr>
            </w:pPr>
          </w:p>
        </w:tc>
      </w:tr>
      <w:tr w:rsidR="00A2178F" w:rsidRPr="00716851" w:rsidTr="00217EA4">
        <w:trPr>
          <w:trHeight w:val="1631"/>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ب -  الأهداف المهاراتية الخاصة بالمقرر. </w:t>
            </w:r>
          </w:p>
          <w:p w:rsidR="00A2178F" w:rsidRPr="00716851" w:rsidRDefault="00A2178F" w:rsidP="00217EA4">
            <w:pPr>
              <w:rPr>
                <w:b/>
                <w:bCs/>
                <w:sz w:val="28"/>
                <w:szCs w:val="28"/>
                <w:rtl/>
                <w:lang w:bidi="ar-IQ"/>
              </w:rPr>
            </w:pPr>
            <w:r w:rsidRPr="00716851">
              <w:rPr>
                <w:b/>
                <w:bCs/>
                <w:sz w:val="28"/>
                <w:szCs w:val="28"/>
                <w:rtl/>
                <w:lang w:bidi="ar-IQ"/>
              </w:rPr>
              <w:t>ب1 –</w:t>
            </w:r>
            <w:r w:rsidRPr="00716851">
              <w:rPr>
                <w:rFonts w:hint="cs"/>
                <w:b/>
                <w:bCs/>
                <w:sz w:val="28"/>
                <w:szCs w:val="28"/>
                <w:rtl/>
                <w:lang w:bidi="ar-IQ"/>
              </w:rPr>
              <w:t xml:space="preserve"> يعدد انواع الحوادث</w:t>
            </w:r>
          </w:p>
          <w:p w:rsidR="00A2178F" w:rsidRPr="00716851" w:rsidRDefault="00A2178F" w:rsidP="00217EA4">
            <w:pPr>
              <w:rPr>
                <w:b/>
                <w:bCs/>
                <w:sz w:val="28"/>
                <w:szCs w:val="28"/>
                <w:rtl/>
                <w:lang w:bidi="ar-IQ"/>
              </w:rPr>
            </w:pPr>
            <w:r w:rsidRPr="00716851">
              <w:rPr>
                <w:rFonts w:hint="cs"/>
                <w:b/>
                <w:bCs/>
                <w:sz w:val="28"/>
                <w:szCs w:val="28"/>
                <w:rtl/>
                <w:lang w:bidi="ar-IQ"/>
              </w:rPr>
              <w:t>ب2- يميز بين التباديل والتوافيق</w:t>
            </w:r>
          </w:p>
          <w:p w:rsidR="00A2178F" w:rsidRPr="00716851" w:rsidRDefault="00A2178F" w:rsidP="00217EA4">
            <w:pPr>
              <w:rPr>
                <w:b/>
                <w:bCs/>
                <w:sz w:val="28"/>
                <w:szCs w:val="28"/>
                <w:rtl/>
                <w:lang w:bidi="ar-IQ"/>
              </w:rPr>
            </w:pPr>
            <w:r w:rsidRPr="00716851">
              <w:rPr>
                <w:rFonts w:hint="cs"/>
                <w:b/>
                <w:bCs/>
                <w:sz w:val="28"/>
                <w:szCs w:val="28"/>
                <w:rtl/>
                <w:lang w:bidi="ar-IQ"/>
              </w:rPr>
              <w:t>ب3- يدرك معنى الاحتمال وخواصه وقوانينه</w:t>
            </w:r>
          </w:p>
          <w:p w:rsidR="00A2178F" w:rsidRPr="00716851" w:rsidRDefault="00A2178F" w:rsidP="00217EA4">
            <w:pPr>
              <w:rPr>
                <w:b/>
                <w:bCs/>
                <w:sz w:val="28"/>
                <w:szCs w:val="28"/>
                <w:rtl/>
                <w:lang w:bidi="ar-IQ"/>
              </w:rPr>
            </w:pPr>
            <w:r w:rsidRPr="00716851">
              <w:rPr>
                <w:b/>
                <w:bCs/>
                <w:sz w:val="28"/>
                <w:szCs w:val="28"/>
                <w:rtl/>
                <w:lang w:bidi="ar-IQ"/>
              </w:rPr>
              <w:t>ب</w:t>
            </w:r>
            <w:r w:rsidRPr="00716851">
              <w:rPr>
                <w:rFonts w:hint="cs"/>
                <w:b/>
                <w:bCs/>
                <w:sz w:val="28"/>
                <w:szCs w:val="28"/>
                <w:rtl/>
                <w:lang w:bidi="ar-IQ"/>
              </w:rPr>
              <w:t>4</w:t>
            </w:r>
            <w:r w:rsidRPr="00716851">
              <w:rPr>
                <w:b/>
                <w:bCs/>
                <w:sz w:val="28"/>
                <w:szCs w:val="28"/>
                <w:rtl/>
                <w:lang w:bidi="ar-IQ"/>
              </w:rPr>
              <w:t xml:space="preserve"> –</w:t>
            </w:r>
            <w:r w:rsidRPr="00716851">
              <w:rPr>
                <w:rFonts w:hint="cs"/>
                <w:b/>
                <w:bCs/>
                <w:sz w:val="28"/>
                <w:szCs w:val="28"/>
                <w:rtl/>
                <w:lang w:bidi="ar-IQ"/>
              </w:rPr>
              <w:t xml:space="preserve"> يتعرف على الاحتمال والتحليل التوافقي .</w:t>
            </w:r>
          </w:p>
          <w:p w:rsidR="00A2178F" w:rsidRPr="00716851" w:rsidRDefault="00A2178F" w:rsidP="00217EA4">
            <w:pPr>
              <w:rPr>
                <w:b/>
                <w:bCs/>
                <w:sz w:val="28"/>
                <w:szCs w:val="28"/>
                <w:lang w:bidi="ar-IQ"/>
              </w:rPr>
            </w:pPr>
            <w:r w:rsidRPr="00716851">
              <w:rPr>
                <w:rFonts w:hint="cs"/>
                <w:b/>
                <w:bCs/>
                <w:sz w:val="28"/>
                <w:szCs w:val="28"/>
                <w:rtl/>
                <w:lang w:bidi="ar-IQ"/>
              </w:rPr>
              <w:t>ب5. يميز تطبيقات نظرية بيز.</w:t>
            </w:r>
          </w:p>
        </w:tc>
      </w:tr>
      <w:tr w:rsidR="00A2178F" w:rsidRPr="00716851" w:rsidTr="00217EA4">
        <w:trPr>
          <w:trHeight w:val="423"/>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1ـ تزويد الطلبة بالأساسيات والمواضيع المتعلقة بمبادئ الاحتمالات </w:t>
            </w:r>
          </w:p>
          <w:p w:rsidR="00A2178F" w:rsidRPr="00716851" w:rsidRDefault="00A2178F" w:rsidP="00217EA4">
            <w:pPr>
              <w:rPr>
                <w:b/>
                <w:bCs/>
                <w:sz w:val="28"/>
                <w:szCs w:val="28"/>
                <w:rtl/>
                <w:lang w:bidi="ar-IQ"/>
              </w:rPr>
            </w:pPr>
            <w:r w:rsidRPr="00716851">
              <w:rPr>
                <w:rFonts w:hint="cs"/>
                <w:b/>
                <w:bCs/>
                <w:sz w:val="28"/>
                <w:szCs w:val="28"/>
                <w:rtl/>
                <w:lang w:bidi="ar-IQ"/>
              </w:rPr>
              <w:t xml:space="preserve">2ـ توضيح وشرح المادة الدراسية </w:t>
            </w:r>
          </w:p>
          <w:p w:rsidR="00A2178F" w:rsidRPr="00716851" w:rsidRDefault="00A2178F" w:rsidP="00217EA4">
            <w:pPr>
              <w:rPr>
                <w:b/>
                <w:bCs/>
                <w:sz w:val="28"/>
                <w:szCs w:val="28"/>
                <w:rtl/>
                <w:lang w:bidi="ar-IQ"/>
              </w:rPr>
            </w:pPr>
            <w:r w:rsidRPr="00716851">
              <w:rPr>
                <w:rFonts w:hint="cs"/>
                <w:b/>
                <w:bCs/>
                <w:sz w:val="28"/>
                <w:szCs w:val="28"/>
                <w:rtl/>
                <w:lang w:bidi="ar-IQ"/>
              </w:rPr>
              <w:t xml:space="preserve">3ـ مطالبة الطلبة بزيارة المكتبة والاطلاع على المادة </w:t>
            </w:r>
          </w:p>
          <w:p w:rsidR="00A2178F" w:rsidRPr="00716851" w:rsidRDefault="00A2178F" w:rsidP="00217EA4">
            <w:pPr>
              <w:rPr>
                <w:b/>
                <w:bCs/>
                <w:sz w:val="28"/>
                <w:szCs w:val="28"/>
                <w:rtl/>
                <w:lang w:bidi="ar-IQ"/>
              </w:rPr>
            </w:pPr>
            <w:r w:rsidRPr="00716851">
              <w:rPr>
                <w:rFonts w:hint="cs"/>
                <w:b/>
                <w:bCs/>
                <w:sz w:val="28"/>
                <w:szCs w:val="28"/>
                <w:rtl/>
                <w:lang w:bidi="ar-IQ"/>
              </w:rPr>
              <w:t>4ـ تحسين مهارات الطلبة من خلال زيارة المواقع الالكترونية للحصول على معرفة  إضافية للمادة الدراسية</w:t>
            </w:r>
          </w:p>
          <w:p w:rsidR="00A2178F" w:rsidRPr="00716851" w:rsidRDefault="00A2178F" w:rsidP="00217EA4">
            <w:pPr>
              <w:rPr>
                <w:b/>
                <w:bCs/>
                <w:sz w:val="28"/>
                <w:szCs w:val="28"/>
                <w:lang w:bidi="ar-IQ"/>
              </w:rPr>
            </w:pPr>
            <w:r w:rsidRPr="00716851">
              <w:rPr>
                <w:rFonts w:hint="cs"/>
                <w:b/>
                <w:bCs/>
                <w:sz w:val="28"/>
                <w:szCs w:val="28"/>
                <w:rtl/>
                <w:lang w:bidi="ar-IQ"/>
              </w:rPr>
              <w:t>5ـ استخدام طرائق الإلقاء والمحاضرة والاستجواب والمناقشة في بعض الموضوعات التي تحتاج الى طريقة المناقشة .</w:t>
            </w:r>
          </w:p>
        </w:tc>
      </w:tr>
      <w:tr w:rsidR="00A2178F" w:rsidRPr="00716851" w:rsidTr="00217EA4">
        <w:trPr>
          <w:trHeight w:val="40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1ـ اختبارات يومية بأسئلة محددة </w:t>
            </w:r>
          </w:p>
          <w:p w:rsidR="00A2178F" w:rsidRPr="00716851" w:rsidRDefault="00A2178F" w:rsidP="00217EA4">
            <w:pPr>
              <w:rPr>
                <w:b/>
                <w:bCs/>
                <w:sz w:val="28"/>
                <w:szCs w:val="28"/>
                <w:rtl/>
                <w:lang w:bidi="ar-IQ"/>
              </w:rPr>
            </w:pPr>
            <w:r w:rsidRPr="00716851">
              <w:rPr>
                <w:rFonts w:hint="cs"/>
                <w:b/>
                <w:bCs/>
                <w:sz w:val="28"/>
                <w:szCs w:val="28"/>
                <w:rtl/>
                <w:lang w:bidi="ar-IQ"/>
              </w:rPr>
              <w:t>2ـ وضع درجات للواجبات البيتية والمشاركة الصفية .</w:t>
            </w:r>
          </w:p>
          <w:p w:rsidR="00A2178F" w:rsidRPr="00716851" w:rsidRDefault="00A2178F" w:rsidP="00217EA4">
            <w:pPr>
              <w:rPr>
                <w:b/>
                <w:bCs/>
                <w:sz w:val="28"/>
                <w:szCs w:val="28"/>
                <w:rtl/>
                <w:lang w:bidi="ar-IQ"/>
              </w:rPr>
            </w:pPr>
            <w:r w:rsidRPr="00716851">
              <w:rPr>
                <w:rFonts w:hint="cs"/>
                <w:b/>
                <w:bCs/>
                <w:sz w:val="28"/>
                <w:szCs w:val="28"/>
                <w:rtl/>
                <w:lang w:bidi="ar-IQ"/>
              </w:rPr>
              <w:t>3ـ تكليف الطلبة بإنجاز بحوث وتقارير عن المادة الدراسية</w:t>
            </w:r>
          </w:p>
          <w:p w:rsidR="00A2178F" w:rsidRPr="00716851" w:rsidRDefault="00A2178F" w:rsidP="00217EA4">
            <w:pPr>
              <w:rPr>
                <w:b/>
                <w:bCs/>
                <w:sz w:val="28"/>
                <w:szCs w:val="28"/>
                <w:lang w:bidi="ar-IQ"/>
              </w:rPr>
            </w:pPr>
            <w:r w:rsidRPr="00716851">
              <w:rPr>
                <w:rFonts w:hint="cs"/>
                <w:b/>
                <w:bCs/>
                <w:sz w:val="28"/>
                <w:szCs w:val="28"/>
                <w:rtl/>
                <w:lang w:bidi="ar-IQ"/>
              </w:rPr>
              <w:t>4ـ اختبارات شهرية بأسئلة موضوعية ومقاليه .</w:t>
            </w:r>
          </w:p>
        </w:tc>
      </w:tr>
      <w:tr w:rsidR="00A2178F" w:rsidRPr="00716851" w:rsidTr="00217EA4">
        <w:trPr>
          <w:trHeight w:val="1290"/>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ج- الأهداف الوجدانية والقيمية </w:t>
            </w:r>
          </w:p>
          <w:p w:rsidR="00A2178F" w:rsidRPr="00716851" w:rsidRDefault="00A2178F" w:rsidP="00217EA4">
            <w:pPr>
              <w:rPr>
                <w:b/>
                <w:bCs/>
                <w:sz w:val="28"/>
                <w:szCs w:val="28"/>
                <w:rtl/>
                <w:lang w:bidi="ar-IQ"/>
              </w:rPr>
            </w:pPr>
            <w:r w:rsidRPr="00716851">
              <w:rPr>
                <w:b/>
                <w:bCs/>
                <w:sz w:val="28"/>
                <w:szCs w:val="28"/>
                <w:rtl/>
                <w:lang w:bidi="ar-IQ"/>
              </w:rPr>
              <w:t>ج1-</w:t>
            </w:r>
            <w:r w:rsidRPr="00716851">
              <w:rPr>
                <w:rFonts w:hint="cs"/>
                <w:b/>
                <w:bCs/>
                <w:sz w:val="28"/>
                <w:szCs w:val="28"/>
                <w:rtl/>
                <w:lang w:bidi="ar-IQ"/>
              </w:rPr>
              <w:t xml:space="preserve"> ان يدرك اهمية دراسة المادة وتطبيقاتها الحياتية .</w:t>
            </w:r>
          </w:p>
          <w:p w:rsidR="00A2178F" w:rsidRPr="00716851" w:rsidRDefault="00A2178F" w:rsidP="00217EA4">
            <w:pPr>
              <w:rPr>
                <w:b/>
                <w:bCs/>
                <w:sz w:val="28"/>
                <w:szCs w:val="28"/>
                <w:lang w:bidi="ar-IQ"/>
              </w:rPr>
            </w:pPr>
            <w:r w:rsidRPr="00716851">
              <w:rPr>
                <w:b/>
                <w:bCs/>
                <w:sz w:val="28"/>
                <w:szCs w:val="28"/>
                <w:rtl/>
                <w:lang w:bidi="ar-IQ"/>
              </w:rPr>
              <w:t>ج2-</w:t>
            </w:r>
            <w:r w:rsidRPr="00716851">
              <w:rPr>
                <w:rFonts w:hint="cs"/>
                <w:b/>
                <w:bCs/>
                <w:sz w:val="28"/>
                <w:szCs w:val="28"/>
                <w:rtl/>
                <w:lang w:bidi="ar-IQ"/>
              </w:rPr>
              <w:t xml:space="preserve"> يدرك اهمية الحوادث وانواعها</w:t>
            </w:r>
          </w:p>
          <w:p w:rsidR="00A2178F" w:rsidRPr="00716851" w:rsidRDefault="00A2178F" w:rsidP="00217EA4">
            <w:pPr>
              <w:rPr>
                <w:b/>
                <w:bCs/>
                <w:sz w:val="28"/>
                <w:szCs w:val="28"/>
                <w:lang w:bidi="ar-IQ"/>
              </w:rPr>
            </w:pPr>
          </w:p>
        </w:tc>
      </w:tr>
      <w:tr w:rsidR="00A2178F" w:rsidRPr="00716851" w:rsidTr="00217EA4">
        <w:trPr>
          <w:trHeight w:val="471"/>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p>
          <w:p w:rsidR="00A2178F" w:rsidRPr="00716851" w:rsidRDefault="00A2178F" w:rsidP="00217EA4">
            <w:pPr>
              <w:numPr>
                <w:ilvl w:val="0"/>
                <w:numId w:val="12"/>
              </w:numPr>
              <w:spacing w:after="200" w:line="276" w:lineRule="auto"/>
              <w:rPr>
                <w:b/>
                <w:bCs/>
                <w:sz w:val="28"/>
                <w:szCs w:val="28"/>
                <w:lang w:bidi="ar-IQ"/>
              </w:rPr>
            </w:pPr>
            <w:r w:rsidRPr="00716851">
              <w:rPr>
                <w:b/>
                <w:bCs/>
                <w:sz w:val="28"/>
                <w:szCs w:val="28"/>
                <w:rtl/>
                <w:lang w:bidi="ar-IQ"/>
              </w:rPr>
              <w:t>استعمال طريقة العروض التقديمية  .</w:t>
            </w:r>
          </w:p>
          <w:p w:rsidR="00A2178F" w:rsidRPr="00716851" w:rsidRDefault="00A2178F" w:rsidP="00217EA4">
            <w:pPr>
              <w:numPr>
                <w:ilvl w:val="0"/>
                <w:numId w:val="12"/>
              </w:numPr>
              <w:spacing w:after="200" w:line="276" w:lineRule="auto"/>
              <w:rPr>
                <w:b/>
                <w:bCs/>
                <w:sz w:val="28"/>
                <w:szCs w:val="28"/>
                <w:lang w:bidi="ar-IQ"/>
              </w:rPr>
            </w:pPr>
            <w:r w:rsidRPr="00716851">
              <w:rPr>
                <w:b/>
                <w:bCs/>
                <w:sz w:val="28"/>
                <w:szCs w:val="28"/>
                <w:rtl/>
                <w:lang w:bidi="ar-IQ"/>
              </w:rPr>
              <w:lastRenderedPageBreak/>
              <w:t>رسم المخططات التوضيحية .</w:t>
            </w:r>
          </w:p>
          <w:p w:rsidR="00A2178F" w:rsidRPr="00716851" w:rsidRDefault="00A2178F" w:rsidP="00217EA4">
            <w:pPr>
              <w:numPr>
                <w:ilvl w:val="0"/>
                <w:numId w:val="12"/>
              </w:numPr>
              <w:spacing w:after="200" w:line="276" w:lineRule="auto"/>
              <w:rPr>
                <w:b/>
                <w:bCs/>
                <w:sz w:val="28"/>
                <w:szCs w:val="28"/>
                <w:rtl/>
                <w:lang w:bidi="ar-IQ"/>
              </w:rPr>
            </w:pPr>
            <w:r w:rsidRPr="00716851">
              <w:rPr>
                <w:b/>
                <w:bCs/>
                <w:sz w:val="28"/>
                <w:szCs w:val="28"/>
                <w:rtl/>
                <w:lang w:bidi="ar-IQ"/>
              </w:rPr>
              <w:t>طريقة العصف الذهني .</w:t>
            </w:r>
          </w:p>
          <w:p w:rsidR="00A2178F" w:rsidRPr="00716851" w:rsidRDefault="00A2178F" w:rsidP="00217EA4">
            <w:pPr>
              <w:rPr>
                <w:b/>
                <w:bCs/>
                <w:sz w:val="28"/>
                <w:szCs w:val="28"/>
                <w:lang w:bidi="ar-IQ"/>
              </w:rPr>
            </w:pPr>
          </w:p>
        </w:tc>
      </w:tr>
      <w:tr w:rsidR="00A2178F" w:rsidRPr="00716851" w:rsidTr="00217EA4">
        <w:trPr>
          <w:trHeight w:val="425"/>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lastRenderedPageBreak/>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ـ الامتحان التحليلي لقياس قدرة الطالب على التفكير والتحليل والاستنتاج </w:t>
            </w:r>
          </w:p>
          <w:p w:rsidR="00A2178F" w:rsidRPr="00716851" w:rsidRDefault="00A2178F" w:rsidP="00217EA4">
            <w:pPr>
              <w:rPr>
                <w:b/>
                <w:bCs/>
                <w:sz w:val="28"/>
                <w:szCs w:val="28"/>
                <w:rtl/>
                <w:lang w:bidi="ar-IQ"/>
              </w:rPr>
            </w:pPr>
            <w:r w:rsidRPr="00716851">
              <w:rPr>
                <w:rFonts w:hint="cs"/>
                <w:b/>
                <w:bCs/>
                <w:sz w:val="28"/>
                <w:szCs w:val="28"/>
                <w:rtl/>
                <w:lang w:bidi="ar-IQ"/>
              </w:rPr>
              <w:t>ـ طلب إجراء مقارنات بين انواع الحوادث</w:t>
            </w:r>
          </w:p>
          <w:p w:rsidR="00A2178F" w:rsidRPr="00716851" w:rsidRDefault="00A2178F" w:rsidP="00217EA4">
            <w:pPr>
              <w:rPr>
                <w:b/>
                <w:bCs/>
                <w:sz w:val="28"/>
                <w:szCs w:val="28"/>
                <w:rtl/>
                <w:lang w:bidi="ar-IQ"/>
              </w:rPr>
            </w:pPr>
            <w:r w:rsidRPr="00716851">
              <w:rPr>
                <w:rFonts w:hint="cs"/>
                <w:b/>
                <w:bCs/>
                <w:sz w:val="28"/>
                <w:szCs w:val="28"/>
                <w:rtl/>
                <w:lang w:bidi="ar-IQ"/>
              </w:rPr>
              <w:t>ـ كتابة بحوث عن قوانين الاحتمال</w:t>
            </w:r>
          </w:p>
          <w:p w:rsidR="00A2178F" w:rsidRPr="00716851" w:rsidRDefault="00A2178F" w:rsidP="00217EA4">
            <w:pPr>
              <w:rPr>
                <w:b/>
                <w:bCs/>
                <w:sz w:val="28"/>
                <w:szCs w:val="28"/>
                <w:lang w:bidi="ar-IQ"/>
              </w:rPr>
            </w:pPr>
            <w:r w:rsidRPr="00716851">
              <w:rPr>
                <w:rFonts w:hint="cs"/>
                <w:b/>
                <w:bCs/>
                <w:sz w:val="28"/>
                <w:szCs w:val="28"/>
                <w:rtl/>
                <w:lang w:bidi="ar-IQ"/>
              </w:rPr>
              <w:t>ـ امتحانات يومية بتوجيه اسئلة فكرية واستنتاجية .</w:t>
            </w:r>
          </w:p>
        </w:tc>
      </w:tr>
      <w:tr w:rsidR="00A2178F" w:rsidRPr="00716851" w:rsidTr="00217EA4">
        <w:trPr>
          <w:trHeight w:val="1584"/>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د - المهارات العامة والتأهيلية المنقولة ( المهارات الأخرى المتعلقة بقابلية التوظيف والتطور الشخصي ).</w:t>
            </w:r>
          </w:p>
          <w:p w:rsidR="00A2178F" w:rsidRPr="00716851" w:rsidRDefault="00A2178F" w:rsidP="00217EA4">
            <w:pPr>
              <w:rPr>
                <w:b/>
                <w:bCs/>
                <w:sz w:val="28"/>
                <w:szCs w:val="28"/>
                <w:rtl/>
                <w:lang w:bidi="ar-IQ"/>
              </w:rPr>
            </w:pPr>
            <w:r w:rsidRPr="00716851">
              <w:rPr>
                <w:b/>
                <w:bCs/>
                <w:sz w:val="28"/>
                <w:szCs w:val="28"/>
                <w:rtl/>
                <w:lang w:bidi="ar-IQ"/>
              </w:rPr>
              <w:t xml:space="preserve">   د1- مهارات استخدام المراجع والمصطلحات .</w:t>
            </w:r>
          </w:p>
          <w:p w:rsidR="00A2178F" w:rsidRPr="00716851" w:rsidRDefault="00A2178F" w:rsidP="00217EA4">
            <w:pPr>
              <w:rPr>
                <w:b/>
                <w:bCs/>
                <w:sz w:val="28"/>
                <w:szCs w:val="28"/>
                <w:rtl/>
                <w:lang w:bidi="ar-IQ"/>
              </w:rPr>
            </w:pPr>
            <w:r w:rsidRPr="00716851">
              <w:rPr>
                <w:b/>
                <w:bCs/>
                <w:sz w:val="28"/>
                <w:szCs w:val="28"/>
                <w:rtl/>
                <w:lang w:bidi="ar-IQ"/>
              </w:rPr>
              <w:t>د2- مهارات في جمع البيانات حول الموضوع وتحليلها .</w:t>
            </w:r>
          </w:p>
          <w:p w:rsidR="00A2178F" w:rsidRPr="00716851" w:rsidRDefault="00A2178F" w:rsidP="00217EA4">
            <w:pPr>
              <w:rPr>
                <w:b/>
                <w:bCs/>
                <w:sz w:val="28"/>
                <w:szCs w:val="28"/>
                <w:rtl/>
                <w:lang w:bidi="ar-IQ"/>
              </w:rPr>
            </w:pPr>
            <w:r w:rsidRPr="00716851">
              <w:rPr>
                <w:b/>
                <w:bCs/>
                <w:sz w:val="28"/>
                <w:szCs w:val="28"/>
                <w:rtl/>
                <w:lang w:bidi="ar-IQ"/>
              </w:rPr>
              <w:t>د3- مهارات استغلال ما متاح من امكانات .</w:t>
            </w:r>
          </w:p>
          <w:p w:rsidR="00A2178F" w:rsidRPr="00716851" w:rsidRDefault="00A2178F" w:rsidP="00217EA4">
            <w:pPr>
              <w:rPr>
                <w:b/>
                <w:bCs/>
                <w:sz w:val="28"/>
                <w:szCs w:val="28"/>
                <w:rtl/>
                <w:lang w:bidi="ar-IQ"/>
              </w:rPr>
            </w:pPr>
            <w:r w:rsidRPr="00716851">
              <w:rPr>
                <w:b/>
                <w:bCs/>
                <w:sz w:val="28"/>
                <w:szCs w:val="28"/>
                <w:rtl/>
                <w:lang w:bidi="ar-IQ"/>
              </w:rPr>
              <w:t>د4-  مهارات اجراء المقارنات عن الموضوع .</w:t>
            </w:r>
          </w:p>
          <w:p w:rsidR="00A2178F" w:rsidRPr="00716851" w:rsidRDefault="00A2178F" w:rsidP="00217EA4">
            <w:pPr>
              <w:rPr>
                <w:b/>
                <w:bCs/>
                <w:sz w:val="28"/>
                <w:szCs w:val="28"/>
                <w:rtl/>
                <w:lang w:bidi="ar-IQ"/>
              </w:rPr>
            </w:pPr>
            <w:r w:rsidRPr="00716851">
              <w:rPr>
                <w:b/>
                <w:bCs/>
                <w:sz w:val="28"/>
                <w:szCs w:val="28"/>
                <w:rtl/>
                <w:lang w:bidi="ar-IQ"/>
              </w:rPr>
              <w:t xml:space="preserve"> د5 مهارات إعداد المفاهيم الخاصة عن الموضوع.</w:t>
            </w:r>
          </w:p>
          <w:p w:rsidR="00A2178F" w:rsidRPr="00716851" w:rsidRDefault="00A2178F" w:rsidP="00217EA4">
            <w:pPr>
              <w:rPr>
                <w:b/>
                <w:bCs/>
                <w:sz w:val="28"/>
                <w:szCs w:val="28"/>
                <w:lang w:bidi="ar-IQ"/>
              </w:rPr>
            </w:pPr>
            <w:r w:rsidRPr="00716851">
              <w:rPr>
                <w:b/>
                <w:bCs/>
                <w:sz w:val="28"/>
                <w:szCs w:val="28"/>
                <w:rtl/>
                <w:lang w:bidi="ar-IQ"/>
              </w:rPr>
              <w:t xml:space="preserve">  </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716851" w:rsidTr="00217EA4">
        <w:trPr>
          <w:trHeight w:val="538"/>
        </w:trPr>
        <w:tc>
          <w:tcPr>
            <w:tcW w:w="10430" w:type="dxa"/>
            <w:gridSpan w:val="6"/>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lastRenderedPageBreak/>
              <w:t>بنية المقرر</w:t>
            </w:r>
          </w:p>
        </w:tc>
      </w:tr>
      <w:tr w:rsidR="00A2178F" w:rsidRPr="00716851" w:rsidTr="00217EA4">
        <w:trPr>
          <w:trHeight w:val="907"/>
        </w:trPr>
        <w:tc>
          <w:tcPr>
            <w:tcW w:w="1074"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الأسبوع</w:t>
            </w:r>
          </w:p>
        </w:tc>
        <w:tc>
          <w:tcPr>
            <w:tcW w:w="992"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الساعات</w:t>
            </w:r>
          </w:p>
        </w:tc>
        <w:tc>
          <w:tcPr>
            <w:tcW w:w="2552" w:type="dxa"/>
            <w:shd w:val="clear" w:color="auto" w:fill="auto"/>
          </w:tcPr>
          <w:p w:rsidR="00A2178F" w:rsidRPr="00716851" w:rsidRDefault="00A2178F" w:rsidP="00217EA4">
            <w:pPr>
              <w:rPr>
                <w:b/>
                <w:bCs/>
                <w:sz w:val="28"/>
                <w:szCs w:val="28"/>
                <w:lang w:bidi="ar-IQ"/>
              </w:rPr>
            </w:pPr>
            <w:r w:rsidRPr="00716851">
              <w:rPr>
                <w:b/>
                <w:bCs/>
                <w:sz w:val="28"/>
                <w:szCs w:val="28"/>
                <w:rtl/>
                <w:lang w:bidi="ar-IQ"/>
              </w:rPr>
              <w:t>مخرجات التعلم المطلوبة</w:t>
            </w:r>
          </w:p>
        </w:tc>
        <w:tc>
          <w:tcPr>
            <w:tcW w:w="241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اسم الوحدة / أو الموضوع</w:t>
            </w:r>
          </w:p>
        </w:tc>
        <w:tc>
          <w:tcPr>
            <w:tcW w:w="1842"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التعليم</w:t>
            </w:r>
          </w:p>
        </w:tc>
        <w:tc>
          <w:tcPr>
            <w:tcW w:w="1560"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التقييم</w:t>
            </w:r>
          </w:p>
        </w:tc>
      </w:tr>
      <w:tr w:rsidR="00A2178F" w:rsidRPr="00716851" w:rsidTr="00217EA4">
        <w:trPr>
          <w:trHeight w:val="39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w:t>
            </w:r>
          </w:p>
        </w:tc>
        <w:tc>
          <w:tcPr>
            <w:tcW w:w="99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255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يُعرف التجربة, فضاء التجربة</w:t>
            </w:r>
          </w:p>
        </w:tc>
        <w:tc>
          <w:tcPr>
            <w:tcW w:w="2410" w:type="dxa"/>
            <w:shd w:val="clear" w:color="auto" w:fill="auto"/>
            <w:vAlign w:val="center"/>
          </w:tcPr>
          <w:p w:rsidR="00A2178F" w:rsidRPr="00716851" w:rsidRDefault="00A2178F" w:rsidP="00217EA4">
            <w:pPr>
              <w:rPr>
                <w:b/>
                <w:bCs/>
                <w:sz w:val="28"/>
                <w:szCs w:val="28"/>
                <w:lang w:bidi="ar-IQ"/>
              </w:rPr>
            </w:pPr>
            <w:r w:rsidRPr="00716851">
              <w:rPr>
                <w:b/>
                <w:bCs/>
                <w:sz w:val="28"/>
                <w:szCs w:val="28"/>
                <w:rtl/>
              </w:rPr>
              <w:t>التجربة ، فضاء العينة ، الحوادث وأنواعها</w:t>
            </w:r>
          </w:p>
        </w:tc>
        <w:tc>
          <w:tcPr>
            <w:tcW w:w="184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المناقشة والاستجواب</w:t>
            </w:r>
          </w:p>
        </w:tc>
        <w:tc>
          <w:tcPr>
            <w:tcW w:w="156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99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255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يعدد انواع الحوادث</w:t>
            </w:r>
          </w:p>
        </w:tc>
        <w:tc>
          <w:tcPr>
            <w:tcW w:w="2410" w:type="dxa"/>
            <w:shd w:val="clear" w:color="auto" w:fill="auto"/>
            <w:vAlign w:val="center"/>
          </w:tcPr>
          <w:p w:rsidR="00A2178F" w:rsidRPr="00716851" w:rsidRDefault="00A2178F" w:rsidP="00217EA4">
            <w:pPr>
              <w:rPr>
                <w:b/>
                <w:bCs/>
                <w:sz w:val="28"/>
                <w:szCs w:val="28"/>
              </w:rPr>
            </w:pPr>
            <w:r w:rsidRPr="00716851">
              <w:rPr>
                <w:b/>
                <w:bCs/>
                <w:sz w:val="28"/>
                <w:szCs w:val="28"/>
                <w:rtl/>
              </w:rPr>
              <w:t>التجربة ، فضاء العينة ، الحوادث وأنواعها</w:t>
            </w:r>
          </w:p>
        </w:tc>
        <w:tc>
          <w:tcPr>
            <w:tcW w:w="1842"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2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99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255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امثلة في التباديل</w:t>
            </w:r>
          </w:p>
        </w:tc>
        <w:tc>
          <w:tcPr>
            <w:tcW w:w="2410" w:type="dxa"/>
            <w:shd w:val="clear" w:color="auto" w:fill="auto"/>
          </w:tcPr>
          <w:p w:rsidR="00A2178F" w:rsidRPr="00716851" w:rsidRDefault="00A2178F" w:rsidP="00217EA4">
            <w:pPr>
              <w:rPr>
                <w:b/>
                <w:bCs/>
                <w:sz w:val="28"/>
                <w:szCs w:val="28"/>
                <w:lang w:bidi="ar-IQ"/>
              </w:rPr>
            </w:pPr>
            <w:r w:rsidRPr="00716851">
              <w:rPr>
                <w:b/>
                <w:bCs/>
                <w:sz w:val="28"/>
                <w:szCs w:val="28"/>
                <w:rtl/>
              </w:rPr>
              <w:t>التباديل والتوافيق</w:t>
            </w:r>
          </w:p>
        </w:tc>
        <w:tc>
          <w:tcPr>
            <w:tcW w:w="1842"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4</w:t>
            </w:r>
          </w:p>
        </w:tc>
        <w:tc>
          <w:tcPr>
            <w:tcW w:w="99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255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امثلة في التوافيق</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التباديل والتوافيق</w:t>
            </w:r>
          </w:p>
        </w:tc>
        <w:tc>
          <w:tcPr>
            <w:tcW w:w="1842"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4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5</w:t>
            </w:r>
          </w:p>
        </w:tc>
        <w:tc>
          <w:tcPr>
            <w:tcW w:w="99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8364" w:type="dxa"/>
            <w:gridSpan w:val="4"/>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rPr>
              <w:t>امتحان الشهر الاول اختبار ات متنوعة</w:t>
            </w:r>
          </w:p>
        </w:tc>
      </w:tr>
      <w:tr w:rsidR="00A2178F" w:rsidRPr="00716851" w:rsidTr="00217EA4">
        <w:trPr>
          <w:trHeight w:val="323"/>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6</w:t>
            </w:r>
          </w:p>
        </w:tc>
        <w:tc>
          <w:tcPr>
            <w:tcW w:w="99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255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يعرف الاحتمال</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معنى الاحتمال وخواصه، قوانين الاحتمال</w:t>
            </w:r>
          </w:p>
        </w:tc>
        <w:tc>
          <w:tcPr>
            <w:tcW w:w="1842"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7</w:t>
            </w:r>
          </w:p>
        </w:tc>
        <w:tc>
          <w:tcPr>
            <w:tcW w:w="99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255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يعدد خواص الاحتمال</w:t>
            </w:r>
          </w:p>
        </w:tc>
        <w:tc>
          <w:tcPr>
            <w:tcW w:w="2410" w:type="dxa"/>
            <w:shd w:val="clear" w:color="auto" w:fill="auto"/>
            <w:vAlign w:val="center"/>
          </w:tcPr>
          <w:p w:rsidR="00A2178F" w:rsidRPr="00716851" w:rsidRDefault="00A2178F" w:rsidP="00217EA4">
            <w:pPr>
              <w:rPr>
                <w:b/>
                <w:bCs/>
                <w:sz w:val="28"/>
                <w:szCs w:val="28"/>
                <w:rtl/>
              </w:rPr>
            </w:pPr>
            <w:r w:rsidRPr="00716851">
              <w:rPr>
                <w:b/>
                <w:bCs/>
                <w:sz w:val="28"/>
                <w:szCs w:val="28"/>
                <w:rtl/>
              </w:rPr>
              <w:t>معنى الاحتمال وخواصه، قوانين الاحتمال</w:t>
            </w:r>
          </w:p>
        </w:tc>
        <w:tc>
          <w:tcPr>
            <w:tcW w:w="1842"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8</w:t>
            </w:r>
          </w:p>
        </w:tc>
        <w:tc>
          <w:tcPr>
            <w:tcW w:w="99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2</w:t>
            </w:r>
          </w:p>
        </w:tc>
        <w:tc>
          <w:tcPr>
            <w:tcW w:w="255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يكتب قوانين الاحتمال</w:t>
            </w:r>
          </w:p>
        </w:tc>
        <w:tc>
          <w:tcPr>
            <w:tcW w:w="2410" w:type="dxa"/>
            <w:shd w:val="clear" w:color="auto" w:fill="auto"/>
            <w:vAlign w:val="center"/>
          </w:tcPr>
          <w:p w:rsidR="00A2178F" w:rsidRPr="00716851" w:rsidRDefault="00A2178F" w:rsidP="00217EA4">
            <w:pPr>
              <w:rPr>
                <w:b/>
                <w:bCs/>
                <w:sz w:val="28"/>
                <w:szCs w:val="28"/>
                <w:rtl/>
              </w:rPr>
            </w:pPr>
            <w:r w:rsidRPr="00716851">
              <w:rPr>
                <w:b/>
                <w:bCs/>
                <w:sz w:val="28"/>
                <w:szCs w:val="28"/>
                <w:rtl/>
              </w:rPr>
              <w:t>معنى الاحتمال وخواصه، قوانين الاحتمال</w:t>
            </w:r>
          </w:p>
        </w:tc>
        <w:tc>
          <w:tcPr>
            <w:tcW w:w="1842"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9</w:t>
            </w:r>
          </w:p>
        </w:tc>
        <w:tc>
          <w:tcPr>
            <w:tcW w:w="99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2</w:t>
            </w:r>
          </w:p>
        </w:tc>
        <w:tc>
          <w:tcPr>
            <w:tcW w:w="255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يعطي امثلة في الاحتمال الشرطي</w:t>
            </w:r>
          </w:p>
        </w:tc>
        <w:tc>
          <w:tcPr>
            <w:tcW w:w="2410"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الاحتمال الشرطي</w:t>
            </w:r>
          </w:p>
        </w:tc>
        <w:tc>
          <w:tcPr>
            <w:tcW w:w="1842"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10</w:t>
            </w:r>
          </w:p>
        </w:tc>
        <w:tc>
          <w:tcPr>
            <w:tcW w:w="99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2</w:t>
            </w:r>
          </w:p>
        </w:tc>
        <w:tc>
          <w:tcPr>
            <w:tcW w:w="255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يعرف الاحتمال</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الاحتمال والتحليل التوافقي</w:t>
            </w:r>
          </w:p>
        </w:tc>
        <w:tc>
          <w:tcPr>
            <w:tcW w:w="1842"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11</w:t>
            </w:r>
          </w:p>
        </w:tc>
        <w:tc>
          <w:tcPr>
            <w:tcW w:w="99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2</w:t>
            </w:r>
          </w:p>
        </w:tc>
        <w:tc>
          <w:tcPr>
            <w:tcW w:w="255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يعرف التحليل التوافقي</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الاحتمال والتحليل التوافقي</w:t>
            </w:r>
          </w:p>
        </w:tc>
        <w:tc>
          <w:tcPr>
            <w:tcW w:w="1842"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12</w:t>
            </w:r>
          </w:p>
        </w:tc>
        <w:tc>
          <w:tcPr>
            <w:tcW w:w="99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2</w:t>
            </w:r>
          </w:p>
        </w:tc>
        <w:tc>
          <w:tcPr>
            <w:tcW w:w="255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يذكر امثلة عن التحليل التوافق</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الاحتمال والتحليل التوافقي</w:t>
            </w:r>
          </w:p>
        </w:tc>
        <w:tc>
          <w:tcPr>
            <w:tcW w:w="1842"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13</w:t>
            </w:r>
          </w:p>
        </w:tc>
        <w:tc>
          <w:tcPr>
            <w:tcW w:w="99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2</w:t>
            </w:r>
          </w:p>
        </w:tc>
        <w:tc>
          <w:tcPr>
            <w:tcW w:w="255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يتكلم عن اصول نظرية بيز</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نظرية بيز وتطبيقاتها</w:t>
            </w:r>
          </w:p>
        </w:tc>
        <w:tc>
          <w:tcPr>
            <w:tcW w:w="1842"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14</w:t>
            </w:r>
          </w:p>
        </w:tc>
        <w:tc>
          <w:tcPr>
            <w:tcW w:w="99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2</w:t>
            </w:r>
          </w:p>
        </w:tc>
        <w:tc>
          <w:tcPr>
            <w:tcW w:w="255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يذكر تطبيقات نظرية بيز</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نظرية بيز وتطبيقاتها</w:t>
            </w:r>
          </w:p>
        </w:tc>
        <w:tc>
          <w:tcPr>
            <w:tcW w:w="1842"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15</w:t>
            </w:r>
          </w:p>
        </w:tc>
        <w:tc>
          <w:tcPr>
            <w:tcW w:w="99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2</w:t>
            </w:r>
          </w:p>
        </w:tc>
        <w:tc>
          <w:tcPr>
            <w:tcW w:w="8364" w:type="dxa"/>
            <w:gridSpan w:val="4"/>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امتحان الشهر الثاني اختبارات موضوعية</w:t>
            </w:r>
          </w:p>
        </w:tc>
      </w:tr>
    </w:tbl>
    <w:p w:rsidR="00A2178F" w:rsidRPr="00716851" w:rsidRDefault="00A2178F" w:rsidP="00A2178F">
      <w:pPr>
        <w:rPr>
          <w:b/>
          <w:bCs/>
          <w:vanish/>
          <w:sz w:val="28"/>
          <w:szCs w:val="28"/>
          <w:lang w:bidi="ar-IQ"/>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A2178F" w:rsidRPr="00716851" w:rsidTr="00217EA4">
        <w:trPr>
          <w:trHeight w:val="477"/>
        </w:trPr>
        <w:tc>
          <w:tcPr>
            <w:tcW w:w="9163" w:type="dxa"/>
            <w:gridSpan w:val="2"/>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lastRenderedPageBreak/>
              <w:t xml:space="preserve">البنية التحتية </w:t>
            </w:r>
          </w:p>
        </w:tc>
      </w:tr>
      <w:tr w:rsidR="00A2178F" w:rsidRPr="00716851" w:rsidTr="00217EA4">
        <w:trPr>
          <w:trHeight w:val="570"/>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لا يوجد</w:t>
            </w:r>
          </w:p>
        </w:tc>
      </w:tr>
      <w:tr w:rsidR="00A2178F" w:rsidRPr="00716851" w:rsidTr="00217EA4">
        <w:trPr>
          <w:trHeight w:val="1005"/>
        </w:trPr>
        <w:tc>
          <w:tcPr>
            <w:tcW w:w="345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2ـ المراجع الرئيسية (المصادر)  </w:t>
            </w:r>
          </w:p>
        </w:tc>
        <w:tc>
          <w:tcPr>
            <w:tcW w:w="5713" w:type="dxa"/>
            <w:shd w:val="clear" w:color="auto" w:fill="auto"/>
          </w:tcPr>
          <w:p w:rsidR="00A2178F" w:rsidRPr="00716851" w:rsidRDefault="00A2178F" w:rsidP="00217EA4">
            <w:pPr>
              <w:rPr>
                <w:b/>
                <w:bCs/>
                <w:sz w:val="28"/>
                <w:szCs w:val="28"/>
                <w:lang w:bidi="ar-IQ"/>
              </w:rPr>
            </w:pPr>
            <w:r>
              <w:rPr>
                <w:rFonts w:hint="cs"/>
                <w:b/>
                <w:bCs/>
                <w:sz w:val="28"/>
                <w:szCs w:val="28"/>
                <w:rtl/>
                <w:lang w:bidi="ar-IQ"/>
              </w:rPr>
              <w:t>المدخل الى الاحصاء. تألف د. خاشع محمود الراوي. 2000 ط2</w:t>
            </w: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اـ الكتب والمراجع التي يوصى بها                 المجلات العلمية , التقارير ,....  )</w:t>
            </w:r>
          </w:p>
        </w:tc>
        <w:tc>
          <w:tcPr>
            <w:tcW w:w="5713" w:type="dxa"/>
            <w:shd w:val="clear" w:color="auto" w:fill="auto"/>
          </w:tcPr>
          <w:p w:rsidR="00A2178F" w:rsidRPr="00716851" w:rsidRDefault="00A2178F" w:rsidP="00217EA4">
            <w:pPr>
              <w:rPr>
                <w:b/>
                <w:bCs/>
                <w:sz w:val="28"/>
                <w:szCs w:val="28"/>
                <w:lang w:bidi="ar-IQ"/>
              </w:rPr>
            </w:pPr>
            <w:r>
              <w:rPr>
                <w:rFonts w:hint="cs"/>
                <w:b/>
                <w:bCs/>
                <w:sz w:val="28"/>
                <w:szCs w:val="28"/>
                <w:rtl/>
                <w:lang w:bidi="ar-IQ"/>
              </w:rPr>
              <w:t>نظرية ومسائل في الاحتمالات. د. سيمور ليبشتز</w:t>
            </w: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المواقع التي تتعلق بالرياضيات</w:t>
            </w:r>
          </w:p>
        </w:tc>
      </w:tr>
    </w:tbl>
    <w:p w:rsidR="00A2178F" w:rsidRPr="00716851" w:rsidRDefault="00A2178F" w:rsidP="00A2178F">
      <w:pPr>
        <w:rPr>
          <w:b/>
          <w:bCs/>
          <w:sz w:val="28"/>
          <w:szCs w:val="28"/>
          <w:rtl/>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A2178F" w:rsidRPr="00716851" w:rsidTr="00217EA4">
        <w:trPr>
          <w:trHeight w:val="419"/>
        </w:trPr>
        <w:tc>
          <w:tcPr>
            <w:tcW w:w="9121"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rFonts w:hint="cs"/>
                <w:b/>
                <w:bCs/>
                <w:sz w:val="28"/>
                <w:szCs w:val="28"/>
                <w:rtl/>
                <w:lang w:bidi="ar-IQ"/>
              </w:rPr>
              <w:t xml:space="preserve">خطة تطوير المقرر الدراسي </w:t>
            </w:r>
          </w:p>
        </w:tc>
      </w:tr>
      <w:tr w:rsidR="00A2178F" w:rsidRPr="00716851" w:rsidTr="00217EA4">
        <w:trPr>
          <w:trHeight w:val="495"/>
        </w:trPr>
        <w:tc>
          <w:tcPr>
            <w:tcW w:w="9121"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  الالتزام بالقطاعية</w:t>
            </w:r>
          </w:p>
          <w:p w:rsidR="00A2178F" w:rsidRPr="00716851" w:rsidRDefault="00A2178F" w:rsidP="00217EA4">
            <w:pPr>
              <w:rPr>
                <w:b/>
                <w:bCs/>
                <w:sz w:val="28"/>
                <w:szCs w:val="28"/>
                <w:rtl/>
                <w:lang w:bidi="ar-IQ"/>
              </w:rPr>
            </w:pPr>
          </w:p>
          <w:p w:rsidR="00A2178F" w:rsidRPr="00716851" w:rsidRDefault="00A2178F" w:rsidP="00217EA4">
            <w:pPr>
              <w:rPr>
                <w:b/>
                <w:bCs/>
                <w:sz w:val="28"/>
                <w:szCs w:val="28"/>
                <w:lang w:bidi="ar-IQ"/>
              </w:rPr>
            </w:pPr>
          </w:p>
        </w:tc>
      </w:tr>
    </w:tbl>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r w:rsidRPr="00716851">
        <w:rPr>
          <w:b/>
          <w:bCs/>
          <w:sz w:val="28"/>
          <w:szCs w:val="28"/>
          <w:rtl/>
        </w:rPr>
        <w:lastRenderedPageBreak/>
        <w:t>نموذج وصف المقرر</w:t>
      </w:r>
    </w:p>
    <w:p w:rsidR="00A2178F" w:rsidRPr="00716851" w:rsidRDefault="00A2178F" w:rsidP="00A2178F">
      <w:pPr>
        <w:rPr>
          <w:b/>
          <w:bCs/>
          <w:sz w:val="28"/>
          <w:szCs w:val="28"/>
          <w:rtl/>
          <w:lang w:bidi="ar-IQ"/>
        </w:rPr>
      </w:pPr>
    </w:p>
    <w:p w:rsidR="00A2178F" w:rsidRDefault="00A2178F" w:rsidP="00A2178F">
      <w:pPr>
        <w:rPr>
          <w:b/>
          <w:bCs/>
          <w:sz w:val="28"/>
          <w:szCs w:val="28"/>
          <w:rtl/>
          <w:lang w:bidi="ar-IQ"/>
        </w:rPr>
      </w:pPr>
      <w:r w:rsidRPr="00716851">
        <w:rPr>
          <w:b/>
          <w:bCs/>
          <w:sz w:val="28"/>
          <w:szCs w:val="28"/>
          <w:rtl/>
          <w:lang w:bidi="ar-IQ"/>
        </w:rPr>
        <w:t>وصف المقرر</w:t>
      </w:r>
    </w:p>
    <w:p w:rsidR="00A2178F" w:rsidRPr="00716851" w:rsidRDefault="00FE7BA7" w:rsidP="00A2178F">
      <w:pPr>
        <w:rPr>
          <w:b/>
          <w:bCs/>
          <w:sz w:val="28"/>
          <w:szCs w:val="28"/>
          <w:rtl/>
          <w:lang w:bidi="ar-IQ"/>
        </w:rPr>
      </w:pPr>
      <w:r>
        <w:rPr>
          <w:rFonts w:hint="cs"/>
          <w:b/>
          <w:bCs/>
          <w:sz w:val="28"/>
          <w:szCs w:val="28"/>
          <w:rtl/>
          <w:lang w:bidi="ar-IQ"/>
        </w:rPr>
        <w:t xml:space="preserve">مدرس المادة: م.م.يوسف </w:t>
      </w:r>
      <w:r w:rsidR="00F06063">
        <w:rPr>
          <w:rFonts w:hint="cs"/>
          <w:b/>
          <w:bCs/>
          <w:sz w:val="28"/>
          <w:szCs w:val="28"/>
          <w:rtl/>
          <w:lang w:bidi="ar-IQ"/>
        </w:rPr>
        <w:t>واثق</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hint="cs"/>
                <w:b/>
                <w:bCs/>
                <w:sz w:val="28"/>
                <w:szCs w:val="28"/>
                <w:rtl/>
                <w:lang w:bidi="ar-IQ"/>
              </w:rPr>
              <w:t xml:space="preserve">التعلم </w:t>
            </w:r>
            <w:r w:rsidRPr="00716851">
              <w:rPr>
                <w:b/>
                <w:bCs/>
                <w:sz w:val="28"/>
                <w:szCs w:val="28"/>
                <w:rtl/>
                <w:lang w:bidi="ar-IQ"/>
              </w:rPr>
              <w:t>المتاحة. ولابد من الربط بينها وبين وصف البرنامج.</w:t>
            </w:r>
            <w:r w:rsidRPr="00716851">
              <w:rPr>
                <w:rFonts w:hint="cs"/>
                <w:b/>
                <w:bCs/>
                <w:sz w:val="28"/>
                <w:szCs w:val="28"/>
                <w:rtl/>
                <w:lang w:bidi="ar-IQ"/>
              </w:rPr>
              <w:t>؛</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المؤسسة التعليمية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جامعة ديالى / كلية التربية الأساسية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القسم العلمي  / المركز</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القسم العلمي / الرياضيات</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اسم / رمز المقرر</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أسس الرياضيات </w:t>
            </w:r>
            <w:r>
              <w:rPr>
                <w:rFonts w:hint="cs"/>
                <w:b/>
                <w:bCs/>
                <w:sz w:val="28"/>
                <w:szCs w:val="28"/>
                <w:rtl/>
                <w:lang w:bidi="ar-IQ"/>
              </w:rPr>
              <w:t xml:space="preserve">/ </w:t>
            </w:r>
            <w:r>
              <w:rPr>
                <w:b/>
                <w:bCs/>
                <w:sz w:val="28"/>
                <w:szCs w:val="28"/>
                <w:lang w:bidi="ar-IQ"/>
              </w:rPr>
              <w:t>Math 1304</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أشكال الحضور المتاحة</w:t>
            </w:r>
          </w:p>
        </w:tc>
        <w:tc>
          <w:tcPr>
            <w:tcW w:w="5940"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إلزامي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الفصل / السنة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الاول / الاولى</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عدد الساعات الدراسية (الكلي)</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45ساعة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تاريخ إعداد هذا الوصف </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1/10/</w:t>
            </w:r>
            <w:r w:rsidR="007724E4">
              <w:rPr>
                <w:rFonts w:hint="cs"/>
                <w:b/>
                <w:bCs/>
                <w:sz w:val="28"/>
                <w:szCs w:val="28"/>
                <w:rtl/>
                <w:lang w:bidi="ar-IQ"/>
              </w:rPr>
              <w:t>2023</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أهداف المقرر: إن يكون الطالب في نهاية السنة الدراسية قادراً على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1-تعلم </w:t>
            </w:r>
            <w:r w:rsidRPr="00716851">
              <w:rPr>
                <w:b/>
                <w:bCs/>
                <w:sz w:val="28"/>
                <w:szCs w:val="28"/>
                <w:rtl/>
              </w:rPr>
              <w:t xml:space="preserve"> مبادئ المنطق الرياضي ،العبارات ، جداول الصدق ، التكافؤ المنطقي ، جبر العبارات ، المحاورات الرياضية ، المسورات ، اجراء هلبرت على التعبير المفتوح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2-</w:t>
            </w:r>
            <w:r w:rsidRPr="00716851">
              <w:rPr>
                <w:b/>
                <w:bCs/>
                <w:sz w:val="28"/>
                <w:szCs w:val="28"/>
                <w:rtl/>
              </w:rPr>
              <w:t xml:space="preserve"> </w:t>
            </w:r>
            <w:r w:rsidRPr="00716851">
              <w:rPr>
                <w:rFonts w:hint="cs"/>
                <w:b/>
                <w:bCs/>
                <w:sz w:val="28"/>
                <w:szCs w:val="28"/>
                <w:rtl/>
              </w:rPr>
              <w:t xml:space="preserve">تعلم </w:t>
            </w:r>
            <w:r w:rsidRPr="00716851">
              <w:rPr>
                <w:b/>
                <w:bCs/>
                <w:sz w:val="28"/>
                <w:szCs w:val="28"/>
                <w:rtl/>
              </w:rPr>
              <w:t>المجموعات ، العمليات على المجموعات ، وبعض المبرهنات</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3- تعلم </w:t>
            </w:r>
            <w:r w:rsidRPr="00716851">
              <w:rPr>
                <w:b/>
                <w:bCs/>
                <w:sz w:val="28"/>
                <w:szCs w:val="28"/>
                <w:rtl/>
              </w:rPr>
              <w:t xml:space="preserve"> العلاقات ، وحاصل الضرب الديكارتي .</w:t>
            </w:r>
          </w:p>
        </w:tc>
      </w:tr>
    </w:tbl>
    <w:p w:rsidR="00A2178F" w:rsidRPr="00716851" w:rsidRDefault="00A2178F" w:rsidP="00A2178F">
      <w:pPr>
        <w:rPr>
          <w:b/>
          <w:bCs/>
          <w:vanish/>
          <w:sz w:val="28"/>
          <w:szCs w:val="28"/>
          <w:lang w:bidi="ar-IQ"/>
        </w:rPr>
      </w:pPr>
    </w:p>
    <w:tbl>
      <w:tblPr>
        <w:tblpPr w:leftFromText="180" w:rightFromText="180" w:vertAnchor="text" w:horzAnchor="margin" w:tblpXSpec="center" w:tblpY="-4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653"/>
        </w:trPr>
        <w:tc>
          <w:tcPr>
            <w:tcW w:w="9720"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lastRenderedPageBreak/>
              <w:t>مخرجات المقرر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أ- الأهداف المعرفية  </w:t>
            </w:r>
          </w:p>
          <w:p w:rsidR="00A2178F" w:rsidRPr="00716851" w:rsidRDefault="00A2178F" w:rsidP="00217EA4">
            <w:pPr>
              <w:rPr>
                <w:b/>
                <w:bCs/>
                <w:sz w:val="28"/>
                <w:szCs w:val="28"/>
                <w:rtl/>
                <w:lang w:bidi="ar-IQ"/>
              </w:rPr>
            </w:pPr>
            <w:r w:rsidRPr="00716851">
              <w:rPr>
                <w:b/>
                <w:bCs/>
                <w:sz w:val="28"/>
                <w:szCs w:val="28"/>
                <w:rtl/>
                <w:lang w:bidi="ar-IQ"/>
              </w:rPr>
              <w:t>أ1-</w:t>
            </w:r>
            <w:r w:rsidRPr="00716851">
              <w:rPr>
                <w:rFonts w:hint="cs"/>
                <w:b/>
                <w:bCs/>
                <w:sz w:val="28"/>
                <w:szCs w:val="28"/>
                <w:rtl/>
                <w:lang w:bidi="ar-IQ"/>
              </w:rPr>
              <w:t xml:space="preserve"> المعرفة والفهم</w:t>
            </w:r>
          </w:p>
          <w:p w:rsidR="00A2178F" w:rsidRPr="00716851" w:rsidRDefault="00A2178F" w:rsidP="00217EA4">
            <w:pPr>
              <w:rPr>
                <w:b/>
                <w:bCs/>
                <w:sz w:val="28"/>
                <w:szCs w:val="28"/>
                <w:rtl/>
                <w:lang w:bidi="ar-IQ"/>
              </w:rPr>
            </w:pPr>
            <w:r w:rsidRPr="00716851">
              <w:rPr>
                <w:b/>
                <w:bCs/>
                <w:sz w:val="28"/>
                <w:szCs w:val="28"/>
                <w:rtl/>
                <w:lang w:bidi="ar-IQ"/>
              </w:rPr>
              <w:t>أ2-</w:t>
            </w:r>
            <w:r w:rsidRPr="00716851">
              <w:rPr>
                <w:rFonts w:hint="cs"/>
                <w:b/>
                <w:bCs/>
                <w:sz w:val="28"/>
                <w:szCs w:val="28"/>
                <w:rtl/>
                <w:lang w:bidi="ar-IQ"/>
              </w:rPr>
              <w:t xml:space="preserve"> تمكين الطلبة من الحصول على المعرفة والفهم لمبادئ المنطق الرياضي. </w:t>
            </w:r>
          </w:p>
          <w:p w:rsidR="00A2178F" w:rsidRPr="00716851" w:rsidRDefault="00A2178F" w:rsidP="00217EA4">
            <w:pPr>
              <w:rPr>
                <w:b/>
                <w:bCs/>
                <w:sz w:val="28"/>
                <w:szCs w:val="28"/>
                <w:lang w:bidi="ar-IQ"/>
              </w:rPr>
            </w:pPr>
            <w:r w:rsidRPr="00716851">
              <w:rPr>
                <w:b/>
                <w:bCs/>
                <w:sz w:val="28"/>
                <w:szCs w:val="28"/>
                <w:rtl/>
                <w:lang w:bidi="ar-IQ"/>
              </w:rPr>
              <w:t xml:space="preserve">أ3- </w:t>
            </w:r>
            <w:r w:rsidRPr="00716851">
              <w:rPr>
                <w:rFonts w:hint="cs"/>
                <w:b/>
                <w:bCs/>
                <w:sz w:val="28"/>
                <w:szCs w:val="28"/>
                <w:rtl/>
                <w:lang w:bidi="ar-IQ"/>
              </w:rPr>
              <w:t xml:space="preserve">تمكين الطلبة من الحصول على المعرفة والفهم للعمليات على المجموعات. </w:t>
            </w:r>
          </w:p>
          <w:p w:rsidR="00A2178F" w:rsidRPr="00716851" w:rsidRDefault="00A2178F" w:rsidP="00217EA4">
            <w:pPr>
              <w:rPr>
                <w:b/>
                <w:bCs/>
                <w:sz w:val="28"/>
                <w:szCs w:val="28"/>
                <w:lang w:bidi="ar-IQ"/>
              </w:rPr>
            </w:pPr>
            <w:r w:rsidRPr="00716851">
              <w:rPr>
                <w:b/>
                <w:bCs/>
                <w:sz w:val="28"/>
                <w:szCs w:val="28"/>
                <w:rtl/>
                <w:lang w:bidi="ar-IQ"/>
              </w:rPr>
              <w:t>أ4-</w:t>
            </w:r>
            <w:r w:rsidRPr="00716851">
              <w:rPr>
                <w:rFonts w:hint="cs"/>
                <w:b/>
                <w:bCs/>
                <w:sz w:val="28"/>
                <w:szCs w:val="28"/>
                <w:rtl/>
                <w:lang w:bidi="ar-IQ"/>
              </w:rPr>
              <w:t xml:space="preserve"> تمكين الطلبة من الحصول على المعرفة والفهم للعلاقات.</w:t>
            </w:r>
          </w:p>
          <w:p w:rsidR="00A2178F" w:rsidRPr="00716851" w:rsidRDefault="00A2178F" w:rsidP="00217EA4">
            <w:pPr>
              <w:rPr>
                <w:b/>
                <w:bCs/>
                <w:sz w:val="28"/>
                <w:szCs w:val="28"/>
                <w:lang w:bidi="ar-IQ"/>
              </w:rPr>
            </w:pPr>
            <w:r w:rsidRPr="00716851">
              <w:rPr>
                <w:b/>
                <w:bCs/>
                <w:sz w:val="28"/>
                <w:szCs w:val="28"/>
                <w:rtl/>
                <w:lang w:bidi="ar-IQ"/>
              </w:rPr>
              <w:t xml:space="preserve">أ5- </w:t>
            </w:r>
            <w:r w:rsidRPr="00716851">
              <w:rPr>
                <w:rFonts w:hint="cs"/>
                <w:b/>
                <w:bCs/>
                <w:sz w:val="28"/>
                <w:szCs w:val="28"/>
                <w:rtl/>
                <w:lang w:bidi="ar-IQ"/>
              </w:rPr>
              <w:t>تمكين الطلبة من الحصول على المعرفة والفهم في تطبيقات الحاصل الديكارتي.</w:t>
            </w:r>
          </w:p>
        </w:tc>
      </w:tr>
      <w:tr w:rsidR="00A2178F" w:rsidRPr="00716851" w:rsidTr="00217EA4">
        <w:trPr>
          <w:trHeight w:val="1631"/>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ب -  الأهداف المهاراتية الخاصة بالمقرر. </w:t>
            </w:r>
          </w:p>
          <w:p w:rsidR="00A2178F" w:rsidRPr="00716851" w:rsidRDefault="00A2178F" w:rsidP="00217EA4">
            <w:pPr>
              <w:rPr>
                <w:b/>
                <w:bCs/>
                <w:sz w:val="28"/>
                <w:szCs w:val="28"/>
                <w:rtl/>
                <w:lang w:bidi="ar-IQ"/>
              </w:rPr>
            </w:pPr>
            <w:r w:rsidRPr="00716851">
              <w:rPr>
                <w:b/>
                <w:bCs/>
                <w:sz w:val="28"/>
                <w:szCs w:val="28"/>
                <w:rtl/>
                <w:lang w:bidi="ar-IQ"/>
              </w:rPr>
              <w:t>ب1 –</w:t>
            </w:r>
            <w:r w:rsidRPr="00716851">
              <w:rPr>
                <w:rFonts w:hint="cs"/>
                <w:b/>
                <w:bCs/>
                <w:sz w:val="28"/>
                <w:szCs w:val="28"/>
                <w:rtl/>
                <w:lang w:bidi="ar-IQ"/>
              </w:rPr>
              <w:t xml:space="preserve"> مهارات مباديء المنطق</w:t>
            </w:r>
          </w:p>
          <w:p w:rsidR="00A2178F" w:rsidRPr="00716851" w:rsidRDefault="00A2178F" w:rsidP="00217EA4">
            <w:pPr>
              <w:rPr>
                <w:b/>
                <w:bCs/>
                <w:sz w:val="28"/>
                <w:szCs w:val="28"/>
                <w:rtl/>
                <w:lang w:bidi="ar-IQ"/>
              </w:rPr>
            </w:pPr>
            <w:r w:rsidRPr="00716851">
              <w:rPr>
                <w:rFonts w:hint="cs"/>
                <w:b/>
                <w:bCs/>
                <w:sz w:val="28"/>
                <w:szCs w:val="28"/>
                <w:rtl/>
                <w:lang w:bidi="ar-IQ"/>
              </w:rPr>
              <w:t>ب2- مهارات العمليات على المجموعات</w:t>
            </w:r>
          </w:p>
          <w:p w:rsidR="00A2178F" w:rsidRPr="00716851" w:rsidRDefault="00A2178F" w:rsidP="00217EA4">
            <w:pPr>
              <w:rPr>
                <w:b/>
                <w:bCs/>
                <w:sz w:val="28"/>
                <w:szCs w:val="28"/>
                <w:rtl/>
                <w:lang w:bidi="ar-IQ"/>
              </w:rPr>
            </w:pPr>
            <w:r w:rsidRPr="00716851">
              <w:rPr>
                <w:rFonts w:hint="cs"/>
                <w:b/>
                <w:bCs/>
                <w:sz w:val="28"/>
                <w:szCs w:val="28"/>
                <w:rtl/>
                <w:lang w:bidi="ar-IQ"/>
              </w:rPr>
              <w:t>ب3- مهارات العلاقات وتفسير المبرهنات</w:t>
            </w:r>
          </w:p>
          <w:p w:rsidR="00A2178F" w:rsidRPr="00716851" w:rsidRDefault="00A2178F" w:rsidP="00217EA4">
            <w:pPr>
              <w:rPr>
                <w:b/>
                <w:bCs/>
                <w:sz w:val="28"/>
                <w:szCs w:val="28"/>
                <w:lang w:bidi="ar-IQ"/>
              </w:rPr>
            </w:pPr>
            <w:r w:rsidRPr="00716851">
              <w:rPr>
                <w:b/>
                <w:bCs/>
                <w:sz w:val="28"/>
                <w:szCs w:val="28"/>
                <w:rtl/>
                <w:lang w:bidi="ar-IQ"/>
              </w:rPr>
              <w:t>ب</w:t>
            </w:r>
            <w:r w:rsidRPr="00716851">
              <w:rPr>
                <w:rFonts w:hint="cs"/>
                <w:b/>
                <w:bCs/>
                <w:sz w:val="28"/>
                <w:szCs w:val="28"/>
                <w:rtl/>
                <w:lang w:bidi="ar-IQ"/>
              </w:rPr>
              <w:t>4</w:t>
            </w:r>
            <w:r w:rsidRPr="00716851">
              <w:rPr>
                <w:b/>
                <w:bCs/>
                <w:sz w:val="28"/>
                <w:szCs w:val="28"/>
                <w:rtl/>
                <w:lang w:bidi="ar-IQ"/>
              </w:rPr>
              <w:t xml:space="preserve"> –</w:t>
            </w:r>
            <w:r w:rsidRPr="00716851">
              <w:rPr>
                <w:rFonts w:hint="cs"/>
                <w:b/>
                <w:bCs/>
                <w:sz w:val="28"/>
                <w:szCs w:val="28"/>
                <w:rtl/>
                <w:lang w:bidi="ar-IQ"/>
              </w:rPr>
              <w:t xml:space="preserve"> مهارات تطبيقات الحاصل الديكارتي .</w:t>
            </w:r>
          </w:p>
        </w:tc>
      </w:tr>
      <w:tr w:rsidR="00A2178F" w:rsidRPr="00716851" w:rsidTr="00217EA4">
        <w:trPr>
          <w:trHeight w:val="423"/>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pStyle w:val="a8"/>
              <w:numPr>
                <w:ilvl w:val="0"/>
                <w:numId w:val="39"/>
              </w:numPr>
              <w:rPr>
                <w:b/>
                <w:bCs/>
                <w:sz w:val="28"/>
                <w:szCs w:val="28"/>
                <w:rtl/>
                <w:lang w:bidi="ar-IQ"/>
              </w:rPr>
            </w:pPr>
            <w:r w:rsidRPr="00716851">
              <w:rPr>
                <w:rFonts w:hint="cs"/>
                <w:b/>
                <w:bCs/>
                <w:sz w:val="28"/>
                <w:szCs w:val="28"/>
                <w:rtl/>
                <w:lang w:bidi="ar-IQ"/>
              </w:rPr>
              <w:t xml:space="preserve"> توضيح وشرح المادة الدراسية </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rtl/>
                <w:lang w:bidi="ar-IQ"/>
              </w:rPr>
            </w:pPr>
            <w:r w:rsidRPr="00716851">
              <w:rPr>
                <w:rFonts w:hint="cs"/>
                <w:b/>
                <w:bCs/>
                <w:sz w:val="28"/>
                <w:szCs w:val="28"/>
                <w:rtl/>
                <w:lang w:bidi="ar-IQ"/>
              </w:rPr>
              <w:t xml:space="preserve">3- طريقة المحاضرة </w:t>
            </w:r>
          </w:p>
          <w:p w:rsidR="00A2178F" w:rsidRPr="00716851" w:rsidRDefault="00A2178F" w:rsidP="00217EA4">
            <w:pPr>
              <w:rPr>
                <w:b/>
                <w:bCs/>
                <w:sz w:val="28"/>
                <w:szCs w:val="28"/>
                <w:lang w:bidi="ar-IQ"/>
              </w:rPr>
            </w:pPr>
            <w:r w:rsidRPr="00716851">
              <w:rPr>
                <w:rFonts w:hint="cs"/>
                <w:b/>
                <w:bCs/>
                <w:sz w:val="28"/>
                <w:szCs w:val="28"/>
                <w:rtl/>
                <w:lang w:bidi="ar-IQ"/>
              </w:rPr>
              <w:t>4- طريقة التعلم الذاتي</w:t>
            </w:r>
          </w:p>
        </w:tc>
      </w:tr>
      <w:tr w:rsidR="00A2178F" w:rsidRPr="00716851" w:rsidTr="00217EA4">
        <w:trPr>
          <w:trHeight w:val="40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1ـ اختبارات يومية بأسئلة محددة </w:t>
            </w:r>
          </w:p>
          <w:p w:rsidR="00A2178F" w:rsidRPr="00716851" w:rsidRDefault="00A2178F" w:rsidP="00217EA4">
            <w:pPr>
              <w:rPr>
                <w:b/>
                <w:bCs/>
                <w:sz w:val="28"/>
                <w:szCs w:val="28"/>
                <w:rtl/>
                <w:lang w:bidi="ar-IQ"/>
              </w:rPr>
            </w:pPr>
            <w:r w:rsidRPr="00716851">
              <w:rPr>
                <w:rFonts w:hint="cs"/>
                <w:b/>
                <w:bCs/>
                <w:sz w:val="28"/>
                <w:szCs w:val="28"/>
                <w:rtl/>
                <w:lang w:bidi="ar-IQ"/>
              </w:rPr>
              <w:t>2ـ وضع درجات للواجبات البيتية والمشاركة الصفية .</w:t>
            </w:r>
          </w:p>
          <w:p w:rsidR="00A2178F" w:rsidRPr="00716851" w:rsidRDefault="00A2178F" w:rsidP="00217EA4">
            <w:pPr>
              <w:rPr>
                <w:b/>
                <w:bCs/>
                <w:sz w:val="28"/>
                <w:szCs w:val="28"/>
                <w:rtl/>
                <w:lang w:bidi="ar-IQ"/>
              </w:rPr>
            </w:pPr>
            <w:r w:rsidRPr="00716851">
              <w:rPr>
                <w:rFonts w:hint="cs"/>
                <w:b/>
                <w:bCs/>
                <w:sz w:val="28"/>
                <w:szCs w:val="28"/>
                <w:rtl/>
                <w:lang w:bidi="ar-IQ"/>
              </w:rPr>
              <w:t>3ـ تكليف الطلبة بإنجاز بحوث وتقارير عن المادة الدراسية</w:t>
            </w:r>
          </w:p>
          <w:p w:rsidR="00A2178F" w:rsidRPr="00716851" w:rsidRDefault="00A2178F" w:rsidP="00217EA4">
            <w:pPr>
              <w:rPr>
                <w:b/>
                <w:bCs/>
                <w:sz w:val="28"/>
                <w:szCs w:val="28"/>
                <w:lang w:bidi="ar-IQ"/>
              </w:rPr>
            </w:pPr>
            <w:r w:rsidRPr="00716851">
              <w:rPr>
                <w:rFonts w:hint="cs"/>
                <w:b/>
                <w:bCs/>
                <w:sz w:val="28"/>
                <w:szCs w:val="28"/>
                <w:rtl/>
                <w:lang w:bidi="ar-IQ"/>
              </w:rPr>
              <w:t>4ـ اختبارات شهرية بأسئلة موضوعية ومقاليه .</w:t>
            </w:r>
          </w:p>
        </w:tc>
      </w:tr>
      <w:tr w:rsidR="00A2178F" w:rsidRPr="00716851" w:rsidTr="00217EA4">
        <w:trPr>
          <w:trHeight w:val="1290"/>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ج- الأهداف الوجدانية والقيمية </w:t>
            </w:r>
          </w:p>
          <w:p w:rsidR="00A2178F" w:rsidRPr="00716851" w:rsidRDefault="00A2178F" w:rsidP="00217EA4">
            <w:pPr>
              <w:rPr>
                <w:b/>
                <w:bCs/>
                <w:sz w:val="28"/>
                <w:szCs w:val="28"/>
                <w:rtl/>
                <w:lang w:bidi="ar-IQ"/>
              </w:rPr>
            </w:pPr>
            <w:r w:rsidRPr="00716851">
              <w:rPr>
                <w:b/>
                <w:bCs/>
                <w:sz w:val="28"/>
                <w:szCs w:val="28"/>
                <w:rtl/>
                <w:lang w:bidi="ar-IQ"/>
              </w:rPr>
              <w:t>ج1-</w:t>
            </w:r>
            <w:r w:rsidRPr="00716851">
              <w:rPr>
                <w:rFonts w:hint="cs"/>
                <w:b/>
                <w:bCs/>
                <w:sz w:val="28"/>
                <w:szCs w:val="28"/>
                <w:rtl/>
                <w:lang w:bidi="ar-IQ"/>
              </w:rPr>
              <w:t xml:space="preserve"> ان يدرك اهمية دراسة المادة وتطبيقاتها الحياتية .</w:t>
            </w:r>
          </w:p>
          <w:p w:rsidR="00A2178F" w:rsidRPr="00716851" w:rsidRDefault="00A2178F" w:rsidP="00217EA4">
            <w:pPr>
              <w:rPr>
                <w:b/>
                <w:bCs/>
                <w:sz w:val="28"/>
                <w:szCs w:val="28"/>
                <w:lang w:bidi="ar-IQ"/>
              </w:rPr>
            </w:pPr>
            <w:r w:rsidRPr="00716851">
              <w:rPr>
                <w:b/>
                <w:bCs/>
                <w:sz w:val="28"/>
                <w:szCs w:val="28"/>
                <w:rtl/>
                <w:lang w:bidi="ar-IQ"/>
              </w:rPr>
              <w:t>ج2-</w:t>
            </w:r>
            <w:r w:rsidRPr="00716851">
              <w:rPr>
                <w:rFonts w:hint="cs"/>
                <w:b/>
                <w:bCs/>
                <w:sz w:val="28"/>
                <w:szCs w:val="28"/>
                <w:rtl/>
                <w:lang w:bidi="ar-IQ"/>
              </w:rPr>
              <w:t xml:space="preserve"> يدرك اهمية العمليات على المجموعات.</w:t>
            </w:r>
          </w:p>
          <w:p w:rsidR="00A2178F" w:rsidRPr="00716851" w:rsidRDefault="00A2178F" w:rsidP="00217EA4">
            <w:pPr>
              <w:rPr>
                <w:b/>
                <w:bCs/>
                <w:sz w:val="28"/>
                <w:szCs w:val="28"/>
                <w:lang w:bidi="ar-IQ"/>
              </w:rPr>
            </w:pPr>
          </w:p>
        </w:tc>
      </w:tr>
      <w:tr w:rsidR="00A2178F" w:rsidRPr="00716851" w:rsidTr="00217EA4">
        <w:trPr>
          <w:trHeight w:val="471"/>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الشرح واتوضيح</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lang w:bidi="ar-IQ"/>
              </w:rPr>
            </w:pPr>
            <w:r w:rsidRPr="00716851">
              <w:rPr>
                <w:rFonts w:hint="cs"/>
                <w:b/>
                <w:bCs/>
                <w:sz w:val="28"/>
                <w:szCs w:val="28"/>
                <w:rtl/>
                <w:lang w:bidi="ar-IQ"/>
              </w:rPr>
              <w:t>3- طريقة التعلم الذاتي</w:t>
            </w:r>
          </w:p>
        </w:tc>
      </w:tr>
      <w:tr w:rsidR="00A2178F" w:rsidRPr="00716851" w:rsidTr="00217EA4">
        <w:trPr>
          <w:trHeight w:val="425"/>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الاختبارات النظرية.</w:t>
            </w:r>
          </w:p>
          <w:p w:rsidR="00A2178F" w:rsidRPr="00716851" w:rsidRDefault="00A2178F" w:rsidP="00217EA4">
            <w:pPr>
              <w:rPr>
                <w:b/>
                <w:bCs/>
                <w:sz w:val="28"/>
                <w:szCs w:val="28"/>
                <w:rtl/>
                <w:lang w:bidi="ar-IQ"/>
              </w:rPr>
            </w:pPr>
            <w:r w:rsidRPr="00716851">
              <w:rPr>
                <w:rFonts w:hint="cs"/>
                <w:b/>
                <w:bCs/>
                <w:sz w:val="28"/>
                <w:szCs w:val="28"/>
                <w:rtl/>
                <w:lang w:bidi="ar-IQ"/>
              </w:rPr>
              <w:t>2- التقارير والدراسات.</w:t>
            </w:r>
          </w:p>
        </w:tc>
      </w:tr>
      <w:tr w:rsidR="00A2178F" w:rsidRPr="00716851" w:rsidTr="00217EA4">
        <w:trPr>
          <w:trHeight w:val="1584"/>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lastRenderedPageBreak/>
              <w:t>د - المهارات العامة والتأهيلية المنقولة ( المهارات الأخرى المتعلقة بقابلية التوظيف والتطور الشخصي ).</w:t>
            </w:r>
          </w:p>
          <w:p w:rsidR="00A2178F" w:rsidRPr="00716851" w:rsidRDefault="00A2178F" w:rsidP="00217EA4">
            <w:pPr>
              <w:rPr>
                <w:b/>
                <w:bCs/>
                <w:sz w:val="28"/>
                <w:szCs w:val="28"/>
                <w:rtl/>
                <w:lang w:bidi="ar-IQ"/>
              </w:rPr>
            </w:pPr>
            <w:r w:rsidRPr="00716851">
              <w:rPr>
                <w:b/>
                <w:bCs/>
                <w:sz w:val="28"/>
                <w:szCs w:val="28"/>
                <w:rtl/>
                <w:lang w:bidi="ar-IQ"/>
              </w:rPr>
              <w:t xml:space="preserve">   د1- مهارات استخدام المراجع والمصطلحات .</w:t>
            </w:r>
          </w:p>
          <w:p w:rsidR="00A2178F" w:rsidRPr="00716851" w:rsidRDefault="00A2178F" w:rsidP="00217EA4">
            <w:pPr>
              <w:rPr>
                <w:b/>
                <w:bCs/>
                <w:sz w:val="28"/>
                <w:szCs w:val="28"/>
                <w:rtl/>
                <w:lang w:bidi="ar-IQ"/>
              </w:rPr>
            </w:pPr>
            <w:r w:rsidRPr="00716851">
              <w:rPr>
                <w:b/>
                <w:bCs/>
                <w:sz w:val="28"/>
                <w:szCs w:val="28"/>
                <w:rtl/>
                <w:lang w:bidi="ar-IQ"/>
              </w:rPr>
              <w:t>د2- مهارات في جمع البيانات حول الموضوع وتحليلها .</w:t>
            </w:r>
          </w:p>
          <w:p w:rsidR="00A2178F" w:rsidRPr="00716851" w:rsidRDefault="00A2178F" w:rsidP="00217EA4">
            <w:pPr>
              <w:rPr>
                <w:b/>
                <w:bCs/>
                <w:sz w:val="28"/>
                <w:szCs w:val="28"/>
                <w:rtl/>
                <w:lang w:bidi="ar-IQ"/>
              </w:rPr>
            </w:pPr>
            <w:r w:rsidRPr="00716851">
              <w:rPr>
                <w:b/>
                <w:bCs/>
                <w:sz w:val="28"/>
                <w:szCs w:val="28"/>
                <w:rtl/>
                <w:lang w:bidi="ar-IQ"/>
              </w:rPr>
              <w:t xml:space="preserve">د3- مهارات </w:t>
            </w:r>
            <w:r w:rsidRPr="00716851">
              <w:rPr>
                <w:rFonts w:hint="cs"/>
                <w:b/>
                <w:bCs/>
                <w:sz w:val="28"/>
                <w:szCs w:val="28"/>
                <w:rtl/>
                <w:lang w:bidi="ar-IQ"/>
              </w:rPr>
              <w:t>تفسير المبرهنات</w:t>
            </w:r>
            <w:r w:rsidRPr="00716851">
              <w:rPr>
                <w:b/>
                <w:bCs/>
                <w:sz w:val="28"/>
                <w:szCs w:val="28"/>
                <w:rtl/>
                <w:lang w:bidi="ar-IQ"/>
              </w:rPr>
              <w:t xml:space="preserve"> .</w:t>
            </w:r>
          </w:p>
          <w:p w:rsidR="00A2178F" w:rsidRPr="00716851" w:rsidRDefault="00A2178F" w:rsidP="00217EA4">
            <w:pPr>
              <w:rPr>
                <w:b/>
                <w:bCs/>
                <w:sz w:val="28"/>
                <w:szCs w:val="28"/>
                <w:rtl/>
                <w:lang w:bidi="ar-IQ"/>
              </w:rPr>
            </w:pPr>
            <w:r w:rsidRPr="00716851">
              <w:rPr>
                <w:b/>
                <w:bCs/>
                <w:sz w:val="28"/>
                <w:szCs w:val="28"/>
                <w:rtl/>
                <w:lang w:bidi="ar-IQ"/>
              </w:rPr>
              <w:t>د4-  مهارات اجراء المقارنات.</w:t>
            </w:r>
          </w:p>
          <w:p w:rsidR="00A2178F" w:rsidRPr="00716851" w:rsidRDefault="00A2178F" w:rsidP="00217EA4">
            <w:pPr>
              <w:rPr>
                <w:b/>
                <w:bCs/>
                <w:sz w:val="28"/>
                <w:szCs w:val="28"/>
                <w:rtl/>
                <w:lang w:bidi="ar-IQ"/>
              </w:rPr>
            </w:pPr>
            <w:r w:rsidRPr="00716851">
              <w:rPr>
                <w:b/>
                <w:bCs/>
                <w:sz w:val="28"/>
                <w:szCs w:val="28"/>
                <w:rtl/>
                <w:lang w:bidi="ar-IQ"/>
              </w:rPr>
              <w:t xml:space="preserve"> د5 مهارات إعداد المفاهيم الخاصة عن الموضوع.</w:t>
            </w:r>
          </w:p>
          <w:p w:rsidR="00A2178F" w:rsidRPr="00716851" w:rsidRDefault="00A2178F" w:rsidP="00217EA4">
            <w:pPr>
              <w:rPr>
                <w:b/>
                <w:bCs/>
                <w:sz w:val="28"/>
                <w:szCs w:val="28"/>
                <w:lang w:bidi="ar-IQ"/>
              </w:rPr>
            </w:pPr>
            <w:r w:rsidRPr="00716851">
              <w:rPr>
                <w:b/>
                <w:bCs/>
                <w:sz w:val="28"/>
                <w:szCs w:val="28"/>
                <w:rtl/>
                <w:lang w:bidi="ar-IQ"/>
              </w:rPr>
              <w:t xml:space="preserve">  </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716851" w:rsidTr="00217EA4">
        <w:trPr>
          <w:trHeight w:val="538"/>
        </w:trPr>
        <w:tc>
          <w:tcPr>
            <w:tcW w:w="10430" w:type="dxa"/>
            <w:gridSpan w:val="6"/>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lastRenderedPageBreak/>
              <w:t>بنية المقرر</w:t>
            </w:r>
          </w:p>
        </w:tc>
      </w:tr>
      <w:tr w:rsidR="00A2178F" w:rsidRPr="00716851" w:rsidTr="00217EA4">
        <w:trPr>
          <w:trHeight w:val="907"/>
        </w:trPr>
        <w:tc>
          <w:tcPr>
            <w:tcW w:w="1074"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الأسبوع</w:t>
            </w:r>
          </w:p>
        </w:tc>
        <w:tc>
          <w:tcPr>
            <w:tcW w:w="992"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الساعات</w:t>
            </w:r>
          </w:p>
        </w:tc>
        <w:tc>
          <w:tcPr>
            <w:tcW w:w="2552" w:type="dxa"/>
            <w:shd w:val="clear" w:color="auto" w:fill="auto"/>
          </w:tcPr>
          <w:p w:rsidR="00A2178F" w:rsidRPr="00716851" w:rsidRDefault="00A2178F" w:rsidP="00217EA4">
            <w:pPr>
              <w:rPr>
                <w:b/>
                <w:bCs/>
                <w:sz w:val="28"/>
                <w:szCs w:val="28"/>
                <w:lang w:bidi="ar-IQ"/>
              </w:rPr>
            </w:pPr>
            <w:r w:rsidRPr="00716851">
              <w:rPr>
                <w:b/>
                <w:bCs/>
                <w:sz w:val="28"/>
                <w:szCs w:val="28"/>
                <w:rtl/>
                <w:lang w:bidi="ar-IQ"/>
              </w:rPr>
              <w:t>مخرجات التعلم المطلوبة</w:t>
            </w:r>
          </w:p>
        </w:tc>
        <w:tc>
          <w:tcPr>
            <w:tcW w:w="241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اسم الوحدة / أو الموضوع</w:t>
            </w:r>
          </w:p>
        </w:tc>
        <w:tc>
          <w:tcPr>
            <w:tcW w:w="1842"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التعليم</w:t>
            </w:r>
          </w:p>
        </w:tc>
        <w:tc>
          <w:tcPr>
            <w:tcW w:w="1560"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التقييم</w:t>
            </w:r>
          </w:p>
        </w:tc>
      </w:tr>
      <w:tr w:rsidR="00A2178F" w:rsidRPr="00716851" w:rsidTr="00217EA4">
        <w:trPr>
          <w:trHeight w:val="39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تعلم العبارات</w:t>
            </w:r>
          </w:p>
        </w:tc>
        <w:tc>
          <w:tcPr>
            <w:tcW w:w="2410" w:type="dxa"/>
            <w:shd w:val="clear" w:color="auto" w:fill="auto"/>
            <w:vAlign w:val="center"/>
          </w:tcPr>
          <w:p w:rsidR="00A2178F" w:rsidRPr="00716851" w:rsidRDefault="00A2178F" w:rsidP="00217EA4">
            <w:pPr>
              <w:rPr>
                <w:b/>
                <w:bCs/>
                <w:sz w:val="28"/>
                <w:szCs w:val="28"/>
                <w:lang w:bidi="ar-IQ"/>
              </w:rPr>
            </w:pPr>
            <w:r w:rsidRPr="00716851">
              <w:rPr>
                <w:b/>
                <w:bCs/>
                <w:sz w:val="28"/>
                <w:szCs w:val="28"/>
                <w:rtl/>
              </w:rPr>
              <w:t>مبادئ المنطق الرياضي</w:t>
            </w:r>
          </w:p>
        </w:tc>
        <w:tc>
          <w:tcPr>
            <w:tcW w:w="184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المحاضرة</w:t>
            </w:r>
          </w:p>
        </w:tc>
        <w:tc>
          <w:tcPr>
            <w:tcW w:w="156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992" w:type="dxa"/>
            <w:shd w:val="clear" w:color="auto" w:fill="auto"/>
          </w:tcPr>
          <w:p w:rsidR="00A2178F" w:rsidRDefault="00A2178F" w:rsidP="00217EA4">
            <w:r w:rsidRPr="0005293A">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تعلم جداول الصدق</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مبادئ المنطق الرياضي</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2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992" w:type="dxa"/>
            <w:shd w:val="clear" w:color="auto" w:fill="auto"/>
          </w:tcPr>
          <w:p w:rsidR="00A2178F" w:rsidRDefault="00A2178F" w:rsidP="00217EA4">
            <w:r w:rsidRPr="0005293A">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تعلم التكافؤ المنطقي</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مبادئ المنطق الرياضي</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4</w:t>
            </w:r>
          </w:p>
        </w:tc>
        <w:tc>
          <w:tcPr>
            <w:tcW w:w="992" w:type="dxa"/>
            <w:shd w:val="clear" w:color="auto" w:fill="auto"/>
          </w:tcPr>
          <w:p w:rsidR="00A2178F" w:rsidRDefault="00A2178F" w:rsidP="00217EA4">
            <w:r w:rsidRPr="0005293A">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تعلم جبر العبارات</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مبادئ المنطق الرياضي</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5</w:t>
            </w:r>
          </w:p>
        </w:tc>
        <w:tc>
          <w:tcPr>
            <w:tcW w:w="992" w:type="dxa"/>
            <w:shd w:val="clear" w:color="auto" w:fill="auto"/>
          </w:tcPr>
          <w:p w:rsidR="00A2178F" w:rsidRDefault="00A2178F" w:rsidP="00217EA4">
            <w:r w:rsidRPr="0005293A">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تعلم المحاورات الرياضية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مبادئ المنطق الرياضي</w:t>
            </w:r>
          </w:p>
        </w:tc>
        <w:tc>
          <w:tcPr>
            <w:tcW w:w="1842"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التقويم البنائي</w:t>
            </w:r>
          </w:p>
        </w:tc>
      </w:tr>
      <w:tr w:rsidR="00A2178F" w:rsidRPr="00716851" w:rsidTr="00217EA4">
        <w:trPr>
          <w:trHeight w:val="34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6</w:t>
            </w:r>
          </w:p>
        </w:tc>
        <w:tc>
          <w:tcPr>
            <w:tcW w:w="992" w:type="dxa"/>
            <w:shd w:val="clear" w:color="auto" w:fill="auto"/>
          </w:tcPr>
          <w:p w:rsidR="00A2178F" w:rsidRDefault="00A2178F" w:rsidP="00217EA4">
            <w:r w:rsidRPr="0005293A">
              <w:rPr>
                <w:rFonts w:hint="cs"/>
                <w:b/>
                <w:bCs/>
                <w:sz w:val="28"/>
                <w:szCs w:val="28"/>
                <w:rtl/>
                <w:lang w:bidi="ar-IQ"/>
              </w:rPr>
              <w:t>4</w:t>
            </w:r>
          </w:p>
        </w:tc>
        <w:tc>
          <w:tcPr>
            <w:tcW w:w="8364" w:type="dxa"/>
            <w:gridSpan w:val="4"/>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rPr>
              <w:t>امتحان الشهر الاول اختبار ات متنوعة</w:t>
            </w:r>
          </w:p>
        </w:tc>
      </w:tr>
      <w:tr w:rsidR="00A2178F" w:rsidRPr="00716851" w:rsidTr="00217EA4">
        <w:trPr>
          <w:trHeight w:val="323"/>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7</w:t>
            </w:r>
          </w:p>
        </w:tc>
        <w:tc>
          <w:tcPr>
            <w:tcW w:w="992" w:type="dxa"/>
            <w:shd w:val="clear" w:color="auto" w:fill="auto"/>
          </w:tcPr>
          <w:p w:rsidR="00A2178F" w:rsidRDefault="00A2178F" w:rsidP="00217EA4">
            <w:r w:rsidRPr="0005293A">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العمليات على المجموعات</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المجموعات ، العمليات على المجموعات ، وبعض المبرهنات </w:t>
            </w:r>
          </w:p>
        </w:tc>
        <w:tc>
          <w:tcPr>
            <w:tcW w:w="1842"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8</w:t>
            </w:r>
          </w:p>
        </w:tc>
        <w:tc>
          <w:tcPr>
            <w:tcW w:w="992" w:type="dxa"/>
            <w:shd w:val="clear" w:color="auto" w:fill="auto"/>
          </w:tcPr>
          <w:p w:rsidR="00A2178F" w:rsidRDefault="00A2178F" w:rsidP="00217EA4">
            <w:r w:rsidRPr="0005293A">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العمليات على المجموعات</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المجموعات ، العمليات على المجموعات ، وبعض المبرهنات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9</w:t>
            </w:r>
          </w:p>
        </w:tc>
        <w:tc>
          <w:tcPr>
            <w:tcW w:w="992" w:type="dxa"/>
            <w:shd w:val="clear" w:color="auto" w:fill="auto"/>
          </w:tcPr>
          <w:p w:rsidR="00A2178F" w:rsidRDefault="00A2178F" w:rsidP="00217EA4">
            <w:r w:rsidRPr="0005293A">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العمليات على المجموعات</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المجموعات ، العمليات على المجموعات ، وبعض المبرهنات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10</w:t>
            </w:r>
          </w:p>
        </w:tc>
        <w:tc>
          <w:tcPr>
            <w:tcW w:w="992" w:type="dxa"/>
            <w:shd w:val="clear" w:color="auto" w:fill="auto"/>
          </w:tcPr>
          <w:p w:rsidR="00A2178F" w:rsidRDefault="00A2178F" w:rsidP="00217EA4">
            <w:r w:rsidRPr="0005293A">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المبرهنات</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المجموعات ، العمليات على المجموعات ، وبعض المبرهنات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11</w:t>
            </w:r>
          </w:p>
        </w:tc>
        <w:tc>
          <w:tcPr>
            <w:tcW w:w="992" w:type="dxa"/>
            <w:shd w:val="clear" w:color="auto" w:fill="auto"/>
          </w:tcPr>
          <w:p w:rsidR="00A2178F" w:rsidRDefault="00A2178F" w:rsidP="00217EA4">
            <w:r w:rsidRPr="0005293A">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المبرهنات</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المجموعات ، العمليات على المجموعات ، وبعض المبرهنات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12</w:t>
            </w:r>
          </w:p>
        </w:tc>
        <w:tc>
          <w:tcPr>
            <w:tcW w:w="992" w:type="dxa"/>
            <w:shd w:val="clear" w:color="auto" w:fill="auto"/>
          </w:tcPr>
          <w:p w:rsidR="00A2178F" w:rsidRDefault="00A2178F" w:rsidP="00217EA4">
            <w:r w:rsidRPr="0005293A">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العلاقات</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العلاقات ، وحاصل الضرب الديكارتي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13</w:t>
            </w:r>
          </w:p>
        </w:tc>
        <w:tc>
          <w:tcPr>
            <w:tcW w:w="992" w:type="dxa"/>
            <w:shd w:val="clear" w:color="auto" w:fill="auto"/>
          </w:tcPr>
          <w:p w:rsidR="00A2178F" w:rsidRDefault="00A2178F" w:rsidP="00217EA4">
            <w:r w:rsidRPr="0005293A">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العلاقات</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العلاقات ، وحاصل الضرب الديكارتي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14</w:t>
            </w:r>
          </w:p>
        </w:tc>
        <w:tc>
          <w:tcPr>
            <w:tcW w:w="992" w:type="dxa"/>
            <w:shd w:val="clear" w:color="auto" w:fill="auto"/>
          </w:tcPr>
          <w:p w:rsidR="00A2178F" w:rsidRDefault="00A2178F" w:rsidP="00217EA4">
            <w:r w:rsidRPr="0005293A">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حاصل الضرب الديكارتي</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العلاقات ، وحاصل الضرب الديكارتي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15</w:t>
            </w:r>
          </w:p>
        </w:tc>
        <w:tc>
          <w:tcPr>
            <w:tcW w:w="992" w:type="dxa"/>
            <w:shd w:val="clear" w:color="auto" w:fill="auto"/>
          </w:tcPr>
          <w:p w:rsidR="00A2178F" w:rsidRDefault="00A2178F" w:rsidP="00217EA4">
            <w:r w:rsidRPr="0005293A">
              <w:rPr>
                <w:rFonts w:hint="cs"/>
                <w:b/>
                <w:bCs/>
                <w:sz w:val="28"/>
                <w:szCs w:val="28"/>
                <w:rtl/>
                <w:lang w:bidi="ar-IQ"/>
              </w:rPr>
              <w:t>4</w:t>
            </w:r>
          </w:p>
        </w:tc>
        <w:tc>
          <w:tcPr>
            <w:tcW w:w="8364" w:type="dxa"/>
            <w:gridSpan w:val="4"/>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امتحان الشهر الثاني اختبارات موضوعية وحل مسائل</w:t>
            </w:r>
          </w:p>
        </w:tc>
      </w:tr>
    </w:tbl>
    <w:p w:rsidR="00A2178F" w:rsidRPr="00716851" w:rsidRDefault="00A2178F" w:rsidP="00A2178F">
      <w:pPr>
        <w:rPr>
          <w:b/>
          <w:bCs/>
          <w:vanish/>
          <w:sz w:val="28"/>
          <w:szCs w:val="28"/>
          <w:lang w:bidi="ar-IQ"/>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A2178F" w:rsidRPr="00716851" w:rsidTr="00217EA4">
        <w:trPr>
          <w:trHeight w:val="477"/>
        </w:trPr>
        <w:tc>
          <w:tcPr>
            <w:tcW w:w="9163" w:type="dxa"/>
            <w:gridSpan w:val="2"/>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lastRenderedPageBreak/>
              <w:t xml:space="preserve">البنية التحتية </w:t>
            </w:r>
          </w:p>
        </w:tc>
      </w:tr>
      <w:tr w:rsidR="00A2178F" w:rsidRPr="00716851" w:rsidTr="00217EA4">
        <w:trPr>
          <w:trHeight w:val="570"/>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لا يوجد</w:t>
            </w:r>
          </w:p>
        </w:tc>
      </w:tr>
      <w:tr w:rsidR="00A2178F" w:rsidRPr="00716851" w:rsidTr="00217EA4">
        <w:trPr>
          <w:trHeight w:val="1005"/>
        </w:trPr>
        <w:tc>
          <w:tcPr>
            <w:tcW w:w="345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2ـ المراجع الرئيسية (المصادر)  </w:t>
            </w:r>
          </w:p>
        </w:tc>
        <w:tc>
          <w:tcPr>
            <w:tcW w:w="5713" w:type="dxa"/>
            <w:shd w:val="clear" w:color="auto" w:fill="auto"/>
          </w:tcPr>
          <w:p w:rsidR="00A2178F" w:rsidRPr="00716851" w:rsidRDefault="00A2178F" w:rsidP="00217EA4">
            <w:pPr>
              <w:numPr>
                <w:ilvl w:val="0"/>
                <w:numId w:val="11"/>
              </w:num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اسس الرياضيات . د.هادي جابر واخرون </w:t>
            </w:r>
          </w:p>
          <w:p w:rsidR="00A2178F" w:rsidRPr="00716851" w:rsidRDefault="00A2178F" w:rsidP="00217EA4">
            <w:pPr>
              <w:rPr>
                <w:b/>
                <w:bCs/>
                <w:sz w:val="28"/>
                <w:szCs w:val="28"/>
                <w:lang w:bidi="ar-IQ"/>
              </w:rPr>
            </w:pPr>
            <w:r w:rsidRPr="00716851">
              <w:rPr>
                <w:rFonts w:eastAsia="Calibri" w:cs="Times New Roman"/>
                <w:b/>
                <w:bCs/>
                <w:color w:val="000000"/>
                <w:sz w:val="28"/>
                <w:szCs w:val="28"/>
                <w:rtl/>
                <w:lang w:bidi="ar-IQ"/>
              </w:rPr>
              <w:t>اسس الرياضيات. د. عادل غسان نعوم و د. باسل الهاشمي</w:t>
            </w: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اـ الكتب والمراجع التي يوصى بها                 المجلات العلمية , التقارير ,....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الاستفادة من اي مصادر تتعلق بالموضوع</w:t>
            </w: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المواقع التي تتعلق بالرياضيات</w:t>
            </w:r>
          </w:p>
        </w:tc>
      </w:tr>
    </w:tbl>
    <w:p w:rsidR="00A2178F" w:rsidRPr="00716851" w:rsidRDefault="00A2178F" w:rsidP="00A2178F">
      <w:pPr>
        <w:rPr>
          <w:b/>
          <w:bCs/>
          <w:sz w:val="28"/>
          <w:szCs w:val="28"/>
          <w:rtl/>
          <w:lang w:bidi="ar-IQ"/>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A2178F" w:rsidRPr="00716851" w:rsidTr="00217EA4">
        <w:trPr>
          <w:trHeight w:val="419"/>
        </w:trPr>
        <w:tc>
          <w:tcPr>
            <w:tcW w:w="9121"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rFonts w:hint="cs"/>
                <w:b/>
                <w:bCs/>
                <w:sz w:val="28"/>
                <w:szCs w:val="28"/>
                <w:rtl/>
                <w:lang w:bidi="ar-IQ"/>
              </w:rPr>
              <w:t xml:space="preserve">خطة تطوير المقرر الدراسي </w:t>
            </w:r>
          </w:p>
        </w:tc>
      </w:tr>
      <w:tr w:rsidR="00A2178F" w:rsidRPr="00716851" w:rsidTr="00217EA4">
        <w:trPr>
          <w:trHeight w:val="495"/>
        </w:trPr>
        <w:tc>
          <w:tcPr>
            <w:tcW w:w="9121"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  الالتزام بالقطاعية</w:t>
            </w:r>
          </w:p>
          <w:p w:rsidR="00A2178F" w:rsidRPr="00716851" w:rsidRDefault="00A2178F" w:rsidP="00217EA4">
            <w:pPr>
              <w:rPr>
                <w:b/>
                <w:bCs/>
                <w:sz w:val="28"/>
                <w:szCs w:val="28"/>
                <w:rtl/>
                <w:lang w:bidi="ar-IQ"/>
              </w:rPr>
            </w:pPr>
          </w:p>
          <w:p w:rsidR="00A2178F" w:rsidRPr="00716851" w:rsidRDefault="00A2178F" w:rsidP="00217EA4">
            <w:pPr>
              <w:rPr>
                <w:b/>
                <w:bCs/>
                <w:sz w:val="28"/>
                <w:szCs w:val="28"/>
                <w:lang w:bidi="ar-IQ"/>
              </w:rPr>
            </w:pPr>
          </w:p>
        </w:tc>
      </w:tr>
    </w:tbl>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Pr="00615D70" w:rsidRDefault="00A2178F" w:rsidP="00A2178F">
      <w:pPr>
        <w:rPr>
          <w:rFonts w:ascii="Arial" w:eastAsia="Calibri" w:hAnsi="Arial" w:cs="Arial"/>
          <w:color w:val="000000"/>
          <w:sz w:val="32"/>
          <w:szCs w:val="32"/>
          <w:rtl/>
          <w:lang w:bidi="ar-IQ"/>
        </w:rPr>
      </w:pPr>
      <w:r w:rsidRPr="00615D70">
        <w:rPr>
          <w:rFonts w:ascii="Arial" w:eastAsia="Calibri" w:hAnsi="Arial" w:cs="Arial" w:hint="cs"/>
          <w:color w:val="000000"/>
          <w:sz w:val="32"/>
          <w:szCs w:val="32"/>
          <w:rtl/>
          <w:lang w:bidi="ar-IQ"/>
        </w:rPr>
        <w:t>وصف المقرر</w:t>
      </w:r>
    </w:p>
    <w:tbl>
      <w:tblPr>
        <w:tblpPr w:leftFromText="180" w:rightFromText="180" w:vertAnchor="text" w:horzAnchor="margin" w:tblpXSpec="center" w:tblpY="691"/>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C1000" w:rsidTr="00217EA4">
        <w:trPr>
          <w:trHeight w:val="794"/>
        </w:trPr>
        <w:tc>
          <w:tcPr>
            <w:tcW w:w="9720" w:type="dxa"/>
            <w:shd w:val="clear" w:color="auto" w:fill="auto"/>
          </w:tcPr>
          <w:p w:rsidR="00A2178F" w:rsidRPr="007C1000" w:rsidRDefault="00A2178F" w:rsidP="00217EA4">
            <w:pPr>
              <w:shd w:val="clear" w:color="auto" w:fill="FFFFFF"/>
              <w:autoSpaceDE w:val="0"/>
              <w:autoSpaceDN w:val="0"/>
              <w:adjustRightInd w:val="0"/>
              <w:spacing w:before="240"/>
              <w:rPr>
                <w:rFonts w:ascii="Cambria" w:eastAsia="Calibri" w:hAnsi="Cambria" w:cs="Times New Roman"/>
                <w:b/>
                <w:bCs/>
                <w:color w:val="000000"/>
                <w:sz w:val="32"/>
                <w:szCs w:val="32"/>
                <w:lang w:bidi="ar-IQ"/>
              </w:rPr>
            </w:pPr>
            <w:r w:rsidRPr="007C1000">
              <w:rPr>
                <w:rFonts w:ascii="Arial" w:eastAsia="Calibri" w:hAnsi="Arial" w:cs="Arial"/>
                <w:color w:val="000000"/>
                <w:sz w:val="32"/>
                <w:szCs w:val="32"/>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C1000">
              <w:rPr>
                <w:rFonts w:ascii="Arial" w:eastAsia="Calibri" w:hAnsi="Arial" w:cs="Arial" w:hint="cs"/>
                <w:color w:val="000000"/>
                <w:sz w:val="32"/>
                <w:szCs w:val="32"/>
                <w:rtl/>
                <w:lang w:bidi="ar-IQ"/>
              </w:rPr>
              <w:t xml:space="preserve">التعلم </w:t>
            </w:r>
            <w:r w:rsidRPr="007C1000">
              <w:rPr>
                <w:rFonts w:ascii="Arial" w:eastAsia="Calibri" w:hAnsi="Arial" w:cs="Arial"/>
                <w:color w:val="000000"/>
                <w:sz w:val="32"/>
                <w:szCs w:val="32"/>
                <w:rtl/>
                <w:lang w:bidi="ar-IQ"/>
              </w:rPr>
              <w:t>المتاحة. ولابد من الربط بينها وبين وصف البرنامج.</w:t>
            </w:r>
            <w:r w:rsidRPr="007C1000">
              <w:rPr>
                <w:rFonts w:ascii="Cambria" w:eastAsia="Calibri" w:hAnsi="Cambria" w:cs="Times New Roman" w:hint="cs"/>
                <w:b/>
                <w:bCs/>
                <w:color w:val="000000"/>
                <w:sz w:val="32"/>
                <w:szCs w:val="32"/>
                <w:rtl/>
                <w:lang w:bidi="ar-IQ"/>
              </w:rPr>
              <w:t>؛</w:t>
            </w:r>
          </w:p>
        </w:tc>
      </w:tr>
    </w:tbl>
    <w:p w:rsidR="00A2178F" w:rsidRPr="00077CA1" w:rsidRDefault="00F06063" w:rsidP="00095C32">
      <w:pPr>
        <w:rPr>
          <w:sz w:val="28"/>
          <w:szCs w:val="28"/>
          <w:rtl/>
          <w:lang w:bidi="ar-IQ"/>
        </w:rPr>
      </w:pPr>
      <w:r>
        <w:rPr>
          <w:rFonts w:hint="cs"/>
          <w:b/>
          <w:bCs/>
          <w:sz w:val="28"/>
          <w:szCs w:val="28"/>
          <w:rtl/>
          <w:lang w:bidi="ar-IQ"/>
        </w:rPr>
        <w:t xml:space="preserve">مدرس المادة: </w:t>
      </w:r>
      <w:r w:rsidR="00E61257">
        <w:rPr>
          <w:rFonts w:hint="cs"/>
          <w:b/>
          <w:bCs/>
          <w:sz w:val="28"/>
          <w:szCs w:val="28"/>
          <w:rtl/>
          <w:lang w:bidi="ar-IQ"/>
        </w:rPr>
        <w:t>م.م. احمد</w:t>
      </w:r>
    </w:p>
    <w:p w:rsidR="00A2178F" w:rsidRDefault="00A2178F" w:rsidP="00A2178F">
      <w:pPr>
        <w:rPr>
          <w:rtl/>
          <w:lang w:bidi="ar-IQ"/>
        </w:rPr>
      </w:pPr>
    </w:p>
    <w:tbl>
      <w:tblPr>
        <w:tblpPr w:leftFromText="180" w:rightFromText="180" w:vertAnchor="text" w:horzAnchor="margin" w:tblpXSpec="center" w:tblpY="327"/>
        <w:bidiVisual/>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0"/>
        <w:gridCol w:w="5246"/>
      </w:tblGrid>
      <w:tr w:rsidR="00A2178F" w:rsidRPr="007C1000" w:rsidTr="00217EA4">
        <w:trPr>
          <w:trHeight w:val="624"/>
        </w:trPr>
        <w:tc>
          <w:tcPr>
            <w:tcW w:w="4110" w:type="dxa"/>
            <w:shd w:val="clear" w:color="auto" w:fill="auto"/>
          </w:tcPr>
          <w:p w:rsidR="00A2178F" w:rsidRPr="007C1000" w:rsidRDefault="00A2178F" w:rsidP="00217EA4">
            <w:pPr>
              <w:numPr>
                <w:ilvl w:val="0"/>
                <w:numId w:val="59"/>
              </w:num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المؤسسة التعليمية</w:t>
            </w:r>
          </w:p>
        </w:tc>
        <w:tc>
          <w:tcPr>
            <w:tcW w:w="5246"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D0D0D"/>
                <w:sz w:val="32"/>
                <w:szCs w:val="32"/>
                <w:lang w:bidi="ar-IQ"/>
              </w:rPr>
            </w:pPr>
            <w:r w:rsidRPr="007C1000">
              <w:rPr>
                <w:rFonts w:ascii="Cambria" w:eastAsia="Calibri" w:hAnsi="Cambria" w:cs="Times New Roman" w:hint="cs"/>
                <w:color w:val="0D0D0D"/>
                <w:sz w:val="32"/>
                <w:szCs w:val="32"/>
                <w:rtl/>
                <w:lang w:bidi="ar-IQ"/>
              </w:rPr>
              <w:t>كلية التربيةالأساسية-جامعة ديالى</w:t>
            </w:r>
          </w:p>
        </w:tc>
      </w:tr>
      <w:tr w:rsidR="00A2178F" w:rsidRPr="007C1000" w:rsidTr="00217EA4">
        <w:trPr>
          <w:trHeight w:val="624"/>
        </w:trPr>
        <w:tc>
          <w:tcPr>
            <w:tcW w:w="4110" w:type="dxa"/>
            <w:shd w:val="clear" w:color="auto" w:fill="auto"/>
          </w:tcPr>
          <w:p w:rsidR="00A2178F" w:rsidRPr="007C1000" w:rsidRDefault="00A2178F" w:rsidP="00217EA4">
            <w:pPr>
              <w:numPr>
                <w:ilvl w:val="0"/>
                <w:numId w:val="59"/>
              </w:numPr>
              <w:shd w:val="clear" w:color="auto" w:fill="FFFFFF"/>
              <w:tabs>
                <w:tab w:val="num" w:pos="432"/>
              </w:tabs>
              <w:autoSpaceDE w:val="0"/>
              <w:autoSpaceDN w:val="0"/>
              <w:adjustRightInd w:val="0"/>
              <w:ind w:left="432"/>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القسم ال</w:t>
            </w:r>
            <w:r w:rsidRPr="007C1000">
              <w:rPr>
                <w:rFonts w:ascii="Cambria" w:eastAsia="Calibri" w:hAnsi="Cambria" w:cs="Times New Roman" w:hint="cs"/>
                <w:color w:val="000000"/>
                <w:sz w:val="32"/>
                <w:szCs w:val="32"/>
                <w:rtl/>
                <w:lang w:bidi="ar-IQ"/>
              </w:rPr>
              <w:t xml:space="preserve">علمي </w:t>
            </w:r>
            <w:r w:rsidRPr="007C1000">
              <w:rPr>
                <w:rFonts w:ascii="Cambria" w:eastAsia="Calibri" w:hAnsi="Cambria" w:cs="Times New Roman"/>
                <w:color w:val="000000"/>
                <w:sz w:val="32"/>
                <w:szCs w:val="32"/>
                <w:rtl/>
                <w:lang w:bidi="ar-IQ"/>
              </w:rPr>
              <w:t xml:space="preserve"> / المركز</w:t>
            </w:r>
          </w:p>
        </w:tc>
        <w:tc>
          <w:tcPr>
            <w:tcW w:w="5246" w:type="dxa"/>
            <w:shd w:val="clear" w:color="auto" w:fill="auto"/>
          </w:tcPr>
          <w:p w:rsidR="00A2178F" w:rsidRPr="007C1000" w:rsidRDefault="000A4109" w:rsidP="00217EA4">
            <w:pPr>
              <w:shd w:val="clear" w:color="auto" w:fill="FFFFFF"/>
              <w:autoSpaceDE w:val="0"/>
              <w:autoSpaceDN w:val="0"/>
              <w:adjustRightInd w:val="0"/>
              <w:rPr>
                <w:rFonts w:ascii="Cambria" w:eastAsia="Calibri" w:hAnsi="Cambria" w:cs="Times New Roman"/>
                <w:color w:val="000000"/>
                <w:sz w:val="32"/>
                <w:szCs w:val="32"/>
                <w:lang w:bidi="ar-IQ"/>
              </w:rPr>
            </w:pPr>
            <w:r>
              <w:rPr>
                <w:rFonts w:ascii="Cambria" w:eastAsia="Calibri" w:hAnsi="Cambria" w:cs="Times New Roman" w:hint="cs"/>
                <w:color w:val="000000"/>
                <w:sz w:val="32"/>
                <w:szCs w:val="32"/>
                <w:rtl/>
                <w:lang w:bidi="ar-IQ"/>
              </w:rPr>
              <w:t>متطلبات جامعة</w:t>
            </w:r>
            <w:r w:rsidR="00A2178F">
              <w:rPr>
                <w:rFonts w:ascii="Cambria" w:eastAsia="Calibri" w:hAnsi="Cambria" w:cs="Times New Roman" w:hint="cs"/>
                <w:color w:val="000000"/>
                <w:sz w:val="32"/>
                <w:szCs w:val="32"/>
                <w:rtl/>
                <w:lang w:bidi="ar-IQ"/>
              </w:rPr>
              <w:t xml:space="preserve">/ </w:t>
            </w:r>
            <w:r w:rsidR="009413FD">
              <w:rPr>
                <w:rFonts w:ascii="Cambria" w:eastAsia="Calibri" w:hAnsi="Cambria" w:cs="Times New Roman" w:hint="cs"/>
                <w:color w:val="000000"/>
                <w:sz w:val="32"/>
                <w:szCs w:val="32"/>
                <w:rtl/>
                <w:lang w:bidi="ar-IQ"/>
              </w:rPr>
              <w:t>قسم الرياضيات</w:t>
            </w:r>
          </w:p>
        </w:tc>
      </w:tr>
      <w:tr w:rsidR="00A2178F" w:rsidRPr="007C1000" w:rsidTr="00217EA4">
        <w:trPr>
          <w:trHeight w:val="624"/>
        </w:trPr>
        <w:tc>
          <w:tcPr>
            <w:tcW w:w="4110" w:type="dxa"/>
            <w:shd w:val="clear" w:color="auto" w:fill="auto"/>
          </w:tcPr>
          <w:p w:rsidR="00A2178F" w:rsidRPr="007C1000" w:rsidRDefault="00A2178F" w:rsidP="00217EA4">
            <w:pPr>
              <w:numPr>
                <w:ilvl w:val="0"/>
                <w:numId w:val="59"/>
              </w:numPr>
              <w:shd w:val="clear" w:color="auto" w:fill="FFFFFF"/>
              <w:tabs>
                <w:tab w:val="num" w:pos="432"/>
              </w:tabs>
              <w:autoSpaceDE w:val="0"/>
              <w:autoSpaceDN w:val="0"/>
              <w:adjustRightInd w:val="0"/>
              <w:ind w:left="432"/>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اسم / رمز المقرر</w:t>
            </w:r>
          </w:p>
        </w:tc>
        <w:tc>
          <w:tcPr>
            <w:tcW w:w="5246"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hint="cs"/>
                <w:color w:val="000000"/>
                <w:sz w:val="32"/>
                <w:szCs w:val="32"/>
                <w:rtl/>
                <w:lang w:bidi="ar-IQ"/>
              </w:rPr>
              <w:t>انكليزية عامة</w:t>
            </w:r>
            <w:r>
              <w:rPr>
                <w:rFonts w:ascii="Cambria" w:eastAsia="Calibri" w:hAnsi="Cambria" w:cs="Times New Roman" w:hint="cs"/>
                <w:color w:val="000000"/>
                <w:sz w:val="32"/>
                <w:szCs w:val="32"/>
                <w:rtl/>
                <w:lang w:bidi="ar-IQ"/>
              </w:rPr>
              <w:t xml:space="preserve">/ </w:t>
            </w:r>
            <w:r>
              <w:rPr>
                <w:rFonts w:ascii="Cambria" w:eastAsia="Calibri" w:hAnsi="Cambria" w:cs="Times New Roman"/>
                <w:color w:val="000000"/>
                <w:sz w:val="32"/>
                <w:szCs w:val="32"/>
                <w:lang w:bidi="ar-IQ"/>
              </w:rPr>
              <w:t>Univ 1105</w:t>
            </w:r>
          </w:p>
        </w:tc>
      </w:tr>
      <w:tr w:rsidR="00A2178F" w:rsidRPr="007C1000" w:rsidTr="00217EA4">
        <w:trPr>
          <w:trHeight w:val="624"/>
        </w:trPr>
        <w:tc>
          <w:tcPr>
            <w:tcW w:w="4110" w:type="dxa"/>
            <w:shd w:val="clear" w:color="auto" w:fill="auto"/>
          </w:tcPr>
          <w:p w:rsidR="00A2178F" w:rsidRPr="007C1000" w:rsidRDefault="00A2178F" w:rsidP="00217EA4">
            <w:pPr>
              <w:numPr>
                <w:ilvl w:val="0"/>
                <w:numId w:val="59"/>
              </w:numPr>
              <w:shd w:val="clear" w:color="auto" w:fill="FFFFFF"/>
              <w:tabs>
                <w:tab w:val="num" w:pos="432"/>
              </w:tabs>
              <w:autoSpaceDE w:val="0"/>
              <w:autoSpaceDN w:val="0"/>
              <w:adjustRightInd w:val="0"/>
              <w:ind w:left="432"/>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أشكال الحضور المتاحة</w:t>
            </w:r>
          </w:p>
        </w:tc>
        <w:tc>
          <w:tcPr>
            <w:tcW w:w="5246"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rtl/>
                <w:lang w:bidi="ar-IQ"/>
              </w:rPr>
            </w:pPr>
            <w:r w:rsidRPr="007C1000">
              <w:rPr>
                <w:rFonts w:ascii="Cambria" w:eastAsia="Calibri" w:hAnsi="Cambria" w:cs="Times New Roman" w:hint="cs"/>
                <w:color w:val="000000"/>
                <w:sz w:val="32"/>
                <w:szCs w:val="32"/>
                <w:rtl/>
                <w:lang w:bidi="ar-IQ"/>
              </w:rPr>
              <w:t>الزامي</w:t>
            </w:r>
          </w:p>
        </w:tc>
      </w:tr>
      <w:tr w:rsidR="00A2178F" w:rsidRPr="007C1000" w:rsidTr="00217EA4">
        <w:trPr>
          <w:trHeight w:val="624"/>
        </w:trPr>
        <w:tc>
          <w:tcPr>
            <w:tcW w:w="4110" w:type="dxa"/>
            <w:shd w:val="clear" w:color="auto" w:fill="auto"/>
          </w:tcPr>
          <w:p w:rsidR="00A2178F" w:rsidRPr="007C1000" w:rsidRDefault="00A2178F" w:rsidP="00217EA4">
            <w:pPr>
              <w:numPr>
                <w:ilvl w:val="0"/>
                <w:numId w:val="59"/>
              </w:numPr>
              <w:shd w:val="clear" w:color="auto" w:fill="FFFFFF"/>
              <w:tabs>
                <w:tab w:val="num" w:pos="432"/>
              </w:tabs>
              <w:autoSpaceDE w:val="0"/>
              <w:autoSpaceDN w:val="0"/>
              <w:adjustRightInd w:val="0"/>
              <w:ind w:left="432"/>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الفصل / السنة</w:t>
            </w:r>
          </w:p>
        </w:tc>
        <w:tc>
          <w:tcPr>
            <w:tcW w:w="5246"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Pr>
                <w:rFonts w:ascii="Cambria" w:eastAsia="Calibri" w:hAnsi="Cambria" w:cs="Times New Roman" w:hint="cs"/>
                <w:color w:val="000000"/>
                <w:sz w:val="32"/>
                <w:szCs w:val="32"/>
                <w:rtl/>
                <w:lang w:bidi="ar-IQ"/>
              </w:rPr>
              <w:t>الثاني/ الاولى</w:t>
            </w:r>
          </w:p>
        </w:tc>
      </w:tr>
      <w:tr w:rsidR="00A2178F" w:rsidRPr="007C1000" w:rsidTr="00217EA4">
        <w:trPr>
          <w:trHeight w:val="624"/>
        </w:trPr>
        <w:tc>
          <w:tcPr>
            <w:tcW w:w="4110" w:type="dxa"/>
            <w:shd w:val="clear" w:color="auto" w:fill="auto"/>
          </w:tcPr>
          <w:p w:rsidR="00A2178F" w:rsidRPr="007C1000" w:rsidRDefault="00A2178F" w:rsidP="00217EA4">
            <w:pPr>
              <w:numPr>
                <w:ilvl w:val="0"/>
                <w:numId w:val="59"/>
              </w:numPr>
              <w:shd w:val="clear" w:color="auto" w:fill="FFFFFF"/>
              <w:tabs>
                <w:tab w:val="num" w:pos="432"/>
              </w:tabs>
              <w:autoSpaceDE w:val="0"/>
              <w:autoSpaceDN w:val="0"/>
              <w:adjustRightInd w:val="0"/>
              <w:ind w:left="432"/>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 xml:space="preserve">عدد الساعات الدراسية </w:t>
            </w:r>
            <w:r w:rsidRPr="007C1000">
              <w:rPr>
                <w:rFonts w:ascii="Cambria" w:eastAsia="Calibri" w:hAnsi="Cambria" w:cs="Times New Roman" w:hint="cs"/>
                <w:color w:val="000000"/>
                <w:sz w:val="32"/>
                <w:szCs w:val="32"/>
                <w:rtl/>
                <w:lang w:bidi="ar-IQ"/>
              </w:rPr>
              <w:t>(الكلي)</w:t>
            </w:r>
          </w:p>
        </w:tc>
        <w:tc>
          <w:tcPr>
            <w:tcW w:w="5246"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Pr>
                <w:rFonts w:ascii="Cambria" w:eastAsia="Calibri" w:hAnsi="Cambria" w:cs="Times New Roman" w:hint="cs"/>
                <w:color w:val="000000"/>
                <w:sz w:val="32"/>
                <w:szCs w:val="32"/>
                <w:rtl/>
                <w:lang w:bidi="ar-IQ"/>
              </w:rPr>
              <w:t>30</w:t>
            </w:r>
            <w:r w:rsidRPr="007C1000">
              <w:rPr>
                <w:rFonts w:ascii="Cambria" w:eastAsia="Calibri" w:hAnsi="Cambria" w:cs="Times New Roman" w:hint="cs"/>
                <w:color w:val="000000"/>
                <w:sz w:val="32"/>
                <w:szCs w:val="32"/>
                <w:rtl/>
                <w:lang w:bidi="ar-IQ"/>
              </w:rPr>
              <w:t xml:space="preserve"> ساعة</w:t>
            </w:r>
          </w:p>
        </w:tc>
      </w:tr>
      <w:tr w:rsidR="00A2178F" w:rsidRPr="007C1000" w:rsidTr="00217EA4">
        <w:trPr>
          <w:trHeight w:val="624"/>
        </w:trPr>
        <w:tc>
          <w:tcPr>
            <w:tcW w:w="4110" w:type="dxa"/>
            <w:shd w:val="clear" w:color="auto" w:fill="auto"/>
          </w:tcPr>
          <w:p w:rsidR="00A2178F" w:rsidRPr="007C1000" w:rsidRDefault="00A2178F" w:rsidP="00217EA4">
            <w:pPr>
              <w:numPr>
                <w:ilvl w:val="0"/>
                <w:numId w:val="59"/>
              </w:num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تاريخ إعداد هذا الوصف</w:t>
            </w:r>
          </w:p>
        </w:tc>
        <w:tc>
          <w:tcPr>
            <w:tcW w:w="5246" w:type="dxa"/>
            <w:shd w:val="clear" w:color="auto" w:fill="auto"/>
          </w:tcPr>
          <w:p w:rsidR="00A2178F" w:rsidRPr="007C1000" w:rsidRDefault="00A2178F" w:rsidP="007724E4">
            <w:pPr>
              <w:shd w:val="clear" w:color="auto" w:fill="FFFFFF"/>
              <w:autoSpaceDE w:val="0"/>
              <w:autoSpaceDN w:val="0"/>
              <w:adjustRightInd w:val="0"/>
              <w:ind w:left="360"/>
              <w:rPr>
                <w:rFonts w:ascii="Cambria" w:eastAsia="Calibri" w:hAnsi="Cambria" w:cs="Times New Roman"/>
                <w:color w:val="000000"/>
                <w:sz w:val="32"/>
                <w:szCs w:val="32"/>
                <w:lang w:bidi="ar-IQ"/>
              </w:rPr>
            </w:pPr>
            <w:r>
              <w:rPr>
                <w:rFonts w:ascii="Cambria" w:eastAsia="Calibri" w:hAnsi="Cambria" w:cs="Times New Roman" w:hint="cs"/>
                <w:color w:val="000000"/>
                <w:sz w:val="32"/>
                <w:szCs w:val="32"/>
                <w:rtl/>
                <w:lang w:bidi="ar-IQ"/>
              </w:rPr>
              <w:t>1</w:t>
            </w:r>
            <w:r w:rsidR="007724E4">
              <w:rPr>
                <w:rFonts w:ascii="Cambria" w:eastAsia="Calibri" w:hAnsi="Cambria" w:cs="Times New Roman" w:hint="cs"/>
                <w:color w:val="000000"/>
                <w:sz w:val="32"/>
                <w:szCs w:val="32"/>
                <w:rtl/>
                <w:lang w:bidi="ar-IQ"/>
              </w:rPr>
              <w:t>0</w:t>
            </w:r>
            <w:r>
              <w:rPr>
                <w:rFonts w:ascii="Cambria" w:eastAsia="Calibri" w:hAnsi="Cambria" w:cs="Times New Roman" w:hint="cs"/>
                <w:color w:val="000000"/>
                <w:sz w:val="32"/>
                <w:szCs w:val="32"/>
                <w:rtl/>
                <w:lang w:bidi="ar-IQ"/>
              </w:rPr>
              <w:t>/</w:t>
            </w:r>
            <w:r w:rsidR="007724E4">
              <w:rPr>
                <w:rFonts w:ascii="Cambria" w:eastAsia="Calibri" w:hAnsi="Cambria" w:cs="Times New Roman" w:hint="cs"/>
                <w:color w:val="000000"/>
                <w:sz w:val="32"/>
                <w:szCs w:val="32"/>
                <w:rtl/>
                <w:lang w:bidi="ar-IQ"/>
              </w:rPr>
              <w:t>1</w:t>
            </w:r>
            <w:r>
              <w:rPr>
                <w:rFonts w:ascii="Cambria" w:eastAsia="Calibri" w:hAnsi="Cambria" w:cs="Times New Roman" w:hint="cs"/>
                <w:color w:val="000000"/>
                <w:sz w:val="32"/>
                <w:szCs w:val="32"/>
                <w:rtl/>
                <w:lang w:bidi="ar-IQ"/>
              </w:rPr>
              <w:t>/</w:t>
            </w:r>
            <w:r w:rsidR="007724E4">
              <w:rPr>
                <w:rFonts w:ascii="Cambria" w:eastAsia="Calibri" w:hAnsi="Cambria" w:cs="Times New Roman" w:hint="cs"/>
                <w:color w:val="000000"/>
                <w:sz w:val="32"/>
                <w:szCs w:val="32"/>
                <w:rtl/>
                <w:lang w:bidi="ar-IQ"/>
              </w:rPr>
              <w:t>2023</w:t>
            </w:r>
          </w:p>
        </w:tc>
      </w:tr>
      <w:tr w:rsidR="00A2178F" w:rsidRPr="007C1000" w:rsidTr="00217EA4">
        <w:trPr>
          <w:trHeight w:val="725"/>
        </w:trPr>
        <w:tc>
          <w:tcPr>
            <w:tcW w:w="9356" w:type="dxa"/>
            <w:gridSpan w:val="2"/>
            <w:shd w:val="clear" w:color="auto" w:fill="auto"/>
          </w:tcPr>
          <w:p w:rsidR="00A2178F" w:rsidRPr="007C1000" w:rsidRDefault="00A2178F" w:rsidP="00217EA4">
            <w:pPr>
              <w:numPr>
                <w:ilvl w:val="0"/>
                <w:numId w:val="59"/>
              </w:num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أهداف المقرر</w:t>
            </w:r>
          </w:p>
        </w:tc>
      </w:tr>
      <w:tr w:rsidR="00A2178F" w:rsidRPr="007C1000" w:rsidTr="00217EA4">
        <w:trPr>
          <w:trHeight w:val="265"/>
        </w:trPr>
        <w:tc>
          <w:tcPr>
            <w:tcW w:w="9356" w:type="dxa"/>
            <w:gridSpan w:val="2"/>
            <w:shd w:val="clear" w:color="auto" w:fill="auto"/>
          </w:tcPr>
          <w:p w:rsidR="00A2178F" w:rsidRPr="007C1000" w:rsidRDefault="00A2178F" w:rsidP="00217EA4">
            <w:pPr>
              <w:shd w:val="clear" w:color="auto" w:fill="FFFFFF"/>
              <w:autoSpaceDE w:val="0"/>
              <w:autoSpaceDN w:val="0"/>
              <w:adjustRightInd w:val="0"/>
              <w:ind w:left="360"/>
              <w:rPr>
                <w:rFonts w:ascii="Cambria" w:eastAsia="Calibri" w:hAnsi="Cambria"/>
                <w:b/>
                <w:bCs/>
                <w:color w:val="000000"/>
                <w:sz w:val="32"/>
                <w:szCs w:val="32"/>
                <w:lang w:bidi="ar-IQ"/>
              </w:rPr>
            </w:pPr>
            <w:r w:rsidRPr="007C1000">
              <w:rPr>
                <w:rFonts w:ascii="Cambria" w:eastAsia="Calibri" w:hAnsi="Cambria" w:hint="cs"/>
                <w:b/>
                <w:bCs/>
                <w:color w:val="000000"/>
                <w:sz w:val="32"/>
                <w:szCs w:val="32"/>
                <w:rtl/>
                <w:lang w:bidi="ar-IQ"/>
              </w:rPr>
              <w:t>يهدف المقرر الى تطوير مهارة الطالب اللغوية وتحسين اسلوب البحث العلمي مع تطوير الأسلوب الأدبي للطالب و تمكين الطالب فى الجانب المعرفى و العلمي و التربوى وتطوير شخصية الطالب</w:t>
            </w:r>
            <w:r>
              <w:rPr>
                <w:rFonts w:ascii="Cambria" w:eastAsia="Calibri" w:hAnsi="Cambria" w:hint="cs"/>
                <w:b/>
                <w:bCs/>
                <w:color w:val="000000"/>
                <w:sz w:val="32"/>
                <w:szCs w:val="32"/>
                <w:rtl/>
                <w:lang w:bidi="ar-IQ"/>
              </w:rPr>
              <w:t xml:space="preserve"> </w:t>
            </w:r>
            <w:r w:rsidRPr="007C1000">
              <w:rPr>
                <w:rFonts w:ascii="Cambria" w:eastAsia="Calibri" w:hAnsi="Cambria" w:hint="cs"/>
                <w:b/>
                <w:bCs/>
                <w:color w:val="000000"/>
                <w:sz w:val="32"/>
                <w:szCs w:val="32"/>
                <w:rtl/>
                <w:lang w:bidi="ar-IQ"/>
              </w:rPr>
              <w:t>من خلال التركيز على بناء شخصيا الطالب من خلال الدروس و المواد التربوية و الثقافية0</w:t>
            </w:r>
          </w:p>
        </w:tc>
      </w:tr>
    </w:tbl>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tbl>
      <w:tblPr>
        <w:tblpPr w:leftFromText="180" w:rightFromText="180" w:vertAnchor="text" w:horzAnchor="margin" w:tblpXSpec="right"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C1000" w:rsidTr="00217EA4">
        <w:trPr>
          <w:trHeight w:val="3153"/>
        </w:trPr>
        <w:tc>
          <w:tcPr>
            <w:tcW w:w="9720" w:type="dxa"/>
            <w:shd w:val="clear" w:color="auto" w:fill="auto"/>
          </w:tcPr>
          <w:p w:rsidR="00A2178F" w:rsidRPr="007C1000" w:rsidRDefault="00A2178F" w:rsidP="00217EA4">
            <w:pPr>
              <w:numPr>
                <w:ilvl w:val="0"/>
                <w:numId w:val="4"/>
              </w:numPr>
              <w:shd w:val="clear" w:color="auto" w:fill="FFFFFF"/>
              <w:tabs>
                <w:tab w:val="left" w:pos="507"/>
              </w:tabs>
              <w:autoSpaceDE w:val="0"/>
              <w:autoSpaceDN w:val="0"/>
              <w:adjustRightInd w:val="0"/>
              <w:ind w:left="375"/>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lastRenderedPageBreak/>
              <w:t>مخرجات ال</w:t>
            </w:r>
            <w:r w:rsidRPr="007C1000">
              <w:rPr>
                <w:rFonts w:ascii="Cambria" w:eastAsia="Calibri" w:hAnsi="Cambria" w:cs="Times New Roman" w:hint="cs"/>
                <w:color w:val="000000"/>
                <w:sz w:val="32"/>
                <w:szCs w:val="32"/>
                <w:rtl/>
                <w:lang w:bidi="ar-IQ"/>
              </w:rPr>
              <w:t>مقرر</w:t>
            </w:r>
            <w:r w:rsidRPr="007C1000">
              <w:rPr>
                <w:rFonts w:ascii="Cambria" w:eastAsia="Calibri" w:hAnsi="Cambria" w:cs="Times New Roman"/>
                <w:color w:val="000000"/>
                <w:sz w:val="32"/>
                <w:szCs w:val="32"/>
                <w:rtl/>
                <w:lang w:bidi="ar-IQ"/>
              </w:rPr>
              <w:t xml:space="preserve"> وطرائق التعليم والتعلم والتقييم</w:t>
            </w:r>
          </w:p>
          <w:p w:rsidR="00A2178F" w:rsidRPr="007C1000" w:rsidRDefault="00A2178F" w:rsidP="00217EA4">
            <w:pPr>
              <w:shd w:val="clear" w:color="auto" w:fill="FFFFFF"/>
              <w:autoSpaceDE w:val="0"/>
              <w:autoSpaceDN w:val="0"/>
              <w:adjustRightInd w:val="0"/>
              <w:ind w:left="432"/>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أ- ال</w:t>
            </w:r>
            <w:r w:rsidRPr="007C1000">
              <w:rPr>
                <w:rFonts w:ascii="Cambria" w:eastAsia="Calibri" w:hAnsi="Cambria" w:cs="Times New Roman" w:hint="cs"/>
                <w:color w:val="000000"/>
                <w:sz w:val="32"/>
                <w:szCs w:val="32"/>
                <w:rtl/>
                <w:lang w:bidi="ar-IQ"/>
              </w:rPr>
              <w:t>أهداف المعرفية</w:t>
            </w:r>
          </w:p>
          <w:p w:rsidR="00A2178F" w:rsidRPr="007C1000" w:rsidRDefault="00A2178F" w:rsidP="00217EA4">
            <w:pPr>
              <w:shd w:val="clear" w:color="auto" w:fill="FFFFFF"/>
              <w:autoSpaceDE w:val="0"/>
              <w:autoSpaceDN w:val="0"/>
              <w:adjustRightInd w:val="0"/>
              <w:ind w:left="612"/>
              <w:rPr>
                <w:rFonts w:ascii="Cambria" w:eastAsia="Calibri" w:hAnsi="Cambria" w:cs="Times New Roman"/>
                <w:color w:val="000000"/>
                <w:sz w:val="32"/>
                <w:szCs w:val="32"/>
                <w:rtl/>
                <w:lang w:bidi="ar-IQ"/>
              </w:rPr>
            </w:pPr>
            <w:r w:rsidRPr="007C1000">
              <w:rPr>
                <w:rFonts w:ascii="Cambria" w:eastAsia="Calibri" w:hAnsi="Cambria" w:cs="Times New Roman"/>
                <w:color w:val="000000"/>
                <w:sz w:val="32"/>
                <w:szCs w:val="32"/>
                <w:rtl/>
                <w:lang w:bidi="ar-IQ"/>
              </w:rPr>
              <w:t>أ1-</w:t>
            </w:r>
            <w:r w:rsidRPr="007C1000">
              <w:rPr>
                <w:rFonts w:ascii="Cambria" w:eastAsia="Calibri" w:hAnsi="Cambria" w:cs="Times New Roman" w:hint="cs"/>
                <w:color w:val="000000"/>
                <w:sz w:val="32"/>
                <w:szCs w:val="32"/>
                <w:rtl/>
                <w:lang w:bidi="ar-IQ"/>
              </w:rPr>
              <w:t>تمكين الطالب من المهارت اللغوية الأساسية</w:t>
            </w:r>
          </w:p>
          <w:p w:rsidR="00A2178F" w:rsidRPr="007C1000" w:rsidRDefault="00A2178F" w:rsidP="00217EA4">
            <w:pPr>
              <w:shd w:val="clear" w:color="auto" w:fill="FFFFFF"/>
              <w:autoSpaceDE w:val="0"/>
              <w:autoSpaceDN w:val="0"/>
              <w:adjustRightInd w:val="0"/>
              <w:ind w:left="612"/>
              <w:rPr>
                <w:rFonts w:ascii="Cambria" w:eastAsia="Calibri" w:hAnsi="Cambria" w:cs="Times New Roman"/>
                <w:color w:val="000000"/>
                <w:sz w:val="32"/>
                <w:szCs w:val="32"/>
                <w:rtl/>
                <w:lang w:bidi="ar-IQ"/>
              </w:rPr>
            </w:pPr>
            <w:r w:rsidRPr="007C1000">
              <w:rPr>
                <w:rFonts w:ascii="Cambria" w:eastAsia="Calibri" w:hAnsi="Cambria" w:cs="Times New Roman"/>
                <w:color w:val="000000"/>
                <w:sz w:val="32"/>
                <w:szCs w:val="32"/>
                <w:rtl/>
                <w:lang w:bidi="ar-IQ"/>
              </w:rPr>
              <w:t>أ2-</w:t>
            </w:r>
            <w:r w:rsidRPr="007C1000">
              <w:rPr>
                <w:rFonts w:ascii="Cambria" w:eastAsia="Calibri" w:hAnsi="Cambria" w:cs="Times New Roman" w:hint="cs"/>
                <w:color w:val="000000"/>
                <w:sz w:val="32"/>
                <w:szCs w:val="32"/>
                <w:rtl/>
                <w:lang w:bidi="ar-IQ"/>
              </w:rPr>
              <w:t>تطوير مهارة الالمحادثة من خلال المناقشة</w:t>
            </w:r>
          </w:p>
          <w:p w:rsidR="00A2178F" w:rsidRPr="007C1000" w:rsidRDefault="00A2178F" w:rsidP="00217EA4">
            <w:pPr>
              <w:shd w:val="clear" w:color="auto" w:fill="FFFFFF"/>
              <w:autoSpaceDE w:val="0"/>
              <w:autoSpaceDN w:val="0"/>
              <w:adjustRightInd w:val="0"/>
              <w:ind w:left="612"/>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 xml:space="preserve">أ3- </w:t>
            </w:r>
            <w:r w:rsidRPr="007C1000">
              <w:rPr>
                <w:rFonts w:ascii="Cambria" w:eastAsia="Calibri" w:hAnsi="Cambria" w:cs="Times New Roman" w:hint="cs"/>
                <w:color w:val="000000"/>
                <w:sz w:val="32"/>
                <w:szCs w:val="32"/>
                <w:rtl/>
                <w:lang w:bidi="ar-IQ"/>
              </w:rPr>
              <w:t>تطوير الكتابة من خلال النشاطات داخل و خارج الصف0</w:t>
            </w:r>
          </w:p>
          <w:p w:rsidR="00A2178F" w:rsidRPr="007C1000" w:rsidRDefault="00A2178F" w:rsidP="00217EA4">
            <w:pPr>
              <w:shd w:val="clear" w:color="auto" w:fill="FFFFFF"/>
              <w:autoSpaceDE w:val="0"/>
              <w:autoSpaceDN w:val="0"/>
              <w:adjustRightInd w:val="0"/>
              <w:ind w:left="612"/>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أ4-</w:t>
            </w:r>
            <w:r w:rsidRPr="007C1000">
              <w:rPr>
                <w:rFonts w:ascii="Cambria" w:eastAsia="Calibri" w:hAnsi="Cambria" w:cs="Times New Roman" w:hint="cs"/>
                <w:color w:val="000000"/>
                <w:sz w:val="32"/>
                <w:szCs w:val="32"/>
                <w:rtl/>
                <w:lang w:bidi="ar-IQ"/>
              </w:rPr>
              <w:t>تطوير القدرة على التعبير الأدبى</w:t>
            </w:r>
          </w:p>
          <w:p w:rsidR="00A2178F" w:rsidRPr="007C1000" w:rsidRDefault="00A2178F" w:rsidP="00217EA4">
            <w:pPr>
              <w:shd w:val="clear" w:color="auto" w:fill="FFFFFF"/>
              <w:autoSpaceDE w:val="0"/>
              <w:autoSpaceDN w:val="0"/>
              <w:adjustRightInd w:val="0"/>
              <w:ind w:left="612"/>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أ5-</w:t>
            </w:r>
            <w:r w:rsidRPr="007C1000">
              <w:rPr>
                <w:rFonts w:ascii="Cambria" w:eastAsia="Calibri" w:hAnsi="Cambria" w:cs="Times New Roman" w:hint="cs"/>
                <w:color w:val="000000"/>
                <w:sz w:val="32"/>
                <w:szCs w:val="32"/>
                <w:rtl/>
                <w:lang w:bidi="ar-IQ"/>
              </w:rPr>
              <w:t>تطوير اسلوب البحث العلمى</w:t>
            </w:r>
          </w:p>
          <w:p w:rsidR="00A2178F" w:rsidRPr="007C1000" w:rsidRDefault="00A2178F" w:rsidP="00217EA4">
            <w:pPr>
              <w:shd w:val="clear" w:color="auto" w:fill="FFFFFF"/>
              <w:autoSpaceDE w:val="0"/>
              <w:autoSpaceDN w:val="0"/>
              <w:adjustRightInd w:val="0"/>
              <w:ind w:left="612"/>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أ6-</w:t>
            </w:r>
          </w:p>
        </w:tc>
      </w:tr>
      <w:tr w:rsidR="00A2178F" w:rsidRPr="007C1000" w:rsidTr="00217EA4">
        <w:trPr>
          <w:trHeight w:val="1631"/>
        </w:trPr>
        <w:tc>
          <w:tcPr>
            <w:tcW w:w="9720" w:type="dxa"/>
            <w:shd w:val="clear" w:color="auto" w:fill="auto"/>
          </w:tcPr>
          <w:p w:rsidR="00A2178F" w:rsidRPr="007C1000" w:rsidRDefault="00A2178F" w:rsidP="00217EA4">
            <w:pPr>
              <w:shd w:val="clear" w:color="auto" w:fill="FFFFFF"/>
              <w:autoSpaceDE w:val="0"/>
              <w:autoSpaceDN w:val="0"/>
              <w:adjustRightInd w:val="0"/>
              <w:ind w:left="360"/>
              <w:rPr>
                <w:rFonts w:ascii="Cambria" w:eastAsia="Calibri" w:hAnsi="Cambria" w:cs="Times New Roman"/>
                <w:color w:val="000000"/>
                <w:sz w:val="32"/>
                <w:szCs w:val="32"/>
                <w:rtl/>
                <w:lang w:bidi="ar-IQ"/>
              </w:rPr>
            </w:pPr>
            <w:r w:rsidRPr="007C1000">
              <w:rPr>
                <w:rFonts w:ascii="Cambria" w:eastAsia="Calibri" w:hAnsi="Cambria" w:cs="Times New Roman"/>
                <w:color w:val="000000"/>
                <w:sz w:val="32"/>
                <w:szCs w:val="32"/>
                <w:rtl/>
                <w:lang w:bidi="ar-IQ"/>
              </w:rPr>
              <w:t xml:space="preserve">ب -  </w:t>
            </w:r>
            <w:r w:rsidRPr="007C1000">
              <w:rPr>
                <w:rFonts w:ascii="Cambria" w:eastAsia="Calibri" w:hAnsi="Cambria" w:cs="Times New Roman" w:hint="cs"/>
                <w:color w:val="000000"/>
                <w:sz w:val="32"/>
                <w:szCs w:val="32"/>
                <w:rtl/>
                <w:lang w:bidi="ar-IQ"/>
              </w:rPr>
              <w:t xml:space="preserve">الأهداف </w:t>
            </w:r>
            <w:r w:rsidRPr="007C1000">
              <w:rPr>
                <w:rFonts w:ascii="Cambria" w:eastAsia="Calibri" w:hAnsi="Cambria" w:cs="Times New Roman"/>
                <w:color w:val="000000"/>
                <w:sz w:val="32"/>
                <w:szCs w:val="32"/>
                <w:rtl/>
                <w:lang w:bidi="ar-IQ"/>
              </w:rPr>
              <w:t>المهارات</w:t>
            </w:r>
            <w:r w:rsidRPr="007C1000">
              <w:rPr>
                <w:rFonts w:ascii="Cambria" w:eastAsia="Calibri" w:hAnsi="Cambria" w:cs="Times New Roman" w:hint="cs"/>
                <w:color w:val="000000"/>
                <w:sz w:val="32"/>
                <w:szCs w:val="32"/>
                <w:rtl/>
                <w:lang w:bidi="ar-IQ"/>
              </w:rPr>
              <w:t>ية</w:t>
            </w:r>
            <w:r w:rsidRPr="007C1000">
              <w:rPr>
                <w:rFonts w:ascii="Cambria" w:eastAsia="Calibri" w:hAnsi="Cambria" w:cs="Times New Roman"/>
                <w:color w:val="000000"/>
                <w:sz w:val="32"/>
                <w:szCs w:val="32"/>
                <w:rtl/>
                <w:lang w:bidi="ar-IQ"/>
              </w:rPr>
              <w:t xml:space="preserve"> الخاصة بال</w:t>
            </w:r>
            <w:r w:rsidRPr="007C1000">
              <w:rPr>
                <w:rFonts w:ascii="Cambria" w:eastAsia="Calibri" w:hAnsi="Cambria" w:cs="Times New Roman" w:hint="cs"/>
                <w:color w:val="000000"/>
                <w:sz w:val="32"/>
                <w:szCs w:val="32"/>
                <w:rtl/>
                <w:lang w:bidi="ar-IQ"/>
              </w:rPr>
              <w:t>مقرر.</w:t>
            </w:r>
          </w:p>
          <w:p w:rsidR="00A2178F" w:rsidRPr="007C1000" w:rsidRDefault="00A2178F" w:rsidP="00217EA4">
            <w:pPr>
              <w:shd w:val="clear" w:color="auto" w:fill="FFFFFF"/>
              <w:autoSpaceDE w:val="0"/>
              <w:autoSpaceDN w:val="0"/>
              <w:adjustRightInd w:val="0"/>
              <w:ind w:left="612"/>
              <w:rPr>
                <w:rFonts w:ascii="Cambria" w:eastAsia="Calibri" w:hAnsi="Cambria" w:cs="Times New Roman"/>
                <w:color w:val="000000"/>
                <w:sz w:val="32"/>
                <w:szCs w:val="32"/>
                <w:rtl/>
                <w:lang w:bidi="ar-IQ"/>
              </w:rPr>
            </w:pPr>
            <w:r w:rsidRPr="007C1000">
              <w:rPr>
                <w:rFonts w:ascii="Cambria" w:eastAsia="Calibri" w:hAnsi="Cambria" w:cs="Times New Roman"/>
                <w:color w:val="000000"/>
                <w:sz w:val="32"/>
                <w:szCs w:val="32"/>
                <w:rtl/>
                <w:lang w:bidi="ar-IQ"/>
              </w:rPr>
              <w:t>ب1 –</w:t>
            </w:r>
            <w:r w:rsidRPr="007C1000">
              <w:rPr>
                <w:rFonts w:ascii="Cambria" w:eastAsia="Calibri" w:hAnsi="Cambria" w:cs="Times New Roman" w:hint="cs"/>
                <w:color w:val="000000"/>
                <w:sz w:val="32"/>
                <w:szCs w:val="32"/>
                <w:rtl/>
                <w:lang w:bidi="ar-IQ"/>
              </w:rPr>
              <w:t>تحسين مهرات الطالب اللغوية</w:t>
            </w:r>
          </w:p>
          <w:p w:rsidR="00A2178F" w:rsidRPr="007C1000" w:rsidRDefault="00A2178F" w:rsidP="00217EA4">
            <w:pPr>
              <w:shd w:val="clear" w:color="auto" w:fill="FFFFFF"/>
              <w:autoSpaceDE w:val="0"/>
              <w:autoSpaceDN w:val="0"/>
              <w:adjustRightInd w:val="0"/>
              <w:ind w:left="612"/>
              <w:rPr>
                <w:rFonts w:ascii="Cambria" w:eastAsia="Calibri" w:hAnsi="Cambria" w:cs="Times New Roman"/>
                <w:color w:val="000000"/>
                <w:sz w:val="32"/>
                <w:szCs w:val="32"/>
                <w:rtl/>
                <w:lang w:bidi="ar-IQ"/>
              </w:rPr>
            </w:pPr>
            <w:r w:rsidRPr="007C1000">
              <w:rPr>
                <w:rFonts w:ascii="Cambria" w:eastAsia="Calibri" w:hAnsi="Cambria" w:cs="Times New Roman"/>
                <w:color w:val="000000"/>
                <w:sz w:val="32"/>
                <w:szCs w:val="32"/>
                <w:rtl/>
                <w:lang w:bidi="ar-IQ"/>
              </w:rPr>
              <w:t xml:space="preserve">ب2 – </w:t>
            </w:r>
            <w:r w:rsidRPr="007C1000">
              <w:rPr>
                <w:rFonts w:ascii="Cambria" w:eastAsia="Calibri" w:hAnsi="Cambria" w:cs="Times New Roman" w:hint="cs"/>
                <w:color w:val="000000"/>
                <w:sz w:val="32"/>
                <w:szCs w:val="32"/>
                <w:rtl/>
                <w:lang w:bidi="ar-IQ"/>
              </w:rPr>
              <w:t>تطوير اسلوب البحث العلمى</w:t>
            </w:r>
          </w:p>
          <w:p w:rsidR="00A2178F" w:rsidRPr="007C1000" w:rsidRDefault="00A2178F" w:rsidP="00217EA4">
            <w:pPr>
              <w:shd w:val="clear" w:color="auto" w:fill="FFFFFF"/>
              <w:autoSpaceDE w:val="0"/>
              <w:autoSpaceDN w:val="0"/>
              <w:adjustRightInd w:val="0"/>
              <w:ind w:left="612"/>
              <w:rPr>
                <w:rFonts w:ascii="Cambria" w:eastAsia="Calibri" w:hAnsi="Cambria" w:cs="Times New Roman"/>
                <w:color w:val="000000"/>
                <w:sz w:val="32"/>
                <w:szCs w:val="32"/>
                <w:rtl/>
                <w:lang w:bidi="ar-IQ"/>
              </w:rPr>
            </w:pPr>
            <w:r w:rsidRPr="007C1000">
              <w:rPr>
                <w:rFonts w:ascii="Cambria" w:eastAsia="Calibri" w:hAnsi="Cambria" w:cs="Times New Roman"/>
                <w:color w:val="000000"/>
                <w:sz w:val="32"/>
                <w:szCs w:val="32"/>
                <w:rtl/>
                <w:lang w:bidi="ar-IQ"/>
              </w:rPr>
              <w:t xml:space="preserve">ب3 – </w:t>
            </w:r>
            <w:r w:rsidRPr="007C1000">
              <w:rPr>
                <w:rFonts w:ascii="Cambria" w:eastAsia="Calibri" w:hAnsi="Cambria" w:cs="Times New Roman" w:hint="cs"/>
                <w:color w:val="000000"/>
                <w:sz w:val="32"/>
                <w:szCs w:val="32"/>
                <w:rtl/>
                <w:lang w:bidi="ar-IQ"/>
              </w:rPr>
              <w:t>تحسين القدرة في التعبير</w:t>
            </w:r>
          </w:p>
          <w:p w:rsidR="00A2178F" w:rsidRPr="007C1000" w:rsidRDefault="00A2178F" w:rsidP="00217EA4">
            <w:pPr>
              <w:shd w:val="clear" w:color="auto" w:fill="FFFFFF"/>
              <w:autoSpaceDE w:val="0"/>
              <w:autoSpaceDN w:val="0"/>
              <w:adjustRightInd w:val="0"/>
              <w:ind w:left="612"/>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 xml:space="preserve">ب4-  </w:t>
            </w:r>
            <w:r w:rsidRPr="007C1000">
              <w:rPr>
                <w:rFonts w:ascii="Cambria" w:eastAsia="Calibri" w:hAnsi="Cambria" w:cs="Times New Roman" w:hint="cs"/>
                <w:color w:val="000000"/>
                <w:sz w:val="32"/>
                <w:szCs w:val="32"/>
                <w:rtl/>
                <w:lang w:bidi="ar-IQ"/>
              </w:rPr>
              <w:t>تطير مهارة الكتابة</w:t>
            </w:r>
          </w:p>
        </w:tc>
      </w:tr>
      <w:tr w:rsidR="00A2178F" w:rsidRPr="007C1000" w:rsidTr="00217EA4">
        <w:trPr>
          <w:trHeight w:val="1727"/>
        </w:trPr>
        <w:tc>
          <w:tcPr>
            <w:tcW w:w="9720" w:type="dxa"/>
            <w:shd w:val="clear" w:color="auto" w:fill="auto"/>
          </w:tcPr>
          <w:p w:rsidR="00A2178F" w:rsidRPr="007C1000" w:rsidRDefault="00A2178F" w:rsidP="00217EA4">
            <w:pPr>
              <w:shd w:val="clear" w:color="auto" w:fill="FFFFFF"/>
              <w:autoSpaceDE w:val="0"/>
              <w:autoSpaceDN w:val="0"/>
              <w:adjustRightInd w:val="0"/>
              <w:ind w:left="36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طرائق التعليم والتعلم</w:t>
            </w:r>
          </w:p>
          <w:p w:rsidR="00A2178F" w:rsidRPr="007C1000" w:rsidRDefault="00A2178F" w:rsidP="00217EA4">
            <w:pPr>
              <w:shd w:val="clear" w:color="auto" w:fill="FFFFFF"/>
              <w:autoSpaceDE w:val="0"/>
              <w:autoSpaceDN w:val="0"/>
              <w:adjustRightInd w:val="0"/>
              <w:ind w:left="360"/>
              <w:rPr>
                <w:rFonts w:ascii="Cambria" w:eastAsia="Calibri" w:hAnsi="Cambria" w:cs="Times New Roman"/>
                <w:color w:val="000000"/>
                <w:sz w:val="32"/>
                <w:szCs w:val="32"/>
                <w:rtl/>
                <w:lang w:bidi="ar-IQ"/>
              </w:rPr>
            </w:pPr>
            <w:r w:rsidRPr="007C1000">
              <w:rPr>
                <w:rFonts w:ascii="Cambria" w:eastAsia="Calibri" w:hAnsi="Cambria" w:cs="Times New Roman" w:hint="cs"/>
                <w:color w:val="000000"/>
                <w:sz w:val="32"/>
                <w:szCs w:val="32"/>
                <w:rtl/>
                <w:lang w:bidi="ar-IQ"/>
              </w:rPr>
              <w:t>طريقة عرض المادة بشكل عامي حديث واستخدام اسلوب المناقشة في عرض المادة</w:t>
            </w:r>
          </w:p>
          <w:p w:rsidR="00A2178F" w:rsidRPr="007C1000" w:rsidRDefault="00A2178F" w:rsidP="00217EA4">
            <w:pPr>
              <w:shd w:val="clear" w:color="auto" w:fill="FFFFFF"/>
              <w:autoSpaceDE w:val="0"/>
              <w:autoSpaceDN w:val="0"/>
              <w:adjustRightInd w:val="0"/>
              <w:ind w:left="360"/>
              <w:rPr>
                <w:rFonts w:ascii="Cambria" w:eastAsia="Calibri" w:hAnsi="Cambria" w:cs="Times New Roman"/>
                <w:color w:val="000000"/>
                <w:sz w:val="32"/>
                <w:szCs w:val="32"/>
                <w:rtl/>
                <w:lang w:bidi="ar-IQ"/>
              </w:rPr>
            </w:pPr>
          </w:p>
          <w:p w:rsidR="00A2178F" w:rsidRPr="007C1000" w:rsidRDefault="00A2178F" w:rsidP="00217EA4">
            <w:pPr>
              <w:shd w:val="clear" w:color="auto" w:fill="FFFFFF"/>
              <w:autoSpaceDE w:val="0"/>
              <w:autoSpaceDN w:val="0"/>
              <w:adjustRightInd w:val="0"/>
              <w:ind w:left="360"/>
              <w:rPr>
                <w:rFonts w:ascii="Cambria" w:eastAsia="Calibri" w:hAnsi="Cambria" w:cs="Times New Roman"/>
                <w:color w:val="000000"/>
                <w:sz w:val="32"/>
                <w:szCs w:val="32"/>
                <w:rtl/>
                <w:lang w:bidi="ar-IQ"/>
              </w:rPr>
            </w:pPr>
          </w:p>
          <w:p w:rsidR="00A2178F" w:rsidRPr="007C1000" w:rsidRDefault="00A2178F" w:rsidP="00217EA4">
            <w:pPr>
              <w:shd w:val="clear" w:color="auto" w:fill="FFFFFF"/>
              <w:autoSpaceDE w:val="0"/>
              <w:autoSpaceDN w:val="0"/>
              <w:adjustRightInd w:val="0"/>
              <w:ind w:left="360"/>
              <w:rPr>
                <w:rFonts w:ascii="Cambria" w:eastAsia="Calibri" w:hAnsi="Cambria" w:cs="Times New Roman"/>
                <w:color w:val="000000"/>
                <w:sz w:val="32"/>
                <w:szCs w:val="32"/>
                <w:lang w:bidi="ar-IQ"/>
              </w:rPr>
            </w:pPr>
          </w:p>
        </w:tc>
      </w:tr>
      <w:tr w:rsidR="00A2178F" w:rsidRPr="007C1000" w:rsidTr="00217EA4">
        <w:trPr>
          <w:trHeight w:val="2026"/>
        </w:trPr>
        <w:tc>
          <w:tcPr>
            <w:tcW w:w="9720" w:type="dxa"/>
            <w:shd w:val="clear" w:color="auto" w:fill="auto"/>
          </w:tcPr>
          <w:p w:rsidR="00A2178F" w:rsidRPr="007C1000" w:rsidRDefault="00A2178F" w:rsidP="00217EA4">
            <w:pPr>
              <w:shd w:val="clear" w:color="auto" w:fill="FFFFFF"/>
              <w:autoSpaceDE w:val="0"/>
              <w:autoSpaceDN w:val="0"/>
              <w:adjustRightInd w:val="0"/>
              <w:ind w:left="36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طرائق التقييم</w:t>
            </w:r>
          </w:p>
          <w:p w:rsidR="00A2178F" w:rsidRPr="007C1000" w:rsidRDefault="00A2178F" w:rsidP="00217EA4">
            <w:pPr>
              <w:shd w:val="clear" w:color="auto" w:fill="FFFFFF"/>
              <w:autoSpaceDE w:val="0"/>
              <w:autoSpaceDN w:val="0"/>
              <w:adjustRightInd w:val="0"/>
              <w:ind w:left="360"/>
              <w:rPr>
                <w:rFonts w:ascii="Cambria" w:eastAsia="Calibri" w:hAnsi="Cambria" w:cs="Times New Roman"/>
                <w:color w:val="000000"/>
                <w:sz w:val="32"/>
                <w:szCs w:val="32"/>
                <w:rtl/>
                <w:lang w:bidi="ar-IQ"/>
              </w:rPr>
            </w:pPr>
          </w:p>
          <w:p w:rsidR="00A2178F" w:rsidRPr="007C1000" w:rsidRDefault="00A2178F" w:rsidP="00217EA4">
            <w:pPr>
              <w:shd w:val="clear" w:color="auto" w:fill="FFFFFF"/>
              <w:autoSpaceDE w:val="0"/>
              <w:autoSpaceDN w:val="0"/>
              <w:adjustRightInd w:val="0"/>
              <w:ind w:left="360"/>
              <w:rPr>
                <w:rFonts w:ascii="Cambria" w:eastAsia="Calibri" w:hAnsi="Cambria" w:cs="Times New Roman"/>
                <w:color w:val="000000"/>
                <w:sz w:val="32"/>
                <w:szCs w:val="32"/>
                <w:rtl/>
                <w:lang w:bidi="ar-IQ"/>
              </w:rPr>
            </w:pPr>
            <w:r w:rsidRPr="007C1000">
              <w:rPr>
                <w:rFonts w:ascii="Cambria" w:eastAsia="Calibri" w:hAnsi="Cambria" w:cs="Times New Roman" w:hint="cs"/>
                <w:color w:val="000000"/>
                <w:sz w:val="32"/>
                <w:szCs w:val="32"/>
                <w:rtl/>
                <w:lang w:bidi="ar-IQ"/>
              </w:rPr>
              <w:t>1-الأختبارات الشفهية</w:t>
            </w:r>
          </w:p>
          <w:p w:rsidR="00A2178F" w:rsidRPr="007C1000" w:rsidRDefault="00A2178F" w:rsidP="00217EA4">
            <w:pPr>
              <w:shd w:val="clear" w:color="auto" w:fill="FFFFFF"/>
              <w:autoSpaceDE w:val="0"/>
              <w:autoSpaceDN w:val="0"/>
              <w:adjustRightInd w:val="0"/>
              <w:ind w:left="360"/>
              <w:rPr>
                <w:rFonts w:ascii="Cambria" w:eastAsia="Calibri" w:hAnsi="Cambria" w:cs="Times New Roman"/>
                <w:color w:val="000000"/>
                <w:sz w:val="32"/>
                <w:szCs w:val="32"/>
                <w:rtl/>
                <w:lang w:bidi="ar-IQ"/>
              </w:rPr>
            </w:pPr>
            <w:r w:rsidRPr="007C1000">
              <w:rPr>
                <w:rFonts w:ascii="Cambria" w:eastAsia="Calibri" w:hAnsi="Cambria" w:cs="Times New Roman" w:hint="cs"/>
                <w:color w:val="000000"/>
                <w:sz w:val="32"/>
                <w:szCs w:val="32"/>
                <w:rtl/>
                <w:lang w:bidi="ar-IQ"/>
              </w:rPr>
              <w:t>2-الأختبارات التحريرية</w:t>
            </w:r>
          </w:p>
          <w:p w:rsidR="00A2178F" w:rsidRPr="007C1000" w:rsidRDefault="00A2178F" w:rsidP="00217EA4">
            <w:pPr>
              <w:shd w:val="clear" w:color="auto" w:fill="FFFFFF"/>
              <w:autoSpaceDE w:val="0"/>
              <w:autoSpaceDN w:val="0"/>
              <w:adjustRightInd w:val="0"/>
              <w:ind w:left="360"/>
              <w:rPr>
                <w:rFonts w:ascii="Cambria" w:eastAsia="Calibri" w:hAnsi="Cambria" w:cs="Times New Roman"/>
                <w:color w:val="000000"/>
                <w:sz w:val="32"/>
                <w:szCs w:val="32"/>
                <w:rtl/>
                <w:lang w:bidi="ar-IQ"/>
              </w:rPr>
            </w:pPr>
            <w:r w:rsidRPr="007C1000">
              <w:rPr>
                <w:rFonts w:ascii="Cambria" w:eastAsia="Calibri" w:hAnsi="Cambria" w:cs="Times New Roman" w:hint="cs"/>
                <w:color w:val="000000"/>
                <w:sz w:val="32"/>
                <w:szCs w:val="32"/>
                <w:rtl/>
                <w:lang w:bidi="ar-IQ"/>
              </w:rPr>
              <w:t>3-النشاطات</w:t>
            </w:r>
            <w:r>
              <w:rPr>
                <w:rFonts w:ascii="Cambria" w:eastAsia="Calibri" w:hAnsi="Cambria" w:cs="Times New Roman" w:hint="cs"/>
                <w:color w:val="000000"/>
                <w:sz w:val="32"/>
                <w:szCs w:val="32"/>
                <w:rtl/>
                <w:lang w:bidi="ar-IQ"/>
              </w:rPr>
              <w:t xml:space="preserve"> </w:t>
            </w:r>
            <w:r w:rsidRPr="007C1000">
              <w:rPr>
                <w:rFonts w:ascii="Cambria" w:eastAsia="Calibri" w:hAnsi="Cambria" w:cs="Times New Roman" w:hint="cs"/>
                <w:color w:val="000000"/>
                <w:sz w:val="32"/>
                <w:szCs w:val="32"/>
                <w:rtl/>
                <w:lang w:bidi="ar-IQ"/>
              </w:rPr>
              <w:t>و البحوث</w:t>
            </w:r>
          </w:p>
          <w:p w:rsidR="00A2178F" w:rsidRPr="007C1000" w:rsidRDefault="00A2178F" w:rsidP="00217EA4">
            <w:pPr>
              <w:shd w:val="clear" w:color="auto" w:fill="FFFFFF"/>
              <w:autoSpaceDE w:val="0"/>
              <w:autoSpaceDN w:val="0"/>
              <w:adjustRightInd w:val="0"/>
              <w:ind w:left="360"/>
              <w:rPr>
                <w:rFonts w:ascii="Cambria" w:eastAsia="Calibri" w:hAnsi="Cambria" w:cs="Times New Roman"/>
                <w:color w:val="000000"/>
                <w:sz w:val="32"/>
                <w:szCs w:val="32"/>
                <w:lang w:bidi="ar-IQ"/>
              </w:rPr>
            </w:pPr>
          </w:p>
        </w:tc>
      </w:tr>
      <w:tr w:rsidR="00A2178F" w:rsidRPr="007C1000" w:rsidTr="00217EA4">
        <w:trPr>
          <w:trHeight w:val="1290"/>
        </w:trPr>
        <w:tc>
          <w:tcPr>
            <w:tcW w:w="9720" w:type="dxa"/>
            <w:shd w:val="clear" w:color="auto" w:fill="auto"/>
          </w:tcPr>
          <w:p w:rsidR="00A2178F" w:rsidRPr="007C1000" w:rsidRDefault="00A2178F" w:rsidP="00217EA4">
            <w:pPr>
              <w:shd w:val="clear" w:color="auto" w:fill="FFFFFF"/>
              <w:autoSpaceDE w:val="0"/>
              <w:autoSpaceDN w:val="0"/>
              <w:adjustRightInd w:val="0"/>
              <w:ind w:left="360"/>
              <w:rPr>
                <w:rFonts w:ascii="Cambria" w:eastAsia="Calibri" w:hAnsi="Cambria" w:cs="Times New Roman"/>
                <w:color w:val="000000"/>
                <w:sz w:val="32"/>
                <w:szCs w:val="32"/>
                <w:rtl/>
                <w:lang w:bidi="ar-IQ"/>
              </w:rPr>
            </w:pPr>
            <w:r w:rsidRPr="007C1000">
              <w:rPr>
                <w:rFonts w:ascii="Cambria" w:eastAsia="Calibri" w:hAnsi="Cambria" w:cs="Times New Roman"/>
                <w:color w:val="000000"/>
                <w:sz w:val="32"/>
                <w:szCs w:val="32"/>
                <w:rtl/>
                <w:lang w:bidi="ar-IQ"/>
              </w:rPr>
              <w:t xml:space="preserve">ج- </w:t>
            </w:r>
            <w:r w:rsidRPr="007C1000">
              <w:rPr>
                <w:rFonts w:ascii="Cambria" w:eastAsia="Calibri" w:hAnsi="Cambria" w:cs="Times New Roman" w:hint="cs"/>
                <w:color w:val="000000"/>
                <w:sz w:val="32"/>
                <w:szCs w:val="32"/>
                <w:rtl/>
                <w:lang w:bidi="ar-IQ"/>
              </w:rPr>
              <w:t>الأهداف الوجدانية والقيمية</w:t>
            </w:r>
          </w:p>
          <w:p w:rsidR="00A2178F" w:rsidRPr="007C1000" w:rsidRDefault="00A2178F" w:rsidP="00217EA4">
            <w:pPr>
              <w:shd w:val="clear" w:color="auto" w:fill="FFFFFF"/>
              <w:autoSpaceDE w:val="0"/>
              <w:autoSpaceDN w:val="0"/>
              <w:adjustRightInd w:val="0"/>
              <w:ind w:left="612"/>
              <w:rPr>
                <w:rFonts w:ascii="Cambria" w:eastAsia="Calibri" w:hAnsi="Cambria" w:cs="Times New Roman"/>
                <w:color w:val="000000"/>
                <w:sz w:val="32"/>
                <w:szCs w:val="32"/>
                <w:rtl/>
                <w:lang w:bidi="ar-IQ"/>
              </w:rPr>
            </w:pPr>
            <w:r w:rsidRPr="007C1000">
              <w:rPr>
                <w:rFonts w:ascii="Cambria" w:eastAsia="Calibri" w:hAnsi="Cambria" w:cs="Times New Roman"/>
                <w:color w:val="000000"/>
                <w:sz w:val="32"/>
                <w:szCs w:val="32"/>
                <w:rtl/>
                <w:lang w:bidi="ar-IQ"/>
              </w:rPr>
              <w:t>ج1-</w:t>
            </w:r>
            <w:r w:rsidRPr="007C1000">
              <w:rPr>
                <w:rFonts w:ascii="Cambria" w:eastAsia="Calibri" w:hAnsi="Cambria" w:cs="Times New Roman" w:hint="cs"/>
                <w:color w:val="000000"/>
                <w:sz w:val="32"/>
                <w:szCs w:val="32"/>
                <w:rtl/>
                <w:lang w:bidi="ar-IQ"/>
              </w:rPr>
              <w:t>التركيز على الأهداف التربوية</w:t>
            </w:r>
          </w:p>
          <w:p w:rsidR="00A2178F" w:rsidRPr="007C1000" w:rsidRDefault="00A2178F" w:rsidP="00217EA4">
            <w:pPr>
              <w:shd w:val="clear" w:color="auto" w:fill="FFFFFF"/>
              <w:autoSpaceDE w:val="0"/>
              <w:autoSpaceDN w:val="0"/>
              <w:adjustRightInd w:val="0"/>
              <w:ind w:left="612"/>
              <w:rPr>
                <w:rFonts w:ascii="Cambria" w:eastAsia="Calibri" w:hAnsi="Cambria" w:cs="Times New Roman"/>
                <w:color w:val="000000"/>
                <w:sz w:val="32"/>
                <w:szCs w:val="32"/>
                <w:rtl/>
                <w:lang w:bidi="ar-IQ"/>
              </w:rPr>
            </w:pPr>
            <w:r w:rsidRPr="007C1000">
              <w:rPr>
                <w:rFonts w:ascii="Cambria" w:eastAsia="Calibri" w:hAnsi="Cambria" w:cs="Times New Roman"/>
                <w:color w:val="000000"/>
                <w:sz w:val="32"/>
                <w:szCs w:val="32"/>
                <w:rtl/>
                <w:lang w:bidi="ar-IQ"/>
              </w:rPr>
              <w:t>ج2-</w:t>
            </w:r>
            <w:r w:rsidRPr="007C1000">
              <w:rPr>
                <w:rFonts w:ascii="Cambria" w:eastAsia="Calibri" w:hAnsi="Cambria" w:cs="Times New Roman" w:hint="cs"/>
                <w:color w:val="000000"/>
                <w:sz w:val="32"/>
                <w:szCs w:val="32"/>
                <w:rtl/>
                <w:lang w:bidi="ar-IQ"/>
              </w:rPr>
              <w:t>ترسيخ الأهداف العلمية</w:t>
            </w:r>
          </w:p>
          <w:p w:rsidR="00A2178F" w:rsidRPr="007C1000" w:rsidRDefault="00A2178F" w:rsidP="00217EA4">
            <w:pPr>
              <w:shd w:val="clear" w:color="auto" w:fill="FFFFFF"/>
              <w:autoSpaceDE w:val="0"/>
              <w:autoSpaceDN w:val="0"/>
              <w:adjustRightInd w:val="0"/>
              <w:ind w:left="612"/>
              <w:rPr>
                <w:rFonts w:ascii="Cambria" w:eastAsia="Calibri" w:hAnsi="Cambria" w:cs="Times New Roman"/>
                <w:color w:val="000000"/>
                <w:sz w:val="32"/>
                <w:szCs w:val="32"/>
                <w:rtl/>
                <w:lang w:bidi="ar-IQ"/>
              </w:rPr>
            </w:pPr>
            <w:r w:rsidRPr="007C1000">
              <w:rPr>
                <w:rFonts w:ascii="Cambria" w:eastAsia="Calibri" w:hAnsi="Cambria" w:cs="Times New Roman"/>
                <w:color w:val="000000"/>
                <w:sz w:val="32"/>
                <w:szCs w:val="32"/>
                <w:rtl/>
                <w:lang w:bidi="ar-IQ"/>
              </w:rPr>
              <w:t>ج3-</w:t>
            </w:r>
            <w:r w:rsidRPr="007C1000">
              <w:rPr>
                <w:rFonts w:ascii="Cambria" w:eastAsia="Calibri" w:hAnsi="Cambria" w:cs="Times New Roman" w:hint="cs"/>
                <w:color w:val="000000"/>
                <w:sz w:val="32"/>
                <w:szCs w:val="32"/>
                <w:rtl/>
                <w:lang w:bidi="ar-IQ"/>
              </w:rPr>
              <w:t>تطوير الأهداف المعرفية</w:t>
            </w:r>
          </w:p>
          <w:p w:rsidR="00A2178F" w:rsidRPr="007C1000" w:rsidRDefault="00A2178F" w:rsidP="00217EA4">
            <w:pPr>
              <w:shd w:val="clear" w:color="auto" w:fill="FFFFFF"/>
              <w:autoSpaceDE w:val="0"/>
              <w:autoSpaceDN w:val="0"/>
              <w:adjustRightInd w:val="0"/>
              <w:ind w:left="612"/>
              <w:rPr>
                <w:rFonts w:ascii="Cambria" w:eastAsia="Calibri" w:hAnsi="Cambria" w:cs="Times New Roman"/>
                <w:color w:val="000000"/>
                <w:sz w:val="32"/>
                <w:szCs w:val="32"/>
                <w:rtl/>
                <w:lang w:bidi="ar-IQ"/>
              </w:rPr>
            </w:pPr>
            <w:r w:rsidRPr="007C1000">
              <w:rPr>
                <w:rFonts w:ascii="Cambria" w:eastAsia="Calibri" w:hAnsi="Cambria" w:cs="Times New Roman"/>
                <w:color w:val="000000"/>
                <w:sz w:val="32"/>
                <w:szCs w:val="32"/>
                <w:rtl/>
                <w:lang w:bidi="ar-IQ"/>
              </w:rPr>
              <w:t xml:space="preserve">ج4- </w:t>
            </w:r>
            <w:r w:rsidRPr="007C1000">
              <w:rPr>
                <w:rFonts w:ascii="Cambria" w:eastAsia="Calibri" w:hAnsi="Cambria" w:cs="Times New Roman" w:hint="cs"/>
                <w:color w:val="000000"/>
                <w:sz w:val="32"/>
                <w:szCs w:val="32"/>
                <w:rtl/>
                <w:lang w:bidi="ar-IQ"/>
              </w:rPr>
              <w:t>ترسيخ الأهداف الأنسانية العامة</w:t>
            </w:r>
          </w:p>
          <w:p w:rsidR="00A2178F" w:rsidRPr="007C1000" w:rsidRDefault="00A2178F" w:rsidP="00217EA4">
            <w:pPr>
              <w:shd w:val="clear" w:color="auto" w:fill="FFFFFF"/>
              <w:autoSpaceDE w:val="0"/>
              <w:autoSpaceDN w:val="0"/>
              <w:adjustRightInd w:val="0"/>
              <w:ind w:left="360"/>
              <w:rPr>
                <w:rFonts w:ascii="Cambria" w:eastAsia="Calibri" w:hAnsi="Cambria" w:cs="Times New Roman"/>
                <w:color w:val="000000"/>
                <w:sz w:val="32"/>
                <w:szCs w:val="32"/>
                <w:lang w:bidi="ar-IQ"/>
              </w:rPr>
            </w:pPr>
          </w:p>
        </w:tc>
      </w:tr>
      <w:tr w:rsidR="00A2178F" w:rsidRPr="007C1000" w:rsidTr="00217EA4">
        <w:trPr>
          <w:trHeight w:val="1083"/>
        </w:trPr>
        <w:tc>
          <w:tcPr>
            <w:tcW w:w="9720" w:type="dxa"/>
            <w:shd w:val="clear" w:color="auto" w:fill="auto"/>
          </w:tcPr>
          <w:p w:rsidR="00A2178F" w:rsidRPr="007C1000" w:rsidRDefault="00A2178F" w:rsidP="00217EA4">
            <w:pPr>
              <w:shd w:val="clear" w:color="auto" w:fill="FFFFFF"/>
              <w:tabs>
                <w:tab w:val="left" w:pos="612"/>
              </w:tabs>
              <w:autoSpaceDE w:val="0"/>
              <w:autoSpaceDN w:val="0"/>
              <w:adjustRightInd w:val="0"/>
              <w:ind w:left="36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طرائق التعليم والتعلم</w:t>
            </w:r>
          </w:p>
          <w:p w:rsidR="00A2178F" w:rsidRPr="007C1000" w:rsidRDefault="00A2178F" w:rsidP="00217EA4">
            <w:pPr>
              <w:shd w:val="clear" w:color="auto" w:fill="FFFFFF"/>
              <w:autoSpaceDE w:val="0"/>
              <w:autoSpaceDN w:val="0"/>
              <w:adjustRightInd w:val="0"/>
              <w:ind w:left="360"/>
              <w:rPr>
                <w:rFonts w:ascii="Cambria" w:eastAsia="Calibri" w:hAnsi="Cambria" w:cs="Times New Roman"/>
                <w:color w:val="000000"/>
                <w:sz w:val="32"/>
                <w:szCs w:val="32"/>
                <w:rtl/>
                <w:lang w:bidi="ar-IQ"/>
              </w:rPr>
            </w:pPr>
          </w:p>
          <w:p w:rsidR="00A2178F" w:rsidRPr="007C1000" w:rsidRDefault="00A2178F" w:rsidP="00217EA4">
            <w:pPr>
              <w:shd w:val="clear" w:color="auto" w:fill="FFFFFF"/>
              <w:autoSpaceDE w:val="0"/>
              <w:autoSpaceDN w:val="0"/>
              <w:adjustRightInd w:val="0"/>
              <w:ind w:left="360"/>
              <w:rPr>
                <w:rFonts w:ascii="Cambria" w:eastAsia="Calibri" w:hAnsi="Cambria" w:cs="Times New Roman"/>
                <w:color w:val="000000"/>
                <w:sz w:val="32"/>
                <w:szCs w:val="32"/>
                <w:rtl/>
                <w:lang w:bidi="ar-IQ"/>
              </w:rPr>
            </w:pPr>
            <w:r w:rsidRPr="007C1000">
              <w:rPr>
                <w:rFonts w:ascii="Cambria" w:eastAsia="Calibri" w:hAnsi="Cambria" w:cs="Times New Roman" w:hint="cs"/>
                <w:color w:val="000000"/>
                <w:sz w:val="32"/>
                <w:szCs w:val="32"/>
                <w:rtl/>
                <w:lang w:bidi="ar-IQ"/>
              </w:rPr>
              <w:t>طريقة عرض المادة التعليمية باسوب حديث مع استخدام التقنيات الحديثة مع اعطاء فرصة للمناقشة</w:t>
            </w:r>
          </w:p>
          <w:p w:rsidR="00A2178F" w:rsidRPr="007C1000" w:rsidRDefault="00A2178F" w:rsidP="00217EA4">
            <w:pPr>
              <w:shd w:val="clear" w:color="auto" w:fill="FFFFFF"/>
              <w:autoSpaceDE w:val="0"/>
              <w:autoSpaceDN w:val="0"/>
              <w:adjustRightInd w:val="0"/>
              <w:ind w:left="360"/>
              <w:rPr>
                <w:rFonts w:ascii="Cambria" w:eastAsia="Calibri" w:hAnsi="Cambria" w:cs="Times New Roman"/>
                <w:color w:val="000000"/>
                <w:sz w:val="32"/>
                <w:szCs w:val="32"/>
                <w:lang w:bidi="ar-IQ"/>
              </w:rPr>
            </w:pPr>
          </w:p>
        </w:tc>
      </w:tr>
      <w:tr w:rsidR="00A2178F" w:rsidRPr="007C1000" w:rsidTr="00217EA4">
        <w:trPr>
          <w:trHeight w:val="1729"/>
        </w:trPr>
        <w:tc>
          <w:tcPr>
            <w:tcW w:w="9720" w:type="dxa"/>
            <w:shd w:val="clear" w:color="auto" w:fill="auto"/>
          </w:tcPr>
          <w:p w:rsidR="00A2178F" w:rsidRPr="007C1000" w:rsidRDefault="00A2178F" w:rsidP="00217EA4">
            <w:pPr>
              <w:shd w:val="clear" w:color="auto" w:fill="FFFFFF"/>
              <w:autoSpaceDE w:val="0"/>
              <w:autoSpaceDN w:val="0"/>
              <w:adjustRightInd w:val="0"/>
              <w:ind w:left="36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lastRenderedPageBreak/>
              <w:t>طرائق التقييم</w:t>
            </w:r>
          </w:p>
          <w:p w:rsidR="00A2178F" w:rsidRPr="007C1000" w:rsidRDefault="00A2178F" w:rsidP="00217EA4">
            <w:pPr>
              <w:shd w:val="clear" w:color="auto" w:fill="FFFFFF"/>
              <w:autoSpaceDE w:val="0"/>
              <w:autoSpaceDN w:val="0"/>
              <w:adjustRightInd w:val="0"/>
              <w:ind w:left="360"/>
              <w:rPr>
                <w:rFonts w:ascii="Cambria" w:eastAsia="Calibri" w:hAnsi="Cambria" w:cs="Times New Roman"/>
                <w:color w:val="000000"/>
                <w:sz w:val="32"/>
                <w:szCs w:val="32"/>
                <w:rtl/>
                <w:lang w:bidi="ar-IQ"/>
              </w:rPr>
            </w:pPr>
          </w:p>
          <w:p w:rsidR="00A2178F" w:rsidRPr="007C1000" w:rsidRDefault="00A2178F" w:rsidP="00217EA4">
            <w:pPr>
              <w:shd w:val="clear" w:color="auto" w:fill="FFFFFF"/>
              <w:autoSpaceDE w:val="0"/>
              <w:autoSpaceDN w:val="0"/>
              <w:adjustRightInd w:val="0"/>
              <w:ind w:left="360"/>
              <w:rPr>
                <w:rFonts w:ascii="Cambria" w:eastAsia="Calibri" w:hAnsi="Cambria" w:cs="Times New Roman"/>
                <w:color w:val="000000"/>
                <w:sz w:val="32"/>
                <w:szCs w:val="32"/>
                <w:rtl/>
                <w:lang w:bidi="ar-IQ"/>
              </w:rPr>
            </w:pPr>
            <w:r w:rsidRPr="007C1000">
              <w:rPr>
                <w:rFonts w:ascii="Cambria" w:eastAsia="Calibri" w:hAnsi="Cambria" w:cs="Times New Roman" w:hint="cs"/>
                <w:color w:val="000000"/>
                <w:sz w:val="32"/>
                <w:szCs w:val="32"/>
                <w:rtl/>
                <w:lang w:bidi="ar-IQ"/>
              </w:rPr>
              <w:t>1-الأسءلة الشفهية</w:t>
            </w:r>
          </w:p>
          <w:p w:rsidR="00A2178F" w:rsidRPr="007C1000" w:rsidRDefault="00A2178F" w:rsidP="00217EA4">
            <w:pPr>
              <w:shd w:val="clear" w:color="auto" w:fill="FFFFFF"/>
              <w:autoSpaceDE w:val="0"/>
              <w:autoSpaceDN w:val="0"/>
              <w:adjustRightInd w:val="0"/>
              <w:ind w:left="360"/>
              <w:rPr>
                <w:rFonts w:ascii="Cambria" w:eastAsia="Calibri" w:hAnsi="Cambria" w:cs="Times New Roman"/>
                <w:color w:val="000000"/>
                <w:sz w:val="32"/>
                <w:szCs w:val="32"/>
                <w:rtl/>
                <w:lang w:bidi="ar-IQ"/>
              </w:rPr>
            </w:pPr>
            <w:r w:rsidRPr="007C1000">
              <w:rPr>
                <w:rFonts w:ascii="Cambria" w:eastAsia="Calibri" w:hAnsi="Cambria" w:cs="Times New Roman" w:hint="cs"/>
                <w:color w:val="000000"/>
                <w:sz w:val="32"/>
                <w:szCs w:val="32"/>
                <w:rtl/>
                <w:lang w:bidi="ar-IQ"/>
              </w:rPr>
              <w:t>2-الأسئلة  التحريرية</w:t>
            </w:r>
          </w:p>
          <w:p w:rsidR="00A2178F" w:rsidRPr="007C1000" w:rsidRDefault="00A2178F" w:rsidP="00217EA4">
            <w:pPr>
              <w:shd w:val="clear" w:color="auto" w:fill="FFFFFF"/>
              <w:autoSpaceDE w:val="0"/>
              <w:autoSpaceDN w:val="0"/>
              <w:adjustRightInd w:val="0"/>
              <w:ind w:left="360"/>
              <w:rPr>
                <w:rFonts w:ascii="Cambria" w:eastAsia="Calibri" w:hAnsi="Cambria" w:cs="Times New Roman"/>
                <w:color w:val="000000"/>
                <w:sz w:val="32"/>
                <w:szCs w:val="32"/>
                <w:lang w:bidi="ar-IQ"/>
              </w:rPr>
            </w:pPr>
          </w:p>
        </w:tc>
      </w:tr>
      <w:tr w:rsidR="00A2178F" w:rsidRPr="007C1000" w:rsidTr="00217EA4">
        <w:trPr>
          <w:trHeight w:val="1584"/>
        </w:trPr>
        <w:tc>
          <w:tcPr>
            <w:tcW w:w="9720"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rtl/>
                <w:lang w:bidi="ar-IQ"/>
              </w:rPr>
            </w:pPr>
            <w:r w:rsidRPr="007C1000">
              <w:rPr>
                <w:rFonts w:ascii="Cambria" w:eastAsia="Calibri" w:hAnsi="Cambria" w:cs="Times New Roman"/>
                <w:color w:val="000000"/>
                <w:sz w:val="32"/>
                <w:szCs w:val="32"/>
                <w:rtl/>
                <w:lang w:bidi="ar-IQ"/>
              </w:rPr>
              <w:t>د - المهارات العامة و</w:t>
            </w:r>
            <w:r w:rsidRPr="007C1000">
              <w:rPr>
                <w:rFonts w:ascii="Cambria" w:eastAsia="Calibri" w:hAnsi="Cambria" w:cs="Times New Roman" w:hint="cs"/>
                <w:color w:val="000000"/>
                <w:sz w:val="32"/>
                <w:szCs w:val="32"/>
                <w:rtl/>
                <w:lang w:bidi="ar-IQ"/>
              </w:rPr>
              <w:t xml:space="preserve">التأهيلية </w:t>
            </w:r>
            <w:r w:rsidRPr="007C1000">
              <w:rPr>
                <w:rFonts w:ascii="Cambria" w:eastAsia="Calibri" w:hAnsi="Cambria" w:cs="Times New Roman"/>
                <w:color w:val="000000"/>
                <w:sz w:val="32"/>
                <w:szCs w:val="32"/>
                <w:rtl/>
                <w:lang w:bidi="ar-IQ"/>
              </w:rPr>
              <w:t>المنقولة ( المهارات الأخرى المتعلقة بقابلية التوظيف والتطور الشخصي ).</w:t>
            </w:r>
          </w:p>
          <w:p w:rsidR="00A2178F" w:rsidRPr="007C1000"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32"/>
                <w:szCs w:val="32"/>
                <w:rtl/>
                <w:lang w:bidi="ar-IQ"/>
              </w:rPr>
            </w:pPr>
            <w:r w:rsidRPr="007C1000">
              <w:rPr>
                <w:rFonts w:ascii="Cambria" w:eastAsia="Calibri" w:hAnsi="Cambria" w:cs="Times New Roman"/>
                <w:color w:val="000000"/>
                <w:sz w:val="32"/>
                <w:szCs w:val="32"/>
                <w:rtl/>
                <w:lang w:bidi="ar-IQ"/>
              </w:rPr>
              <w:t>د1-</w:t>
            </w:r>
            <w:r w:rsidRPr="007C1000">
              <w:rPr>
                <w:rFonts w:ascii="Cambria" w:eastAsia="Calibri" w:hAnsi="Cambria" w:cs="Times New Roman" w:hint="cs"/>
                <w:color w:val="000000"/>
                <w:sz w:val="32"/>
                <w:szCs w:val="32"/>
                <w:rtl/>
                <w:lang w:bidi="ar-IQ"/>
              </w:rPr>
              <w:t>تطوير المهارات اللغوية الأساسية</w:t>
            </w:r>
          </w:p>
          <w:p w:rsidR="00A2178F" w:rsidRPr="007C1000"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32"/>
                <w:szCs w:val="32"/>
                <w:rtl/>
                <w:lang w:bidi="ar-IQ"/>
              </w:rPr>
            </w:pPr>
            <w:r w:rsidRPr="007C1000">
              <w:rPr>
                <w:rFonts w:ascii="Cambria" w:eastAsia="Calibri" w:hAnsi="Cambria" w:cs="Times New Roman"/>
                <w:color w:val="000000"/>
                <w:sz w:val="32"/>
                <w:szCs w:val="32"/>
                <w:rtl/>
                <w:lang w:bidi="ar-IQ"/>
              </w:rPr>
              <w:t>د2-</w:t>
            </w:r>
            <w:r w:rsidRPr="007C1000">
              <w:rPr>
                <w:rFonts w:ascii="Cambria" w:eastAsia="Calibri" w:hAnsi="Cambria" w:cs="Times New Roman" w:hint="cs"/>
                <w:color w:val="000000"/>
                <w:sz w:val="32"/>
                <w:szCs w:val="32"/>
                <w:rtl/>
                <w:lang w:bidi="ar-IQ"/>
              </w:rPr>
              <w:t>تطوير مهارة التكلم و الكتابة</w:t>
            </w:r>
          </w:p>
          <w:p w:rsidR="00A2178F" w:rsidRPr="007C1000"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32"/>
                <w:szCs w:val="32"/>
                <w:rtl/>
                <w:lang w:bidi="ar-IQ"/>
              </w:rPr>
            </w:pPr>
            <w:r w:rsidRPr="007C1000">
              <w:rPr>
                <w:rFonts w:ascii="Cambria" w:eastAsia="Calibri" w:hAnsi="Cambria" w:cs="Times New Roman"/>
                <w:color w:val="000000"/>
                <w:sz w:val="32"/>
                <w:szCs w:val="32"/>
                <w:rtl/>
                <w:lang w:bidi="ar-IQ"/>
              </w:rPr>
              <w:t>د3-</w:t>
            </w:r>
            <w:r w:rsidRPr="007C1000">
              <w:rPr>
                <w:rFonts w:ascii="Cambria" w:eastAsia="Calibri" w:hAnsi="Cambria" w:cs="Times New Roman" w:hint="cs"/>
                <w:color w:val="000000"/>
                <w:sz w:val="32"/>
                <w:szCs w:val="32"/>
                <w:rtl/>
                <w:lang w:bidi="ar-IQ"/>
              </w:rPr>
              <w:t>تطوير شخصية الطالب</w:t>
            </w:r>
          </w:p>
          <w:p w:rsidR="00A2178F" w:rsidRPr="007C1000"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 xml:space="preserve">د4- </w:t>
            </w:r>
            <w:r w:rsidRPr="007C1000">
              <w:rPr>
                <w:rFonts w:ascii="Cambria" w:eastAsia="Calibri" w:hAnsi="Cambria" w:cs="Times New Roman" w:hint="cs"/>
                <w:color w:val="000000"/>
                <w:sz w:val="32"/>
                <w:szCs w:val="32"/>
                <w:rtl/>
                <w:lang w:bidi="ar-IQ"/>
              </w:rPr>
              <w:t>تطوير اسلوب البحث العلمي</w:t>
            </w:r>
          </w:p>
        </w:tc>
      </w:tr>
    </w:tbl>
    <w:p w:rsidR="00A2178F" w:rsidRDefault="00A2178F" w:rsidP="00A2178F">
      <w:pPr>
        <w:rPr>
          <w:rtl/>
          <w:lang w:bidi="ar-IQ"/>
        </w:rPr>
      </w:pPr>
    </w:p>
    <w:p w:rsidR="00A2178F" w:rsidRDefault="00A2178F" w:rsidP="00A2178F">
      <w:pPr>
        <w:rPr>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0"/>
        <w:gridCol w:w="850"/>
        <w:gridCol w:w="2190"/>
        <w:gridCol w:w="1921"/>
        <w:gridCol w:w="1843"/>
        <w:gridCol w:w="1276"/>
      </w:tblGrid>
      <w:tr w:rsidR="00A2178F" w:rsidRPr="007C1000" w:rsidTr="00217EA4">
        <w:trPr>
          <w:trHeight w:val="538"/>
        </w:trPr>
        <w:tc>
          <w:tcPr>
            <w:tcW w:w="9720" w:type="dxa"/>
            <w:gridSpan w:val="6"/>
            <w:shd w:val="clear" w:color="auto" w:fill="auto"/>
          </w:tcPr>
          <w:p w:rsidR="00A2178F" w:rsidRPr="007C1000" w:rsidRDefault="00A2178F" w:rsidP="00217EA4">
            <w:pPr>
              <w:numPr>
                <w:ilvl w:val="0"/>
                <w:numId w:val="4"/>
              </w:numPr>
              <w:shd w:val="clear" w:color="auto" w:fill="FFFFFF"/>
              <w:tabs>
                <w:tab w:val="left" w:pos="432"/>
              </w:tabs>
              <w:autoSpaceDE w:val="0"/>
              <w:autoSpaceDN w:val="0"/>
              <w:adjustRightInd w:val="0"/>
              <w:ind w:left="375"/>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lastRenderedPageBreak/>
              <w:t>بنية المقرر</w:t>
            </w:r>
          </w:p>
        </w:tc>
      </w:tr>
      <w:tr w:rsidR="00A2178F" w:rsidRPr="007C1000" w:rsidTr="00217EA4">
        <w:trPr>
          <w:trHeight w:val="907"/>
        </w:trPr>
        <w:tc>
          <w:tcPr>
            <w:tcW w:w="1640"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الأسبوع</w:t>
            </w:r>
          </w:p>
        </w:tc>
        <w:tc>
          <w:tcPr>
            <w:tcW w:w="850"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b/>
                <w:bCs/>
                <w:color w:val="000000"/>
                <w:sz w:val="32"/>
                <w:szCs w:val="32"/>
                <w:lang w:bidi="ar-IQ"/>
              </w:rPr>
            </w:pPr>
            <w:r w:rsidRPr="007C1000">
              <w:rPr>
                <w:rFonts w:ascii="Cambria" w:eastAsia="Calibri" w:hAnsi="Cambria" w:cs="Times New Roman"/>
                <w:b/>
                <w:bCs/>
                <w:color w:val="000000"/>
                <w:sz w:val="32"/>
                <w:szCs w:val="32"/>
                <w:rtl/>
                <w:lang w:bidi="ar-IQ"/>
              </w:rPr>
              <w:t>الساعات</w:t>
            </w:r>
          </w:p>
        </w:tc>
        <w:tc>
          <w:tcPr>
            <w:tcW w:w="2190"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مخرجات التعلم المطلوبة</w:t>
            </w:r>
          </w:p>
        </w:tc>
        <w:tc>
          <w:tcPr>
            <w:tcW w:w="1921"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اسم الوحدة / أو الموضوع</w:t>
            </w:r>
          </w:p>
        </w:tc>
        <w:tc>
          <w:tcPr>
            <w:tcW w:w="1843"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طريقة التعليم</w:t>
            </w:r>
          </w:p>
        </w:tc>
        <w:tc>
          <w:tcPr>
            <w:tcW w:w="1276"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rtl/>
                <w:lang w:bidi="ar-IQ"/>
              </w:rPr>
            </w:pPr>
            <w:r w:rsidRPr="007C1000">
              <w:rPr>
                <w:rFonts w:ascii="Cambria" w:eastAsia="Calibri" w:hAnsi="Cambria" w:cs="Times New Roman"/>
                <w:color w:val="000000"/>
                <w:sz w:val="32"/>
                <w:szCs w:val="32"/>
                <w:rtl/>
                <w:lang w:bidi="ar-IQ"/>
              </w:rPr>
              <w:t>طريقة التقييم</w:t>
            </w:r>
          </w:p>
        </w:tc>
      </w:tr>
      <w:tr w:rsidR="00A2178F" w:rsidRPr="007C1000" w:rsidTr="00217EA4">
        <w:trPr>
          <w:trHeight w:val="399"/>
        </w:trPr>
        <w:tc>
          <w:tcPr>
            <w:tcW w:w="1640" w:type="dxa"/>
            <w:shd w:val="clear" w:color="auto" w:fill="auto"/>
          </w:tcPr>
          <w:p w:rsidR="00A2178F" w:rsidRPr="007C1000" w:rsidRDefault="00A2178F" w:rsidP="00217EA4">
            <w:pPr>
              <w:shd w:val="clear" w:color="auto" w:fill="FFFFFF"/>
              <w:tabs>
                <w:tab w:val="left" w:pos="642"/>
              </w:tabs>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hint="cs"/>
                <w:color w:val="000000"/>
                <w:sz w:val="32"/>
                <w:szCs w:val="32"/>
                <w:rtl/>
                <w:lang w:bidi="ar-IQ"/>
              </w:rPr>
              <w:t>الأول-والثاني</w:t>
            </w:r>
          </w:p>
        </w:tc>
        <w:tc>
          <w:tcPr>
            <w:tcW w:w="850" w:type="dxa"/>
            <w:shd w:val="clear" w:color="auto" w:fill="auto"/>
          </w:tcPr>
          <w:p w:rsidR="00A2178F" w:rsidRPr="007C1000" w:rsidRDefault="00A2178F" w:rsidP="00217EA4">
            <w:pPr>
              <w:shd w:val="clear" w:color="auto" w:fill="FFFFFF"/>
              <w:tabs>
                <w:tab w:val="left" w:pos="642"/>
              </w:tabs>
              <w:autoSpaceDE w:val="0"/>
              <w:autoSpaceDN w:val="0"/>
              <w:adjustRightInd w:val="0"/>
              <w:rPr>
                <w:rFonts w:ascii="Cambria" w:eastAsia="Calibri" w:hAnsi="Cambria" w:cs="Times New Roman"/>
                <w:color w:val="000000"/>
                <w:sz w:val="32"/>
                <w:szCs w:val="32"/>
                <w:rtl/>
                <w:lang w:bidi="ar-IQ"/>
              </w:rPr>
            </w:pPr>
            <w:r>
              <w:rPr>
                <w:rFonts w:ascii="Cambria" w:eastAsia="Calibri" w:hAnsi="Cambria" w:cs="Times New Roman" w:hint="cs"/>
                <w:color w:val="000000"/>
                <w:sz w:val="32"/>
                <w:szCs w:val="32"/>
                <w:rtl/>
                <w:lang w:bidi="ar-IQ"/>
              </w:rPr>
              <w:t>2</w:t>
            </w:r>
          </w:p>
        </w:tc>
        <w:tc>
          <w:tcPr>
            <w:tcW w:w="2190" w:type="dxa"/>
            <w:shd w:val="clear" w:color="auto" w:fill="auto"/>
          </w:tcPr>
          <w:p w:rsidR="00A2178F" w:rsidRPr="007C1000" w:rsidRDefault="00A2178F" w:rsidP="00217EA4">
            <w:pPr>
              <w:shd w:val="clear" w:color="auto" w:fill="FFFFFF"/>
              <w:tabs>
                <w:tab w:val="left" w:pos="642"/>
              </w:tabs>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lang w:bidi="ar-IQ"/>
              </w:rPr>
              <w:t>Nouns</w:t>
            </w:r>
          </w:p>
        </w:tc>
        <w:tc>
          <w:tcPr>
            <w:tcW w:w="1921" w:type="dxa"/>
            <w:shd w:val="clear" w:color="auto" w:fill="auto"/>
          </w:tcPr>
          <w:p w:rsidR="00A2178F" w:rsidRPr="007C1000" w:rsidRDefault="00A2178F" w:rsidP="00217EA4">
            <w:pPr>
              <w:shd w:val="clear" w:color="auto" w:fill="FFFFFF"/>
              <w:tabs>
                <w:tab w:val="left" w:pos="642"/>
              </w:tabs>
              <w:autoSpaceDE w:val="0"/>
              <w:autoSpaceDN w:val="0"/>
              <w:adjustRightInd w:val="0"/>
              <w:rPr>
                <w:rFonts w:ascii="Cambria" w:eastAsia="Calibri" w:hAnsi="Cambria" w:cs="Times New Roman"/>
                <w:color w:val="000000"/>
                <w:sz w:val="32"/>
                <w:szCs w:val="32"/>
                <w:rtl/>
                <w:lang w:bidi="ar-IQ"/>
              </w:rPr>
            </w:pPr>
            <w:r w:rsidRPr="007C1000">
              <w:rPr>
                <w:rFonts w:ascii="Cambria" w:eastAsia="Calibri" w:hAnsi="Cambria" w:cs="Times New Roman" w:hint="cs"/>
                <w:color w:val="000000"/>
                <w:sz w:val="32"/>
                <w:szCs w:val="32"/>
                <w:rtl/>
                <w:lang w:bidi="ar-IQ"/>
              </w:rPr>
              <w:t>انكليزية عامة</w:t>
            </w:r>
          </w:p>
        </w:tc>
        <w:tc>
          <w:tcPr>
            <w:tcW w:w="1843" w:type="dxa"/>
            <w:shd w:val="clear" w:color="auto" w:fill="auto"/>
          </w:tcPr>
          <w:p w:rsidR="00A2178F" w:rsidRPr="007C1000" w:rsidRDefault="00A2178F" w:rsidP="00217EA4">
            <w:pPr>
              <w:shd w:val="clear" w:color="auto" w:fill="FFFFFF"/>
              <w:tabs>
                <w:tab w:val="left" w:pos="642"/>
              </w:tabs>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lang w:bidi="ar-IQ"/>
              </w:rPr>
              <w:t>Presentation             and  discussion</w:t>
            </w:r>
          </w:p>
        </w:tc>
        <w:tc>
          <w:tcPr>
            <w:tcW w:w="1276" w:type="dxa"/>
            <w:shd w:val="clear" w:color="auto" w:fill="auto"/>
          </w:tcPr>
          <w:p w:rsidR="00A2178F" w:rsidRPr="007C1000" w:rsidRDefault="00A2178F" w:rsidP="00217EA4">
            <w:pPr>
              <w:shd w:val="clear" w:color="auto" w:fill="FFFFFF"/>
              <w:tabs>
                <w:tab w:val="left" w:pos="642"/>
              </w:tabs>
              <w:autoSpaceDE w:val="0"/>
              <w:autoSpaceDN w:val="0"/>
              <w:adjustRightInd w:val="0"/>
              <w:rPr>
                <w:rFonts w:ascii="Cambria" w:eastAsia="Calibri" w:hAnsi="Cambria" w:cs="Times New Roman"/>
                <w:color w:val="000000"/>
                <w:sz w:val="32"/>
                <w:szCs w:val="32"/>
                <w:rtl/>
                <w:lang w:bidi="ar-IQ"/>
              </w:rPr>
            </w:pPr>
            <w:r w:rsidRPr="007C1000">
              <w:rPr>
                <w:rFonts w:ascii="Cambria" w:eastAsia="Calibri" w:hAnsi="Cambria" w:cs="Times New Roman"/>
                <w:color w:val="000000"/>
                <w:sz w:val="32"/>
                <w:szCs w:val="32"/>
                <w:lang w:bidi="ar-IQ"/>
              </w:rPr>
              <w:t>Oral or written test</w:t>
            </w:r>
          </w:p>
        </w:tc>
      </w:tr>
      <w:tr w:rsidR="00A2178F" w:rsidRPr="007C1000" w:rsidTr="00217EA4">
        <w:trPr>
          <w:trHeight w:val="339"/>
        </w:trPr>
        <w:tc>
          <w:tcPr>
            <w:tcW w:w="1640" w:type="dxa"/>
            <w:shd w:val="clear" w:color="auto" w:fill="auto"/>
          </w:tcPr>
          <w:p w:rsidR="00A2178F" w:rsidRPr="007C1000" w:rsidRDefault="00A2178F" w:rsidP="00217EA4">
            <w:pPr>
              <w:shd w:val="clear" w:color="auto" w:fill="FFFFFF"/>
              <w:rPr>
                <w:rFonts w:ascii="Cambria" w:eastAsia="Calibri" w:hAnsi="Cambria" w:cs="Times New Roman"/>
                <w:color w:val="000000"/>
                <w:sz w:val="32"/>
                <w:szCs w:val="32"/>
                <w:lang w:bidi="ar-IQ"/>
              </w:rPr>
            </w:pPr>
            <w:r w:rsidRPr="007C1000">
              <w:rPr>
                <w:rFonts w:ascii="Cambria" w:eastAsia="Calibri" w:hAnsi="Cambria" w:cs="Times New Roman" w:hint="cs"/>
                <w:color w:val="000000"/>
                <w:sz w:val="32"/>
                <w:szCs w:val="32"/>
                <w:rtl/>
                <w:lang w:bidi="ar-IQ"/>
              </w:rPr>
              <w:t>الثالث-والرابع</w:t>
            </w:r>
          </w:p>
        </w:tc>
        <w:tc>
          <w:tcPr>
            <w:tcW w:w="850" w:type="dxa"/>
            <w:shd w:val="clear" w:color="auto" w:fill="auto"/>
          </w:tcPr>
          <w:p w:rsidR="00A2178F" w:rsidRDefault="00A2178F" w:rsidP="00217EA4">
            <w:r>
              <w:rPr>
                <w:rFonts w:ascii="Cambria" w:eastAsia="Calibri" w:hAnsi="Cambria" w:cs="Times New Roman" w:hint="cs"/>
                <w:color w:val="000000"/>
                <w:sz w:val="32"/>
                <w:szCs w:val="32"/>
                <w:rtl/>
                <w:lang w:bidi="ar-IQ"/>
              </w:rPr>
              <w:t>2</w:t>
            </w:r>
          </w:p>
        </w:tc>
        <w:tc>
          <w:tcPr>
            <w:tcW w:w="2190" w:type="dxa"/>
            <w:shd w:val="clear" w:color="auto" w:fill="auto"/>
          </w:tcPr>
          <w:p w:rsidR="00A2178F" w:rsidRPr="007C1000" w:rsidRDefault="00A2178F" w:rsidP="00217EA4">
            <w:pPr>
              <w:shd w:val="clear" w:color="auto" w:fill="FFFFFF"/>
              <w:rPr>
                <w:rFonts w:ascii="Cambria" w:eastAsia="Calibri" w:hAnsi="Cambria" w:cs="Times New Roman"/>
                <w:color w:val="000000"/>
                <w:sz w:val="32"/>
                <w:szCs w:val="32"/>
                <w:rtl/>
                <w:lang w:bidi="ar-IQ"/>
              </w:rPr>
            </w:pPr>
            <w:r w:rsidRPr="007C1000">
              <w:rPr>
                <w:rFonts w:ascii="Cambria" w:eastAsia="Calibri" w:hAnsi="Cambria" w:cs="Times New Roman"/>
                <w:color w:val="000000"/>
                <w:sz w:val="32"/>
                <w:szCs w:val="32"/>
                <w:lang w:bidi="ar-IQ"/>
              </w:rPr>
              <w:t>Gender</w:t>
            </w:r>
          </w:p>
        </w:tc>
        <w:tc>
          <w:tcPr>
            <w:tcW w:w="1921" w:type="dxa"/>
            <w:shd w:val="clear" w:color="auto" w:fill="auto"/>
          </w:tcPr>
          <w:p w:rsidR="00A2178F" w:rsidRPr="007C1000" w:rsidRDefault="00A2178F" w:rsidP="00217EA4">
            <w:pPr>
              <w:shd w:val="clear" w:color="auto" w:fill="FFFFFF"/>
              <w:rPr>
                <w:rFonts w:ascii="Cambria" w:eastAsia="Calibri" w:hAnsi="Cambria" w:cs="Times New Roman"/>
                <w:color w:val="000000"/>
                <w:sz w:val="32"/>
                <w:szCs w:val="32"/>
                <w:lang w:bidi="ar-IQ"/>
              </w:rPr>
            </w:pPr>
          </w:p>
        </w:tc>
        <w:tc>
          <w:tcPr>
            <w:tcW w:w="1843" w:type="dxa"/>
            <w:shd w:val="clear" w:color="auto" w:fill="auto"/>
          </w:tcPr>
          <w:p w:rsidR="00A2178F" w:rsidRPr="007C1000" w:rsidRDefault="00A2178F" w:rsidP="00217EA4">
            <w:pPr>
              <w:shd w:val="clear" w:color="auto" w:fill="FFFFFF"/>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lang w:bidi="ar-IQ"/>
              </w:rPr>
              <w:t>Presentationand discussion</w:t>
            </w:r>
          </w:p>
        </w:tc>
        <w:tc>
          <w:tcPr>
            <w:tcW w:w="1276" w:type="dxa"/>
            <w:shd w:val="clear" w:color="auto" w:fill="auto"/>
          </w:tcPr>
          <w:p w:rsidR="00A2178F" w:rsidRPr="007C1000" w:rsidRDefault="00A2178F" w:rsidP="00217EA4">
            <w:pPr>
              <w:shd w:val="clear" w:color="auto" w:fill="FFFFFF"/>
              <w:rPr>
                <w:rFonts w:ascii="Cambria" w:eastAsia="Calibri" w:hAnsi="Cambria" w:cs="Times New Roman"/>
                <w:color w:val="000000"/>
                <w:sz w:val="32"/>
                <w:szCs w:val="32"/>
                <w:rtl/>
                <w:lang w:bidi="ar-IQ"/>
              </w:rPr>
            </w:pPr>
            <w:r w:rsidRPr="007C1000">
              <w:rPr>
                <w:rFonts w:ascii="Cambria" w:eastAsia="Calibri" w:hAnsi="Cambria" w:cs="Times New Roman"/>
                <w:color w:val="000000"/>
                <w:sz w:val="32"/>
                <w:szCs w:val="32"/>
                <w:lang w:bidi="ar-IQ"/>
              </w:rPr>
              <w:t>Oral or written test</w:t>
            </w:r>
          </w:p>
        </w:tc>
      </w:tr>
      <w:tr w:rsidR="00A2178F" w:rsidRPr="007C1000" w:rsidTr="00217EA4">
        <w:trPr>
          <w:trHeight w:val="320"/>
        </w:trPr>
        <w:tc>
          <w:tcPr>
            <w:tcW w:w="1640"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hint="cs"/>
                <w:color w:val="000000"/>
                <w:sz w:val="32"/>
                <w:szCs w:val="32"/>
                <w:rtl/>
                <w:lang w:bidi="ar-IQ"/>
              </w:rPr>
              <w:t>الخامس-والسادس</w:t>
            </w:r>
          </w:p>
        </w:tc>
        <w:tc>
          <w:tcPr>
            <w:tcW w:w="850" w:type="dxa"/>
            <w:shd w:val="clear" w:color="auto" w:fill="auto"/>
          </w:tcPr>
          <w:p w:rsidR="00A2178F" w:rsidRDefault="00A2178F" w:rsidP="00217EA4">
            <w:r w:rsidRPr="006817CB">
              <w:rPr>
                <w:rFonts w:ascii="Cambria" w:eastAsia="Calibri" w:hAnsi="Cambria" w:cs="Times New Roman" w:hint="cs"/>
                <w:color w:val="000000"/>
                <w:sz w:val="32"/>
                <w:szCs w:val="32"/>
                <w:rtl/>
                <w:lang w:bidi="ar-IQ"/>
              </w:rPr>
              <w:t>2</w:t>
            </w:r>
          </w:p>
        </w:tc>
        <w:tc>
          <w:tcPr>
            <w:tcW w:w="2190"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lang w:bidi="ar-IQ"/>
              </w:rPr>
              <w:t>Examination</w:t>
            </w:r>
          </w:p>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p>
        </w:tc>
        <w:tc>
          <w:tcPr>
            <w:tcW w:w="1921"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p>
        </w:tc>
        <w:tc>
          <w:tcPr>
            <w:tcW w:w="1843"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lang w:bidi="ar-IQ"/>
              </w:rPr>
              <w:t>Presentation and discussion</w:t>
            </w:r>
          </w:p>
        </w:tc>
        <w:tc>
          <w:tcPr>
            <w:tcW w:w="1276"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rtl/>
                <w:lang w:bidi="ar-IQ"/>
              </w:rPr>
            </w:pPr>
            <w:r w:rsidRPr="007C1000">
              <w:rPr>
                <w:rFonts w:ascii="Cambria" w:eastAsia="Calibri" w:hAnsi="Cambria" w:cs="Times New Roman"/>
                <w:color w:val="000000"/>
                <w:sz w:val="32"/>
                <w:szCs w:val="32"/>
                <w:lang w:bidi="ar-IQ"/>
              </w:rPr>
              <w:t>Oral or written test</w:t>
            </w:r>
          </w:p>
        </w:tc>
      </w:tr>
      <w:tr w:rsidR="00A2178F" w:rsidRPr="007C1000" w:rsidTr="00217EA4">
        <w:trPr>
          <w:trHeight w:val="331"/>
        </w:trPr>
        <w:tc>
          <w:tcPr>
            <w:tcW w:w="1640"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hint="cs"/>
                <w:color w:val="000000"/>
                <w:sz w:val="32"/>
                <w:szCs w:val="32"/>
                <w:rtl/>
                <w:lang w:bidi="ar-IQ"/>
              </w:rPr>
              <w:t>السابع-والثامن</w:t>
            </w:r>
          </w:p>
        </w:tc>
        <w:tc>
          <w:tcPr>
            <w:tcW w:w="850" w:type="dxa"/>
            <w:shd w:val="clear" w:color="auto" w:fill="auto"/>
          </w:tcPr>
          <w:p w:rsidR="00A2178F" w:rsidRDefault="00A2178F" w:rsidP="00217EA4">
            <w:r w:rsidRPr="006817CB">
              <w:rPr>
                <w:rFonts w:ascii="Cambria" w:eastAsia="Calibri" w:hAnsi="Cambria" w:cs="Times New Roman" w:hint="cs"/>
                <w:color w:val="000000"/>
                <w:sz w:val="32"/>
                <w:szCs w:val="32"/>
                <w:rtl/>
                <w:lang w:bidi="ar-IQ"/>
              </w:rPr>
              <w:t>2</w:t>
            </w:r>
          </w:p>
        </w:tc>
        <w:tc>
          <w:tcPr>
            <w:tcW w:w="2190"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lang w:bidi="ar-IQ"/>
              </w:rPr>
              <w:t>Verbs</w:t>
            </w:r>
          </w:p>
        </w:tc>
        <w:tc>
          <w:tcPr>
            <w:tcW w:w="1921"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p>
        </w:tc>
        <w:tc>
          <w:tcPr>
            <w:tcW w:w="1843"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lang w:bidi="ar-IQ"/>
              </w:rPr>
              <w:t>Presentation and discussion</w:t>
            </w:r>
          </w:p>
        </w:tc>
        <w:tc>
          <w:tcPr>
            <w:tcW w:w="1276"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rtl/>
                <w:lang w:bidi="ar-IQ"/>
              </w:rPr>
            </w:pPr>
            <w:r w:rsidRPr="007C1000">
              <w:rPr>
                <w:rFonts w:ascii="Cambria" w:eastAsia="Calibri" w:hAnsi="Cambria" w:cs="Times New Roman"/>
                <w:color w:val="000000"/>
                <w:sz w:val="32"/>
                <w:szCs w:val="32"/>
                <w:lang w:bidi="ar-IQ"/>
              </w:rPr>
              <w:t>Oral or written test</w:t>
            </w:r>
          </w:p>
        </w:tc>
      </w:tr>
      <w:tr w:rsidR="00A2178F" w:rsidRPr="007C1000" w:rsidTr="00217EA4">
        <w:trPr>
          <w:trHeight w:val="340"/>
        </w:trPr>
        <w:tc>
          <w:tcPr>
            <w:tcW w:w="1640"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hint="cs"/>
                <w:color w:val="000000"/>
                <w:sz w:val="32"/>
                <w:szCs w:val="32"/>
                <w:rtl/>
                <w:lang w:bidi="ar-IQ"/>
              </w:rPr>
              <w:t>التاسع-و العاشر</w:t>
            </w:r>
          </w:p>
        </w:tc>
        <w:tc>
          <w:tcPr>
            <w:tcW w:w="850" w:type="dxa"/>
            <w:shd w:val="clear" w:color="auto" w:fill="auto"/>
          </w:tcPr>
          <w:p w:rsidR="00A2178F" w:rsidRDefault="00A2178F" w:rsidP="00217EA4">
            <w:r w:rsidRPr="006817CB">
              <w:rPr>
                <w:rFonts w:ascii="Cambria" w:eastAsia="Calibri" w:hAnsi="Cambria" w:cs="Times New Roman" w:hint="cs"/>
                <w:color w:val="000000"/>
                <w:sz w:val="32"/>
                <w:szCs w:val="32"/>
                <w:rtl/>
                <w:lang w:bidi="ar-IQ"/>
              </w:rPr>
              <w:t>2</w:t>
            </w:r>
          </w:p>
        </w:tc>
        <w:tc>
          <w:tcPr>
            <w:tcW w:w="2190"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rtl/>
                <w:lang w:bidi="ar-IQ"/>
              </w:rPr>
            </w:pPr>
            <w:r w:rsidRPr="007C1000">
              <w:rPr>
                <w:rFonts w:ascii="Cambria" w:eastAsia="Calibri" w:hAnsi="Cambria" w:cs="Times New Roman"/>
                <w:color w:val="000000"/>
                <w:sz w:val="32"/>
                <w:szCs w:val="32"/>
                <w:lang w:bidi="ar-IQ"/>
              </w:rPr>
              <w:t>Tenses</w:t>
            </w:r>
          </w:p>
        </w:tc>
        <w:tc>
          <w:tcPr>
            <w:tcW w:w="1921"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p>
        </w:tc>
        <w:tc>
          <w:tcPr>
            <w:tcW w:w="1843"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lang w:bidi="ar-IQ"/>
              </w:rPr>
              <w:t>Presentation and discussion</w:t>
            </w:r>
          </w:p>
        </w:tc>
        <w:tc>
          <w:tcPr>
            <w:tcW w:w="1276"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rtl/>
                <w:lang w:bidi="ar-IQ"/>
              </w:rPr>
            </w:pPr>
            <w:r w:rsidRPr="007C1000">
              <w:rPr>
                <w:rFonts w:ascii="Cambria" w:eastAsia="Calibri" w:hAnsi="Cambria" w:cs="Times New Roman"/>
                <w:color w:val="000000"/>
                <w:sz w:val="32"/>
                <w:szCs w:val="32"/>
                <w:lang w:bidi="ar-IQ"/>
              </w:rPr>
              <w:t>Oral or written test</w:t>
            </w:r>
          </w:p>
        </w:tc>
      </w:tr>
      <w:tr w:rsidR="00A2178F" w:rsidRPr="007C1000" w:rsidTr="00217EA4">
        <w:trPr>
          <w:trHeight w:val="323"/>
        </w:trPr>
        <w:tc>
          <w:tcPr>
            <w:tcW w:w="1640"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hint="cs"/>
                <w:color w:val="000000"/>
                <w:sz w:val="32"/>
                <w:szCs w:val="32"/>
                <w:rtl/>
                <w:lang w:bidi="ar-IQ"/>
              </w:rPr>
              <w:t>الحادي عشر-و الثاني عشر</w:t>
            </w:r>
          </w:p>
        </w:tc>
        <w:tc>
          <w:tcPr>
            <w:tcW w:w="850" w:type="dxa"/>
            <w:shd w:val="clear" w:color="auto" w:fill="auto"/>
          </w:tcPr>
          <w:p w:rsidR="00A2178F" w:rsidRDefault="00A2178F" w:rsidP="00217EA4">
            <w:r w:rsidRPr="006817CB">
              <w:rPr>
                <w:rFonts w:ascii="Cambria" w:eastAsia="Calibri" w:hAnsi="Cambria" w:cs="Times New Roman" w:hint="cs"/>
                <w:color w:val="000000"/>
                <w:sz w:val="32"/>
                <w:szCs w:val="32"/>
                <w:rtl/>
                <w:lang w:bidi="ar-IQ"/>
              </w:rPr>
              <w:t>2</w:t>
            </w:r>
          </w:p>
        </w:tc>
        <w:tc>
          <w:tcPr>
            <w:tcW w:w="2190"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lang w:bidi="ar-IQ"/>
              </w:rPr>
              <w:t>Examination</w:t>
            </w:r>
          </w:p>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p>
        </w:tc>
        <w:tc>
          <w:tcPr>
            <w:tcW w:w="1921"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p>
        </w:tc>
        <w:tc>
          <w:tcPr>
            <w:tcW w:w="1843"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lang w:bidi="ar-IQ"/>
              </w:rPr>
              <w:t>Presentation and discussion</w:t>
            </w:r>
          </w:p>
        </w:tc>
        <w:tc>
          <w:tcPr>
            <w:tcW w:w="1276"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lang w:bidi="ar-IQ"/>
              </w:rPr>
              <w:t>Oral or written test</w:t>
            </w:r>
          </w:p>
        </w:tc>
      </w:tr>
      <w:tr w:rsidR="00A2178F" w:rsidRPr="007C1000" w:rsidTr="00217EA4">
        <w:trPr>
          <w:trHeight w:val="1336"/>
        </w:trPr>
        <w:tc>
          <w:tcPr>
            <w:tcW w:w="1640"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hint="cs"/>
                <w:color w:val="000000"/>
                <w:sz w:val="32"/>
                <w:szCs w:val="32"/>
                <w:rtl/>
                <w:lang w:bidi="ar-IQ"/>
              </w:rPr>
              <w:t>الثالث عشر-الرابع عشر-الخامس عشر</w:t>
            </w:r>
          </w:p>
        </w:tc>
        <w:tc>
          <w:tcPr>
            <w:tcW w:w="850" w:type="dxa"/>
            <w:shd w:val="clear" w:color="auto" w:fill="auto"/>
          </w:tcPr>
          <w:p w:rsidR="00A2178F" w:rsidRDefault="00A2178F" w:rsidP="00217EA4">
            <w:r w:rsidRPr="006817CB">
              <w:rPr>
                <w:rFonts w:ascii="Cambria" w:eastAsia="Calibri" w:hAnsi="Cambria" w:cs="Times New Roman" w:hint="cs"/>
                <w:color w:val="000000"/>
                <w:sz w:val="32"/>
                <w:szCs w:val="32"/>
                <w:rtl/>
                <w:lang w:bidi="ar-IQ"/>
              </w:rPr>
              <w:t>2</w:t>
            </w:r>
          </w:p>
        </w:tc>
        <w:tc>
          <w:tcPr>
            <w:tcW w:w="2190"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lang w:bidi="ar-IQ"/>
              </w:rPr>
              <w:t>Reading passages</w:t>
            </w:r>
          </w:p>
        </w:tc>
        <w:tc>
          <w:tcPr>
            <w:tcW w:w="1921"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p>
        </w:tc>
        <w:tc>
          <w:tcPr>
            <w:tcW w:w="1843"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lang w:bidi="ar-IQ"/>
              </w:rPr>
              <w:t>Presentation and discussion</w:t>
            </w:r>
          </w:p>
        </w:tc>
        <w:tc>
          <w:tcPr>
            <w:tcW w:w="1276"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lang w:bidi="ar-IQ"/>
              </w:rPr>
              <w:t>Oral or written test</w:t>
            </w:r>
          </w:p>
        </w:tc>
      </w:tr>
    </w:tbl>
    <w:p w:rsidR="00A2178F" w:rsidRDefault="00A2178F" w:rsidP="00A2178F">
      <w:pPr>
        <w:rPr>
          <w:rtl/>
          <w:lang w:bidi="ar-IQ"/>
        </w:rPr>
      </w:pPr>
    </w:p>
    <w:tbl>
      <w:tblPr>
        <w:tblpPr w:leftFromText="180" w:rightFromText="180" w:vertAnchor="page" w:horzAnchor="margin" w:tblpXSpec="center" w:tblpY="10355"/>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C1000" w:rsidTr="00217EA4">
        <w:trPr>
          <w:trHeight w:val="2259"/>
        </w:trPr>
        <w:tc>
          <w:tcPr>
            <w:tcW w:w="9720" w:type="dxa"/>
            <w:shd w:val="clear" w:color="auto" w:fill="auto"/>
          </w:tcPr>
          <w:p w:rsidR="00A2178F" w:rsidRPr="007C1000" w:rsidRDefault="00A2178F" w:rsidP="00217EA4">
            <w:pPr>
              <w:numPr>
                <w:ilvl w:val="0"/>
                <w:numId w:val="4"/>
              </w:numPr>
              <w:shd w:val="clear" w:color="auto" w:fill="FFFFFF"/>
              <w:tabs>
                <w:tab w:val="left" w:pos="507"/>
              </w:tabs>
              <w:autoSpaceDE w:val="0"/>
              <w:autoSpaceDN w:val="0"/>
              <w:adjustRightInd w:val="0"/>
              <w:ind w:left="375"/>
              <w:rPr>
                <w:rFonts w:ascii="Cambria" w:eastAsia="Calibri" w:hAnsi="Cambria" w:cs="Times New Roman"/>
                <w:color w:val="000000"/>
                <w:sz w:val="32"/>
                <w:szCs w:val="32"/>
                <w:lang w:bidi="ar-IQ"/>
              </w:rPr>
            </w:pPr>
            <w:r w:rsidRPr="007C1000">
              <w:rPr>
                <w:rFonts w:ascii="Cambria" w:eastAsia="Calibri" w:hAnsi="Cambria" w:cs="Times New Roman" w:hint="cs"/>
                <w:color w:val="000000"/>
                <w:sz w:val="32"/>
                <w:szCs w:val="32"/>
                <w:rtl/>
                <w:lang w:bidi="ar-IQ"/>
              </w:rPr>
              <w:t>خطة تطوير المقرر الدراسي</w:t>
            </w:r>
          </w:p>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rtl/>
                <w:lang w:bidi="ar-IQ"/>
              </w:rPr>
            </w:pPr>
          </w:p>
          <w:p w:rsidR="00A2178F" w:rsidRPr="007C1000" w:rsidRDefault="00A2178F" w:rsidP="00217EA4">
            <w:pPr>
              <w:shd w:val="clear" w:color="auto" w:fill="FFFFFF"/>
              <w:autoSpaceDE w:val="0"/>
              <w:autoSpaceDN w:val="0"/>
              <w:adjustRightInd w:val="0"/>
              <w:rPr>
                <w:rFonts w:ascii="Cambria" w:eastAsia="Calibri" w:hAnsi="Cambria" w:cs="Times New Roman"/>
                <w:color w:val="000000"/>
                <w:sz w:val="32"/>
                <w:szCs w:val="32"/>
                <w:lang w:bidi="ar-IQ"/>
              </w:rPr>
            </w:pPr>
            <w:r w:rsidRPr="007C1000">
              <w:rPr>
                <w:rFonts w:ascii="Cambria" w:eastAsia="Calibri" w:hAnsi="Cambria" w:cs="Times New Roman" w:hint="cs"/>
                <w:color w:val="000000"/>
                <w:sz w:val="32"/>
                <w:szCs w:val="32"/>
                <w:rtl/>
                <w:lang w:bidi="ar-IQ"/>
              </w:rPr>
              <w:t>1-الأطلاع على الدوريات و المواقع الألكترونية  و ورش العمل  وتدريب الكادر التدريسي والاشتراك بالندوات ذات الاختصاص مع جميع المؤسسات الاخرى</w:t>
            </w:r>
          </w:p>
        </w:tc>
      </w:tr>
    </w:tbl>
    <w:p w:rsidR="00A2178F" w:rsidRDefault="00A2178F" w:rsidP="00A2178F">
      <w:pPr>
        <w:rPr>
          <w:rtl/>
          <w:lang w:bidi="ar-IQ"/>
        </w:rPr>
      </w:pPr>
    </w:p>
    <w:tbl>
      <w:tblPr>
        <w:bidiVisual/>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9"/>
        <w:gridCol w:w="4121"/>
      </w:tblGrid>
      <w:tr w:rsidR="00A2178F" w:rsidRPr="007C1000" w:rsidTr="00217EA4">
        <w:trPr>
          <w:trHeight w:val="477"/>
          <w:jc w:val="center"/>
        </w:trPr>
        <w:tc>
          <w:tcPr>
            <w:tcW w:w="9720" w:type="dxa"/>
            <w:gridSpan w:val="2"/>
            <w:shd w:val="clear" w:color="auto" w:fill="auto"/>
          </w:tcPr>
          <w:p w:rsidR="00A2178F" w:rsidRPr="007C1000" w:rsidRDefault="00A2178F" w:rsidP="00217EA4">
            <w:pPr>
              <w:numPr>
                <w:ilvl w:val="0"/>
                <w:numId w:val="4"/>
              </w:numPr>
              <w:shd w:val="clear" w:color="auto" w:fill="FFFFFF"/>
              <w:tabs>
                <w:tab w:val="left" w:pos="252"/>
                <w:tab w:val="left" w:pos="432"/>
              </w:tabs>
              <w:autoSpaceDE w:val="0"/>
              <w:autoSpaceDN w:val="0"/>
              <w:adjustRightInd w:val="0"/>
              <w:ind w:left="375"/>
              <w:rPr>
                <w:rFonts w:ascii="Cambria" w:eastAsia="Calibri" w:hAnsi="Cambria" w:cs="Times New Roman"/>
                <w:color w:val="000000"/>
                <w:sz w:val="32"/>
                <w:szCs w:val="32"/>
                <w:lang w:bidi="ar-IQ"/>
              </w:rPr>
            </w:pPr>
            <w:r w:rsidRPr="007C1000">
              <w:rPr>
                <w:rFonts w:ascii="Cambria" w:eastAsia="Calibri" w:hAnsi="Cambria" w:cs="Times New Roman"/>
                <w:color w:val="000000"/>
                <w:sz w:val="32"/>
                <w:szCs w:val="32"/>
                <w:rtl/>
                <w:lang w:bidi="ar-IQ"/>
              </w:rPr>
              <w:t>البنية التحتية</w:t>
            </w:r>
          </w:p>
        </w:tc>
      </w:tr>
      <w:tr w:rsidR="00A2178F" w:rsidRPr="007C1000" w:rsidTr="00217EA4">
        <w:trPr>
          <w:trHeight w:val="570"/>
          <w:jc w:val="center"/>
        </w:trPr>
        <w:tc>
          <w:tcPr>
            <w:tcW w:w="5599" w:type="dxa"/>
            <w:shd w:val="clear" w:color="auto" w:fill="auto"/>
          </w:tcPr>
          <w:p w:rsidR="00A2178F" w:rsidRPr="007C1000" w:rsidRDefault="00A2178F" w:rsidP="00217EA4">
            <w:pPr>
              <w:shd w:val="clear" w:color="auto" w:fill="FFFFFF"/>
              <w:autoSpaceDE w:val="0"/>
              <w:autoSpaceDN w:val="0"/>
              <w:adjustRightInd w:val="0"/>
              <w:jc w:val="center"/>
              <w:rPr>
                <w:rFonts w:ascii="Cambria" w:eastAsia="Calibri" w:hAnsi="Cambria" w:cs="Times New Roman"/>
                <w:color w:val="000000"/>
                <w:sz w:val="32"/>
                <w:szCs w:val="32"/>
                <w:lang w:bidi="ar-IQ"/>
              </w:rPr>
            </w:pPr>
            <w:r w:rsidRPr="007C1000">
              <w:rPr>
                <w:rFonts w:ascii="Cambria" w:eastAsia="Calibri" w:hAnsi="Cambria" w:cs="Times New Roman" w:hint="cs"/>
                <w:color w:val="000000"/>
                <w:sz w:val="32"/>
                <w:szCs w:val="32"/>
                <w:rtl/>
                <w:lang w:bidi="ar-IQ"/>
              </w:rPr>
              <w:t>1ـ الكتب المقررة المطلوبة</w:t>
            </w:r>
          </w:p>
        </w:tc>
        <w:tc>
          <w:tcPr>
            <w:tcW w:w="4121"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olor w:val="000000"/>
                <w:sz w:val="32"/>
                <w:szCs w:val="32"/>
                <w:rtl/>
                <w:lang w:bidi="ar-IQ"/>
              </w:rPr>
            </w:pPr>
            <w:r w:rsidRPr="007C1000">
              <w:rPr>
                <w:rFonts w:ascii="Cambria" w:eastAsia="Calibri" w:hAnsi="Cambria"/>
                <w:color w:val="000000"/>
                <w:sz w:val="32"/>
                <w:szCs w:val="32"/>
                <w:lang w:bidi="ar-IQ"/>
              </w:rPr>
              <w:t>Rapid review of English</w:t>
            </w:r>
            <w:r>
              <w:rPr>
                <w:rFonts w:ascii="Cambria" w:eastAsia="Calibri" w:hAnsi="Cambria"/>
                <w:color w:val="000000"/>
                <w:sz w:val="32"/>
                <w:szCs w:val="32"/>
                <w:lang w:bidi="ar-IQ"/>
              </w:rPr>
              <w:t xml:space="preserve"> </w:t>
            </w:r>
            <w:r w:rsidRPr="007C1000">
              <w:rPr>
                <w:rFonts w:ascii="Cambria" w:eastAsia="Calibri" w:hAnsi="Cambria"/>
                <w:color w:val="000000"/>
                <w:sz w:val="32"/>
                <w:szCs w:val="32"/>
                <w:lang w:bidi="ar-IQ"/>
              </w:rPr>
              <w:t>grammar</w:t>
            </w:r>
          </w:p>
        </w:tc>
      </w:tr>
      <w:tr w:rsidR="00A2178F" w:rsidRPr="007C1000" w:rsidTr="00217EA4">
        <w:trPr>
          <w:trHeight w:val="1005"/>
          <w:jc w:val="center"/>
        </w:trPr>
        <w:tc>
          <w:tcPr>
            <w:tcW w:w="5599" w:type="dxa"/>
            <w:shd w:val="clear" w:color="auto" w:fill="auto"/>
          </w:tcPr>
          <w:p w:rsidR="00A2178F" w:rsidRPr="007C1000" w:rsidRDefault="00A2178F" w:rsidP="00217EA4">
            <w:pPr>
              <w:shd w:val="clear" w:color="auto" w:fill="FFFFFF"/>
              <w:autoSpaceDE w:val="0"/>
              <w:autoSpaceDN w:val="0"/>
              <w:adjustRightInd w:val="0"/>
              <w:jc w:val="center"/>
              <w:rPr>
                <w:rFonts w:ascii="Cambria" w:eastAsia="Calibri" w:hAnsi="Cambria" w:cs="Times New Roman"/>
                <w:color w:val="000000"/>
                <w:sz w:val="32"/>
                <w:szCs w:val="32"/>
                <w:rtl/>
                <w:lang w:bidi="ar-IQ"/>
              </w:rPr>
            </w:pPr>
            <w:r w:rsidRPr="007C1000">
              <w:rPr>
                <w:rFonts w:ascii="Cambria" w:eastAsia="Calibri" w:hAnsi="Cambria" w:cs="Times New Roman" w:hint="cs"/>
                <w:color w:val="000000"/>
                <w:sz w:val="32"/>
                <w:szCs w:val="32"/>
                <w:rtl/>
                <w:lang w:bidi="ar-IQ"/>
              </w:rPr>
              <w:lastRenderedPageBreak/>
              <w:t>2ـ المراجع الرئيسية (المصادر)</w:t>
            </w:r>
          </w:p>
        </w:tc>
        <w:tc>
          <w:tcPr>
            <w:tcW w:w="4121" w:type="dxa"/>
            <w:shd w:val="clear" w:color="auto" w:fill="auto"/>
          </w:tcPr>
          <w:p w:rsidR="00A2178F" w:rsidRPr="007C1000" w:rsidRDefault="00A2178F" w:rsidP="00217EA4">
            <w:pPr>
              <w:shd w:val="clear" w:color="auto" w:fill="FFFFFF"/>
              <w:autoSpaceDE w:val="0"/>
              <w:autoSpaceDN w:val="0"/>
              <w:adjustRightInd w:val="0"/>
              <w:rPr>
                <w:rFonts w:ascii="Cambria" w:eastAsia="Calibri" w:hAnsi="Cambria"/>
                <w:color w:val="000000"/>
                <w:sz w:val="32"/>
                <w:szCs w:val="32"/>
                <w:rtl/>
                <w:lang w:bidi="ar-IQ"/>
              </w:rPr>
            </w:pPr>
            <w:r w:rsidRPr="007C1000">
              <w:rPr>
                <w:rFonts w:ascii="Cambria" w:eastAsia="Calibri" w:hAnsi="Cambria"/>
                <w:color w:val="000000"/>
                <w:sz w:val="32"/>
                <w:szCs w:val="32"/>
                <w:lang w:bidi="ar-IQ"/>
              </w:rPr>
              <w:t>Developing skills by-Alexander L.G</w:t>
            </w:r>
          </w:p>
        </w:tc>
      </w:tr>
      <w:tr w:rsidR="00A2178F" w:rsidRPr="007C1000" w:rsidTr="00217EA4">
        <w:trPr>
          <w:trHeight w:val="1247"/>
          <w:jc w:val="center"/>
        </w:trPr>
        <w:tc>
          <w:tcPr>
            <w:tcW w:w="5599" w:type="dxa"/>
            <w:shd w:val="clear" w:color="auto" w:fill="auto"/>
          </w:tcPr>
          <w:p w:rsidR="00A2178F" w:rsidRPr="007C1000" w:rsidRDefault="00A2178F" w:rsidP="00217EA4">
            <w:pPr>
              <w:shd w:val="clear" w:color="auto" w:fill="FFFFFF"/>
              <w:autoSpaceDE w:val="0"/>
              <w:autoSpaceDN w:val="0"/>
              <w:adjustRightInd w:val="0"/>
              <w:ind w:left="1380"/>
              <w:jc w:val="center"/>
              <w:rPr>
                <w:rFonts w:ascii="Cambria" w:eastAsia="Calibri" w:hAnsi="Cambria" w:cs="Times New Roman"/>
                <w:color w:val="000000"/>
                <w:sz w:val="32"/>
                <w:szCs w:val="32"/>
                <w:lang w:bidi="ar-IQ"/>
              </w:rPr>
            </w:pPr>
            <w:r w:rsidRPr="007C1000">
              <w:rPr>
                <w:rFonts w:ascii="Cambria" w:eastAsia="Calibri" w:hAnsi="Cambria" w:cs="Times New Roman" w:hint="cs"/>
                <w:color w:val="000000"/>
                <w:sz w:val="32"/>
                <w:szCs w:val="32"/>
                <w:rtl/>
                <w:lang w:bidi="ar-IQ"/>
              </w:rPr>
              <w:t xml:space="preserve">اـ الكتب والمراجع التي يوصى بها                </w:t>
            </w:r>
            <w:r w:rsidRPr="007C1000">
              <w:rPr>
                <w:rFonts w:ascii="Cambria" w:eastAsia="Calibri" w:hAnsi="Cambria" w:cs="Times New Roman"/>
                <w:color w:val="000000"/>
                <w:sz w:val="32"/>
                <w:szCs w:val="32"/>
                <w:rtl/>
                <w:lang w:bidi="ar-IQ"/>
              </w:rPr>
              <w:t xml:space="preserve"> ( </w:t>
            </w:r>
            <w:r w:rsidRPr="007C1000">
              <w:rPr>
                <w:rFonts w:ascii="Cambria" w:eastAsia="Calibri" w:hAnsi="Cambria" w:cs="Times New Roman" w:hint="cs"/>
                <w:color w:val="000000"/>
                <w:sz w:val="32"/>
                <w:szCs w:val="32"/>
                <w:rtl/>
                <w:lang w:bidi="ar-IQ"/>
              </w:rPr>
              <w:t xml:space="preserve">المجلات العلمية , التقارير ,.... </w:t>
            </w:r>
            <w:r w:rsidRPr="007C1000">
              <w:rPr>
                <w:rFonts w:ascii="Cambria" w:eastAsia="Calibri" w:hAnsi="Cambria" w:cs="Times New Roman"/>
                <w:color w:val="000000"/>
                <w:sz w:val="32"/>
                <w:szCs w:val="32"/>
                <w:rtl/>
                <w:lang w:bidi="ar-IQ"/>
              </w:rPr>
              <w:t xml:space="preserve"> )</w:t>
            </w:r>
          </w:p>
        </w:tc>
        <w:tc>
          <w:tcPr>
            <w:tcW w:w="4121" w:type="dxa"/>
            <w:shd w:val="clear" w:color="auto" w:fill="auto"/>
          </w:tcPr>
          <w:p w:rsidR="00A2178F" w:rsidRPr="007C1000" w:rsidRDefault="00A2178F" w:rsidP="00217EA4">
            <w:pPr>
              <w:shd w:val="clear" w:color="auto" w:fill="FFFFFF"/>
              <w:autoSpaceDE w:val="0"/>
              <w:autoSpaceDN w:val="0"/>
              <w:adjustRightInd w:val="0"/>
              <w:jc w:val="center"/>
              <w:rPr>
                <w:rFonts w:ascii="Cambria" w:eastAsia="Calibri" w:hAnsi="Cambria"/>
                <w:color w:val="000000"/>
                <w:sz w:val="32"/>
                <w:szCs w:val="32"/>
                <w:lang w:bidi="ar-IQ"/>
              </w:rPr>
            </w:pPr>
            <w:r w:rsidRPr="007C1000">
              <w:rPr>
                <w:rFonts w:ascii="Cambria" w:eastAsia="Calibri" w:hAnsi="Cambria"/>
                <w:color w:val="000000"/>
                <w:sz w:val="32"/>
                <w:szCs w:val="32"/>
                <w:lang w:bidi="ar-IQ"/>
              </w:rPr>
              <w:t>Developing skills by-Alexander L.G</w:t>
            </w:r>
          </w:p>
        </w:tc>
      </w:tr>
      <w:tr w:rsidR="00A2178F" w:rsidRPr="007C1000" w:rsidTr="00217EA4">
        <w:trPr>
          <w:trHeight w:val="1247"/>
          <w:jc w:val="center"/>
        </w:trPr>
        <w:tc>
          <w:tcPr>
            <w:tcW w:w="5599" w:type="dxa"/>
            <w:shd w:val="clear" w:color="auto" w:fill="auto"/>
          </w:tcPr>
          <w:p w:rsidR="00A2178F" w:rsidRPr="007C1000" w:rsidRDefault="00A2178F" w:rsidP="00217EA4">
            <w:pPr>
              <w:shd w:val="clear" w:color="auto" w:fill="FFFFFF"/>
              <w:autoSpaceDE w:val="0"/>
              <w:autoSpaceDN w:val="0"/>
              <w:adjustRightInd w:val="0"/>
              <w:ind w:left="1380"/>
              <w:jc w:val="center"/>
              <w:rPr>
                <w:rFonts w:ascii="Cambria" w:eastAsia="Calibri" w:hAnsi="Cambria" w:cs="Times New Roman"/>
                <w:color w:val="000000"/>
                <w:sz w:val="32"/>
                <w:szCs w:val="32"/>
                <w:lang w:bidi="ar-IQ"/>
              </w:rPr>
            </w:pPr>
            <w:r w:rsidRPr="007C1000">
              <w:rPr>
                <w:rFonts w:ascii="Cambria" w:eastAsia="Calibri" w:hAnsi="Cambria" w:cs="Times New Roman" w:hint="cs"/>
                <w:color w:val="000000"/>
                <w:sz w:val="32"/>
                <w:szCs w:val="32"/>
                <w:rtl/>
                <w:lang w:bidi="ar-IQ"/>
              </w:rPr>
              <w:t>ب ـ المراجع الالكترونية, مواقع الانترنيت ....</w:t>
            </w:r>
          </w:p>
        </w:tc>
        <w:tc>
          <w:tcPr>
            <w:tcW w:w="4121" w:type="dxa"/>
            <w:shd w:val="clear" w:color="auto" w:fill="auto"/>
          </w:tcPr>
          <w:p w:rsidR="00A2178F" w:rsidRPr="007C1000" w:rsidRDefault="00A2178F" w:rsidP="00217EA4">
            <w:pPr>
              <w:shd w:val="clear" w:color="auto" w:fill="FFFFFF"/>
              <w:autoSpaceDE w:val="0"/>
              <w:autoSpaceDN w:val="0"/>
              <w:adjustRightInd w:val="0"/>
              <w:jc w:val="center"/>
              <w:rPr>
                <w:rFonts w:ascii="Cambria" w:eastAsia="Calibri" w:hAnsi="Cambria"/>
                <w:color w:val="000000"/>
                <w:sz w:val="32"/>
                <w:szCs w:val="32"/>
                <w:lang w:bidi="ar-IQ"/>
              </w:rPr>
            </w:pPr>
          </w:p>
        </w:tc>
      </w:tr>
    </w:tbl>
    <w:p w:rsidR="00A2178F" w:rsidRDefault="00A2178F" w:rsidP="00A2178F">
      <w:pPr>
        <w:rPr>
          <w:lang w:bidi="ar-IQ"/>
        </w:rPr>
      </w:pPr>
    </w:p>
    <w:p w:rsidR="00A2178F" w:rsidRPr="007E2C83" w:rsidRDefault="00A2178F" w:rsidP="00A2178F">
      <w:pPr>
        <w:rPr>
          <w:lang w:bidi="ar-IQ"/>
        </w:rPr>
      </w:pPr>
    </w:p>
    <w:p w:rsidR="00A2178F" w:rsidRDefault="00A2178F" w:rsidP="00A2178F">
      <w:pPr>
        <w:jc w:val="center"/>
        <w:rPr>
          <w:rtl/>
          <w:lang w:bidi="ar-IQ"/>
        </w:rPr>
      </w:pPr>
    </w:p>
    <w:p w:rsidR="00A2178F" w:rsidRDefault="00A2178F" w:rsidP="00A2178F">
      <w:pPr>
        <w:jc w:val="center"/>
        <w:rPr>
          <w:rtl/>
          <w:lang w:bidi="ar-IQ"/>
        </w:rPr>
      </w:pPr>
    </w:p>
    <w:p w:rsidR="00A2178F" w:rsidRDefault="00A2178F" w:rsidP="00A2178F">
      <w:pPr>
        <w:jc w:val="center"/>
        <w:rPr>
          <w:rtl/>
          <w:lang w:bidi="ar-IQ"/>
        </w:rPr>
      </w:pPr>
    </w:p>
    <w:p w:rsidR="00A2178F" w:rsidRDefault="00A2178F" w:rsidP="00A2178F">
      <w:pPr>
        <w:jc w:val="center"/>
        <w:rPr>
          <w:rtl/>
          <w:lang w:bidi="ar-IQ"/>
        </w:rPr>
      </w:pPr>
    </w:p>
    <w:p w:rsidR="00A2178F" w:rsidRDefault="00A2178F" w:rsidP="00A2178F">
      <w:pPr>
        <w:jc w:val="center"/>
        <w:rPr>
          <w:rtl/>
          <w:lang w:bidi="ar-IQ"/>
        </w:rPr>
      </w:pPr>
    </w:p>
    <w:p w:rsidR="00A2178F" w:rsidRDefault="00A2178F" w:rsidP="00A2178F">
      <w:pPr>
        <w:jc w:val="center"/>
        <w:rPr>
          <w:rtl/>
          <w:lang w:bidi="ar-IQ"/>
        </w:rPr>
      </w:pPr>
    </w:p>
    <w:p w:rsidR="00A2178F" w:rsidRDefault="00A2178F" w:rsidP="00A2178F">
      <w:pPr>
        <w:shd w:val="clear" w:color="auto" w:fill="FFFFFF"/>
        <w:autoSpaceDE w:val="0"/>
        <w:autoSpaceDN w:val="0"/>
        <w:adjustRightInd w:val="0"/>
        <w:spacing w:before="240"/>
        <w:rPr>
          <w:rFonts w:cs="Times New Roman"/>
          <w:b/>
          <w:bCs/>
          <w:sz w:val="32"/>
          <w:szCs w:val="32"/>
          <w:rtl/>
          <w:lang w:bidi="ar-IQ"/>
        </w:rPr>
      </w:pPr>
      <w:r w:rsidRPr="006A1ABC">
        <w:rPr>
          <w:rFonts w:cs="Times New Roman"/>
          <w:b/>
          <w:bCs/>
          <w:sz w:val="32"/>
          <w:szCs w:val="32"/>
          <w:rtl/>
          <w:lang w:bidi="ar-IQ"/>
        </w:rPr>
        <w:t>وصف المقرر</w:t>
      </w:r>
    </w:p>
    <w:p w:rsidR="00077CA1" w:rsidRPr="006A1ABC" w:rsidRDefault="00095C32" w:rsidP="00095C32">
      <w:pPr>
        <w:shd w:val="clear" w:color="auto" w:fill="FFFFFF"/>
        <w:autoSpaceDE w:val="0"/>
        <w:autoSpaceDN w:val="0"/>
        <w:adjustRightInd w:val="0"/>
        <w:spacing w:before="240"/>
        <w:rPr>
          <w:b/>
          <w:bCs/>
          <w:sz w:val="32"/>
          <w:szCs w:val="32"/>
          <w:rtl/>
          <w:lang w:bidi="ar-IQ"/>
        </w:rPr>
      </w:pPr>
      <w:r>
        <w:rPr>
          <w:rFonts w:hint="cs"/>
          <w:b/>
          <w:bCs/>
          <w:sz w:val="32"/>
          <w:szCs w:val="32"/>
          <w:rtl/>
          <w:lang w:bidi="ar-IQ"/>
        </w:rPr>
        <w:t>مدرس الماد</w:t>
      </w:r>
      <w:r w:rsidR="00E61257">
        <w:rPr>
          <w:rFonts w:hint="cs"/>
          <w:b/>
          <w:bCs/>
          <w:sz w:val="32"/>
          <w:szCs w:val="32"/>
          <w:rtl/>
          <w:lang w:bidi="ar-IQ"/>
        </w:rPr>
        <w:t>ة: م.م.ندى+م.ساره عادل</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794"/>
        </w:trPr>
        <w:tc>
          <w:tcPr>
            <w:tcW w:w="9720" w:type="dxa"/>
            <w:shd w:val="clear" w:color="auto" w:fill="auto"/>
          </w:tcPr>
          <w:p w:rsidR="00A2178F" w:rsidRPr="00FE2B72" w:rsidRDefault="00A2178F" w:rsidP="00217EA4">
            <w:pPr>
              <w:shd w:val="clear" w:color="auto" w:fill="FFFFFF"/>
              <w:autoSpaceDE w:val="0"/>
              <w:autoSpaceDN w:val="0"/>
              <w:adjustRightInd w:val="0"/>
              <w:spacing w:before="240"/>
              <w:jc w:val="both"/>
              <w:rPr>
                <w:rFonts w:ascii="Cambria" w:eastAsia="Calibri" w:hAnsi="Cambria" w:cs="Times New Roman"/>
                <w:b/>
                <w:bCs/>
                <w:color w:val="000000"/>
                <w:sz w:val="32"/>
                <w:szCs w:val="32"/>
                <w:rtl/>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A2178F" w:rsidRDefault="00A2178F" w:rsidP="00A2178F">
      <w:pPr>
        <w:shd w:val="clear" w:color="auto" w:fill="FFFFFF"/>
        <w:autoSpaceDE w:val="0"/>
        <w:autoSpaceDN w:val="0"/>
        <w:adjustRightInd w:val="0"/>
        <w:spacing w:before="240"/>
        <w:ind w:right="-426"/>
        <w:jc w:val="both"/>
        <w:rPr>
          <w:rFonts w:ascii="Arial" w:hAnsi="Arial" w:cs="Arial"/>
          <w:sz w:val="28"/>
          <w:szCs w:val="28"/>
          <w:rtl/>
          <w:lang w:bidi="ar-IQ"/>
        </w:rPr>
      </w:pPr>
    </w:p>
    <w:p w:rsidR="00A2178F" w:rsidRPr="00E734E3" w:rsidRDefault="00A2178F" w:rsidP="00A2178F">
      <w:pPr>
        <w:shd w:val="clear" w:color="auto" w:fill="FFFFFF"/>
        <w:autoSpaceDE w:val="0"/>
        <w:autoSpaceDN w:val="0"/>
        <w:adjustRightInd w:val="0"/>
        <w:spacing w:before="240"/>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A2178F" w:rsidRPr="007C6DE3" w:rsidRDefault="00A2178F" w:rsidP="00217EA4">
            <w:pPr>
              <w:shd w:val="clear" w:color="auto" w:fill="FFFFFF"/>
              <w:autoSpaceDE w:val="0"/>
              <w:autoSpaceDN w:val="0"/>
              <w:adjustRightInd w:val="0"/>
              <w:rPr>
                <w:rFonts w:ascii="Cambria" w:eastAsia="Calibri" w:hAnsi="Cambria" w:cs="Times New Roman"/>
                <w:sz w:val="28"/>
                <w:szCs w:val="28"/>
                <w:lang w:bidi="ar-IQ"/>
              </w:rPr>
            </w:pPr>
            <w:r w:rsidRPr="007C6DE3">
              <w:rPr>
                <w:rFonts w:ascii="Cambria" w:eastAsia="Calibri" w:hAnsi="Cambria" w:cs="Times New Roman" w:hint="cs"/>
                <w:sz w:val="28"/>
                <w:szCs w:val="28"/>
                <w:rtl/>
                <w:lang w:bidi="ar-IQ"/>
              </w:rPr>
              <w:t>جامعة ديالى</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D9D9D9"/>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كلية التربية الاساسية</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A2178F" w:rsidRPr="004950F2" w:rsidRDefault="00F06063"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Word+Powerpoint</w:t>
            </w:r>
            <w:r w:rsidR="00A2178F">
              <w:rPr>
                <w:rFonts w:ascii="Cambria" w:eastAsia="Calibri" w:hAnsi="Cambria" w:cs="Times New Roman" w:hint="cs"/>
                <w:color w:val="000000"/>
                <w:sz w:val="28"/>
                <w:szCs w:val="28"/>
                <w:rtl/>
                <w:lang w:bidi="ar-IQ"/>
              </w:rPr>
              <w:t xml:space="preserve">/ </w:t>
            </w:r>
            <w:r w:rsidR="00A2178F">
              <w:rPr>
                <w:rFonts w:ascii="Cambria" w:eastAsia="Calibri" w:hAnsi="Cambria" w:cs="Times New Roman"/>
                <w:color w:val="000000"/>
                <w:sz w:val="28"/>
                <w:szCs w:val="28"/>
                <w:lang w:bidi="ar-IQ"/>
              </w:rPr>
              <w:t>Univ2108</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الزامي</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الثاني/الاولى </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(30) ساعة</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A2178F" w:rsidRPr="00FE2B72" w:rsidRDefault="00A2178F" w:rsidP="00BC3A10">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r w:rsidR="00BC3A10">
              <w:rPr>
                <w:rFonts w:ascii="Cambria" w:eastAsia="Calibri" w:hAnsi="Cambria" w:cs="Times New Roman" w:hint="cs"/>
                <w:color w:val="000000"/>
                <w:sz w:val="28"/>
                <w:szCs w:val="28"/>
                <w:rtl/>
                <w:lang w:bidi="ar-IQ"/>
              </w:rPr>
              <w:t>0</w:t>
            </w:r>
            <w:r>
              <w:rPr>
                <w:rFonts w:ascii="Cambria" w:eastAsia="Calibri" w:hAnsi="Cambria" w:cs="Times New Roman" w:hint="cs"/>
                <w:color w:val="000000"/>
                <w:sz w:val="28"/>
                <w:szCs w:val="28"/>
                <w:rtl/>
                <w:lang w:bidi="ar-IQ"/>
              </w:rPr>
              <w:t>/</w:t>
            </w:r>
            <w:r w:rsidR="00BC3A10">
              <w:rPr>
                <w:rFonts w:ascii="Cambria" w:eastAsia="Calibri" w:hAnsi="Cambria" w:cs="Times New Roman" w:hint="cs"/>
                <w:color w:val="000000"/>
                <w:sz w:val="28"/>
                <w:szCs w:val="28"/>
                <w:rtl/>
                <w:lang w:bidi="ar-IQ"/>
              </w:rPr>
              <w:t>1</w:t>
            </w:r>
            <w:r>
              <w:rPr>
                <w:rFonts w:ascii="Cambria" w:eastAsia="Calibri" w:hAnsi="Cambria" w:cs="Times New Roman" w:hint="cs"/>
                <w:color w:val="000000"/>
                <w:sz w:val="28"/>
                <w:szCs w:val="28"/>
                <w:rtl/>
                <w:lang w:bidi="ar-IQ"/>
              </w:rPr>
              <w:t>/</w:t>
            </w:r>
            <w:r w:rsidR="007724E4">
              <w:rPr>
                <w:rFonts w:ascii="Cambria" w:eastAsia="Calibri" w:hAnsi="Cambria" w:cs="Times New Roman" w:hint="cs"/>
                <w:color w:val="000000"/>
                <w:sz w:val="28"/>
                <w:szCs w:val="28"/>
                <w:rtl/>
                <w:lang w:bidi="ar-IQ"/>
              </w:rPr>
              <w:t>2023</w:t>
            </w:r>
          </w:p>
        </w:tc>
      </w:tr>
      <w:tr w:rsidR="00A2178F" w:rsidRPr="00FE2B72" w:rsidTr="00217EA4">
        <w:trPr>
          <w:trHeight w:val="725"/>
        </w:trPr>
        <w:tc>
          <w:tcPr>
            <w:tcW w:w="9720" w:type="dxa"/>
            <w:gridSpan w:val="2"/>
            <w:shd w:val="clear" w:color="auto" w:fill="auto"/>
          </w:tcPr>
          <w:p w:rsidR="00A2178F" w:rsidRPr="00FE2B72" w:rsidRDefault="00A2178F" w:rsidP="00217EA4">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أهداف المقرر</w:t>
            </w:r>
            <w:r>
              <w:rPr>
                <w:rFonts w:ascii="Cambria" w:eastAsia="Calibri" w:hAnsi="Cambria" w:cs="Times New Roman" w:hint="cs"/>
                <w:color w:val="000000"/>
                <w:sz w:val="28"/>
                <w:szCs w:val="28"/>
                <w:rtl/>
                <w:lang w:bidi="ar-IQ"/>
              </w:rPr>
              <w:t xml:space="preserve"> ان يكون الطالب ملماً بالمفاهيم الاتية</w:t>
            </w:r>
          </w:p>
        </w:tc>
      </w:tr>
      <w:tr w:rsidR="00A2178F" w:rsidRPr="00FE2B72" w:rsidTr="00217EA4">
        <w:trPr>
          <w:trHeight w:val="265"/>
        </w:trPr>
        <w:tc>
          <w:tcPr>
            <w:tcW w:w="9720" w:type="dxa"/>
            <w:gridSpan w:val="2"/>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1- ان يتعرف الطلبة على مفهوم استخدام نظام الوندوز وبصورة فعالة تمكنة من القيام بالاعمال الخاصة بالحاسوب</w:t>
            </w:r>
          </w:p>
        </w:tc>
      </w:tr>
      <w:tr w:rsidR="00A2178F" w:rsidRPr="00FE2B72" w:rsidTr="00217EA4">
        <w:trPr>
          <w:trHeight w:val="265"/>
        </w:trPr>
        <w:tc>
          <w:tcPr>
            <w:tcW w:w="9720" w:type="dxa"/>
            <w:gridSpan w:val="2"/>
            <w:shd w:val="clear" w:color="auto" w:fill="auto"/>
          </w:tcPr>
          <w:p w:rsidR="00A2178F" w:rsidRPr="007C6DE3" w:rsidRDefault="00A2178F" w:rsidP="00217EA4">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 xml:space="preserve">2- زيادة وتوسيع ادراك الطلبة على التفاعل مع حزم البرامج المتاحة من قبل نظام الوندوز  </w:t>
            </w:r>
          </w:p>
        </w:tc>
      </w:tr>
      <w:tr w:rsidR="00A2178F" w:rsidRPr="00FE2B72" w:rsidTr="00217EA4">
        <w:trPr>
          <w:trHeight w:val="265"/>
        </w:trPr>
        <w:tc>
          <w:tcPr>
            <w:tcW w:w="9720" w:type="dxa"/>
            <w:gridSpan w:val="2"/>
            <w:shd w:val="clear" w:color="auto" w:fill="auto"/>
          </w:tcPr>
          <w:p w:rsidR="00A2178F" w:rsidRPr="002141D3" w:rsidRDefault="00A2178F" w:rsidP="00217EA4">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3- ان يتعرف الطلبة على مفهوم استخدام البرامج المرفقة مع انظمة التشغيل</w:t>
            </w:r>
          </w:p>
        </w:tc>
      </w:tr>
      <w:tr w:rsidR="00A2178F" w:rsidRPr="00FE2B72" w:rsidTr="00217EA4">
        <w:trPr>
          <w:trHeight w:val="265"/>
        </w:trPr>
        <w:tc>
          <w:tcPr>
            <w:tcW w:w="9720" w:type="dxa"/>
            <w:gridSpan w:val="2"/>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olor w:val="000000"/>
                <w:sz w:val="28"/>
                <w:szCs w:val="28"/>
                <w:lang w:bidi="ar-IQ"/>
              </w:rPr>
            </w:pPr>
          </w:p>
        </w:tc>
      </w:tr>
      <w:tr w:rsidR="00A2178F" w:rsidRPr="00FE2B72" w:rsidTr="00217EA4">
        <w:trPr>
          <w:trHeight w:val="265"/>
        </w:trPr>
        <w:tc>
          <w:tcPr>
            <w:tcW w:w="9720" w:type="dxa"/>
            <w:gridSpan w:val="2"/>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olor w:val="000000"/>
                <w:sz w:val="28"/>
                <w:szCs w:val="28"/>
                <w:lang w:bidi="ar-IQ"/>
              </w:rPr>
            </w:pPr>
          </w:p>
        </w:tc>
      </w:tr>
      <w:tr w:rsidR="00A2178F" w:rsidRPr="00FE2B72" w:rsidTr="00217EA4">
        <w:trPr>
          <w:trHeight w:val="265"/>
        </w:trPr>
        <w:tc>
          <w:tcPr>
            <w:tcW w:w="9720" w:type="dxa"/>
            <w:gridSpan w:val="2"/>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olor w:val="000000"/>
                <w:sz w:val="28"/>
                <w:szCs w:val="28"/>
                <w:lang w:bidi="ar-IQ"/>
              </w:rPr>
            </w:pPr>
          </w:p>
        </w:tc>
      </w:tr>
      <w:tr w:rsidR="00A2178F" w:rsidRPr="00FE2B72" w:rsidTr="00217EA4">
        <w:trPr>
          <w:trHeight w:val="265"/>
        </w:trPr>
        <w:tc>
          <w:tcPr>
            <w:tcW w:w="9720" w:type="dxa"/>
            <w:gridSpan w:val="2"/>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olor w:val="000000"/>
                <w:sz w:val="28"/>
                <w:szCs w:val="28"/>
                <w:rtl/>
                <w:lang w:bidi="ar-IQ"/>
              </w:rPr>
            </w:pPr>
          </w:p>
        </w:tc>
      </w:tr>
      <w:tr w:rsidR="00A2178F" w:rsidRPr="00FE2B72" w:rsidTr="00217EA4">
        <w:trPr>
          <w:trHeight w:val="265"/>
        </w:trPr>
        <w:tc>
          <w:tcPr>
            <w:tcW w:w="9720" w:type="dxa"/>
            <w:gridSpan w:val="2"/>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olor w:val="000000"/>
                <w:sz w:val="28"/>
                <w:szCs w:val="28"/>
                <w:rtl/>
                <w:lang w:bidi="ar-IQ"/>
              </w:rPr>
            </w:pPr>
          </w:p>
        </w:tc>
      </w:tr>
      <w:tr w:rsidR="00A2178F" w:rsidRPr="00FE2B72" w:rsidTr="00217EA4">
        <w:trPr>
          <w:trHeight w:val="265"/>
        </w:trPr>
        <w:tc>
          <w:tcPr>
            <w:tcW w:w="9720" w:type="dxa"/>
            <w:gridSpan w:val="2"/>
            <w:shd w:val="clear" w:color="auto" w:fill="auto"/>
          </w:tcPr>
          <w:p w:rsidR="00A2178F" w:rsidRPr="00FE2B72" w:rsidRDefault="00A2178F" w:rsidP="00217EA4">
            <w:pPr>
              <w:shd w:val="clear" w:color="auto" w:fill="FFFFFF"/>
              <w:autoSpaceDE w:val="0"/>
              <w:autoSpaceDN w:val="0"/>
              <w:adjustRightInd w:val="0"/>
              <w:rPr>
                <w:rFonts w:ascii="Cambria" w:eastAsia="Calibri" w:hAnsi="Cambria"/>
                <w:color w:val="000000"/>
                <w:sz w:val="28"/>
                <w:szCs w:val="28"/>
                <w:rtl/>
                <w:lang w:bidi="ar-IQ"/>
              </w:rPr>
            </w:pPr>
          </w:p>
        </w:tc>
      </w:tr>
    </w:tbl>
    <w:p w:rsidR="00A2178F" w:rsidRPr="0020555A" w:rsidRDefault="00A2178F" w:rsidP="00A2178F">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653"/>
        </w:trPr>
        <w:tc>
          <w:tcPr>
            <w:tcW w:w="9720" w:type="dxa"/>
            <w:shd w:val="clear" w:color="auto" w:fill="auto"/>
          </w:tcPr>
          <w:p w:rsidR="00A2178F" w:rsidRPr="00FE2B72"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A2178F" w:rsidRPr="00FE2B72" w:rsidTr="00217EA4">
        <w:trPr>
          <w:trHeight w:val="2490"/>
        </w:trPr>
        <w:tc>
          <w:tcPr>
            <w:tcW w:w="9720" w:type="dxa"/>
            <w:shd w:val="clear" w:color="auto" w:fill="auto"/>
          </w:tcPr>
          <w:p w:rsidR="00A2178F" w:rsidRPr="00FE2B72" w:rsidRDefault="00A2178F" w:rsidP="00217EA4">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أ1-</w:t>
            </w:r>
            <w:r>
              <w:rPr>
                <w:rFonts w:ascii="Cambria" w:eastAsia="Calibri" w:hAnsi="Cambria" w:cs="Times New Roman" w:hint="cs"/>
                <w:color w:val="000000"/>
                <w:sz w:val="28"/>
                <w:szCs w:val="28"/>
                <w:rtl/>
                <w:lang w:bidi="ar-IQ"/>
              </w:rPr>
              <w:t xml:space="preserve"> تمكين الطلبة من الحصول على المعرفة والفهم لمبادئ نظام التشغيل وندوز</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أ2-</w:t>
            </w:r>
            <w:r>
              <w:rPr>
                <w:rFonts w:ascii="Cambria" w:eastAsia="Calibri" w:hAnsi="Cambria" w:cs="Times New Roman" w:hint="cs"/>
                <w:color w:val="000000"/>
                <w:sz w:val="28"/>
                <w:szCs w:val="28"/>
                <w:rtl/>
                <w:lang w:bidi="ar-IQ"/>
              </w:rPr>
              <w:t xml:space="preserve">  تمكين الطلبة من الحصول على اساسيات نظام التشغيل وندوز</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أ3- </w:t>
            </w:r>
            <w:r>
              <w:rPr>
                <w:rFonts w:ascii="Cambria" w:eastAsia="Calibri" w:hAnsi="Cambria" w:cs="Times New Roman" w:hint="cs"/>
                <w:color w:val="000000"/>
                <w:sz w:val="28"/>
                <w:szCs w:val="28"/>
                <w:rtl/>
                <w:lang w:bidi="ar-IQ"/>
              </w:rPr>
              <w:t xml:space="preserve">زيادة الوعي لدى الطلبة على اهمية استخدام الحاسوب وبرامجة بصورة عامة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أ4-</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أ5-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أ6-  </w:t>
            </w:r>
          </w:p>
        </w:tc>
      </w:tr>
      <w:tr w:rsidR="00A2178F" w:rsidRPr="00FE2B72" w:rsidTr="00217EA4">
        <w:trPr>
          <w:trHeight w:val="1631"/>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ب1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زيادة قابلية الطلبة على السرعة والكفائه في استخدام نظام التشغيل وندوز</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ب2 </w:t>
            </w:r>
            <w:r>
              <w:rPr>
                <w:rFonts w:ascii="Cambria" w:eastAsia="Calibri" w:hAnsi="Cambria" w:cs="Times New Roman"/>
                <w:color w:val="000000"/>
                <w:sz w:val="28"/>
                <w:szCs w:val="28"/>
                <w:rtl/>
                <w:lang w:bidi="ar-IQ"/>
              </w:rPr>
              <w:t>–</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زيادة قابلية الطلبة على التكيف مع جميع البرامج والتطبيقات الجاهزه المستخدمه في الحاسوب</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ب3 - </w:t>
            </w:r>
            <w:r>
              <w:rPr>
                <w:rFonts w:ascii="Cambria" w:eastAsia="Calibri" w:hAnsi="Cambria" w:cs="Times New Roman" w:hint="cs"/>
                <w:color w:val="000000"/>
                <w:sz w:val="28"/>
                <w:szCs w:val="28"/>
                <w:rtl/>
                <w:lang w:bidi="ar-IQ"/>
              </w:rPr>
              <w:t xml:space="preserve"> زيادة قابلية الطلبة على تعلم المهارات الخاصة في برامج نظام التشغيل وندوز</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ب4-    </w:t>
            </w:r>
          </w:p>
        </w:tc>
      </w:tr>
      <w:tr w:rsidR="00A2178F" w:rsidRPr="00FE2B72" w:rsidTr="00217EA4">
        <w:trPr>
          <w:trHeight w:val="423"/>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A2178F" w:rsidRPr="00FE2B72" w:rsidTr="00217EA4">
        <w:trPr>
          <w:trHeight w:val="624"/>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في بداية الفصل يجري ابلاغ الطلبة بمفردات المقرر الدراسي ومصادر المعلومات ( الكتب ذات العلاقة , الدوريات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الرسائل الجامعية) وتوزع المفردات على اسابيع الفصل الدراسي, واساليب التقويم التي سيجري اتباعها , وكالاتي:</w:t>
            </w:r>
          </w:p>
          <w:p w:rsidR="00A2178F"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تهيئة المحاضرات وفقا للتسلسل الذي ورد في المقرر الدراسي عن طريق الاستعانة بمصادر المعلومات سابقة الذكر.  </w:t>
            </w:r>
          </w:p>
          <w:p w:rsidR="00A2178F"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ابلاغ الطلبة عن موضوع المحاضرة القادمة بقصد التهيئة.</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3. الطلب من الطلبة تقديم اوراق تخص موضوعا او اكثر من الموضوعات قيد الدراسة. </w:t>
            </w:r>
          </w:p>
          <w:p w:rsidR="00A2178F"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2178F" w:rsidRPr="00FE2B72" w:rsidTr="00217EA4">
        <w:trPr>
          <w:trHeight w:val="400"/>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A2178F" w:rsidRPr="00FE2B72" w:rsidTr="00217EA4">
        <w:trPr>
          <w:trHeight w:val="624"/>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اجراء امتحانين فصليين الاول بعد انقضاء الاسبوع الخامس من الفصل الدراسي والثاني بعد الاسبوع الحادي عشر من الفصل الدراسي وتراعى في كل امتحان المستويات العقلية ( التذكر , التطبيق, الاستكشاف) حيث درجة التقويم لها 40% من التحصيل الكلي على ان يأخذ بنظر الاعتبار مواظبة الطالب وحجم مشاركته اليومية. </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امتحان نهاية الفصل الدراسي وله 60% من التحصيل ووفق توقيتات الوزارة ويراعى عند وضع الاسئلة شمولية محتوى المقرر الدراسي والمستويات العقلية ( التذكر , التطبيق, الاستكشاف).</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2178F" w:rsidRPr="00FE2B72" w:rsidTr="00217EA4">
        <w:trPr>
          <w:trHeight w:val="1290"/>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ج1-</w:t>
            </w:r>
            <w:r>
              <w:rPr>
                <w:rFonts w:ascii="Cambria" w:eastAsia="Calibri" w:hAnsi="Cambria" w:cs="Times New Roman" w:hint="cs"/>
                <w:color w:val="000000"/>
                <w:sz w:val="28"/>
                <w:szCs w:val="28"/>
                <w:rtl/>
                <w:lang w:bidi="ar-IQ"/>
              </w:rPr>
              <w:t xml:space="preserve"> تعرف الطلبة على مكونات الاساسية لنافذة النظام</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ج2-</w:t>
            </w:r>
            <w:r>
              <w:rPr>
                <w:rFonts w:ascii="Cambria" w:eastAsia="Calibri" w:hAnsi="Cambria" w:cs="Times New Roman" w:hint="cs"/>
                <w:color w:val="000000"/>
                <w:sz w:val="28"/>
                <w:szCs w:val="28"/>
                <w:rtl/>
                <w:lang w:bidi="ar-IQ"/>
              </w:rPr>
              <w:t xml:space="preserve"> تعرف الطلبة على كيفية التعامل مع برامج النظام</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ج3-</w:t>
            </w:r>
            <w:r>
              <w:rPr>
                <w:rFonts w:ascii="Cambria" w:eastAsia="Calibri" w:hAnsi="Cambria" w:cs="Times New Roman" w:hint="cs"/>
                <w:color w:val="000000"/>
                <w:sz w:val="28"/>
                <w:szCs w:val="28"/>
                <w:rtl/>
                <w:lang w:bidi="ar-IQ"/>
              </w:rPr>
              <w:t xml:space="preserve"> تعرف الطلبة على كيفية التعامل مع النوافذ الاساسية للنظام</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ج4- </w:t>
            </w:r>
            <w:r>
              <w:rPr>
                <w:rFonts w:ascii="Cambria" w:eastAsia="Calibri" w:hAnsi="Cambria" w:cs="Times New Roman" w:hint="cs"/>
                <w:color w:val="000000"/>
                <w:sz w:val="28"/>
                <w:szCs w:val="28"/>
                <w:rtl/>
                <w:lang w:bidi="ar-IQ"/>
              </w:rPr>
              <w:t>استخدام والتعامل مع الفلاش والطابعة و السي دي</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A2178F" w:rsidRPr="00FE2B72" w:rsidTr="00217EA4">
        <w:trPr>
          <w:trHeight w:val="471"/>
        </w:trPr>
        <w:tc>
          <w:tcPr>
            <w:tcW w:w="9720" w:type="dxa"/>
            <w:shd w:val="clear" w:color="auto" w:fill="auto"/>
          </w:tcPr>
          <w:p w:rsidR="00A2178F" w:rsidRPr="00FE2B72" w:rsidRDefault="00A2178F" w:rsidP="00217EA4">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A2178F" w:rsidRPr="00FE2B72" w:rsidTr="00217EA4">
        <w:trPr>
          <w:trHeight w:val="624"/>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يستخدم عادة اسلوب التعليم المباشر حيث تتم تعليم المهارات بشكل مباشر وصريح معززة بالأمثلة لمراحل التعليم الاساس </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2178F" w:rsidRPr="00FE2B72" w:rsidTr="00217EA4">
        <w:trPr>
          <w:trHeight w:val="425"/>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A2178F" w:rsidRPr="00FE2B72" w:rsidTr="00217EA4">
        <w:trPr>
          <w:trHeight w:val="624"/>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تأتي ضمنا مع عمليات التقييم بالمقرر الدراسي التي تحصل اثناء ونهاية الفصل الدراسي.</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2178F" w:rsidRPr="00FE2B72" w:rsidTr="00217EA4">
        <w:trPr>
          <w:trHeight w:val="1584"/>
        </w:trPr>
        <w:tc>
          <w:tcPr>
            <w:tcW w:w="97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د1-</w:t>
            </w:r>
            <w:r>
              <w:rPr>
                <w:rFonts w:ascii="Cambria" w:eastAsia="Calibri" w:hAnsi="Cambria" w:cs="Times New Roman" w:hint="cs"/>
                <w:color w:val="000000"/>
                <w:sz w:val="28"/>
                <w:szCs w:val="28"/>
                <w:rtl/>
                <w:lang w:bidi="ar-IQ"/>
              </w:rPr>
              <w:t xml:space="preserve">  توضيف المهارات المكتسبة في تعليم المعرفة لدى طلبة مرحلة التعليم الاساس.</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د2-</w:t>
            </w:r>
            <w:r>
              <w:rPr>
                <w:rFonts w:ascii="Cambria" w:eastAsia="Calibri" w:hAnsi="Cambria" w:cs="Times New Roman" w:hint="cs"/>
                <w:color w:val="000000"/>
                <w:sz w:val="28"/>
                <w:szCs w:val="28"/>
                <w:rtl/>
                <w:lang w:bidi="ar-IQ"/>
              </w:rPr>
              <w:t>اختيار امثلة من مقررات  التعليم الاساس ولكل منها مهارات التي تناولها المقرر الدراسي.</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د3-</w:t>
            </w:r>
            <w:r>
              <w:rPr>
                <w:rFonts w:ascii="Cambria" w:eastAsia="Calibri" w:hAnsi="Cambria" w:cs="Times New Roman" w:hint="cs"/>
                <w:color w:val="000000"/>
                <w:sz w:val="28"/>
                <w:szCs w:val="28"/>
                <w:rtl/>
                <w:lang w:bidi="ar-IQ"/>
              </w:rPr>
              <w:t>تقييم مدى اكتساب تلاميذ التعليم الاساس لمهارات التطبيق.</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د4-  </w:t>
            </w:r>
            <w:r>
              <w:rPr>
                <w:rFonts w:ascii="Cambria" w:eastAsia="Calibri" w:hAnsi="Cambria" w:cs="Times New Roman" w:hint="cs"/>
                <w:color w:val="000000"/>
                <w:sz w:val="28"/>
                <w:szCs w:val="28"/>
                <w:rtl/>
                <w:lang w:bidi="ar-IQ"/>
              </w:rPr>
              <w:t>بناء اختبارات خاصة بمجالات التفكير</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لتلاميذ مرحلة التعليم الاساس.</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bl>
    <w:p w:rsidR="00A2178F" w:rsidRPr="00E779AA" w:rsidRDefault="00A2178F" w:rsidP="00A2178F">
      <w:pPr>
        <w:shd w:val="clear" w:color="auto" w:fill="FFFFFF"/>
        <w:autoSpaceDE w:val="0"/>
        <w:autoSpaceDN w:val="0"/>
        <w:adjustRightInd w:val="0"/>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A2178F" w:rsidRPr="00FE2B72" w:rsidTr="00217EA4">
        <w:trPr>
          <w:trHeight w:val="538"/>
        </w:trPr>
        <w:tc>
          <w:tcPr>
            <w:tcW w:w="9720" w:type="dxa"/>
            <w:gridSpan w:val="6"/>
            <w:shd w:val="clear" w:color="auto" w:fill="auto"/>
          </w:tcPr>
          <w:p w:rsidR="00A2178F" w:rsidRPr="00FE2B72" w:rsidRDefault="00A2178F" w:rsidP="00217EA4">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A2178F" w:rsidRPr="00FE2B72" w:rsidTr="00217EA4">
        <w:trPr>
          <w:trHeight w:val="907"/>
        </w:trPr>
        <w:tc>
          <w:tcPr>
            <w:tcW w:w="126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4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A2178F" w:rsidRPr="00FE2B72" w:rsidTr="00217EA4">
        <w:trPr>
          <w:trHeight w:val="339"/>
        </w:trPr>
        <w:tc>
          <w:tcPr>
            <w:tcW w:w="12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12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shd w:val="clear" w:color="auto" w:fill="auto"/>
          </w:tcPr>
          <w:p w:rsidR="00A2178F" w:rsidRPr="00E04A85" w:rsidRDefault="00A2178F" w:rsidP="00217EA4">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 xml:space="preserve">التعرف على الحاسوب </w:t>
            </w:r>
            <w:r w:rsidRPr="00E04A85">
              <w:rPr>
                <w:rFonts w:ascii="Cambria" w:eastAsia="Calibri" w:hAnsi="Cambria" w:cs="Times New Roman" w:hint="cs"/>
                <w:color w:val="000000"/>
                <w:sz w:val="24"/>
                <w:szCs w:val="24"/>
                <w:rtl/>
                <w:lang w:bidi="ar-IQ"/>
              </w:rPr>
              <w:t>و</w:t>
            </w:r>
            <w:r>
              <w:rPr>
                <w:rFonts w:ascii="Cambria" w:eastAsia="Calibri" w:hAnsi="Cambria" w:cs="Times New Roman" w:hint="cs"/>
                <w:color w:val="000000"/>
                <w:sz w:val="24"/>
                <w:szCs w:val="24"/>
                <w:rtl/>
                <w:lang w:bidi="ar-IQ"/>
              </w:rPr>
              <w:t>مكوناته المادية والبرمجية</w:t>
            </w:r>
          </w:p>
        </w:tc>
        <w:tc>
          <w:tcPr>
            <w:tcW w:w="21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4"/>
                <w:szCs w:val="24"/>
                <w:rtl/>
                <w:lang w:bidi="ar-IQ"/>
              </w:rPr>
              <w:t xml:space="preserve">التعرف على الحاسوب </w:t>
            </w:r>
            <w:r w:rsidRPr="00E04A85">
              <w:rPr>
                <w:rFonts w:ascii="Cambria" w:eastAsia="Calibri" w:hAnsi="Cambria" w:cs="Times New Roman" w:hint="cs"/>
                <w:color w:val="000000"/>
                <w:sz w:val="24"/>
                <w:szCs w:val="24"/>
                <w:rtl/>
                <w:lang w:bidi="ar-IQ"/>
              </w:rPr>
              <w:t>و</w:t>
            </w:r>
            <w:r>
              <w:rPr>
                <w:rFonts w:ascii="Cambria" w:eastAsia="Calibri" w:hAnsi="Cambria" w:cs="Times New Roman" w:hint="cs"/>
                <w:color w:val="000000"/>
                <w:sz w:val="24"/>
                <w:szCs w:val="24"/>
                <w:rtl/>
                <w:lang w:bidi="ar-IQ"/>
              </w:rPr>
              <w:t>مكوناته المادية والبرمجية</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20"/>
        </w:trPr>
        <w:tc>
          <w:tcPr>
            <w:tcW w:w="1260" w:type="dxa"/>
            <w:shd w:val="clear" w:color="auto" w:fill="auto"/>
          </w:tcPr>
          <w:p w:rsidR="00A2178F" w:rsidRPr="00FE2B72" w:rsidRDefault="00A2178F" w:rsidP="00217EA4">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E04A85" w:rsidRDefault="00A2178F" w:rsidP="00217EA4">
            <w:pPr>
              <w:shd w:val="clear" w:color="auto" w:fill="FFFFFF"/>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 xml:space="preserve">التعرف على واجه المستخدم وكيفية اغلاق الحاسبة واعادة تشغيلها </w:t>
            </w:r>
          </w:p>
        </w:tc>
        <w:tc>
          <w:tcPr>
            <w:tcW w:w="2160" w:type="dxa"/>
            <w:shd w:val="clear" w:color="auto" w:fill="auto"/>
          </w:tcPr>
          <w:p w:rsidR="00A2178F" w:rsidRPr="00FE2B72" w:rsidRDefault="00A2178F" w:rsidP="00217EA4">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4"/>
                <w:szCs w:val="24"/>
                <w:rtl/>
                <w:lang w:bidi="ar-IQ"/>
              </w:rPr>
              <w:t>التعرف على واجه المستخدم وكيفية اغلاق الحاسبة واعادة تشغيلها</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31"/>
        </w:trPr>
        <w:tc>
          <w:tcPr>
            <w:tcW w:w="12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E04A85"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 xml:space="preserve">مكونات نافذة برنامج الورد </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4"/>
                <w:szCs w:val="24"/>
                <w:rtl/>
                <w:lang w:bidi="ar-IQ"/>
              </w:rPr>
              <w:t>مكونات نافذة برنامج الورد</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40"/>
        </w:trPr>
        <w:tc>
          <w:tcPr>
            <w:tcW w:w="12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424C98"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التعامل مع النوافذ وتغير غواصها والتحكم في طرق عرض محتوياتها</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4"/>
                <w:szCs w:val="24"/>
                <w:rtl/>
                <w:lang w:bidi="ar-IQ"/>
              </w:rPr>
              <w:t>التعامل مع النوافذ وتغير غواصها والتحكم في طرق عرض محتوياتها</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23"/>
        </w:trPr>
        <w:tc>
          <w:tcPr>
            <w:tcW w:w="12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424C98"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 xml:space="preserve">قائمة نقر الزر الايمن وسطح المكتب ومحتوياته وشريط المهام وقائمة ابدأ </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4"/>
                <w:szCs w:val="24"/>
                <w:rtl/>
                <w:lang w:bidi="ar-IQ"/>
              </w:rPr>
              <w:t>قائمة نقر الزر الايمن وسطح المكتب ومحتوياته وشريط المهام وقائمة ابدأ</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 شهري</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 شهري</w:t>
            </w:r>
          </w:p>
        </w:tc>
        <w:tc>
          <w:tcPr>
            <w:tcW w:w="1440" w:type="dxa"/>
            <w:shd w:val="clear" w:color="auto" w:fill="auto"/>
          </w:tcPr>
          <w:p w:rsidR="00A2178F" w:rsidRDefault="00A2178F" w:rsidP="00217EA4">
            <w:r>
              <w:rPr>
                <w:rFonts w:hint="cs"/>
                <w:rtl/>
              </w:rPr>
              <w:t>ــــــــــــــــــــــــــــــــــــــــــــــــــــــــــ</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424C98"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خصائص العرض وتكوين مجلد وحذفه ونسخه</w:t>
            </w:r>
          </w:p>
        </w:tc>
        <w:tc>
          <w:tcPr>
            <w:tcW w:w="21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4"/>
                <w:szCs w:val="24"/>
                <w:rtl/>
                <w:lang w:bidi="ar-IQ"/>
              </w:rPr>
              <w:t>خصائص العرض وتكوين مجلد وحذفه ونسخه</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8</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424C98"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 xml:space="preserve">تكوين مختصر شورتكات و مسح سلة المحذوفات وطريقة اعادة المحذوفات </w:t>
            </w:r>
          </w:p>
        </w:tc>
        <w:tc>
          <w:tcPr>
            <w:tcW w:w="21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4"/>
                <w:szCs w:val="24"/>
                <w:rtl/>
                <w:lang w:bidi="ar-IQ"/>
              </w:rPr>
              <w:t>تكوين مختصر شورتكات و مسح سلة المحذوفات وطريقة اعادة المحذوفات</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9</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477D4F">
              <w:rPr>
                <w:rFonts w:ascii="Cambria" w:eastAsia="Calibri" w:hAnsi="Cambria" w:cs="Times New Roman" w:hint="cs"/>
                <w:color w:val="000000"/>
                <w:sz w:val="24"/>
                <w:szCs w:val="24"/>
                <w:rtl/>
                <w:lang w:bidi="ar-IQ"/>
              </w:rPr>
              <w:t>كتابة وحفظ</w:t>
            </w:r>
            <w:r>
              <w:rPr>
                <w:rFonts w:ascii="Cambria" w:eastAsia="Calibri" w:hAnsi="Cambria" w:cs="Times New Roman" w:hint="cs"/>
                <w:color w:val="000000"/>
                <w:sz w:val="24"/>
                <w:szCs w:val="24"/>
                <w:rtl/>
                <w:lang w:bidi="ar-IQ"/>
              </w:rPr>
              <w:t xml:space="preserve"> </w:t>
            </w:r>
            <w:r w:rsidRPr="00477D4F">
              <w:rPr>
                <w:rFonts w:ascii="Cambria" w:eastAsia="Calibri" w:hAnsi="Cambria" w:cs="Times New Roman" w:hint="cs"/>
                <w:color w:val="000000"/>
                <w:sz w:val="24"/>
                <w:szCs w:val="24"/>
                <w:rtl/>
                <w:lang w:bidi="ar-IQ"/>
              </w:rPr>
              <w:t>وفتح ونسخ وطبع وارسال المستندات</w:t>
            </w:r>
          </w:p>
        </w:tc>
        <w:tc>
          <w:tcPr>
            <w:tcW w:w="21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477D4F">
              <w:rPr>
                <w:rFonts w:ascii="Cambria" w:eastAsia="Calibri" w:hAnsi="Cambria" w:cs="Times New Roman" w:hint="cs"/>
                <w:color w:val="000000"/>
                <w:sz w:val="24"/>
                <w:szCs w:val="24"/>
                <w:rtl/>
                <w:lang w:bidi="ar-IQ"/>
              </w:rPr>
              <w:t>كتابة وحفظ</w:t>
            </w:r>
            <w:r>
              <w:rPr>
                <w:rFonts w:ascii="Cambria" w:eastAsia="Calibri" w:hAnsi="Cambria" w:cs="Times New Roman" w:hint="cs"/>
                <w:color w:val="000000"/>
                <w:sz w:val="24"/>
                <w:szCs w:val="24"/>
                <w:rtl/>
                <w:lang w:bidi="ar-IQ"/>
              </w:rPr>
              <w:t xml:space="preserve"> </w:t>
            </w:r>
            <w:r w:rsidRPr="00477D4F">
              <w:rPr>
                <w:rFonts w:ascii="Cambria" w:eastAsia="Calibri" w:hAnsi="Cambria" w:cs="Times New Roman" w:hint="cs"/>
                <w:color w:val="000000"/>
                <w:sz w:val="24"/>
                <w:szCs w:val="24"/>
                <w:rtl/>
                <w:lang w:bidi="ar-IQ"/>
              </w:rPr>
              <w:t>وفتح ونسخ وطبع وارسال المستندات</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10</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التعرف على نافذة (</w:t>
            </w:r>
            <w:r>
              <w:rPr>
                <w:rFonts w:ascii="Cambria" w:eastAsia="Calibri" w:hAnsi="Cambria" w:cs="Times New Roman"/>
                <w:color w:val="000000"/>
                <w:sz w:val="28"/>
                <w:szCs w:val="28"/>
                <w:lang w:bidi="ar-IQ"/>
              </w:rPr>
              <w:t>my computer</w:t>
            </w:r>
            <w:r>
              <w:rPr>
                <w:rFonts w:ascii="Cambria" w:eastAsia="Calibri" w:hAnsi="Cambria" w:cs="Times New Roman" w:hint="cs"/>
                <w:color w:val="000000"/>
                <w:sz w:val="28"/>
                <w:szCs w:val="28"/>
                <w:rtl/>
                <w:lang w:bidi="ar-IQ"/>
              </w:rPr>
              <w:t>)</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التعرف على نافذة (</w:t>
            </w:r>
            <w:r>
              <w:rPr>
                <w:rFonts w:ascii="Cambria" w:eastAsia="Calibri" w:hAnsi="Cambria" w:cs="Times New Roman"/>
                <w:color w:val="000000"/>
                <w:sz w:val="28"/>
                <w:szCs w:val="28"/>
                <w:lang w:bidi="ar-IQ"/>
              </w:rPr>
              <w:t>my computer</w:t>
            </w:r>
            <w:r>
              <w:rPr>
                <w:rFonts w:ascii="Cambria" w:eastAsia="Calibri" w:hAnsi="Cambria" w:cs="Times New Roman" w:hint="cs"/>
                <w:color w:val="000000"/>
                <w:sz w:val="28"/>
                <w:szCs w:val="28"/>
                <w:rtl/>
                <w:lang w:bidi="ar-IQ"/>
              </w:rPr>
              <w:t>)</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11</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التعرف على نافذة (</w:t>
            </w:r>
            <w:r w:rsidRPr="00477D4F">
              <w:rPr>
                <w:rFonts w:ascii="Cambria" w:eastAsia="Calibri" w:hAnsi="Cambria" w:cs="Times New Roman"/>
                <w:color w:val="000000"/>
                <w:lang w:bidi="ar-IQ"/>
              </w:rPr>
              <w:t>window explorer</w:t>
            </w:r>
            <w:r>
              <w:rPr>
                <w:rFonts w:ascii="Cambria" w:eastAsia="Calibri" w:hAnsi="Cambria" w:cs="Times New Roman" w:hint="cs"/>
                <w:color w:val="000000"/>
                <w:sz w:val="28"/>
                <w:szCs w:val="28"/>
                <w:rtl/>
                <w:lang w:bidi="ar-IQ"/>
              </w:rPr>
              <w:t>)</w:t>
            </w:r>
          </w:p>
        </w:tc>
        <w:tc>
          <w:tcPr>
            <w:tcW w:w="21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التعرف على نافذة (</w:t>
            </w:r>
            <w:r w:rsidRPr="00477D4F">
              <w:rPr>
                <w:rFonts w:ascii="Cambria" w:eastAsia="Calibri" w:hAnsi="Cambria" w:cs="Times New Roman"/>
                <w:color w:val="000000"/>
                <w:lang w:bidi="ar-IQ"/>
              </w:rPr>
              <w:t>window explorer</w:t>
            </w:r>
            <w:r>
              <w:rPr>
                <w:rFonts w:ascii="Cambria" w:eastAsia="Calibri" w:hAnsi="Cambria" w:cs="Times New Roman" w:hint="cs"/>
                <w:color w:val="000000"/>
                <w:sz w:val="28"/>
                <w:szCs w:val="28"/>
                <w:rtl/>
                <w:lang w:bidi="ar-IQ"/>
              </w:rPr>
              <w:t>)</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12</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E23F92"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8"/>
                <w:szCs w:val="28"/>
                <w:rtl/>
                <w:lang w:bidi="ar-IQ"/>
              </w:rPr>
              <w:t xml:space="preserve">التعرف على نافذة </w:t>
            </w:r>
            <w:r>
              <w:rPr>
                <w:rFonts w:ascii="Cambria" w:eastAsia="Calibri" w:hAnsi="Cambria" w:cs="Times New Roman" w:hint="cs"/>
                <w:color w:val="000000"/>
                <w:sz w:val="24"/>
                <w:szCs w:val="24"/>
                <w:rtl/>
                <w:lang w:bidi="ar-IQ"/>
              </w:rPr>
              <w:t>(</w:t>
            </w:r>
            <w:r>
              <w:rPr>
                <w:rFonts w:ascii="Cambria" w:eastAsia="Calibri" w:hAnsi="Cambria" w:cs="Times New Roman"/>
                <w:color w:val="000000"/>
                <w:sz w:val="24"/>
                <w:szCs w:val="24"/>
                <w:lang w:bidi="ar-IQ"/>
              </w:rPr>
              <w:t>control panel</w:t>
            </w:r>
            <w:r>
              <w:rPr>
                <w:rFonts w:ascii="Cambria" w:eastAsia="Calibri" w:hAnsi="Cambria" w:cs="Times New Roman" w:hint="cs"/>
                <w:color w:val="000000"/>
                <w:sz w:val="24"/>
                <w:szCs w:val="24"/>
                <w:rtl/>
                <w:lang w:bidi="ar-IQ"/>
              </w:rPr>
              <w:t>)</w:t>
            </w:r>
          </w:p>
        </w:tc>
        <w:tc>
          <w:tcPr>
            <w:tcW w:w="21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التعرف على نافذة </w:t>
            </w:r>
            <w:r>
              <w:rPr>
                <w:rFonts w:ascii="Cambria" w:eastAsia="Calibri" w:hAnsi="Cambria" w:cs="Times New Roman" w:hint="cs"/>
                <w:color w:val="000000"/>
                <w:sz w:val="24"/>
                <w:szCs w:val="24"/>
                <w:rtl/>
                <w:lang w:bidi="ar-IQ"/>
              </w:rPr>
              <w:t>(</w:t>
            </w:r>
            <w:r>
              <w:rPr>
                <w:rFonts w:ascii="Cambria" w:eastAsia="Calibri" w:hAnsi="Cambria" w:cs="Times New Roman"/>
                <w:color w:val="000000"/>
                <w:sz w:val="24"/>
                <w:szCs w:val="24"/>
                <w:lang w:bidi="ar-IQ"/>
              </w:rPr>
              <w:t>control panel</w:t>
            </w:r>
            <w:r>
              <w:rPr>
                <w:rFonts w:ascii="Cambria" w:eastAsia="Calibri" w:hAnsi="Cambria" w:cs="Times New Roman" w:hint="cs"/>
                <w:color w:val="000000"/>
                <w:sz w:val="24"/>
                <w:szCs w:val="24"/>
                <w:rtl/>
                <w:lang w:bidi="ar-IQ"/>
              </w:rPr>
              <w:t>)</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13</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7E7705"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 xml:space="preserve">التعامل مع </w:t>
            </w:r>
            <w:r>
              <w:rPr>
                <w:rFonts w:ascii="Cambria" w:eastAsia="Calibri" w:hAnsi="Cambria" w:cs="Times New Roman"/>
                <w:color w:val="000000"/>
                <w:sz w:val="24"/>
                <w:szCs w:val="24"/>
                <w:lang w:bidi="ar-IQ"/>
              </w:rPr>
              <w:t>CD</w:t>
            </w:r>
            <w:r>
              <w:rPr>
                <w:rFonts w:ascii="Cambria" w:eastAsia="Calibri" w:hAnsi="Cambria" w:cs="Times New Roman" w:hint="cs"/>
                <w:color w:val="000000"/>
                <w:sz w:val="24"/>
                <w:szCs w:val="24"/>
                <w:rtl/>
                <w:lang w:bidi="ar-IQ"/>
              </w:rPr>
              <w:t xml:space="preserve"> والفلاش والطابعة</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4"/>
                <w:szCs w:val="24"/>
                <w:rtl/>
                <w:lang w:bidi="ar-IQ"/>
              </w:rPr>
              <w:t xml:space="preserve">التعامل مع </w:t>
            </w:r>
            <w:r>
              <w:rPr>
                <w:rFonts w:ascii="Cambria" w:eastAsia="Calibri" w:hAnsi="Cambria" w:cs="Times New Roman"/>
                <w:color w:val="000000"/>
                <w:sz w:val="24"/>
                <w:szCs w:val="24"/>
                <w:lang w:bidi="ar-IQ"/>
              </w:rPr>
              <w:t>CD</w:t>
            </w:r>
            <w:r>
              <w:rPr>
                <w:rFonts w:ascii="Cambria" w:eastAsia="Calibri" w:hAnsi="Cambria" w:cs="Times New Roman" w:hint="cs"/>
                <w:color w:val="000000"/>
                <w:sz w:val="24"/>
                <w:szCs w:val="24"/>
                <w:rtl/>
                <w:lang w:bidi="ar-IQ"/>
              </w:rPr>
              <w:t xml:space="preserve"> والفلاش والطابعة</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14</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7E7705"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الفيروسات</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4"/>
                <w:szCs w:val="24"/>
                <w:rtl/>
                <w:lang w:bidi="ar-IQ"/>
              </w:rPr>
              <w:t>الفيروسات</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15</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 شهري</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 شهري</w:t>
            </w:r>
          </w:p>
        </w:tc>
        <w:tc>
          <w:tcPr>
            <w:tcW w:w="1440" w:type="dxa"/>
            <w:shd w:val="clear" w:color="auto" w:fill="auto"/>
          </w:tcPr>
          <w:p w:rsidR="00A2178F" w:rsidRDefault="00A2178F" w:rsidP="00217EA4">
            <w:r>
              <w:rPr>
                <w:rFonts w:hint="cs"/>
                <w:rtl/>
              </w:rPr>
              <w:t>ـــــــــــــــــــــــــــــــــــــــــــــــــــ</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p w:rsidR="00A2178F"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A2178F" w:rsidRPr="00D67C45" w:rsidRDefault="00A2178F" w:rsidP="00217EA4">
            <w:pPr>
              <w:rPr>
                <w:rFonts w:ascii="Cambria" w:eastAsia="Calibri" w:hAnsi="Cambria" w:cs="Times New Roman"/>
                <w:color w:val="000000"/>
                <w:sz w:val="28"/>
                <w:szCs w:val="28"/>
                <w:rtl/>
                <w:lang w:bidi="ar-IQ"/>
              </w:rPr>
            </w:pPr>
          </w:p>
        </w:tc>
        <w:tc>
          <w:tcPr>
            <w:tcW w:w="21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p>
        </w:tc>
        <w:tc>
          <w:tcPr>
            <w:tcW w:w="21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p>
        </w:tc>
        <w:tc>
          <w:tcPr>
            <w:tcW w:w="1440" w:type="dxa"/>
            <w:shd w:val="clear" w:color="auto" w:fill="auto"/>
          </w:tcPr>
          <w:p w:rsidR="00A2178F" w:rsidRDefault="00A2178F" w:rsidP="00217EA4">
            <w:pPr>
              <w:rPr>
                <w:rtl/>
              </w:rPr>
            </w:pPr>
          </w:p>
        </w:tc>
        <w:tc>
          <w:tcPr>
            <w:tcW w:w="1440" w:type="dxa"/>
            <w:shd w:val="clear" w:color="auto" w:fill="auto"/>
          </w:tcPr>
          <w:p w:rsidR="00A2178F" w:rsidRPr="0065756A" w:rsidRDefault="00A2178F" w:rsidP="00217EA4">
            <w:pPr>
              <w:rPr>
                <w:rFonts w:ascii="Cambria" w:eastAsia="Calibri" w:hAnsi="Cambria" w:cs="Times New Roman"/>
                <w:color w:val="000000"/>
                <w:sz w:val="28"/>
                <w:szCs w:val="28"/>
                <w:rtl/>
                <w:lang w:bidi="ar-IQ"/>
              </w:rPr>
            </w:pPr>
          </w:p>
        </w:tc>
      </w:tr>
    </w:tbl>
    <w:p w:rsidR="00A2178F" w:rsidRPr="00807DE1" w:rsidRDefault="00A2178F" w:rsidP="00A2178F">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A2178F" w:rsidRPr="00FE2B72" w:rsidTr="00217EA4">
        <w:trPr>
          <w:trHeight w:val="477"/>
        </w:trPr>
        <w:tc>
          <w:tcPr>
            <w:tcW w:w="9720" w:type="dxa"/>
            <w:gridSpan w:val="2"/>
            <w:shd w:val="clear" w:color="auto" w:fill="auto"/>
          </w:tcPr>
          <w:p w:rsidR="00A2178F" w:rsidRPr="00FE2B72" w:rsidRDefault="00A2178F" w:rsidP="00217EA4">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 xml:space="preserve">البنية التحتية </w:t>
            </w:r>
          </w:p>
        </w:tc>
      </w:tr>
      <w:tr w:rsidR="00A2178F" w:rsidRPr="00FE2B72" w:rsidTr="00217EA4">
        <w:trPr>
          <w:trHeight w:val="570"/>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لا توجد</w:t>
            </w:r>
          </w:p>
        </w:tc>
      </w:tr>
      <w:tr w:rsidR="00A2178F" w:rsidRPr="00FE2B72" w:rsidTr="00217EA4">
        <w:trPr>
          <w:trHeight w:val="1005"/>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A2178F" w:rsidRDefault="00A2178F" w:rsidP="00217EA4">
            <w:pPr>
              <w:shd w:val="clear" w:color="auto" w:fill="FFFFFF"/>
              <w:autoSpaceDE w:val="0"/>
              <w:autoSpaceDN w:val="0"/>
              <w:adjustRightInd w:val="0"/>
              <w:rPr>
                <w:rFonts w:ascii="Cambria" w:eastAsia="Calibri" w:hAnsi="Cambria"/>
                <w:color w:val="000000"/>
                <w:sz w:val="28"/>
                <w:szCs w:val="28"/>
                <w:rtl/>
                <w:lang w:bidi="ar-IQ"/>
              </w:rPr>
            </w:pPr>
            <w:r>
              <w:rPr>
                <w:rFonts w:ascii="Cambria" w:eastAsia="Calibri" w:hAnsi="Cambria" w:hint="cs"/>
                <w:color w:val="000000"/>
                <w:sz w:val="28"/>
                <w:szCs w:val="28"/>
                <w:rtl/>
                <w:lang w:bidi="ar-IQ"/>
              </w:rPr>
              <w:t>نظام التشغيل الوندز 7</w:t>
            </w:r>
          </w:p>
          <w:p w:rsidR="00A2178F" w:rsidRPr="00FE2B72" w:rsidRDefault="00A2178F" w:rsidP="00217EA4">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نظام التشغيل الوندز8</w:t>
            </w:r>
          </w:p>
        </w:tc>
      </w:tr>
      <w:tr w:rsidR="00A2178F" w:rsidRPr="00FE2B72" w:rsidTr="00217EA4">
        <w:trPr>
          <w:trHeight w:val="1247"/>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A2178F" w:rsidRPr="00D16FDA" w:rsidRDefault="00A2178F" w:rsidP="00217EA4">
            <w:pPr>
              <w:shd w:val="clear" w:color="auto" w:fill="FFFFFF"/>
              <w:autoSpaceDE w:val="0"/>
              <w:autoSpaceDN w:val="0"/>
              <w:adjustRightInd w:val="0"/>
              <w:rPr>
                <w:rFonts w:eastAsia="Calibri" w:cs="Times New Roman"/>
                <w:color w:val="000000"/>
                <w:sz w:val="28"/>
                <w:szCs w:val="28"/>
                <w:lang w:bidi="ar-IQ"/>
              </w:rPr>
            </w:pPr>
            <w:r w:rsidRPr="00D16FDA">
              <w:rPr>
                <w:rFonts w:eastAsia="Calibri" w:cs="Times New Roman"/>
                <w:color w:val="000000"/>
                <w:sz w:val="28"/>
                <w:szCs w:val="28"/>
                <w:rtl/>
                <w:lang w:bidi="ar-IQ"/>
              </w:rPr>
              <w:t>الاستفادة من الدوريات والمصادر ذات الصلة بالمقرر</w:t>
            </w:r>
          </w:p>
        </w:tc>
      </w:tr>
      <w:tr w:rsidR="00A2178F" w:rsidRPr="00FE2B72" w:rsidTr="00217EA4">
        <w:trPr>
          <w:trHeight w:val="1247"/>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A2178F" w:rsidRPr="00D16FDA" w:rsidRDefault="00A2178F" w:rsidP="00217EA4">
            <w:pPr>
              <w:shd w:val="clear" w:color="auto" w:fill="FFFFFF"/>
              <w:autoSpaceDE w:val="0"/>
              <w:autoSpaceDN w:val="0"/>
              <w:adjustRightInd w:val="0"/>
              <w:rPr>
                <w:rFonts w:eastAsia="Calibri" w:cs="Times New Roman"/>
                <w:color w:val="000000"/>
                <w:sz w:val="28"/>
                <w:szCs w:val="28"/>
                <w:lang w:bidi="ar-IQ"/>
              </w:rPr>
            </w:pPr>
            <w:r w:rsidRPr="00D16FDA">
              <w:rPr>
                <w:rFonts w:eastAsia="Calibri" w:cs="Times New Roman"/>
                <w:color w:val="000000"/>
                <w:sz w:val="28"/>
                <w:szCs w:val="28"/>
                <w:rtl/>
                <w:lang w:bidi="ar-IQ"/>
              </w:rPr>
              <w:t>الاستفادة من شبكة المعلومات الدولية كمصادر معروفة</w:t>
            </w:r>
          </w:p>
        </w:tc>
      </w:tr>
    </w:tbl>
    <w:p w:rsidR="00A2178F" w:rsidRDefault="00A2178F" w:rsidP="00A2178F">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419"/>
        </w:trPr>
        <w:tc>
          <w:tcPr>
            <w:tcW w:w="9720" w:type="dxa"/>
            <w:shd w:val="clear" w:color="auto" w:fill="auto"/>
          </w:tcPr>
          <w:p w:rsidR="00A2178F" w:rsidRPr="00FE2B72"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A2178F" w:rsidRPr="00FE2B72" w:rsidTr="00217EA4">
        <w:trPr>
          <w:trHeight w:val="495"/>
        </w:trPr>
        <w:tc>
          <w:tcPr>
            <w:tcW w:w="97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1.يتم تطوير المقرر وفقا للمتطلبات الذي تظهر في تطوير المناهج  في مراحل التعليم الاساس</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يتم تطوير المقرر وفقا للمتطلبات الذي تظهر في تطوير المناهج في النظام العالمي</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 الاعتماد على المقررات التي تصدر من الهيئة القطاعية ومايتم اقتراحة من قبل الكليات والجامعات</w:t>
            </w:r>
            <w:r w:rsidRPr="00FE2B72">
              <w:rPr>
                <w:rFonts w:ascii="Cambria" w:eastAsia="Calibri" w:hAnsi="Cambria" w:cs="Times New Roman"/>
                <w:color w:val="000000"/>
                <w:sz w:val="28"/>
                <w:szCs w:val="28"/>
                <w:lang w:bidi="ar-IQ"/>
              </w:rPr>
              <w:t xml:space="preserve"> </w:t>
            </w:r>
          </w:p>
        </w:tc>
      </w:tr>
    </w:tbl>
    <w:p w:rsidR="00A2178F" w:rsidRPr="00C37675" w:rsidRDefault="00A2178F" w:rsidP="00A2178F">
      <w:pPr>
        <w:rPr>
          <w:lang w:bidi="ar-IQ"/>
        </w:rPr>
      </w:pPr>
    </w:p>
    <w:p w:rsidR="00A2178F" w:rsidRPr="008F7AF1" w:rsidRDefault="00A2178F" w:rsidP="00A2178F">
      <w:pPr>
        <w:shd w:val="clear" w:color="auto" w:fill="FFFFFF"/>
        <w:rPr>
          <w:vanish/>
          <w:rtl/>
          <w:lang w:bidi="ar-IQ"/>
        </w:rPr>
      </w:pPr>
    </w:p>
    <w:p w:rsidR="00A2178F" w:rsidRPr="008F7AF1" w:rsidRDefault="00A2178F" w:rsidP="00A2178F">
      <w:pPr>
        <w:shd w:val="clear" w:color="auto" w:fill="FFFFFF"/>
        <w:rPr>
          <w:vanish/>
          <w:rtl/>
        </w:rPr>
      </w:pPr>
    </w:p>
    <w:p w:rsidR="00A2178F" w:rsidRDefault="00A2178F" w:rsidP="00A2178F">
      <w:pPr>
        <w:rPr>
          <w:rtl/>
          <w:lang w:bidi="ar-IQ"/>
        </w:rPr>
      </w:pPr>
    </w:p>
    <w:p w:rsidR="00A2178F" w:rsidRPr="00EE06F8" w:rsidRDefault="00A2178F" w:rsidP="00095C32">
      <w:pPr>
        <w:shd w:val="clear" w:color="auto" w:fill="FFFFFF"/>
        <w:autoSpaceDE w:val="0"/>
        <w:autoSpaceDN w:val="0"/>
        <w:adjustRightInd w:val="0"/>
        <w:rPr>
          <w:rFonts w:cs="Times New Roman"/>
          <w:b/>
          <w:bCs/>
          <w:sz w:val="32"/>
          <w:szCs w:val="32"/>
          <w:rtl/>
          <w:lang w:bidi="ar-IQ"/>
        </w:rPr>
      </w:pPr>
      <w:r w:rsidRPr="00EE06F8">
        <w:rPr>
          <w:rFonts w:cs="Times New Roman"/>
          <w:b/>
          <w:bCs/>
          <w:sz w:val="32"/>
          <w:szCs w:val="32"/>
          <w:rtl/>
        </w:rPr>
        <w:t>نموذج وصف المقرر</w:t>
      </w:r>
    </w:p>
    <w:p w:rsidR="00A2178F" w:rsidRDefault="00A2178F" w:rsidP="00A2178F">
      <w:pPr>
        <w:shd w:val="clear" w:color="auto" w:fill="FFFFFF"/>
        <w:autoSpaceDE w:val="0"/>
        <w:autoSpaceDN w:val="0"/>
        <w:adjustRightInd w:val="0"/>
        <w:spacing w:before="240"/>
        <w:rPr>
          <w:b/>
          <w:bCs/>
          <w:sz w:val="32"/>
          <w:szCs w:val="32"/>
          <w:rtl/>
          <w:lang w:bidi="ar-IQ"/>
        </w:rPr>
      </w:pPr>
      <w:r w:rsidRPr="006A1ABC">
        <w:rPr>
          <w:rFonts w:cs="Times New Roman"/>
          <w:b/>
          <w:bCs/>
          <w:sz w:val="32"/>
          <w:szCs w:val="32"/>
          <w:rtl/>
          <w:lang w:bidi="ar-IQ"/>
        </w:rPr>
        <w:t>وصف المقرر</w:t>
      </w:r>
    </w:p>
    <w:p w:rsidR="00A2178F" w:rsidRPr="006A1ABC" w:rsidRDefault="00E61257" w:rsidP="00722792">
      <w:pPr>
        <w:shd w:val="clear" w:color="auto" w:fill="FFFFFF"/>
        <w:autoSpaceDE w:val="0"/>
        <w:autoSpaceDN w:val="0"/>
        <w:adjustRightInd w:val="0"/>
        <w:spacing w:before="240"/>
        <w:rPr>
          <w:b/>
          <w:bCs/>
          <w:sz w:val="32"/>
          <w:szCs w:val="32"/>
          <w:rtl/>
          <w:lang w:bidi="ar-IQ"/>
        </w:rPr>
      </w:pPr>
      <w:r>
        <w:rPr>
          <w:rFonts w:hint="cs"/>
          <w:b/>
          <w:bCs/>
          <w:sz w:val="32"/>
          <w:szCs w:val="32"/>
          <w:rtl/>
          <w:lang w:bidi="ar-IQ"/>
        </w:rPr>
        <w:t xml:space="preserve">مدرس المادة: م.م.جابر محمد </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794"/>
        </w:trPr>
        <w:tc>
          <w:tcPr>
            <w:tcW w:w="9720" w:type="dxa"/>
            <w:shd w:val="clear" w:color="auto" w:fill="auto"/>
          </w:tcPr>
          <w:p w:rsidR="00A2178F" w:rsidRPr="00FE2B72" w:rsidRDefault="00A2178F" w:rsidP="00217EA4">
            <w:pPr>
              <w:shd w:val="clear" w:color="auto" w:fill="FFFFFF"/>
              <w:autoSpaceDE w:val="0"/>
              <w:autoSpaceDN w:val="0"/>
              <w:adjustRightInd w:val="0"/>
              <w:spacing w:before="240"/>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A2178F" w:rsidRDefault="00A2178F" w:rsidP="00A2178F">
      <w:pPr>
        <w:shd w:val="clear" w:color="auto" w:fill="FFFFFF"/>
        <w:autoSpaceDE w:val="0"/>
        <w:autoSpaceDN w:val="0"/>
        <w:adjustRightInd w:val="0"/>
        <w:spacing w:before="240"/>
        <w:ind w:right="-426"/>
        <w:jc w:val="both"/>
        <w:rPr>
          <w:rFonts w:ascii="Arial" w:hAnsi="Arial" w:cs="Arial"/>
          <w:sz w:val="28"/>
          <w:szCs w:val="28"/>
          <w:rtl/>
          <w:lang w:bidi="ar-IQ"/>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9819A9" w:rsidTr="00217EA4">
        <w:trPr>
          <w:trHeight w:val="624"/>
        </w:trPr>
        <w:tc>
          <w:tcPr>
            <w:tcW w:w="3780" w:type="dxa"/>
            <w:shd w:val="clear" w:color="auto" w:fill="auto"/>
          </w:tcPr>
          <w:p w:rsidR="00A2178F" w:rsidRPr="009819A9" w:rsidRDefault="00A2178F" w:rsidP="00217EA4">
            <w:pPr>
              <w:numPr>
                <w:ilvl w:val="0"/>
                <w:numId w:val="2"/>
              </w:numPr>
              <w:shd w:val="clear" w:color="auto" w:fill="FFFFFF"/>
              <w:autoSpaceDE w:val="0"/>
              <w:autoSpaceDN w:val="0"/>
              <w:adjustRightInd w:val="0"/>
              <w:ind w:hanging="288"/>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المؤسسة التعليمية</w:t>
            </w:r>
          </w:p>
        </w:tc>
        <w:tc>
          <w:tcPr>
            <w:tcW w:w="5940" w:type="dxa"/>
            <w:shd w:val="clear" w:color="auto" w:fill="auto"/>
            <w:vAlign w:val="center"/>
          </w:tcPr>
          <w:p w:rsidR="00A2178F" w:rsidRPr="00FE12A9" w:rsidRDefault="00A2178F" w:rsidP="00217EA4">
            <w:pPr>
              <w:autoSpaceDE w:val="0"/>
              <w:autoSpaceDN w:val="0"/>
              <w:adjustRightInd w:val="0"/>
              <w:rPr>
                <w:rFonts w:ascii="Cambria" w:hAnsi="Cambria" w:cs="Times New Roman"/>
                <w:color w:val="000000"/>
                <w:sz w:val="28"/>
                <w:szCs w:val="28"/>
                <w:lang w:bidi="ar-IQ"/>
              </w:rPr>
            </w:pPr>
            <w:r w:rsidRPr="00FE12A9">
              <w:rPr>
                <w:rFonts w:ascii="Cambria" w:hAnsi="Cambria" w:cs="Times New Roman" w:hint="cs"/>
                <w:color w:val="000000"/>
                <w:sz w:val="28"/>
                <w:szCs w:val="28"/>
                <w:rtl/>
                <w:lang w:bidi="ar-IQ"/>
              </w:rPr>
              <w:t>جامعة</w:t>
            </w:r>
            <w:r>
              <w:rPr>
                <w:rFonts w:ascii="Cambria" w:hAnsi="Cambria" w:cs="Times New Roman" w:hint="cs"/>
                <w:color w:val="000000"/>
                <w:sz w:val="28"/>
                <w:szCs w:val="28"/>
                <w:rtl/>
                <w:lang w:bidi="ar-IQ"/>
              </w:rPr>
              <w:t xml:space="preserve"> ديالى / كلية التربية الأساسية </w:t>
            </w:r>
          </w:p>
        </w:tc>
      </w:tr>
      <w:tr w:rsidR="00A2178F" w:rsidRPr="009819A9" w:rsidTr="00217EA4">
        <w:trPr>
          <w:trHeight w:val="624"/>
        </w:trPr>
        <w:tc>
          <w:tcPr>
            <w:tcW w:w="3780" w:type="dxa"/>
            <w:shd w:val="clear" w:color="auto" w:fill="auto"/>
          </w:tcPr>
          <w:p w:rsidR="00A2178F" w:rsidRPr="009819A9" w:rsidRDefault="00A2178F" w:rsidP="00217EA4">
            <w:pPr>
              <w:numPr>
                <w:ilvl w:val="0"/>
                <w:numId w:val="2"/>
              </w:numPr>
              <w:shd w:val="clear" w:color="auto" w:fill="FFFFFF"/>
              <w:tabs>
                <w:tab w:val="num" w:pos="432"/>
              </w:tabs>
              <w:autoSpaceDE w:val="0"/>
              <w:autoSpaceDN w:val="0"/>
              <w:adjustRightInd w:val="0"/>
              <w:ind w:left="432"/>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القسم العلمي  / المركز</w:t>
            </w:r>
          </w:p>
        </w:tc>
        <w:tc>
          <w:tcPr>
            <w:tcW w:w="5940" w:type="dxa"/>
            <w:shd w:val="clear" w:color="auto" w:fill="auto"/>
            <w:vAlign w:val="center"/>
          </w:tcPr>
          <w:p w:rsidR="00A2178F" w:rsidRPr="00DB131F" w:rsidRDefault="00A2178F" w:rsidP="00217EA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القسم العلمي / الرياضيات</w:t>
            </w:r>
          </w:p>
        </w:tc>
      </w:tr>
      <w:tr w:rsidR="00A2178F" w:rsidRPr="009819A9" w:rsidTr="00217EA4">
        <w:trPr>
          <w:trHeight w:val="624"/>
        </w:trPr>
        <w:tc>
          <w:tcPr>
            <w:tcW w:w="3780" w:type="dxa"/>
            <w:shd w:val="clear" w:color="auto" w:fill="auto"/>
          </w:tcPr>
          <w:p w:rsidR="00A2178F" w:rsidRPr="009819A9" w:rsidRDefault="00A2178F" w:rsidP="00217EA4">
            <w:pPr>
              <w:numPr>
                <w:ilvl w:val="0"/>
                <w:numId w:val="2"/>
              </w:numPr>
              <w:shd w:val="clear" w:color="auto" w:fill="FFFFFF"/>
              <w:tabs>
                <w:tab w:val="num" w:pos="432"/>
              </w:tabs>
              <w:autoSpaceDE w:val="0"/>
              <w:autoSpaceDN w:val="0"/>
              <w:adjustRightInd w:val="0"/>
              <w:ind w:left="432"/>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اسم / رمز المقرر</w:t>
            </w:r>
          </w:p>
        </w:tc>
        <w:tc>
          <w:tcPr>
            <w:tcW w:w="5940" w:type="dxa"/>
            <w:shd w:val="clear" w:color="auto" w:fill="auto"/>
            <w:vAlign w:val="center"/>
          </w:tcPr>
          <w:p w:rsidR="00A2178F" w:rsidRPr="00DB131F" w:rsidRDefault="00722792" w:rsidP="00217EA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اصول التعليم الاساس ومبادئة</w:t>
            </w:r>
            <w:r w:rsidR="00A2178F">
              <w:rPr>
                <w:rFonts w:ascii="Cambria" w:hAnsi="Cambria" w:cs="Times New Roman" w:hint="cs"/>
                <w:color w:val="000000"/>
                <w:sz w:val="28"/>
                <w:szCs w:val="28"/>
                <w:rtl/>
                <w:lang w:bidi="ar-IQ"/>
              </w:rPr>
              <w:t xml:space="preserve"> / </w:t>
            </w:r>
            <w:r w:rsidR="00A2178F">
              <w:rPr>
                <w:rFonts w:ascii="Cambria" w:hAnsi="Cambria" w:cs="Times New Roman"/>
                <w:color w:val="000000"/>
                <w:sz w:val="28"/>
                <w:szCs w:val="28"/>
                <w:lang w:bidi="ar-IQ"/>
              </w:rPr>
              <w:t>Coll 1201</w:t>
            </w:r>
          </w:p>
        </w:tc>
      </w:tr>
      <w:tr w:rsidR="00A2178F" w:rsidRPr="009819A9" w:rsidTr="00217EA4">
        <w:trPr>
          <w:trHeight w:val="624"/>
        </w:trPr>
        <w:tc>
          <w:tcPr>
            <w:tcW w:w="3780" w:type="dxa"/>
            <w:shd w:val="clear" w:color="auto" w:fill="auto"/>
          </w:tcPr>
          <w:p w:rsidR="00A2178F" w:rsidRPr="009819A9" w:rsidRDefault="00A2178F" w:rsidP="00217EA4">
            <w:pPr>
              <w:numPr>
                <w:ilvl w:val="0"/>
                <w:numId w:val="2"/>
              </w:numPr>
              <w:shd w:val="clear" w:color="auto" w:fill="FFFFFF"/>
              <w:tabs>
                <w:tab w:val="num" w:pos="432"/>
              </w:tabs>
              <w:autoSpaceDE w:val="0"/>
              <w:autoSpaceDN w:val="0"/>
              <w:adjustRightInd w:val="0"/>
              <w:ind w:left="432"/>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أشكال الحضور المتاحة</w:t>
            </w:r>
          </w:p>
        </w:tc>
        <w:tc>
          <w:tcPr>
            <w:tcW w:w="5940" w:type="dxa"/>
            <w:shd w:val="clear" w:color="auto" w:fill="auto"/>
            <w:vAlign w:val="center"/>
          </w:tcPr>
          <w:p w:rsidR="00A2178F" w:rsidRPr="00DB131F" w:rsidRDefault="00A2178F" w:rsidP="00217EA4">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إلزامي</w:t>
            </w:r>
          </w:p>
        </w:tc>
      </w:tr>
      <w:tr w:rsidR="00A2178F" w:rsidRPr="009819A9" w:rsidTr="00217EA4">
        <w:trPr>
          <w:trHeight w:val="624"/>
        </w:trPr>
        <w:tc>
          <w:tcPr>
            <w:tcW w:w="3780" w:type="dxa"/>
            <w:shd w:val="clear" w:color="auto" w:fill="auto"/>
          </w:tcPr>
          <w:p w:rsidR="00A2178F" w:rsidRPr="009819A9" w:rsidRDefault="00A2178F" w:rsidP="00217EA4">
            <w:pPr>
              <w:numPr>
                <w:ilvl w:val="0"/>
                <w:numId w:val="2"/>
              </w:numPr>
              <w:shd w:val="clear" w:color="auto" w:fill="FFFFFF"/>
              <w:tabs>
                <w:tab w:val="num" w:pos="432"/>
              </w:tabs>
              <w:autoSpaceDE w:val="0"/>
              <w:autoSpaceDN w:val="0"/>
              <w:adjustRightInd w:val="0"/>
              <w:ind w:left="432"/>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الفصل / السنة</w:t>
            </w:r>
          </w:p>
        </w:tc>
        <w:tc>
          <w:tcPr>
            <w:tcW w:w="5940" w:type="dxa"/>
            <w:shd w:val="clear" w:color="auto" w:fill="auto"/>
            <w:vAlign w:val="center"/>
          </w:tcPr>
          <w:p w:rsidR="00A2178F" w:rsidRPr="00DB131F" w:rsidRDefault="00A2178F" w:rsidP="00217EA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الثاني / الاولى</w:t>
            </w:r>
          </w:p>
        </w:tc>
      </w:tr>
      <w:tr w:rsidR="00A2178F" w:rsidRPr="009819A9" w:rsidTr="00217EA4">
        <w:trPr>
          <w:trHeight w:val="624"/>
        </w:trPr>
        <w:tc>
          <w:tcPr>
            <w:tcW w:w="3780" w:type="dxa"/>
            <w:shd w:val="clear" w:color="auto" w:fill="auto"/>
          </w:tcPr>
          <w:p w:rsidR="00A2178F" w:rsidRPr="009819A9" w:rsidRDefault="00A2178F" w:rsidP="00217EA4">
            <w:pPr>
              <w:numPr>
                <w:ilvl w:val="0"/>
                <w:numId w:val="2"/>
              </w:numPr>
              <w:shd w:val="clear" w:color="auto" w:fill="FFFFFF"/>
              <w:tabs>
                <w:tab w:val="num" w:pos="432"/>
              </w:tabs>
              <w:autoSpaceDE w:val="0"/>
              <w:autoSpaceDN w:val="0"/>
              <w:adjustRightInd w:val="0"/>
              <w:ind w:left="432"/>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lastRenderedPageBreak/>
              <w:t>عدد الساعات الدراسية (الكلي)</w:t>
            </w:r>
          </w:p>
        </w:tc>
        <w:tc>
          <w:tcPr>
            <w:tcW w:w="5940" w:type="dxa"/>
            <w:shd w:val="clear" w:color="auto" w:fill="auto"/>
            <w:vAlign w:val="center"/>
          </w:tcPr>
          <w:p w:rsidR="00A2178F" w:rsidRPr="00DB131F" w:rsidRDefault="00A2178F" w:rsidP="00217EA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45ساعة </w:t>
            </w:r>
          </w:p>
        </w:tc>
      </w:tr>
      <w:tr w:rsidR="00A2178F" w:rsidRPr="009819A9" w:rsidTr="00217EA4">
        <w:trPr>
          <w:trHeight w:val="624"/>
        </w:trPr>
        <w:tc>
          <w:tcPr>
            <w:tcW w:w="3780" w:type="dxa"/>
            <w:shd w:val="clear" w:color="auto" w:fill="auto"/>
          </w:tcPr>
          <w:p w:rsidR="00A2178F" w:rsidRPr="009819A9" w:rsidRDefault="00A2178F" w:rsidP="00217EA4">
            <w:pPr>
              <w:numPr>
                <w:ilvl w:val="0"/>
                <w:numId w:val="2"/>
              </w:numPr>
              <w:shd w:val="clear" w:color="auto" w:fill="FFFFFF"/>
              <w:autoSpaceDE w:val="0"/>
              <w:autoSpaceDN w:val="0"/>
              <w:adjustRightInd w:val="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 xml:space="preserve">تاريخ إعداد هذا الوصف </w:t>
            </w:r>
          </w:p>
        </w:tc>
        <w:tc>
          <w:tcPr>
            <w:tcW w:w="5940" w:type="dxa"/>
            <w:shd w:val="clear" w:color="auto" w:fill="auto"/>
            <w:vAlign w:val="center"/>
          </w:tcPr>
          <w:p w:rsidR="00A2178F" w:rsidRPr="00DB131F" w:rsidRDefault="00A2178F" w:rsidP="00BC3A1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1</w:t>
            </w:r>
            <w:r w:rsidR="00BC3A10">
              <w:rPr>
                <w:rFonts w:ascii="Cambria" w:hAnsi="Cambria" w:cs="Times New Roman" w:hint="cs"/>
                <w:color w:val="000000"/>
                <w:sz w:val="28"/>
                <w:szCs w:val="28"/>
                <w:rtl/>
                <w:lang w:bidi="ar-IQ"/>
              </w:rPr>
              <w:t>0</w:t>
            </w:r>
            <w:r>
              <w:rPr>
                <w:rFonts w:ascii="Cambria" w:hAnsi="Cambria" w:cs="Times New Roman" w:hint="cs"/>
                <w:color w:val="000000"/>
                <w:sz w:val="28"/>
                <w:szCs w:val="28"/>
                <w:rtl/>
                <w:lang w:bidi="ar-IQ"/>
              </w:rPr>
              <w:t>/</w:t>
            </w:r>
            <w:r w:rsidR="00BC3A10">
              <w:rPr>
                <w:rFonts w:ascii="Cambria" w:hAnsi="Cambria" w:cs="Times New Roman" w:hint="cs"/>
                <w:color w:val="000000"/>
                <w:sz w:val="28"/>
                <w:szCs w:val="28"/>
                <w:rtl/>
                <w:lang w:bidi="ar-IQ"/>
              </w:rPr>
              <w:t>1</w:t>
            </w:r>
            <w:r>
              <w:rPr>
                <w:rFonts w:ascii="Cambria" w:hAnsi="Cambria" w:cs="Times New Roman" w:hint="cs"/>
                <w:color w:val="000000"/>
                <w:sz w:val="28"/>
                <w:szCs w:val="28"/>
                <w:rtl/>
                <w:lang w:bidi="ar-IQ"/>
              </w:rPr>
              <w:t>/</w:t>
            </w:r>
            <w:r w:rsidR="007724E4">
              <w:rPr>
                <w:rFonts w:ascii="Cambria" w:hAnsi="Cambria" w:cs="Times New Roman" w:hint="cs"/>
                <w:color w:val="000000"/>
                <w:sz w:val="28"/>
                <w:szCs w:val="28"/>
                <w:rtl/>
                <w:lang w:bidi="ar-IQ"/>
              </w:rPr>
              <w:t>2023</w:t>
            </w:r>
          </w:p>
        </w:tc>
      </w:tr>
      <w:tr w:rsidR="00A2178F" w:rsidRPr="009819A9" w:rsidTr="00217EA4">
        <w:trPr>
          <w:trHeight w:val="725"/>
        </w:trPr>
        <w:tc>
          <w:tcPr>
            <w:tcW w:w="9720" w:type="dxa"/>
            <w:gridSpan w:val="2"/>
            <w:shd w:val="clear" w:color="auto" w:fill="auto"/>
          </w:tcPr>
          <w:p w:rsidR="00A2178F" w:rsidRPr="009819A9" w:rsidRDefault="00A2178F" w:rsidP="00217EA4">
            <w:pPr>
              <w:numPr>
                <w:ilvl w:val="0"/>
                <w:numId w:val="2"/>
              </w:numPr>
              <w:shd w:val="clear" w:color="auto" w:fill="FFFFFF"/>
              <w:autoSpaceDE w:val="0"/>
              <w:autoSpaceDN w:val="0"/>
              <w:adjustRightInd w:val="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 xml:space="preserve">أهداف المقرر: إن يكون الطالب في نهاية السنة الدراسية قادراً على </w:t>
            </w:r>
          </w:p>
        </w:tc>
      </w:tr>
      <w:tr w:rsidR="00A2178F" w:rsidRPr="009819A9" w:rsidTr="00217EA4">
        <w:trPr>
          <w:trHeight w:val="265"/>
        </w:trPr>
        <w:tc>
          <w:tcPr>
            <w:tcW w:w="9720" w:type="dxa"/>
            <w:gridSpan w:val="2"/>
            <w:shd w:val="clear" w:color="auto" w:fill="auto"/>
            <w:vAlign w:val="center"/>
          </w:tcPr>
          <w:p w:rsidR="00A2178F" w:rsidRPr="00FE12A9" w:rsidRDefault="00A2178F" w:rsidP="00217EA4">
            <w:pPr>
              <w:numPr>
                <w:ilvl w:val="3"/>
                <w:numId w:val="2"/>
              </w:numPr>
              <w:autoSpaceDE w:val="0"/>
              <w:autoSpaceDN w:val="0"/>
              <w:adjustRightInd w:val="0"/>
              <w:rPr>
                <w:rFonts w:ascii="Cambria" w:hAnsi="Cambria"/>
                <w:color w:val="000000"/>
                <w:sz w:val="32"/>
                <w:szCs w:val="32"/>
                <w:lang w:bidi="ar-IQ"/>
              </w:rPr>
            </w:pPr>
            <w:r>
              <w:rPr>
                <w:rFonts w:ascii="Cambria" w:hAnsi="Cambria" w:hint="cs"/>
                <w:color w:val="000000"/>
                <w:sz w:val="32"/>
                <w:szCs w:val="32"/>
                <w:rtl/>
                <w:lang w:bidi="ar-IQ"/>
              </w:rPr>
              <w:t xml:space="preserve">تعريف التربية </w:t>
            </w:r>
          </w:p>
        </w:tc>
      </w:tr>
      <w:tr w:rsidR="00A2178F" w:rsidRPr="009819A9" w:rsidTr="00217EA4">
        <w:trPr>
          <w:trHeight w:val="265"/>
        </w:trPr>
        <w:tc>
          <w:tcPr>
            <w:tcW w:w="9720" w:type="dxa"/>
            <w:gridSpan w:val="2"/>
            <w:shd w:val="clear" w:color="auto" w:fill="auto"/>
            <w:vAlign w:val="center"/>
          </w:tcPr>
          <w:p w:rsidR="00A2178F" w:rsidRPr="00FE12A9" w:rsidRDefault="00A2178F" w:rsidP="00217EA4">
            <w:pPr>
              <w:numPr>
                <w:ilvl w:val="3"/>
                <w:numId w:val="2"/>
              </w:numPr>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يعدد اهداف التربية</w:t>
            </w:r>
          </w:p>
        </w:tc>
      </w:tr>
      <w:tr w:rsidR="00A2178F" w:rsidRPr="009819A9" w:rsidTr="00217EA4">
        <w:trPr>
          <w:trHeight w:val="265"/>
        </w:trPr>
        <w:tc>
          <w:tcPr>
            <w:tcW w:w="9720" w:type="dxa"/>
            <w:gridSpan w:val="2"/>
            <w:shd w:val="clear" w:color="auto" w:fill="auto"/>
            <w:vAlign w:val="center"/>
          </w:tcPr>
          <w:p w:rsidR="00A2178F" w:rsidRPr="00FE12A9" w:rsidRDefault="00A2178F" w:rsidP="00217EA4">
            <w:pPr>
              <w:numPr>
                <w:ilvl w:val="3"/>
                <w:numId w:val="2"/>
              </w:numPr>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يقارن بين الاصول التاريخية للتربية</w:t>
            </w:r>
          </w:p>
        </w:tc>
      </w:tr>
      <w:tr w:rsidR="00A2178F" w:rsidRPr="009819A9" w:rsidTr="00217EA4">
        <w:trPr>
          <w:trHeight w:val="265"/>
        </w:trPr>
        <w:tc>
          <w:tcPr>
            <w:tcW w:w="9720" w:type="dxa"/>
            <w:gridSpan w:val="2"/>
            <w:shd w:val="clear" w:color="auto" w:fill="auto"/>
            <w:vAlign w:val="center"/>
          </w:tcPr>
          <w:p w:rsidR="00A2178F" w:rsidRPr="00DB131F" w:rsidRDefault="00A2178F" w:rsidP="00217EA4">
            <w:pPr>
              <w:numPr>
                <w:ilvl w:val="3"/>
                <w:numId w:val="2"/>
              </w:numPr>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 xml:space="preserve">يميز بين التربية قبل الاسلام والتربية الاسلامية </w:t>
            </w:r>
          </w:p>
        </w:tc>
      </w:tr>
      <w:tr w:rsidR="00A2178F" w:rsidRPr="009819A9" w:rsidTr="00217EA4">
        <w:trPr>
          <w:trHeight w:val="265"/>
        </w:trPr>
        <w:tc>
          <w:tcPr>
            <w:tcW w:w="9720" w:type="dxa"/>
            <w:gridSpan w:val="2"/>
            <w:shd w:val="clear" w:color="auto" w:fill="auto"/>
            <w:vAlign w:val="center"/>
          </w:tcPr>
          <w:p w:rsidR="00A2178F" w:rsidRPr="00FE12A9" w:rsidRDefault="00A2178F" w:rsidP="00217EA4">
            <w:pPr>
              <w:numPr>
                <w:ilvl w:val="3"/>
                <w:numId w:val="2"/>
              </w:numPr>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 xml:space="preserve">يذكر اهم اعلام الفكر التربوي </w:t>
            </w:r>
          </w:p>
        </w:tc>
      </w:tr>
      <w:tr w:rsidR="00A2178F" w:rsidRPr="009819A9" w:rsidTr="00217EA4">
        <w:trPr>
          <w:trHeight w:val="265"/>
        </w:trPr>
        <w:tc>
          <w:tcPr>
            <w:tcW w:w="9720" w:type="dxa"/>
            <w:gridSpan w:val="2"/>
            <w:shd w:val="clear" w:color="auto" w:fill="auto"/>
            <w:vAlign w:val="center"/>
          </w:tcPr>
          <w:p w:rsidR="00A2178F" w:rsidRPr="00DB131F" w:rsidRDefault="00A2178F" w:rsidP="00217EA4">
            <w:pPr>
              <w:numPr>
                <w:ilvl w:val="3"/>
                <w:numId w:val="2"/>
              </w:numPr>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يبين الاصول الفلسفية للتربية</w:t>
            </w:r>
          </w:p>
        </w:tc>
      </w:tr>
      <w:tr w:rsidR="00A2178F" w:rsidRPr="009819A9" w:rsidTr="00217EA4">
        <w:trPr>
          <w:trHeight w:val="265"/>
        </w:trPr>
        <w:tc>
          <w:tcPr>
            <w:tcW w:w="9720" w:type="dxa"/>
            <w:gridSpan w:val="2"/>
            <w:shd w:val="clear" w:color="auto" w:fill="auto"/>
            <w:vAlign w:val="center"/>
          </w:tcPr>
          <w:p w:rsidR="00A2178F" w:rsidRPr="00DB131F" w:rsidRDefault="00A2178F" w:rsidP="00217EA4">
            <w:pPr>
              <w:numPr>
                <w:ilvl w:val="3"/>
                <w:numId w:val="2"/>
              </w:numPr>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بقارن بين التربية المقصودة والتربية غير المقصودة</w:t>
            </w:r>
          </w:p>
        </w:tc>
      </w:tr>
    </w:tbl>
    <w:p w:rsidR="00A2178F" w:rsidRPr="009819A9" w:rsidRDefault="00A2178F" w:rsidP="00A2178F">
      <w:pPr>
        <w:shd w:val="clear" w:color="auto" w:fill="FFFFFF"/>
        <w:rPr>
          <w:rFonts w:ascii="Traditional Arabic" w:hAnsi="Traditional Arabic"/>
          <w:b/>
          <w:bCs/>
          <w:vanish/>
        </w:rPr>
      </w:pPr>
    </w:p>
    <w:tbl>
      <w:tblPr>
        <w:tblpPr w:leftFromText="180" w:rightFromText="180" w:vertAnchor="text" w:horzAnchor="margin" w:tblpXSpec="center" w:tblpY="-4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9819A9" w:rsidTr="00217EA4">
        <w:trPr>
          <w:trHeight w:val="653"/>
        </w:trPr>
        <w:tc>
          <w:tcPr>
            <w:tcW w:w="9720" w:type="dxa"/>
            <w:shd w:val="clear" w:color="auto" w:fill="auto"/>
          </w:tcPr>
          <w:p w:rsidR="00A2178F" w:rsidRPr="009819A9" w:rsidRDefault="00A2178F" w:rsidP="00217EA4">
            <w:pPr>
              <w:numPr>
                <w:ilvl w:val="0"/>
                <w:numId w:val="4"/>
              </w:numPr>
              <w:shd w:val="clear" w:color="auto" w:fill="FFFFFF"/>
              <w:tabs>
                <w:tab w:val="left" w:pos="507"/>
              </w:tabs>
              <w:autoSpaceDE w:val="0"/>
              <w:autoSpaceDN w:val="0"/>
              <w:adjustRightInd w:val="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lastRenderedPageBreak/>
              <w:t>مخرجات المقرر وطرائق التعليم والتعلم والتقييم</w:t>
            </w:r>
          </w:p>
        </w:tc>
      </w:tr>
      <w:tr w:rsidR="00A2178F" w:rsidRPr="009819A9" w:rsidTr="00217EA4">
        <w:trPr>
          <w:trHeight w:val="2490"/>
        </w:trPr>
        <w:tc>
          <w:tcPr>
            <w:tcW w:w="9720" w:type="dxa"/>
            <w:shd w:val="clear" w:color="auto" w:fill="auto"/>
          </w:tcPr>
          <w:p w:rsidR="00A2178F" w:rsidRPr="009819A9" w:rsidRDefault="00A2178F" w:rsidP="00217EA4">
            <w:pPr>
              <w:shd w:val="clear" w:color="auto" w:fill="FFFFFF"/>
              <w:autoSpaceDE w:val="0"/>
              <w:autoSpaceDN w:val="0"/>
              <w:adjustRightInd w:val="0"/>
              <w:ind w:left="432"/>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 xml:space="preserve">أ- الأهداف المعرفية  </w:t>
            </w:r>
          </w:p>
          <w:p w:rsidR="00A2178F" w:rsidRPr="00DB131F" w:rsidRDefault="00A2178F" w:rsidP="00217EA4">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أ1-</w:t>
            </w:r>
            <w:r>
              <w:rPr>
                <w:rFonts w:ascii="Cambria" w:hAnsi="Cambria" w:cs="Times New Roman" w:hint="cs"/>
                <w:color w:val="000000"/>
                <w:sz w:val="28"/>
                <w:szCs w:val="28"/>
                <w:rtl/>
                <w:lang w:bidi="ar-IQ"/>
              </w:rPr>
              <w:t xml:space="preserve"> المعرفة والفهم</w:t>
            </w:r>
          </w:p>
          <w:p w:rsidR="00A2178F" w:rsidRPr="00DB131F" w:rsidRDefault="00A2178F" w:rsidP="00217EA4">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أ2-</w:t>
            </w:r>
            <w:r>
              <w:rPr>
                <w:rFonts w:ascii="Cambria" w:hAnsi="Cambria" w:cs="Times New Roman" w:hint="cs"/>
                <w:color w:val="000000"/>
                <w:sz w:val="28"/>
                <w:szCs w:val="28"/>
                <w:rtl/>
                <w:lang w:bidi="ar-IQ"/>
              </w:rPr>
              <w:t xml:space="preserve"> تمكين الطلبة من الحصول على المعرفة والفهم لمعنى التربية واهدافها </w:t>
            </w:r>
          </w:p>
          <w:p w:rsidR="00A2178F" w:rsidRPr="00DB131F" w:rsidRDefault="00A2178F" w:rsidP="00217EA4">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أ3- </w:t>
            </w:r>
            <w:r>
              <w:rPr>
                <w:rFonts w:ascii="Cambria" w:hAnsi="Cambria" w:cs="Times New Roman" w:hint="cs"/>
                <w:color w:val="000000"/>
                <w:sz w:val="28"/>
                <w:szCs w:val="28"/>
                <w:rtl/>
                <w:lang w:bidi="ar-IQ"/>
              </w:rPr>
              <w:t xml:space="preserve">تمكين الطلبة من الحصول على المعرفة والفهم لأصول التربية </w:t>
            </w:r>
          </w:p>
          <w:p w:rsidR="00A2178F" w:rsidRPr="00DB131F" w:rsidRDefault="00A2178F" w:rsidP="00217EA4">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أ4-</w:t>
            </w:r>
            <w:r>
              <w:rPr>
                <w:rFonts w:ascii="Cambria" w:hAnsi="Cambria" w:cs="Times New Roman" w:hint="cs"/>
                <w:color w:val="000000"/>
                <w:sz w:val="28"/>
                <w:szCs w:val="28"/>
                <w:rtl/>
                <w:lang w:bidi="ar-IQ"/>
              </w:rPr>
              <w:t xml:space="preserve"> تمكين الطلبة من الحصول على المعرفة والفهم لأعلام الفكر التربوي</w:t>
            </w:r>
          </w:p>
          <w:p w:rsidR="00A2178F" w:rsidRPr="00DB131F" w:rsidRDefault="00A2178F" w:rsidP="00217EA4">
            <w:pPr>
              <w:autoSpaceDE w:val="0"/>
              <w:autoSpaceDN w:val="0"/>
              <w:adjustRightInd w:val="0"/>
              <w:ind w:left="612"/>
              <w:rPr>
                <w:rFonts w:ascii="Cambria" w:hAnsi="Cambria" w:cs="Times New Roman"/>
                <w:color w:val="000000"/>
                <w:sz w:val="28"/>
                <w:szCs w:val="28"/>
                <w:lang w:bidi="ar-IQ"/>
              </w:rPr>
            </w:pPr>
            <w:r w:rsidRPr="00DB131F">
              <w:rPr>
                <w:rFonts w:ascii="Cambria" w:hAnsi="Cambria" w:cs="Times New Roman"/>
                <w:color w:val="000000"/>
                <w:sz w:val="28"/>
                <w:szCs w:val="28"/>
                <w:rtl/>
                <w:lang w:bidi="ar-IQ"/>
              </w:rPr>
              <w:t xml:space="preserve">أ5- </w:t>
            </w:r>
            <w:r>
              <w:rPr>
                <w:rFonts w:ascii="Cambria" w:hAnsi="Cambria" w:cs="Times New Roman" w:hint="cs"/>
                <w:color w:val="000000"/>
                <w:sz w:val="28"/>
                <w:szCs w:val="28"/>
                <w:rtl/>
                <w:lang w:bidi="ar-IQ"/>
              </w:rPr>
              <w:t>تمكين الطلبة من الحصول على المعرفة والفهم لأصول التربية المقصودة والغير مقصودة</w:t>
            </w:r>
          </w:p>
          <w:p w:rsidR="00A2178F" w:rsidRDefault="00A2178F" w:rsidP="00217EA4">
            <w:pPr>
              <w:autoSpaceDE w:val="0"/>
              <w:autoSpaceDN w:val="0"/>
              <w:adjustRightInd w:val="0"/>
              <w:ind w:left="612"/>
              <w:rPr>
                <w:rFonts w:ascii="Cambria" w:hAnsi="Cambria" w:cs="Times New Roman"/>
                <w:color w:val="000000"/>
                <w:sz w:val="28"/>
                <w:szCs w:val="28"/>
                <w:rtl/>
                <w:lang w:bidi="ar-IQ"/>
              </w:rPr>
            </w:pPr>
          </w:p>
          <w:p w:rsidR="00A2178F" w:rsidRPr="009819A9" w:rsidRDefault="00A2178F" w:rsidP="00217EA4">
            <w:pPr>
              <w:shd w:val="clear" w:color="auto" w:fill="FFFFFF"/>
              <w:autoSpaceDE w:val="0"/>
              <w:autoSpaceDN w:val="0"/>
              <w:adjustRightInd w:val="0"/>
              <w:ind w:left="612"/>
              <w:rPr>
                <w:rFonts w:ascii="Traditional Arabic" w:eastAsia="Calibri" w:hAnsi="Traditional Arabic"/>
                <w:b/>
                <w:bCs/>
                <w:color w:val="000000"/>
                <w:sz w:val="28"/>
                <w:szCs w:val="28"/>
                <w:lang w:bidi="ar-IQ"/>
              </w:rPr>
            </w:pPr>
          </w:p>
        </w:tc>
      </w:tr>
      <w:tr w:rsidR="00A2178F" w:rsidRPr="009819A9" w:rsidTr="00217EA4">
        <w:trPr>
          <w:trHeight w:val="1631"/>
        </w:trPr>
        <w:tc>
          <w:tcPr>
            <w:tcW w:w="9720" w:type="dxa"/>
            <w:shd w:val="clear" w:color="auto" w:fill="auto"/>
          </w:tcPr>
          <w:p w:rsidR="00A2178F" w:rsidRPr="009819A9"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rtl/>
                <w:lang w:bidi="ar-IQ"/>
              </w:rPr>
            </w:pPr>
            <w:r w:rsidRPr="009819A9">
              <w:rPr>
                <w:rFonts w:ascii="Traditional Arabic" w:eastAsia="Calibri" w:hAnsi="Traditional Arabic"/>
                <w:b/>
                <w:bCs/>
                <w:color w:val="000000"/>
                <w:sz w:val="28"/>
                <w:szCs w:val="28"/>
                <w:rtl/>
                <w:lang w:bidi="ar-IQ"/>
              </w:rPr>
              <w:t xml:space="preserve">ب -  الأهداف المهاراتية الخاصة بالمقرر. </w:t>
            </w:r>
          </w:p>
          <w:p w:rsidR="00A2178F" w:rsidRDefault="00A2178F" w:rsidP="00217EA4">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ب1 </w:t>
            </w:r>
            <w:r>
              <w:rPr>
                <w:rFonts w:ascii="Cambria" w:hAnsi="Cambria" w:cs="Times New Roman"/>
                <w:color w:val="000000"/>
                <w:sz w:val="28"/>
                <w:szCs w:val="28"/>
                <w:rtl/>
                <w:lang w:bidi="ar-IQ"/>
              </w:rPr>
              <w:t>–</w:t>
            </w:r>
            <w:r>
              <w:rPr>
                <w:rFonts w:ascii="Cambria" w:hAnsi="Cambria" w:cs="Times New Roman" w:hint="cs"/>
                <w:color w:val="000000"/>
                <w:sz w:val="28"/>
                <w:szCs w:val="28"/>
                <w:rtl/>
                <w:lang w:bidi="ar-IQ"/>
              </w:rPr>
              <w:t xml:space="preserve"> يعدد اهداف التربية</w:t>
            </w:r>
          </w:p>
          <w:p w:rsidR="00A2178F" w:rsidRDefault="00A2178F" w:rsidP="00217EA4">
            <w:pPr>
              <w:autoSpaceDE w:val="0"/>
              <w:autoSpaceDN w:val="0"/>
              <w:adjustRightInd w:val="0"/>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ب2- يميز بين الاصول التاريخية للتربية</w:t>
            </w:r>
          </w:p>
          <w:p w:rsidR="00A2178F" w:rsidRPr="00DB131F" w:rsidRDefault="00A2178F" w:rsidP="00217EA4">
            <w:pPr>
              <w:autoSpaceDE w:val="0"/>
              <w:autoSpaceDN w:val="0"/>
              <w:adjustRightInd w:val="0"/>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ب3- يقارن بين التربية الأثنية والتربية الاسبارطية</w:t>
            </w:r>
          </w:p>
          <w:p w:rsidR="00A2178F" w:rsidRPr="00DB131F" w:rsidRDefault="00A2178F" w:rsidP="00217EA4">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ب</w:t>
            </w:r>
            <w:r>
              <w:rPr>
                <w:rFonts w:ascii="Cambria" w:hAnsi="Cambria" w:cs="Times New Roman" w:hint="cs"/>
                <w:color w:val="000000"/>
                <w:sz w:val="28"/>
                <w:szCs w:val="28"/>
                <w:rtl/>
                <w:lang w:bidi="ar-IQ"/>
              </w:rPr>
              <w:t>4</w:t>
            </w:r>
            <w:r w:rsidRPr="00DB131F">
              <w:rPr>
                <w:rFonts w:ascii="Cambria" w:hAnsi="Cambria" w:cs="Times New Roman"/>
                <w:color w:val="000000"/>
                <w:sz w:val="28"/>
                <w:szCs w:val="28"/>
                <w:rtl/>
                <w:lang w:bidi="ar-IQ"/>
              </w:rPr>
              <w:t xml:space="preserve"> </w:t>
            </w:r>
            <w:r>
              <w:rPr>
                <w:rFonts w:ascii="Cambria" w:hAnsi="Cambria" w:cs="Times New Roman" w:hint="cs"/>
                <w:color w:val="000000"/>
                <w:sz w:val="28"/>
                <w:szCs w:val="28"/>
                <w:rtl/>
                <w:lang w:bidi="ar-IQ"/>
              </w:rPr>
              <w:t>- يحلل الاصول الفلسفية للتربية .</w:t>
            </w:r>
          </w:p>
          <w:p w:rsidR="00A2178F" w:rsidRPr="00DB131F" w:rsidRDefault="00A2178F" w:rsidP="00217EA4">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ب</w:t>
            </w:r>
            <w:r>
              <w:rPr>
                <w:rFonts w:ascii="Cambria" w:hAnsi="Cambria" w:cs="Times New Roman" w:hint="cs"/>
                <w:color w:val="000000"/>
                <w:sz w:val="28"/>
                <w:szCs w:val="28"/>
                <w:rtl/>
                <w:lang w:bidi="ar-IQ"/>
              </w:rPr>
              <w:t>5- يطبق كتابة ورقة او بحث في اي موضوع من موضوعات اعلام الفكر التربوي</w:t>
            </w:r>
          </w:p>
          <w:p w:rsidR="00A2178F" w:rsidRDefault="00A2178F" w:rsidP="00217EA4">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ب</w:t>
            </w:r>
            <w:r>
              <w:rPr>
                <w:rFonts w:ascii="Cambria" w:hAnsi="Cambria" w:cs="Times New Roman" w:hint="cs"/>
                <w:color w:val="000000"/>
                <w:sz w:val="28"/>
                <w:szCs w:val="28"/>
                <w:rtl/>
                <w:lang w:bidi="ar-IQ"/>
              </w:rPr>
              <w:t>6</w:t>
            </w:r>
            <w:r w:rsidRPr="00DB131F">
              <w:rPr>
                <w:rFonts w:ascii="Cambria" w:hAnsi="Cambria" w:cs="Times New Roman"/>
                <w:color w:val="000000"/>
                <w:sz w:val="28"/>
                <w:szCs w:val="28"/>
                <w:rtl/>
                <w:lang w:bidi="ar-IQ"/>
              </w:rPr>
              <w:t xml:space="preserve">-  </w:t>
            </w:r>
            <w:r>
              <w:rPr>
                <w:rFonts w:ascii="Cambria" w:hAnsi="Cambria" w:cs="Times New Roman" w:hint="cs"/>
                <w:color w:val="000000"/>
                <w:sz w:val="28"/>
                <w:szCs w:val="28"/>
                <w:rtl/>
                <w:lang w:bidi="ar-IQ"/>
              </w:rPr>
              <w:t>يجمع معلومات عن  التربية قبل الاسلام والتربية الاسلامية</w:t>
            </w:r>
          </w:p>
          <w:p w:rsidR="00A2178F" w:rsidRDefault="00A2178F" w:rsidP="00217EA4">
            <w:pPr>
              <w:autoSpaceDE w:val="0"/>
              <w:autoSpaceDN w:val="0"/>
              <w:adjustRightInd w:val="0"/>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ب 7- يميز بين انواع الفلسفة</w:t>
            </w:r>
          </w:p>
          <w:p w:rsidR="00A2178F" w:rsidRPr="009819A9" w:rsidRDefault="00A2178F" w:rsidP="00217EA4">
            <w:pPr>
              <w:shd w:val="clear" w:color="auto" w:fill="FFFFFF"/>
              <w:autoSpaceDE w:val="0"/>
              <w:autoSpaceDN w:val="0"/>
              <w:adjustRightInd w:val="0"/>
              <w:ind w:left="612"/>
              <w:rPr>
                <w:rFonts w:ascii="Traditional Arabic" w:eastAsia="Calibri" w:hAnsi="Traditional Arabic"/>
                <w:b/>
                <w:bCs/>
                <w:color w:val="000000"/>
                <w:sz w:val="28"/>
                <w:szCs w:val="28"/>
                <w:lang w:bidi="ar-IQ"/>
              </w:rPr>
            </w:pPr>
            <w:r>
              <w:rPr>
                <w:rFonts w:ascii="Cambria" w:hAnsi="Cambria" w:cs="Times New Roman" w:hint="cs"/>
                <w:color w:val="000000"/>
                <w:sz w:val="28"/>
                <w:szCs w:val="28"/>
                <w:rtl/>
                <w:lang w:bidi="ar-IQ"/>
              </w:rPr>
              <w:t>ب8- يقارن بين اصول التربية المقصودة والتربية غير المقصودة</w:t>
            </w:r>
          </w:p>
        </w:tc>
      </w:tr>
      <w:tr w:rsidR="00A2178F" w:rsidRPr="009819A9" w:rsidTr="00217EA4">
        <w:trPr>
          <w:trHeight w:val="423"/>
        </w:trPr>
        <w:tc>
          <w:tcPr>
            <w:tcW w:w="9720" w:type="dxa"/>
            <w:shd w:val="clear" w:color="auto" w:fill="auto"/>
          </w:tcPr>
          <w:p w:rsidR="00A2178F" w:rsidRPr="009819A9"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 xml:space="preserve">     طرائق التعليم والتعلم </w:t>
            </w:r>
          </w:p>
        </w:tc>
      </w:tr>
      <w:tr w:rsidR="00A2178F" w:rsidRPr="009819A9" w:rsidTr="00217EA4">
        <w:trPr>
          <w:trHeight w:val="624"/>
        </w:trPr>
        <w:tc>
          <w:tcPr>
            <w:tcW w:w="9720" w:type="dxa"/>
            <w:shd w:val="clear" w:color="auto" w:fill="auto"/>
          </w:tcPr>
          <w:p w:rsidR="00A2178F" w:rsidRPr="00DB131F" w:rsidRDefault="00A2178F" w:rsidP="00217EA4">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1ـ تزويد الطلبة بالأساسيات والمواضيع المتعلقة بأصول التربية </w:t>
            </w:r>
          </w:p>
          <w:p w:rsidR="00A2178F" w:rsidRPr="00DB131F" w:rsidRDefault="00A2178F" w:rsidP="00217EA4">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2ـ توضيح وشرح المادة الدراسية </w:t>
            </w:r>
          </w:p>
          <w:p w:rsidR="00A2178F" w:rsidRPr="00DB131F" w:rsidRDefault="00A2178F" w:rsidP="00217EA4">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3ـ مطالبة الطلبة بزيارة المكتبة والاطلاع على مصادر التربية </w:t>
            </w:r>
          </w:p>
          <w:p w:rsidR="00A2178F" w:rsidRDefault="00A2178F" w:rsidP="00217EA4">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4ـ تحسين مهارات الطلبة من خلال زيارة المواقع الالكترونية للحصول على معرفة  إضافية باصول التربية</w:t>
            </w:r>
          </w:p>
          <w:p w:rsidR="00A2178F" w:rsidRPr="009819A9"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lang w:bidi="ar-IQ"/>
              </w:rPr>
            </w:pPr>
            <w:r>
              <w:rPr>
                <w:rFonts w:ascii="Cambria" w:hAnsi="Cambria" w:cs="Times New Roman" w:hint="cs"/>
                <w:color w:val="000000"/>
                <w:sz w:val="28"/>
                <w:szCs w:val="28"/>
                <w:rtl/>
                <w:lang w:bidi="ar-IQ"/>
              </w:rPr>
              <w:t>5ـ استخدام طرائق الإلقاء والمحاضرة والاستجواب والمناقشة في بعض الموضوعات التي تحتاج الى طريقة المناقشة .</w:t>
            </w:r>
          </w:p>
        </w:tc>
      </w:tr>
      <w:tr w:rsidR="00A2178F" w:rsidRPr="009819A9" w:rsidTr="00217EA4">
        <w:trPr>
          <w:trHeight w:val="400"/>
        </w:trPr>
        <w:tc>
          <w:tcPr>
            <w:tcW w:w="9720" w:type="dxa"/>
            <w:shd w:val="clear" w:color="auto" w:fill="auto"/>
          </w:tcPr>
          <w:p w:rsidR="00A2178F" w:rsidRPr="009819A9"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 xml:space="preserve">     طرائق التقييم </w:t>
            </w:r>
          </w:p>
        </w:tc>
      </w:tr>
      <w:tr w:rsidR="00A2178F" w:rsidRPr="009819A9" w:rsidTr="00217EA4">
        <w:trPr>
          <w:trHeight w:val="624"/>
        </w:trPr>
        <w:tc>
          <w:tcPr>
            <w:tcW w:w="9720" w:type="dxa"/>
            <w:shd w:val="clear" w:color="auto" w:fill="auto"/>
          </w:tcPr>
          <w:p w:rsidR="00A2178F" w:rsidRDefault="00A2178F" w:rsidP="00217EA4">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1ـ اختبارات يومية بأسئلة محددة </w:t>
            </w:r>
          </w:p>
          <w:p w:rsidR="00A2178F" w:rsidRDefault="00A2178F" w:rsidP="00217EA4">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2ـ وضع درجات للواجبات البيتية والمشاركة الصفية .</w:t>
            </w:r>
          </w:p>
          <w:p w:rsidR="00A2178F" w:rsidRDefault="00A2178F" w:rsidP="00217EA4">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3ـ تكليف الطلبة بإنجاز بحوث وتقارير عن اصول التربية.</w:t>
            </w:r>
          </w:p>
          <w:p w:rsidR="00A2178F" w:rsidRPr="009819A9" w:rsidRDefault="00A2178F" w:rsidP="00217EA4">
            <w:pPr>
              <w:pStyle w:val="a8"/>
              <w:autoSpaceDE w:val="0"/>
              <w:autoSpaceDN w:val="0"/>
              <w:adjustRightInd w:val="0"/>
              <w:spacing w:after="0" w:line="240" w:lineRule="auto"/>
              <w:rPr>
                <w:rFonts w:ascii="Traditional Arabic" w:hAnsi="Traditional Arabic" w:cs="Traditional Arabic"/>
                <w:b/>
                <w:bCs/>
                <w:color w:val="000000"/>
                <w:sz w:val="28"/>
                <w:szCs w:val="28"/>
                <w:lang w:bidi="ar-IQ"/>
              </w:rPr>
            </w:pPr>
            <w:r>
              <w:rPr>
                <w:rFonts w:ascii="Cambria" w:hAnsi="Cambria" w:cs="Times New Roman" w:hint="cs"/>
                <w:color w:val="000000"/>
                <w:sz w:val="28"/>
                <w:szCs w:val="28"/>
                <w:rtl/>
                <w:lang w:bidi="ar-IQ"/>
              </w:rPr>
              <w:t>4ـ اختبارات شهرية بأسئلة موضوعية ومقاليه .</w:t>
            </w:r>
          </w:p>
        </w:tc>
      </w:tr>
      <w:tr w:rsidR="00A2178F" w:rsidRPr="009819A9" w:rsidTr="00217EA4">
        <w:trPr>
          <w:trHeight w:val="1290"/>
        </w:trPr>
        <w:tc>
          <w:tcPr>
            <w:tcW w:w="9720" w:type="dxa"/>
            <w:shd w:val="clear" w:color="auto" w:fill="auto"/>
          </w:tcPr>
          <w:p w:rsidR="00A2178F" w:rsidRPr="009819A9"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rtl/>
                <w:lang w:bidi="ar-IQ"/>
              </w:rPr>
            </w:pPr>
            <w:r w:rsidRPr="009819A9">
              <w:rPr>
                <w:rFonts w:ascii="Traditional Arabic" w:eastAsia="Calibri" w:hAnsi="Traditional Arabic"/>
                <w:b/>
                <w:bCs/>
                <w:color w:val="000000"/>
                <w:sz w:val="28"/>
                <w:szCs w:val="28"/>
                <w:rtl/>
                <w:lang w:bidi="ar-IQ"/>
              </w:rPr>
              <w:t xml:space="preserve">ج- الأهداف الوجدانية والقيمية </w:t>
            </w:r>
          </w:p>
          <w:p w:rsidR="00A2178F" w:rsidRPr="00DB131F" w:rsidRDefault="00A2178F" w:rsidP="00217EA4">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ج1-</w:t>
            </w:r>
            <w:r>
              <w:rPr>
                <w:rFonts w:ascii="Cambria" w:hAnsi="Cambria" w:cs="Times New Roman" w:hint="cs"/>
                <w:color w:val="000000"/>
                <w:sz w:val="28"/>
                <w:szCs w:val="28"/>
                <w:rtl/>
                <w:lang w:bidi="ar-IQ"/>
              </w:rPr>
              <w:t xml:space="preserve"> ان يدرك اهمية دراسة الاصول التاريخية للتربية .</w:t>
            </w:r>
          </w:p>
          <w:p w:rsidR="00A2178F" w:rsidRPr="00DB131F" w:rsidRDefault="00A2178F" w:rsidP="00217EA4">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ج2-</w:t>
            </w:r>
            <w:r>
              <w:rPr>
                <w:rFonts w:ascii="Cambria" w:hAnsi="Cambria" w:cs="Times New Roman" w:hint="cs"/>
                <w:color w:val="000000"/>
                <w:sz w:val="28"/>
                <w:szCs w:val="28"/>
                <w:rtl/>
                <w:lang w:bidi="ar-IQ"/>
              </w:rPr>
              <w:t xml:space="preserve"> يطبق الآراء التربوية لأعلام الفكر التربوي </w:t>
            </w:r>
          </w:p>
          <w:p w:rsidR="00A2178F" w:rsidRPr="00DB131F" w:rsidRDefault="00A2178F" w:rsidP="00217EA4">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ج3-</w:t>
            </w:r>
            <w:r>
              <w:rPr>
                <w:rFonts w:ascii="Cambria" w:hAnsi="Cambria" w:cs="Times New Roman" w:hint="cs"/>
                <w:color w:val="000000"/>
                <w:sz w:val="28"/>
                <w:szCs w:val="28"/>
                <w:rtl/>
                <w:lang w:bidi="ar-IQ"/>
              </w:rPr>
              <w:t xml:space="preserve"> يقيم بعض الأنشطة </w:t>
            </w:r>
          </w:p>
          <w:p w:rsidR="00A2178F" w:rsidRPr="009819A9" w:rsidRDefault="00A2178F" w:rsidP="00217EA4">
            <w:pPr>
              <w:shd w:val="clear" w:color="auto" w:fill="FFFFFF"/>
              <w:autoSpaceDE w:val="0"/>
              <w:autoSpaceDN w:val="0"/>
              <w:adjustRightInd w:val="0"/>
              <w:ind w:left="612"/>
              <w:rPr>
                <w:rFonts w:ascii="Traditional Arabic" w:eastAsia="Calibri" w:hAnsi="Traditional Arabic"/>
                <w:b/>
                <w:bCs/>
                <w:color w:val="000000"/>
                <w:sz w:val="28"/>
                <w:szCs w:val="28"/>
                <w:lang w:bidi="ar-IQ"/>
              </w:rPr>
            </w:pPr>
            <w:r w:rsidRPr="00DB131F">
              <w:rPr>
                <w:rFonts w:ascii="Cambria" w:hAnsi="Cambria" w:cs="Times New Roman"/>
                <w:color w:val="000000"/>
                <w:sz w:val="28"/>
                <w:szCs w:val="28"/>
                <w:rtl/>
                <w:lang w:bidi="ar-IQ"/>
              </w:rPr>
              <w:t xml:space="preserve">ج4-  </w:t>
            </w:r>
            <w:r>
              <w:rPr>
                <w:rFonts w:ascii="Cambria" w:hAnsi="Cambria" w:cs="Times New Roman" w:hint="cs"/>
                <w:color w:val="000000"/>
                <w:sz w:val="28"/>
                <w:szCs w:val="28"/>
                <w:rtl/>
                <w:lang w:bidi="ar-IQ"/>
              </w:rPr>
              <w:t>يقارن بين أساليب وطرائق التربية المقصودة والتربية غي المقصودة</w:t>
            </w:r>
          </w:p>
        </w:tc>
      </w:tr>
      <w:tr w:rsidR="00A2178F" w:rsidRPr="009819A9" w:rsidTr="00217EA4">
        <w:trPr>
          <w:trHeight w:val="471"/>
        </w:trPr>
        <w:tc>
          <w:tcPr>
            <w:tcW w:w="9720" w:type="dxa"/>
            <w:shd w:val="clear" w:color="auto" w:fill="auto"/>
          </w:tcPr>
          <w:p w:rsidR="00A2178F" w:rsidRPr="009819A9" w:rsidRDefault="00A2178F" w:rsidP="00217EA4">
            <w:pPr>
              <w:shd w:val="clear" w:color="auto" w:fill="FFFFFF"/>
              <w:tabs>
                <w:tab w:val="left" w:pos="612"/>
              </w:tabs>
              <w:autoSpaceDE w:val="0"/>
              <w:autoSpaceDN w:val="0"/>
              <w:adjustRightInd w:val="0"/>
              <w:ind w:left="36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 xml:space="preserve">    طرائق التعليم والتعلم </w:t>
            </w:r>
          </w:p>
        </w:tc>
      </w:tr>
      <w:tr w:rsidR="00A2178F" w:rsidRPr="009819A9" w:rsidTr="00217EA4">
        <w:trPr>
          <w:trHeight w:val="624"/>
        </w:trPr>
        <w:tc>
          <w:tcPr>
            <w:tcW w:w="9720" w:type="dxa"/>
            <w:shd w:val="clear" w:color="auto" w:fill="auto"/>
          </w:tcPr>
          <w:p w:rsidR="00A2178F" w:rsidRPr="009819A9"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rtl/>
                <w:lang w:bidi="ar-IQ"/>
              </w:rPr>
            </w:pPr>
          </w:p>
          <w:p w:rsidR="00A2178F" w:rsidRPr="009819A9" w:rsidRDefault="00A2178F" w:rsidP="00217EA4">
            <w:pPr>
              <w:pStyle w:val="a8"/>
              <w:numPr>
                <w:ilvl w:val="0"/>
                <w:numId w:val="12"/>
              </w:numPr>
              <w:autoSpaceDE w:val="0"/>
              <w:autoSpaceDN w:val="0"/>
              <w:adjustRightInd w:val="0"/>
              <w:spacing w:after="0" w:line="240" w:lineRule="auto"/>
              <w:rPr>
                <w:rFonts w:ascii="Traditional Arabic" w:hAnsi="Traditional Arabic" w:cs="Traditional Arabic"/>
                <w:b/>
                <w:bCs/>
                <w:color w:val="000000"/>
                <w:sz w:val="28"/>
                <w:szCs w:val="28"/>
                <w:lang w:bidi="ar-IQ"/>
              </w:rPr>
            </w:pPr>
            <w:r w:rsidRPr="009819A9">
              <w:rPr>
                <w:rFonts w:ascii="Traditional Arabic" w:hAnsi="Traditional Arabic" w:cs="Traditional Arabic"/>
                <w:b/>
                <w:bCs/>
                <w:color w:val="000000"/>
                <w:sz w:val="28"/>
                <w:szCs w:val="28"/>
                <w:rtl/>
                <w:lang w:bidi="ar-IQ"/>
              </w:rPr>
              <w:t>استعمال طريقة العروض التقديمية  .</w:t>
            </w:r>
          </w:p>
          <w:p w:rsidR="00A2178F" w:rsidRPr="009819A9" w:rsidRDefault="00A2178F" w:rsidP="00217EA4">
            <w:pPr>
              <w:pStyle w:val="a8"/>
              <w:numPr>
                <w:ilvl w:val="0"/>
                <w:numId w:val="12"/>
              </w:numPr>
              <w:autoSpaceDE w:val="0"/>
              <w:autoSpaceDN w:val="0"/>
              <w:adjustRightInd w:val="0"/>
              <w:spacing w:after="0" w:line="240" w:lineRule="auto"/>
              <w:rPr>
                <w:rFonts w:ascii="Traditional Arabic" w:hAnsi="Traditional Arabic" w:cs="Traditional Arabic"/>
                <w:b/>
                <w:bCs/>
                <w:color w:val="000000"/>
                <w:sz w:val="28"/>
                <w:szCs w:val="28"/>
                <w:lang w:bidi="ar-IQ"/>
              </w:rPr>
            </w:pPr>
            <w:r w:rsidRPr="009819A9">
              <w:rPr>
                <w:rFonts w:ascii="Traditional Arabic" w:hAnsi="Traditional Arabic" w:cs="Traditional Arabic"/>
                <w:b/>
                <w:bCs/>
                <w:color w:val="000000"/>
                <w:sz w:val="28"/>
                <w:szCs w:val="28"/>
                <w:rtl/>
                <w:lang w:bidi="ar-IQ"/>
              </w:rPr>
              <w:t>رسم المخططات التوضيحية .</w:t>
            </w:r>
          </w:p>
          <w:p w:rsidR="00A2178F" w:rsidRPr="009819A9" w:rsidRDefault="00A2178F" w:rsidP="00217EA4">
            <w:pPr>
              <w:pStyle w:val="a8"/>
              <w:numPr>
                <w:ilvl w:val="0"/>
                <w:numId w:val="12"/>
              </w:numPr>
              <w:autoSpaceDE w:val="0"/>
              <w:autoSpaceDN w:val="0"/>
              <w:adjustRightInd w:val="0"/>
              <w:spacing w:after="0" w:line="240" w:lineRule="auto"/>
              <w:rPr>
                <w:rFonts w:ascii="Traditional Arabic" w:hAnsi="Traditional Arabic" w:cs="Traditional Arabic"/>
                <w:b/>
                <w:bCs/>
                <w:color w:val="000000"/>
                <w:sz w:val="28"/>
                <w:szCs w:val="28"/>
                <w:rtl/>
                <w:lang w:bidi="ar-IQ"/>
              </w:rPr>
            </w:pPr>
            <w:r w:rsidRPr="009819A9">
              <w:rPr>
                <w:rFonts w:ascii="Traditional Arabic" w:hAnsi="Traditional Arabic" w:cs="Traditional Arabic"/>
                <w:b/>
                <w:bCs/>
                <w:color w:val="000000"/>
                <w:sz w:val="28"/>
                <w:szCs w:val="28"/>
                <w:rtl/>
                <w:lang w:bidi="ar-IQ"/>
              </w:rPr>
              <w:lastRenderedPageBreak/>
              <w:t>طريقة العصف الذهني .</w:t>
            </w:r>
          </w:p>
          <w:p w:rsidR="00A2178F" w:rsidRPr="009819A9"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lang w:bidi="ar-IQ"/>
              </w:rPr>
            </w:pPr>
          </w:p>
        </w:tc>
      </w:tr>
      <w:tr w:rsidR="00A2178F" w:rsidRPr="009819A9" w:rsidTr="00217EA4">
        <w:trPr>
          <w:trHeight w:val="425"/>
        </w:trPr>
        <w:tc>
          <w:tcPr>
            <w:tcW w:w="9720" w:type="dxa"/>
            <w:shd w:val="clear" w:color="auto" w:fill="auto"/>
          </w:tcPr>
          <w:p w:rsidR="00A2178F" w:rsidRPr="009819A9"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lastRenderedPageBreak/>
              <w:t xml:space="preserve">   طرائق التقييم </w:t>
            </w:r>
          </w:p>
        </w:tc>
      </w:tr>
      <w:tr w:rsidR="00A2178F" w:rsidRPr="009819A9" w:rsidTr="00217EA4">
        <w:trPr>
          <w:trHeight w:val="624"/>
        </w:trPr>
        <w:tc>
          <w:tcPr>
            <w:tcW w:w="9720" w:type="dxa"/>
            <w:shd w:val="clear" w:color="auto" w:fill="auto"/>
          </w:tcPr>
          <w:p w:rsidR="00A2178F" w:rsidRPr="00DB131F" w:rsidRDefault="00A2178F" w:rsidP="00217EA4">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ـ الامتحان التحليلي لقياس قدرة الطالب على التفكير والتحليل والاستنتاج </w:t>
            </w:r>
          </w:p>
          <w:p w:rsidR="00A2178F" w:rsidRPr="00DB131F" w:rsidRDefault="00A2178F" w:rsidP="00217EA4">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ـ طلب إجراء مقارنات بين انواع الفلسفات</w:t>
            </w:r>
          </w:p>
          <w:p w:rsidR="00A2178F" w:rsidRPr="00DB131F" w:rsidRDefault="00A2178F" w:rsidP="00217EA4">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ـ كتابة بحوث عن الظواهر والمشكلات التربوية</w:t>
            </w:r>
          </w:p>
          <w:p w:rsidR="00A2178F" w:rsidRPr="009819A9"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lang w:bidi="ar-IQ"/>
              </w:rPr>
            </w:pPr>
            <w:r>
              <w:rPr>
                <w:rFonts w:ascii="Cambria" w:hAnsi="Cambria" w:cs="Times New Roman" w:hint="cs"/>
                <w:color w:val="000000"/>
                <w:sz w:val="28"/>
                <w:szCs w:val="28"/>
                <w:rtl/>
                <w:lang w:bidi="ar-IQ"/>
              </w:rPr>
              <w:t>ـ امتحانات يومية بتوجيه اسئلة فكرية واستنتاجية .</w:t>
            </w:r>
          </w:p>
        </w:tc>
      </w:tr>
      <w:tr w:rsidR="00A2178F" w:rsidRPr="009819A9" w:rsidTr="00217EA4">
        <w:trPr>
          <w:trHeight w:val="1584"/>
        </w:trPr>
        <w:tc>
          <w:tcPr>
            <w:tcW w:w="9720" w:type="dxa"/>
            <w:shd w:val="clear" w:color="auto" w:fill="auto"/>
          </w:tcPr>
          <w:p w:rsidR="00A2178F" w:rsidRPr="009819A9" w:rsidRDefault="00A2178F" w:rsidP="00217EA4">
            <w:pPr>
              <w:shd w:val="clear" w:color="auto" w:fill="FFFFFF"/>
              <w:autoSpaceDE w:val="0"/>
              <w:autoSpaceDN w:val="0"/>
              <w:adjustRightInd w:val="0"/>
              <w:rPr>
                <w:rFonts w:ascii="Traditional Arabic" w:eastAsia="Calibri" w:hAnsi="Traditional Arabic"/>
                <w:b/>
                <w:bCs/>
                <w:color w:val="000000"/>
                <w:sz w:val="28"/>
                <w:szCs w:val="28"/>
                <w:rtl/>
                <w:lang w:bidi="ar-IQ"/>
              </w:rPr>
            </w:pPr>
            <w:r w:rsidRPr="009819A9">
              <w:rPr>
                <w:rFonts w:ascii="Traditional Arabic" w:eastAsia="Calibri" w:hAnsi="Traditional Arabic"/>
                <w:b/>
                <w:bCs/>
                <w:color w:val="000000"/>
                <w:sz w:val="28"/>
                <w:szCs w:val="28"/>
                <w:rtl/>
                <w:lang w:bidi="ar-IQ"/>
              </w:rPr>
              <w:t>د - المهارات العامة والتأهيلية المنقولة ( المهارات الأخرى المتعلقة بقابلية التوظيف والتطور الشخصي ).</w:t>
            </w:r>
          </w:p>
          <w:p w:rsidR="00A2178F" w:rsidRPr="009819A9" w:rsidRDefault="00A2178F" w:rsidP="00217EA4">
            <w:pPr>
              <w:autoSpaceDE w:val="0"/>
              <w:autoSpaceDN w:val="0"/>
              <w:adjustRightInd w:val="0"/>
              <w:ind w:left="432"/>
              <w:rPr>
                <w:rFonts w:ascii="Traditional Arabic" w:hAnsi="Traditional Arabic"/>
                <w:b/>
                <w:bCs/>
                <w:color w:val="000000"/>
                <w:sz w:val="28"/>
                <w:szCs w:val="28"/>
                <w:rtl/>
                <w:lang w:bidi="ar-IQ"/>
              </w:rPr>
            </w:pPr>
            <w:r w:rsidRPr="009819A9">
              <w:rPr>
                <w:rFonts w:ascii="Traditional Arabic" w:eastAsia="Calibri" w:hAnsi="Traditional Arabic"/>
                <w:b/>
                <w:bCs/>
                <w:color w:val="000000"/>
                <w:sz w:val="28"/>
                <w:szCs w:val="28"/>
                <w:rtl/>
                <w:lang w:bidi="ar-IQ"/>
              </w:rPr>
              <w:t xml:space="preserve">   د1-</w:t>
            </w:r>
            <w:r w:rsidRPr="009819A9">
              <w:rPr>
                <w:rFonts w:ascii="Traditional Arabic" w:hAnsi="Traditional Arabic"/>
                <w:b/>
                <w:bCs/>
                <w:color w:val="000000"/>
                <w:sz w:val="28"/>
                <w:szCs w:val="28"/>
                <w:rtl/>
                <w:lang w:bidi="ar-IQ"/>
              </w:rPr>
              <w:t xml:space="preserve"> مهارات استخدام المراجع والمصطلحات .</w:t>
            </w:r>
          </w:p>
          <w:p w:rsidR="00A2178F" w:rsidRPr="009819A9" w:rsidRDefault="00A2178F" w:rsidP="00217EA4">
            <w:pPr>
              <w:tabs>
                <w:tab w:val="left" w:pos="687"/>
              </w:tabs>
              <w:autoSpaceDE w:val="0"/>
              <w:autoSpaceDN w:val="0"/>
              <w:adjustRightInd w:val="0"/>
              <w:ind w:left="612"/>
              <w:rPr>
                <w:rFonts w:ascii="Traditional Arabic" w:hAnsi="Traditional Arabic"/>
                <w:b/>
                <w:bCs/>
                <w:color w:val="000000"/>
                <w:sz w:val="28"/>
                <w:szCs w:val="28"/>
                <w:rtl/>
                <w:lang w:bidi="ar-IQ"/>
              </w:rPr>
            </w:pPr>
            <w:r w:rsidRPr="009819A9">
              <w:rPr>
                <w:rFonts w:ascii="Traditional Arabic" w:eastAsia="Calibri" w:hAnsi="Traditional Arabic"/>
                <w:b/>
                <w:bCs/>
                <w:color w:val="000000"/>
                <w:sz w:val="28"/>
                <w:szCs w:val="28"/>
                <w:rtl/>
                <w:lang w:bidi="ar-IQ"/>
              </w:rPr>
              <w:t>د2-</w:t>
            </w:r>
            <w:r w:rsidRPr="009819A9">
              <w:rPr>
                <w:rFonts w:ascii="Traditional Arabic" w:hAnsi="Traditional Arabic"/>
                <w:b/>
                <w:bCs/>
                <w:color w:val="000000"/>
                <w:sz w:val="28"/>
                <w:szCs w:val="28"/>
                <w:rtl/>
                <w:lang w:bidi="ar-IQ"/>
              </w:rPr>
              <w:t xml:space="preserve"> مهارات في جمع البيانات حول الموضوع وتحليلها .</w:t>
            </w:r>
          </w:p>
          <w:p w:rsidR="00A2178F" w:rsidRPr="009819A9" w:rsidRDefault="00A2178F" w:rsidP="00217EA4">
            <w:pPr>
              <w:tabs>
                <w:tab w:val="left" w:pos="687"/>
              </w:tabs>
              <w:autoSpaceDE w:val="0"/>
              <w:autoSpaceDN w:val="0"/>
              <w:adjustRightInd w:val="0"/>
              <w:ind w:left="612"/>
              <w:rPr>
                <w:rFonts w:ascii="Traditional Arabic" w:hAnsi="Traditional Arabic"/>
                <w:b/>
                <w:bCs/>
                <w:color w:val="000000"/>
                <w:sz w:val="28"/>
                <w:szCs w:val="28"/>
                <w:rtl/>
                <w:lang w:bidi="ar-IQ"/>
              </w:rPr>
            </w:pPr>
            <w:r w:rsidRPr="009819A9">
              <w:rPr>
                <w:rFonts w:ascii="Traditional Arabic" w:eastAsia="Calibri" w:hAnsi="Traditional Arabic"/>
                <w:b/>
                <w:bCs/>
                <w:color w:val="000000"/>
                <w:sz w:val="28"/>
                <w:szCs w:val="28"/>
                <w:rtl/>
                <w:lang w:bidi="ar-IQ"/>
              </w:rPr>
              <w:t>د3-</w:t>
            </w:r>
            <w:r w:rsidRPr="009819A9">
              <w:rPr>
                <w:rFonts w:ascii="Traditional Arabic" w:hAnsi="Traditional Arabic"/>
                <w:b/>
                <w:bCs/>
                <w:color w:val="000000"/>
                <w:sz w:val="28"/>
                <w:szCs w:val="28"/>
                <w:rtl/>
                <w:lang w:bidi="ar-IQ"/>
              </w:rPr>
              <w:t xml:space="preserve"> مهارات استغلال ما متاح من امكانات .</w:t>
            </w:r>
          </w:p>
          <w:p w:rsidR="00A2178F" w:rsidRPr="009819A9" w:rsidRDefault="00A2178F" w:rsidP="00217EA4">
            <w:pPr>
              <w:tabs>
                <w:tab w:val="left" w:pos="687"/>
              </w:tabs>
              <w:autoSpaceDE w:val="0"/>
              <w:autoSpaceDN w:val="0"/>
              <w:adjustRightInd w:val="0"/>
              <w:ind w:left="612"/>
              <w:rPr>
                <w:rFonts w:ascii="Traditional Arabic" w:hAnsi="Traditional Arabic"/>
                <w:b/>
                <w:bCs/>
                <w:color w:val="000000"/>
                <w:sz w:val="28"/>
                <w:szCs w:val="28"/>
                <w:rtl/>
                <w:lang w:bidi="ar-IQ"/>
              </w:rPr>
            </w:pPr>
            <w:r w:rsidRPr="009819A9">
              <w:rPr>
                <w:rFonts w:ascii="Traditional Arabic" w:eastAsia="Calibri" w:hAnsi="Traditional Arabic"/>
                <w:b/>
                <w:bCs/>
                <w:color w:val="000000"/>
                <w:sz w:val="28"/>
                <w:szCs w:val="28"/>
                <w:rtl/>
                <w:lang w:bidi="ar-IQ"/>
              </w:rPr>
              <w:t xml:space="preserve">د4- </w:t>
            </w:r>
            <w:r w:rsidRPr="009819A9">
              <w:rPr>
                <w:rFonts w:ascii="Traditional Arabic" w:hAnsi="Traditional Arabic"/>
                <w:b/>
                <w:bCs/>
                <w:color w:val="000000"/>
                <w:sz w:val="28"/>
                <w:szCs w:val="28"/>
                <w:rtl/>
                <w:lang w:bidi="ar-IQ"/>
              </w:rPr>
              <w:t xml:space="preserve"> مهارات اجراء المقارنات عن الموضوع .</w:t>
            </w:r>
          </w:p>
          <w:p w:rsidR="00A2178F" w:rsidRPr="009819A9" w:rsidRDefault="00A2178F" w:rsidP="00217EA4">
            <w:pPr>
              <w:shd w:val="clear" w:color="auto" w:fill="FFFFFF"/>
              <w:tabs>
                <w:tab w:val="left" w:pos="687"/>
              </w:tabs>
              <w:autoSpaceDE w:val="0"/>
              <w:autoSpaceDN w:val="0"/>
              <w:adjustRightInd w:val="0"/>
              <w:ind w:left="612"/>
              <w:rPr>
                <w:rFonts w:ascii="Traditional Arabic" w:eastAsia="Calibri" w:hAnsi="Traditional Arabic"/>
                <w:b/>
                <w:bCs/>
                <w:color w:val="000000"/>
                <w:sz w:val="28"/>
                <w:szCs w:val="28"/>
                <w:rtl/>
                <w:lang w:bidi="ar-IQ"/>
              </w:rPr>
            </w:pPr>
            <w:r w:rsidRPr="009819A9">
              <w:rPr>
                <w:rFonts w:ascii="Traditional Arabic" w:hAnsi="Traditional Arabic"/>
                <w:b/>
                <w:bCs/>
                <w:color w:val="000000"/>
                <w:sz w:val="28"/>
                <w:szCs w:val="28"/>
                <w:rtl/>
                <w:lang w:bidi="ar-IQ"/>
              </w:rPr>
              <w:t xml:space="preserve"> د5 مهارات إعداد المفاهيم الخاصة عن الموضوع.</w:t>
            </w:r>
          </w:p>
          <w:p w:rsidR="00A2178F" w:rsidRPr="009819A9" w:rsidRDefault="00A2178F" w:rsidP="00217EA4">
            <w:pPr>
              <w:shd w:val="clear" w:color="auto" w:fill="FFFFFF"/>
              <w:tabs>
                <w:tab w:val="left" w:pos="687"/>
              </w:tabs>
              <w:autoSpaceDE w:val="0"/>
              <w:autoSpaceDN w:val="0"/>
              <w:adjustRightInd w:val="0"/>
              <w:ind w:left="612"/>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 xml:space="preserve">  </w:t>
            </w:r>
          </w:p>
        </w:tc>
      </w:tr>
    </w:tbl>
    <w:p w:rsidR="00A2178F" w:rsidRPr="009819A9" w:rsidRDefault="00A2178F" w:rsidP="00A2178F">
      <w:pPr>
        <w:shd w:val="clear" w:color="auto" w:fill="FFFFFF"/>
        <w:autoSpaceDE w:val="0"/>
        <w:autoSpaceDN w:val="0"/>
        <w:adjustRightInd w:val="0"/>
        <w:rPr>
          <w:rFonts w:ascii="Traditional Arabic" w:hAnsi="Traditional Arabic"/>
          <w:b/>
          <w:bCs/>
          <w:sz w:val="28"/>
          <w:szCs w:val="28"/>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9819A9" w:rsidTr="00217EA4">
        <w:trPr>
          <w:trHeight w:val="538"/>
        </w:trPr>
        <w:tc>
          <w:tcPr>
            <w:tcW w:w="10430" w:type="dxa"/>
            <w:gridSpan w:val="6"/>
            <w:shd w:val="clear" w:color="auto" w:fill="auto"/>
          </w:tcPr>
          <w:p w:rsidR="00A2178F" w:rsidRPr="009819A9" w:rsidRDefault="00A2178F" w:rsidP="00217EA4">
            <w:pPr>
              <w:numPr>
                <w:ilvl w:val="0"/>
                <w:numId w:val="4"/>
              </w:numPr>
              <w:shd w:val="clear" w:color="auto" w:fill="FFFFFF"/>
              <w:tabs>
                <w:tab w:val="left" w:pos="432"/>
              </w:tabs>
              <w:autoSpaceDE w:val="0"/>
              <w:autoSpaceDN w:val="0"/>
              <w:adjustRightInd w:val="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lastRenderedPageBreak/>
              <w:t>بنية المقرر</w:t>
            </w:r>
          </w:p>
        </w:tc>
      </w:tr>
      <w:tr w:rsidR="00A2178F" w:rsidRPr="009819A9" w:rsidTr="00217EA4">
        <w:trPr>
          <w:trHeight w:val="907"/>
        </w:trPr>
        <w:tc>
          <w:tcPr>
            <w:tcW w:w="1074" w:type="dxa"/>
            <w:shd w:val="clear" w:color="auto" w:fill="auto"/>
          </w:tcPr>
          <w:p w:rsidR="00A2178F" w:rsidRPr="009819A9" w:rsidRDefault="00A2178F" w:rsidP="00217EA4">
            <w:pPr>
              <w:shd w:val="clear" w:color="auto" w:fill="FFFFFF"/>
              <w:autoSpaceDE w:val="0"/>
              <w:autoSpaceDN w:val="0"/>
              <w:adjustRightInd w:val="0"/>
              <w:jc w:val="center"/>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الأسبوع</w:t>
            </w:r>
          </w:p>
        </w:tc>
        <w:tc>
          <w:tcPr>
            <w:tcW w:w="992" w:type="dxa"/>
            <w:shd w:val="clear" w:color="auto" w:fill="auto"/>
          </w:tcPr>
          <w:p w:rsidR="00A2178F" w:rsidRPr="009819A9" w:rsidRDefault="00A2178F" w:rsidP="00217EA4">
            <w:pPr>
              <w:shd w:val="clear" w:color="auto" w:fill="FFFFFF"/>
              <w:autoSpaceDE w:val="0"/>
              <w:autoSpaceDN w:val="0"/>
              <w:adjustRightInd w:val="0"/>
              <w:jc w:val="center"/>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الساعات</w:t>
            </w:r>
          </w:p>
        </w:tc>
        <w:tc>
          <w:tcPr>
            <w:tcW w:w="2552" w:type="dxa"/>
            <w:shd w:val="clear" w:color="auto" w:fill="auto"/>
          </w:tcPr>
          <w:p w:rsidR="00A2178F" w:rsidRPr="009819A9" w:rsidRDefault="00A2178F" w:rsidP="00217EA4">
            <w:pPr>
              <w:shd w:val="clear" w:color="auto" w:fill="FFFFFF"/>
              <w:autoSpaceDE w:val="0"/>
              <w:autoSpaceDN w:val="0"/>
              <w:adjustRightInd w:val="0"/>
              <w:jc w:val="center"/>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مخرجات التعلم المطلوبة</w:t>
            </w:r>
          </w:p>
        </w:tc>
        <w:tc>
          <w:tcPr>
            <w:tcW w:w="2410" w:type="dxa"/>
            <w:shd w:val="clear" w:color="auto" w:fill="auto"/>
          </w:tcPr>
          <w:p w:rsidR="00A2178F" w:rsidRPr="009819A9" w:rsidRDefault="00A2178F" w:rsidP="00217EA4">
            <w:pPr>
              <w:shd w:val="clear" w:color="auto" w:fill="FFFFFF"/>
              <w:autoSpaceDE w:val="0"/>
              <w:autoSpaceDN w:val="0"/>
              <w:adjustRightInd w:val="0"/>
              <w:jc w:val="center"/>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اسم الوحدة / أو الموضوع</w:t>
            </w:r>
          </w:p>
        </w:tc>
        <w:tc>
          <w:tcPr>
            <w:tcW w:w="1842" w:type="dxa"/>
            <w:shd w:val="clear" w:color="auto" w:fill="auto"/>
          </w:tcPr>
          <w:p w:rsidR="00A2178F" w:rsidRPr="009819A9" w:rsidRDefault="00A2178F" w:rsidP="00217EA4">
            <w:pPr>
              <w:shd w:val="clear" w:color="auto" w:fill="FFFFFF"/>
              <w:autoSpaceDE w:val="0"/>
              <w:autoSpaceDN w:val="0"/>
              <w:adjustRightInd w:val="0"/>
              <w:jc w:val="center"/>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طريقة التعليم</w:t>
            </w:r>
          </w:p>
        </w:tc>
        <w:tc>
          <w:tcPr>
            <w:tcW w:w="1560" w:type="dxa"/>
            <w:shd w:val="clear" w:color="auto" w:fill="auto"/>
          </w:tcPr>
          <w:p w:rsidR="00A2178F" w:rsidRPr="009819A9" w:rsidRDefault="00A2178F" w:rsidP="00217EA4">
            <w:pPr>
              <w:shd w:val="clear" w:color="auto" w:fill="FFFFFF"/>
              <w:autoSpaceDE w:val="0"/>
              <w:autoSpaceDN w:val="0"/>
              <w:adjustRightInd w:val="0"/>
              <w:jc w:val="center"/>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طريقة التقييم</w:t>
            </w:r>
          </w:p>
        </w:tc>
      </w:tr>
      <w:tr w:rsidR="00A2178F" w:rsidRPr="009819A9" w:rsidTr="00217EA4">
        <w:trPr>
          <w:trHeight w:val="399"/>
        </w:trPr>
        <w:tc>
          <w:tcPr>
            <w:tcW w:w="1074" w:type="dxa"/>
            <w:shd w:val="clear" w:color="auto" w:fill="auto"/>
            <w:vAlign w:val="center"/>
          </w:tcPr>
          <w:p w:rsidR="00A2178F" w:rsidRPr="00DB131F" w:rsidRDefault="00A2178F" w:rsidP="00217EA4">
            <w:pPr>
              <w:tabs>
                <w:tab w:val="left" w:pos="642"/>
              </w:tabs>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1</w:t>
            </w:r>
          </w:p>
        </w:tc>
        <w:tc>
          <w:tcPr>
            <w:tcW w:w="992" w:type="dxa"/>
            <w:shd w:val="clear" w:color="auto" w:fill="auto"/>
            <w:vAlign w:val="center"/>
          </w:tcPr>
          <w:p w:rsidR="00A2178F" w:rsidRPr="00DB131F" w:rsidRDefault="00A2178F" w:rsidP="00217EA4">
            <w:pPr>
              <w:tabs>
                <w:tab w:val="left" w:pos="642"/>
              </w:tabs>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2552" w:type="dxa"/>
            <w:shd w:val="clear" w:color="auto" w:fill="auto"/>
            <w:vAlign w:val="center"/>
          </w:tcPr>
          <w:p w:rsidR="00A2178F" w:rsidRPr="00DB131F" w:rsidRDefault="00A2178F" w:rsidP="00217EA4">
            <w:pPr>
              <w:tabs>
                <w:tab w:val="left" w:pos="642"/>
              </w:tabs>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التعرف على مفهوم واهداف التربية</w:t>
            </w:r>
          </w:p>
        </w:tc>
        <w:tc>
          <w:tcPr>
            <w:tcW w:w="2410" w:type="dxa"/>
            <w:shd w:val="clear" w:color="auto" w:fill="auto"/>
            <w:vAlign w:val="center"/>
          </w:tcPr>
          <w:p w:rsidR="00A2178F" w:rsidRPr="00BE23BC" w:rsidRDefault="00A2178F" w:rsidP="00217EA4">
            <w:pPr>
              <w:tabs>
                <w:tab w:val="left" w:pos="642"/>
              </w:tabs>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معنى التربية واهدافها</w:t>
            </w:r>
          </w:p>
        </w:tc>
        <w:tc>
          <w:tcPr>
            <w:tcW w:w="1842" w:type="dxa"/>
            <w:shd w:val="clear" w:color="auto" w:fill="auto"/>
            <w:vAlign w:val="center"/>
          </w:tcPr>
          <w:p w:rsidR="00A2178F" w:rsidRPr="00DB131F" w:rsidRDefault="00A2178F" w:rsidP="00217EA4">
            <w:pPr>
              <w:tabs>
                <w:tab w:val="left" w:pos="642"/>
              </w:tabs>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المناقشة والاستجواب</w:t>
            </w:r>
          </w:p>
        </w:tc>
        <w:tc>
          <w:tcPr>
            <w:tcW w:w="1560" w:type="dxa"/>
            <w:shd w:val="clear" w:color="auto" w:fill="auto"/>
            <w:vAlign w:val="center"/>
          </w:tcPr>
          <w:p w:rsidR="00A2178F" w:rsidRPr="00DB131F" w:rsidRDefault="00A2178F" w:rsidP="00217EA4">
            <w:pPr>
              <w:tabs>
                <w:tab w:val="left" w:pos="642"/>
              </w:tabs>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التقويم البنائي</w:t>
            </w:r>
          </w:p>
        </w:tc>
      </w:tr>
      <w:tr w:rsidR="00A2178F" w:rsidRPr="009819A9" w:rsidTr="00217EA4">
        <w:trPr>
          <w:trHeight w:val="339"/>
        </w:trPr>
        <w:tc>
          <w:tcPr>
            <w:tcW w:w="1074" w:type="dxa"/>
            <w:shd w:val="clear" w:color="auto" w:fill="auto"/>
            <w:vAlign w:val="center"/>
          </w:tcPr>
          <w:p w:rsidR="00A2178F" w:rsidRPr="00DB131F" w:rsidRDefault="00A2178F" w:rsidP="00217EA4">
            <w:pPr>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992" w:type="dxa"/>
            <w:shd w:val="clear" w:color="auto" w:fill="auto"/>
          </w:tcPr>
          <w:p w:rsidR="00A2178F" w:rsidRDefault="00A2178F" w:rsidP="00217EA4">
            <w:r w:rsidRPr="00926F0B">
              <w:rPr>
                <w:rFonts w:ascii="Cambria" w:hAnsi="Cambria" w:cs="Times New Roman" w:hint="cs"/>
                <w:color w:val="000000"/>
                <w:sz w:val="28"/>
                <w:szCs w:val="28"/>
                <w:rtl/>
                <w:lang w:bidi="ar-IQ"/>
              </w:rPr>
              <w:t>3</w:t>
            </w:r>
          </w:p>
        </w:tc>
        <w:tc>
          <w:tcPr>
            <w:tcW w:w="2552" w:type="dxa"/>
            <w:shd w:val="clear" w:color="auto" w:fill="auto"/>
            <w:vAlign w:val="center"/>
          </w:tcPr>
          <w:p w:rsidR="00A2178F" w:rsidRPr="00DB131F" w:rsidRDefault="00A2178F" w:rsidP="00217EA4">
            <w:pPr>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التعرف على التربية في العصور البدائية</w:t>
            </w:r>
          </w:p>
        </w:tc>
        <w:tc>
          <w:tcPr>
            <w:tcW w:w="2410" w:type="dxa"/>
            <w:shd w:val="clear" w:color="auto" w:fill="auto"/>
            <w:vAlign w:val="center"/>
          </w:tcPr>
          <w:p w:rsidR="00A2178F" w:rsidRPr="00BE23BC" w:rsidRDefault="00A2178F" w:rsidP="00217EA4">
            <w:pPr>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الاصول التاريخية للتربية</w:t>
            </w:r>
          </w:p>
        </w:tc>
        <w:tc>
          <w:tcPr>
            <w:tcW w:w="1842" w:type="dxa"/>
            <w:shd w:val="clear" w:color="auto" w:fill="auto"/>
          </w:tcPr>
          <w:p w:rsidR="00A2178F" w:rsidRDefault="00A2178F" w:rsidP="00217EA4">
            <w:r w:rsidRPr="00F36FAC">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AE09E4">
              <w:rPr>
                <w:rFonts w:ascii="Cambria" w:hAnsi="Cambria" w:cs="Times New Roman" w:hint="cs"/>
                <w:color w:val="000000"/>
                <w:sz w:val="28"/>
                <w:szCs w:val="28"/>
                <w:rtl/>
                <w:lang w:bidi="ar-IQ"/>
              </w:rPr>
              <w:t>التقويم البنائي</w:t>
            </w:r>
          </w:p>
        </w:tc>
      </w:tr>
      <w:tr w:rsidR="00A2178F" w:rsidRPr="009819A9" w:rsidTr="00217EA4">
        <w:trPr>
          <w:trHeight w:val="320"/>
        </w:trPr>
        <w:tc>
          <w:tcPr>
            <w:tcW w:w="1074"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992" w:type="dxa"/>
            <w:shd w:val="clear" w:color="auto" w:fill="auto"/>
          </w:tcPr>
          <w:p w:rsidR="00A2178F" w:rsidRDefault="00A2178F" w:rsidP="00217EA4">
            <w:r w:rsidRPr="00926F0B">
              <w:rPr>
                <w:rFonts w:ascii="Cambria" w:hAnsi="Cambria" w:cs="Times New Roman" w:hint="cs"/>
                <w:color w:val="000000"/>
                <w:sz w:val="28"/>
                <w:szCs w:val="28"/>
                <w:rtl/>
                <w:lang w:bidi="ar-IQ"/>
              </w:rPr>
              <w:t>3</w:t>
            </w:r>
          </w:p>
        </w:tc>
        <w:tc>
          <w:tcPr>
            <w:tcW w:w="2552"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التعرف على التربية في وادي الرافدين,ووادي النيل</w:t>
            </w:r>
          </w:p>
        </w:tc>
        <w:tc>
          <w:tcPr>
            <w:tcW w:w="2410" w:type="dxa"/>
            <w:shd w:val="clear" w:color="auto" w:fill="auto"/>
          </w:tcPr>
          <w:p w:rsidR="00A2178F" w:rsidRDefault="00A2178F" w:rsidP="00217EA4">
            <w:r w:rsidRPr="00AF1C6D">
              <w:rPr>
                <w:rFonts w:ascii="Cambria" w:hAnsi="Cambria" w:cs="Times New Roman" w:hint="cs"/>
                <w:color w:val="000000"/>
                <w:sz w:val="28"/>
                <w:szCs w:val="28"/>
                <w:rtl/>
                <w:lang w:bidi="ar-IQ"/>
              </w:rPr>
              <w:t>الاصول التاريخية للتربية</w:t>
            </w:r>
          </w:p>
        </w:tc>
        <w:tc>
          <w:tcPr>
            <w:tcW w:w="1842" w:type="dxa"/>
            <w:shd w:val="clear" w:color="auto" w:fill="auto"/>
          </w:tcPr>
          <w:p w:rsidR="00A2178F" w:rsidRDefault="00A2178F" w:rsidP="00217EA4">
            <w:r w:rsidRPr="00F36FAC">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AE09E4">
              <w:rPr>
                <w:rFonts w:ascii="Cambria" w:hAnsi="Cambria" w:cs="Times New Roman" w:hint="cs"/>
                <w:color w:val="000000"/>
                <w:sz w:val="28"/>
                <w:szCs w:val="28"/>
                <w:rtl/>
                <w:lang w:bidi="ar-IQ"/>
              </w:rPr>
              <w:t>التقويم البنائي</w:t>
            </w:r>
          </w:p>
        </w:tc>
      </w:tr>
      <w:tr w:rsidR="00A2178F" w:rsidRPr="009819A9" w:rsidTr="00217EA4">
        <w:trPr>
          <w:trHeight w:val="331"/>
        </w:trPr>
        <w:tc>
          <w:tcPr>
            <w:tcW w:w="1074"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4</w:t>
            </w:r>
          </w:p>
        </w:tc>
        <w:tc>
          <w:tcPr>
            <w:tcW w:w="992" w:type="dxa"/>
            <w:shd w:val="clear" w:color="auto" w:fill="auto"/>
          </w:tcPr>
          <w:p w:rsidR="00A2178F" w:rsidRDefault="00A2178F" w:rsidP="00217EA4">
            <w:r w:rsidRPr="00926F0B">
              <w:rPr>
                <w:rFonts w:ascii="Cambria" w:hAnsi="Cambria" w:cs="Times New Roman" w:hint="cs"/>
                <w:color w:val="000000"/>
                <w:sz w:val="28"/>
                <w:szCs w:val="28"/>
                <w:rtl/>
                <w:lang w:bidi="ar-IQ"/>
              </w:rPr>
              <w:t>3</w:t>
            </w:r>
          </w:p>
        </w:tc>
        <w:tc>
          <w:tcPr>
            <w:tcW w:w="2552"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التعرف على نظام التربية الصينية والتربية اليونانية</w:t>
            </w:r>
          </w:p>
        </w:tc>
        <w:tc>
          <w:tcPr>
            <w:tcW w:w="2410" w:type="dxa"/>
            <w:shd w:val="clear" w:color="auto" w:fill="auto"/>
          </w:tcPr>
          <w:p w:rsidR="00A2178F" w:rsidRDefault="00A2178F" w:rsidP="00217EA4">
            <w:r w:rsidRPr="00AF1C6D">
              <w:rPr>
                <w:rFonts w:ascii="Cambria" w:hAnsi="Cambria" w:cs="Times New Roman" w:hint="cs"/>
                <w:color w:val="000000"/>
                <w:sz w:val="28"/>
                <w:szCs w:val="28"/>
                <w:rtl/>
                <w:lang w:bidi="ar-IQ"/>
              </w:rPr>
              <w:t>الاصول التاريخية للتربية</w:t>
            </w:r>
          </w:p>
        </w:tc>
        <w:tc>
          <w:tcPr>
            <w:tcW w:w="1842" w:type="dxa"/>
            <w:shd w:val="clear" w:color="auto" w:fill="auto"/>
          </w:tcPr>
          <w:p w:rsidR="00A2178F" w:rsidRDefault="00A2178F" w:rsidP="00217EA4">
            <w:r w:rsidRPr="00F36FAC">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AE09E4">
              <w:rPr>
                <w:rFonts w:ascii="Cambria" w:hAnsi="Cambria" w:cs="Times New Roman" w:hint="cs"/>
                <w:color w:val="000000"/>
                <w:sz w:val="28"/>
                <w:szCs w:val="28"/>
                <w:rtl/>
                <w:lang w:bidi="ar-IQ"/>
              </w:rPr>
              <w:t>التقويم البنائي</w:t>
            </w:r>
          </w:p>
        </w:tc>
      </w:tr>
      <w:tr w:rsidR="00A2178F" w:rsidRPr="009819A9" w:rsidTr="00217EA4">
        <w:trPr>
          <w:trHeight w:val="340"/>
        </w:trPr>
        <w:tc>
          <w:tcPr>
            <w:tcW w:w="1074"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5</w:t>
            </w:r>
          </w:p>
        </w:tc>
        <w:tc>
          <w:tcPr>
            <w:tcW w:w="992" w:type="dxa"/>
            <w:shd w:val="clear" w:color="auto" w:fill="auto"/>
          </w:tcPr>
          <w:p w:rsidR="00A2178F" w:rsidRDefault="00A2178F" w:rsidP="00217EA4">
            <w:r w:rsidRPr="00926F0B">
              <w:rPr>
                <w:rFonts w:ascii="Cambria" w:hAnsi="Cambria" w:cs="Times New Roman" w:hint="cs"/>
                <w:color w:val="000000"/>
                <w:sz w:val="28"/>
                <w:szCs w:val="28"/>
                <w:rtl/>
                <w:lang w:bidi="ar-IQ"/>
              </w:rPr>
              <w:t>3</w:t>
            </w:r>
          </w:p>
        </w:tc>
        <w:tc>
          <w:tcPr>
            <w:tcW w:w="8364" w:type="dxa"/>
            <w:gridSpan w:val="4"/>
            <w:shd w:val="clear" w:color="auto" w:fill="auto"/>
            <w:vAlign w:val="center"/>
          </w:tcPr>
          <w:p w:rsidR="00A2178F" w:rsidRPr="009158D1" w:rsidRDefault="00A2178F" w:rsidP="00217EA4">
            <w:pPr>
              <w:jc w:val="center"/>
              <w:rPr>
                <w:b/>
                <w:bCs/>
                <w:sz w:val="28"/>
                <w:szCs w:val="28"/>
              </w:rPr>
            </w:pPr>
            <w:r w:rsidRPr="009158D1">
              <w:rPr>
                <w:rFonts w:hint="cs"/>
                <w:b/>
                <w:bCs/>
                <w:sz w:val="28"/>
                <w:szCs w:val="28"/>
                <w:rtl/>
              </w:rPr>
              <w:t>امتحان الشهر الاول اختبار مقالي</w:t>
            </w:r>
          </w:p>
        </w:tc>
      </w:tr>
      <w:tr w:rsidR="00A2178F" w:rsidRPr="009819A9" w:rsidTr="00217EA4">
        <w:trPr>
          <w:trHeight w:val="323"/>
        </w:trPr>
        <w:tc>
          <w:tcPr>
            <w:tcW w:w="1074"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6</w:t>
            </w:r>
          </w:p>
        </w:tc>
        <w:tc>
          <w:tcPr>
            <w:tcW w:w="992" w:type="dxa"/>
            <w:shd w:val="clear" w:color="auto" w:fill="auto"/>
          </w:tcPr>
          <w:p w:rsidR="00A2178F" w:rsidRDefault="00A2178F" w:rsidP="00217EA4">
            <w:r w:rsidRPr="00926F0B">
              <w:rPr>
                <w:rFonts w:ascii="Cambria" w:hAnsi="Cambria" w:cs="Times New Roman" w:hint="cs"/>
                <w:color w:val="000000"/>
                <w:sz w:val="28"/>
                <w:szCs w:val="28"/>
                <w:rtl/>
                <w:lang w:bidi="ar-IQ"/>
              </w:rPr>
              <w:t>3</w:t>
            </w:r>
          </w:p>
        </w:tc>
        <w:tc>
          <w:tcPr>
            <w:tcW w:w="2552"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يقارن بين التربية قبل الاسلام والتربية الاسلامية</w:t>
            </w:r>
          </w:p>
        </w:tc>
        <w:tc>
          <w:tcPr>
            <w:tcW w:w="2410" w:type="dxa"/>
            <w:shd w:val="clear" w:color="auto" w:fill="auto"/>
          </w:tcPr>
          <w:p w:rsidR="00A2178F" w:rsidRDefault="00A2178F" w:rsidP="00217EA4">
            <w:r w:rsidRPr="00AF1C6D">
              <w:rPr>
                <w:rFonts w:ascii="Cambria" w:hAnsi="Cambria" w:cs="Times New Roman" w:hint="cs"/>
                <w:color w:val="000000"/>
                <w:sz w:val="28"/>
                <w:szCs w:val="28"/>
                <w:rtl/>
                <w:lang w:bidi="ar-IQ"/>
              </w:rPr>
              <w:t>الاصول التاريخية للتربية</w:t>
            </w:r>
          </w:p>
        </w:tc>
        <w:tc>
          <w:tcPr>
            <w:tcW w:w="1842" w:type="dxa"/>
            <w:shd w:val="clear" w:color="auto" w:fill="auto"/>
          </w:tcPr>
          <w:p w:rsidR="00A2178F" w:rsidRDefault="00A2178F" w:rsidP="00217EA4">
            <w:r w:rsidRPr="00F36FAC">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AE09E4">
              <w:rPr>
                <w:rFonts w:ascii="Cambria" w:hAnsi="Cambria" w:cs="Times New Roman" w:hint="cs"/>
                <w:color w:val="000000"/>
                <w:sz w:val="28"/>
                <w:szCs w:val="28"/>
                <w:rtl/>
                <w:lang w:bidi="ar-IQ"/>
              </w:rPr>
              <w:t>التقويم البنائي</w:t>
            </w:r>
          </w:p>
        </w:tc>
      </w:tr>
      <w:tr w:rsidR="00A2178F" w:rsidRPr="009819A9" w:rsidTr="00217EA4">
        <w:trPr>
          <w:trHeight w:val="319"/>
        </w:trPr>
        <w:tc>
          <w:tcPr>
            <w:tcW w:w="1074"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7</w:t>
            </w:r>
          </w:p>
        </w:tc>
        <w:tc>
          <w:tcPr>
            <w:tcW w:w="992" w:type="dxa"/>
            <w:shd w:val="clear" w:color="auto" w:fill="auto"/>
          </w:tcPr>
          <w:p w:rsidR="00A2178F" w:rsidRDefault="00A2178F" w:rsidP="00217EA4">
            <w:r w:rsidRPr="00926F0B">
              <w:rPr>
                <w:rFonts w:ascii="Cambria" w:hAnsi="Cambria" w:cs="Times New Roman" w:hint="cs"/>
                <w:color w:val="000000"/>
                <w:sz w:val="28"/>
                <w:szCs w:val="28"/>
                <w:rtl/>
                <w:lang w:bidi="ar-IQ"/>
              </w:rPr>
              <w:t>3</w:t>
            </w:r>
          </w:p>
        </w:tc>
        <w:tc>
          <w:tcPr>
            <w:tcW w:w="255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التعرف على الآراء التربوية لابن خلدون وابن سينا والغزالي</w:t>
            </w:r>
          </w:p>
        </w:tc>
        <w:tc>
          <w:tcPr>
            <w:tcW w:w="2410"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اعلام الفكر التربوي العربي والاسلامي</w:t>
            </w:r>
          </w:p>
        </w:tc>
        <w:tc>
          <w:tcPr>
            <w:tcW w:w="1842" w:type="dxa"/>
            <w:shd w:val="clear" w:color="auto" w:fill="auto"/>
          </w:tcPr>
          <w:p w:rsidR="00A2178F" w:rsidRDefault="00A2178F" w:rsidP="00217EA4">
            <w:r w:rsidRPr="00F36FAC">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AE09E4">
              <w:rPr>
                <w:rFonts w:ascii="Cambria" w:hAnsi="Cambria" w:cs="Times New Roman" w:hint="cs"/>
                <w:color w:val="000000"/>
                <w:sz w:val="28"/>
                <w:szCs w:val="28"/>
                <w:rtl/>
                <w:lang w:bidi="ar-IQ"/>
              </w:rPr>
              <w:t>التقويم البنائي</w:t>
            </w:r>
          </w:p>
        </w:tc>
      </w:tr>
      <w:tr w:rsidR="00A2178F" w:rsidRPr="009819A9" w:rsidTr="00217EA4">
        <w:trPr>
          <w:trHeight w:val="319"/>
        </w:trPr>
        <w:tc>
          <w:tcPr>
            <w:tcW w:w="1074"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8</w:t>
            </w:r>
          </w:p>
        </w:tc>
        <w:tc>
          <w:tcPr>
            <w:tcW w:w="992" w:type="dxa"/>
            <w:shd w:val="clear" w:color="auto" w:fill="auto"/>
          </w:tcPr>
          <w:p w:rsidR="00A2178F" w:rsidRDefault="00A2178F" w:rsidP="00217EA4">
            <w:r w:rsidRPr="00926F0B">
              <w:rPr>
                <w:rFonts w:ascii="Cambria" w:hAnsi="Cambria" w:cs="Times New Roman" w:hint="cs"/>
                <w:color w:val="000000"/>
                <w:sz w:val="28"/>
                <w:szCs w:val="28"/>
                <w:rtl/>
                <w:lang w:bidi="ar-IQ"/>
              </w:rPr>
              <w:t>3</w:t>
            </w:r>
          </w:p>
        </w:tc>
        <w:tc>
          <w:tcPr>
            <w:tcW w:w="255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التعرف على الآراء التربوية لكل من روسو وديوي</w:t>
            </w:r>
          </w:p>
        </w:tc>
        <w:tc>
          <w:tcPr>
            <w:tcW w:w="2410"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اعلام الفكر التربوي الغربي</w:t>
            </w:r>
          </w:p>
        </w:tc>
        <w:tc>
          <w:tcPr>
            <w:tcW w:w="1842" w:type="dxa"/>
            <w:shd w:val="clear" w:color="auto" w:fill="auto"/>
          </w:tcPr>
          <w:p w:rsidR="00A2178F" w:rsidRDefault="00A2178F" w:rsidP="00217EA4">
            <w:r w:rsidRPr="00F36FAC">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AE09E4">
              <w:rPr>
                <w:rFonts w:ascii="Cambria" w:hAnsi="Cambria" w:cs="Times New Roman" w:hint="cs"/>
                <w:color w:val="000000"/>
                <w:sz w:val="28"/>
                <w:szCs w:val="28"/>
                <w:rtl/>
                <w:lang w:bidi="ar-IQ"/>
              </w:rPr>
              <w:t>التقويم البنائي</w:t>
            </w:r>
          </w:p>
        </w:tc>
      </w:tr>
      <w:tr w:rsidR="00A2178F" w:rsidRPr="009819A9" w:rsidTr="00217EA4">
        <w:trPr>
          <w:trHeight w:val="319"/>
        </w:trPr>
        <w:tc>
          <w:tcPr>
            <w:tcW w:w="1074"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9</w:t>
            </w:r>
          </w:p>
        </w:tc>
        <w:tc>
          <w:tcPr>
            <w:tcW w:w="992" w:type="dxa"/>
            <w:shd w:val="clear" w:color="auto" w:fill="auto"/>
          </w:tcPr>
          <w:p w:rsidR="00A2178F" w:rsidRDefault="00A2178F" w:rsidP="00217EA4">
            <w:r w:rsidRPr="00926F0B">
              <w:rPr>
                <w:rFonts w:ascii="Cambria" w:hAnsi="Cambria" w:cs="Times New Roman" w:hint="cs"/>
                <w:color w:val="000000"/>
                <w:sz w:val="28"/>
                <w:szCs w:val="28"/>
                <w:rtl/>
                <w:lang w:bidi="ar-IQ"/>
              </w:rPr>
              <w:t>3</w:t>
            </w:r>
          </w:p>
        </w:tc>
        <w:tc>
          <w:tcPr>
            <w:tcW w:w="255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التعرف على الآراء التربوية لسقراط وافلاطون وارسطو</w:t>
            </w:r>
          </w:p>
        </w:tc>
        <w:tc>
          <w:tcPr>
            <w:tcW w:w="2410"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اعلام الفكر التربوي الاغريقي</w:t>
            </w:r>
          </w:p>
        </w:tc>
        <w:tc>
          <w:tcPr>
            <w:tcW w:w="1842" w:type="dxa"/>
            <w:shd w:val="clear" w:color="auto" w:fill="auto"/>
          </w:tcPr>
          <w:p w:rsidR="00A2178F" w:rsidRDefault="00A2178F" w:rsidP="00217EA4">
            <w:r w:rsidRPr="00F36FAC">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AE09E4">
              <w:rPr>
                <w:rFonts w:ascii="Cambria" w:hAnsi="Cambria" w:cs="Times New Roman" w:hint="cs"/>
                <w:color w:val="000000"/>
                <w:sz w:val="28"/>
                <w:szCs w:val="28"/>
                <w:rtl/>
                <w:lang w:bidi="ar-IQ"/>
              </w:rPr>
              <w:t>التقويم البنائي</w:t>
            </w:r>
          </w:p>
        </w:tc>
      </w:tr>
      <w:tr w:rsidR="00A2178F" w:rsidRPr="009819A9" w:rsidTr="00217EA4">
        <w:trPr>
          <w:trHeight w:val="319"/>
        </w:trPr>
        <w:tc>
          <w:tcPr>
            <w:tcW w:w="1074"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10</w:t>
            </w:r>
          </w:p>
        </w:tc>
        <w:tc>
          <w:tcPr>
            <w:tcW w:w="992" w:type="dxa"/>
            <w:shd w:val="clear" w:color="auto" w:fill="auto"/>
          </w:tcPr>
          <w:p w:rsidR="00A2178F" w:rsidRDefault="00A2178F" w:rsidP="00217EA4">
            <w:r w:rsidRPr="00926F0B">
              <w:rPr>
                <w:rFonts w:ascii="Cambria" w:hAnsi="Cambria" w:cs="Times New Roman" w:hint="cs"/>
                <w:color w:val="000000"/>
                <w:sz w:val="28"/>
                <w:szCs w:val="28"/>
                <w:rtl/>
                <w:lang w:bidi="ar-IQ"/>
              </w:rPr>
              <w:t>3</w:t>
            </w:r>
          </w:p>
        </w:tc>
        <w:tc>
          <w:tcPr>
            <w:tcW w:w="255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فهم فلسفة التربية ووظائفها</w:t>
            </w:r>
          </w:p>
        </w:tc>
        <w:tc>
          <w:tcPr>
            <w:tcW w:w="2410"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الاصول الفلسفية للتربية</w:t>
            </w:r>
          </w:p>
        </w:tc>
        <w:tc>
          <w:tcPr>
            <w:tcW w:w="1842" w:type="dxa"/>
            <w:shd w:val="clear" w:color="auto" w:fill="auto"/>
          </w:tcPr>
          <w:p w:rsidR="00A2178F" w:rsidRDefault="00A2178F" w:rsidP="00217EA4">
            <w:r w:rsidRPr="00F36FAC">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AE09E4">
              <w:rPr>
                <w:rFonts w:ascii="Cambria" w:hAnsi="Cambria" w:cs="Times New Roman" w:hint="cs"/>
                <w:color w:val="000000"/>
                <w:sz w:val="28"/>
                <w:szCs w:val="28"/>
                <w:rtl/>
                <w:lang w:bidi="ar-IQ"/>
              </w:rPr>
              <w:t>التقويم البنائي</w:t>
            </w:r>
          </w:p>
        </w:tc>
      </w:tr>
      <w:tr w:rsidR="00A2178F" w:rsidRPr="009819A9" w:rsidTr="00217EA4">
        <w:trPr>
          <w:trHeight w:val="319"/>
        </w:trPr>
        <w:tc>
          <w:tcPr>
            <w:tcW w:w="1074"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11</w:t>
            </w:r>
          </w:p>
        </w:tc>
        <w:tc>
          <w:tcPr>
            <w:tcW w:w="992" w:type="dxa"/>
            <w:shd w:val="clear" w:color="auto" w:fill="auto"/>
          </w:tcPr>
          <w:p w:rsidR="00A2178F" w:rsidRDefault="00A2178F" w:rsidP="00217EA4">
            <w:r w:rsidRPr="00926F0B">
              <w:rPr>
                <w:rFonts w:ascii="Cambria" w:hAnsi="Cambria" w:cs="Times New Roman" w:hint="cs"/>
                <w:color w:val="000000"/>
                <w:sz w:val="28"/>
                <w:szCs w:val="28"/>
                <w:rtl/>
                <w:lang w:bidi="ar-IQ"/>
              </w:rPr>
              <w:t>3</w:t>
            </w:r>
          </w:p>
        </w:tc>
        <w:tc>
          <w:tcPr>
            <w:tcW w:w="255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التعرف على فلسفة التربية المثالية</w:t>
            </w:r>
          </w:p>
        </w:tc>
        <w:tc>
          <w:tcPr>
            <w:tcW w:w="2410" w:type="dxa"/>
            <w:shd w:val="clear" w:color="auto" w:fill="auto"/>
          </w:tcPr>
          <w:p w:rsidR="00A2178F" w:rsidRDefault="00A2178F" w:rsidP="00217EA4">
            <w:r w:rsidRPr="00964FE2">
              <w:rPr>
                <w:rFonts w:ascii="Cambria" w:hAnsi="Cambria" w:cs="Times New Roman" w:hint="cs"/>
                <w:color w:val="000000"/>
                <w:sz w:val="28"/>
                <w:szCs w:val="28"/>
                <w:rtl/>
                <w:lang w:bidi="ar-IQ"/>
              </w:rPr>
              <w:t>الاصول الفلسفية للتربية</w:t>
            </w:r>
          </w:p>
        </w:tc>
        <w:tc>
          <w:tcPr>
            <w:tcW w:w="1842" w:type="dxa"/>
            <w:shd w:val="clear" w:color="auto" w:fill="auto"/>
          </w:tcPr>
          <w:p w:rsidR="00A2178F" w:rsidRDefault="00A2178F" w:rsidP="00217EA4">
            <w:r w:rsidRPr="00EF2D3E">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1F698D">
              <w:rPr>
                <w:rFonts w:ascii="Cambria" w:hAnsi="Cambria" w:cs="Times New Roman" w:hint="cs"/>
                <w:color w:val="000000"/>
                <w:sz w:val="28"/>
                <w:szCs w:val="28"/>
                <w:rtl/>
                <w:lang w:bidi="ar-IQ"/>
              </w:rPr>
              <w:t>التقويم البنائي</w:t>
            </w:r>
          </w:p>
        </w:tc>
      </w:tr>
      <w:tr w:rsidR="00A2178F" w:rsidRPr="009819A9" w:rsidTr="00217EA4">
        <w:trPr>
          <w:trHeight w:val="319"/>
        </w:trPr>
        <w:tc>
          <w:tcPr>
            <w:tcW w:w="1074"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12</w:t>
            </w:r>
          </w:p>
        </w:tc>
        <w:tc>
          <w:tcPr>
            <w:tcW w:w="992" w:type="dxa"/>
            <w:shd w:val="clear" w:color="auto" w:fill="auto"/>
          </w:tcPr>
          <w:p w:rsidR="00A2178F" w:rsidRDefault="00A2178F" w:rsidP="00217EA4">
            <w:r w:rsidRPr="00926F0B">
              <w:rPr>
                <w:rFonts w:ascii="Cambria" w:hAnsi="Cambria" w:cs="Times New Roman" w:hint="cs"/>
                <w:color w:val="000000"/>
                <w:sz w:val="28"/>
                <w:szCs w:val="28"/>
                <w:rtl/>
                <w:lang w:bidi="ar-IQ"/>
              </w:rPr>
              <w:t>3</w:t>
            </w:r>
          </w:p>
        </w:tc>
        <w:tc>
          <w:tcPr>
            <w:tcW w:w="255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التعرف على فلسفة التربية الواقعية</w:t>
            </w:r>
          </w:p>
        </w:tc>
        <w:tc>
          <w:tcPr>
            <w:tcW w:w="2410" w:type="dxa"/>
            <w:shd w:val="clear" w:color="auto" w:fill="auto"/>
          </w:tcPr>
          <w:p w:rsidR="00A2178F" w:rsidRDefault="00A2178F" w:rsidP="00217EA4">
            <w:r w:rsidRPr="00964FE2">
              <w:rPr>
                <w:rFonts w:ascii="Cambria" w:hAnsi="Cambria" w:cs="Times New Roman" w:hint="cs"/>
                <w:color w:val="000000"/>
                <w:sz w:val="28"/>
                <w:szCs w:val="28"/>
                <w:rtl/>
                <w:lang w:bidi="ar-IQ"/>
              </w:rPr>
              <w:t>الاصول الفلسفية للتربية</w:t>
            </w:r>
          </w:p>
        </w:tc>
        <w:tc>
          <w:tcPr>
            <w:tcW w:w="1842" w:type="dxa"/>
            <w:shd w:val="clear" w:color="auto" w:fill="auto"/>
          </w:tcPr>
          <w:p w:rsidR="00A2178F" w:rsidRDefault="00A2178F" w:rsidP="00217EA4">
            <w:r w:rsidRPr="00EF2D3E">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1F698D">
              <w:rPr>
                <w:rFonts w:ascii="Cambria" w:hAnsi="Cambria" w:cs="Times New Roman" w:hint="cs"/>
                <w:color w:val="000000"/>
                <w:sz w:val="28"/>
                <w:szCs w:val="28"/>
                <w:rtl/>
                <w:lang w:bidi="ar-IQ"/>
              </w:rPr>
              <w:t>التقويم البنائي</w:t>
            </w:r>
          </w:p>
        </w:tc>
      </w:tr>
      <w:tr w:rsidR="00A2178F" w:rsidRPr="009819A9" w:rsidTr="00217EA4">
        <w:trPr>
          <w:trHeight w:val="319"/>
        </w:trPr>
        <w:tc>
          <w:tcPr>
            <w:tcW w:w="1074"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13</w:t>
            </w:r>
          </w:p>
        </w:tc>
        <w:tc>
          <w:tcPr>
            <w:tcW w:w="992" w:type="dxa"/>
            <w:shd w:val="clear" w:color="auto" w:fill="auto"/>
          </w:tcPr>
          <w:p w:rsidR="00A2178F" w:rsidRDefault="00A2178F" w:rsidP="00217EA4">
            <w:r w:rsidRPr="00926F0B">
              <w:rPr>
                <w:rFonts w:ascii="Cambria" w:hAnsi="Cambria" w:cs="Times New Roman" w:hint="cs"/>
                <w:color w:val="000000"/>
                <w:sz w:val="28"/>
                <w:szCs w:val="28"/>
                <w:rtl/>
                <w:lang w:bidi="ar-IQ"/>
              </w:rPr>
              <w:t>3</w:t>
            </w:r>
          </w:p>
        </w:tc>
        <w:tc>
          <w:tcPr>
            <w:tcW w:w="255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التعرف على فلسفة التربية البرجماتية</w:t>
            </w:r>
          </w:p>
        </w:tc>
        <w:tc>
          <w:tcPr>
            <w:tcW w:w="2410" w:type="dxa"/>
            <w:shd w:val="clear" w:color="auto" w:fill="auto"/>
          </w:tcPr>
          <w:p w:rsidR="00A2178F" w:rsidRDefault="00A2178F" w:rsidP="00217EA4">
            <w:r w:rsidRPr="00964FE2">
              <w:rPr>
                <w:rFonts w:ascii="Cambria" w:hAnsi="Cambria" w:cs="Times New Roman" w:hint="cs"/>
                <w:color w:val="000000"/>
                <w:sz w:val="28"/>
                <w:szCs w:val="28"/>
                <w:rtl/>
                <w:lang w:bidi="ar-IQ"/>
              </w:rPr>
              <w:t>الاصول الفلسفية للتربية</w:t>
            </w:r>
          </w:p>
        </w:tc>
        <w:tc>
          <w:tcPr>
            <w:tcW w:w="1842" w:type="dxa"/>
            <w:shd w:val="clear" w:color="auto" w:fill="auto"/>
          </w:tcPr>
          <w:p w:rsidR="00A2178F" w:rsidRDefault="00A2178F" w:rsidP="00217EA4">
            <w:r w:rsidRPr="00EF2D3E">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1F698D">
              <w:rPr>
                <w:rFonts w:ascii="Cambria" w:hAnsi="Cambria" w:cs="Times New Roman" w:hint="cs"/>
                <w:color w:val="000000"/>
                <w:sz w:val="28"/>
                <w:szCs w:val="28"/>
                <w:rtl/>
                <w:lang w:bidi="ar-IQ"/>
              </w:rPr>
              <w:t>التقويم البنائي</w:t>
            </w:r>
          </w:p>
        </w:tc>
      </w:tr>
      <w:tr w:rsidR="00A2178F" w:rsidRPr="009819A9" w:rsidTr="00217EA4">
        <w:trPr>
          <w:trHeight w:val="319"/>
        </w:trPr>
        <w:tc>
          <w:tcPr>
            <w:tcW w:w="1074"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14</w:t>
            </w:r>
          </w:p>
        </w:tc>
        <w:tc>
          <w:tcPr>
            <w:tcW w:w="992" w:type="dxa"/>
            <w:shd w:val="clear" w:color="auto" w:fill="auto"/>
          </w:tcPr>
          <w:p w:rsidR="00A2178F" w:rsidRDefault="00A2178F" w:rsidP="00217EA4">
            <w:r w:rsidRPr="00926F0B">
              <w:rPr>
                <w:rFonts w:ascii="Cambria" w:hAnsi="Cambria" w:cs="Times New Roman" w:hint="cs"/>
                <w:color w:val="000000"/>
                <w:sz w:val="28"/>
                <w:szCs w:val="28"/>
                <w:rtl/>
                <w:lang w:bidi="ar-IQ"/>
              </w:rPr>
              <w:t>3</w:t>
            </w:r>
          </w:p>
        </w:tc>
        <w:tc>
          <w:tcPr>
            <w:tcW w:w="2552"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يقارن بين التربية المدرسية والتربية اللامدرسية</w:t>
            </w:r>
          </w:p>
        </w:tc>
        <w:tc>
          <w:tcPr>
            <w:tcW w:w="2410" w:type="dxa"/>
            <w:shd w:val="clear" w:color="auto" w:fill="auto"/>
          </w:tcPr>
          <w:p w:rsidR="00A2178F" w:rsidRDefault="00A2178F" w:rsidP="00217EA4">
            <w:pPr>
              <w:autoSpaceDE w:val="0"/>
              <w:autoSpaceDN w:val="0"/>
              <w:adjustRightInd w:val="0"/>
              <w:jc w:val="lowKashida"/>
            </w:pPr>
            <w:r w:rsidRPr="009158D1">
              <w:rPr>
                <w:rFonts w:ascii="Cambria" w:hAnsi="Cambria" w:cs="Times New Roman" w:hint="cs"/>
                <w:color w:val="000000"/>
                <w:sz w:val="28"/>
                <w:szCs w:val="28"/>
                <w:rtl/>
                <w:lang w:bidi="ar-IQ"/>
              </w:rPr>
              <w:t>التربية المقصودة والتربية غير المقصودة</w:t>
            </w:r>
          </w:p>
        </w:tc>
        <w:tc>
          <w:tcPr>
            <w:tcW w:w="1842" w:type="dxa"/>
            <w:shd w:val="clear" w:color="auto" w:fill="auto"/>
          </w:tcPr>
          <w:p w:rsidR="00A2178F" w:rsidRDefault="00A2178F" w:rsidP="00217EA4">
            <w:r w:rsidRPr="00F36FAC">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AE09E4">
              <w:rPr>
                <w:rFonts w:ascii="Cambria" w:hAnsi="Cambria" w:cs="Times New Roman" w:hint="cs"/>
                <w:color w:val="000000"/>
                <w:sz w:val="28"/>
                <w:szCs w:val="28"/>
                <w:rtl/>
                <w:lang w:bidi="ar-IQ"/>
              </w:rPr>
              <w:t>التقويم البنائي</w:t>
            </w:r>
          </w:p>
        </w:tc>
      </w:tr>
      <w:tr w:rsidR="00A2178F" w:rsidRPr="009819A9" w:rsidTr="00217EA4">
        <w:trPr>
          <w:trHeight w:val="319"/>
        </w:trPr>
        <w:tc>
          <w:tcPr>
            <w:tcW w:w="1074"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15</w:t>
            </w:r>
          </w:p>
        </w:tc>
        <w:tc>
          <w:tcPr>
            <w:tcW w:w="992" w:type="dxa"/>
            <w:shd w:val="clear" w:color="auto" w:fill="auto"/>
          </w:tcPr>
          <w:p w:rsidR="00A2178F" w:rsidRDefault="00A2178F" w:rsidP="00217EA4">
            <w:r w:rsidRPr="00926F0B">
              <w:rPr>
                <w:rFonts w:ascii="Cambria" w:hAnsi="Cambria" w:cs="Times New Roman" w:hint="cs"/>
                <w:color w:val="000000"/>
                <w:sz w:val="28"/>
                <w:szCs w:val="28"/>
                <w:rtl/>
                <w:lang w:bidi="ar-IQ"/>
              </w:rPr>
              <w:t>3</w:t>
            </w:r>
          </w:p>
        </w:tc>
        <w:tc>
          <w:tcPr>
            <w:tcW w:w="8364" w:type="dxa"/>
            <w:gridSpan w:val="4"/>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امتحان الشهر الثاني اختبارات مقالية</w:t>
            </w:r>
          </w:p>
        </w:tc>
      </w:tr>
    </w:tbl>
    <w:p w:rsidR="00A2178F" w:rsidRPr="009819A9" w:rsidRDefault="00A2178F" w:rsidP="00A2178F">
      <w:pPr>
        <w:shd w:val="clear" w:color="auto" w:fill="FFFFFF"/>
        <w:rPr>
          <w:rFonts w:ascii="Traditional Arabic" w:hAnsi="Traditional Arabic"/>
          <w:b/>
          <w:bCs/>
          <w:vanish/>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A2178F" w:rsidRPr="009819A9" w:rsidTr="00217EA4">
        <w:trPr>
          <w:trHeight w:val="477"/>
        </w:trPr>
        <w:tc>
          <w:tcPr>
            <w:tcW w:w="9163" w:type="dxa"/>
            <w:gridSpan w:val="2"/>
            <w:shd w:val="clear" w:color="auto" w:fill="auto"/>
          </w:tcPr>
          <w:p w:rsidR="00A2178F" w:rsidRPr="009819A9" w:rsidRDefault="00A2178F" w:rsidP="00217EA4">
            <w:pPr>
              <w:numPr>
                <w:ilvl w:val="0"/>
                <w:numId w:val="4"/>
              </w:numPr>
              <w:shd w:val="clear" w:color="auto" w:fill="FFFFFF"/>
              <w:tabs>
                <w:tab w:val="left" w:pos="252"/>
                <w:tab w:val="left" w:pos="432"/>
              </w:tabs>
              <w:autoSpaceDE w:val="0"/>
              <w:autoSpaceDN w:val="0"/>
              <w:adjustRightInd w:val="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 xml:space="preserve">البنية التحتية </w:t>
            </w:r>
          </w:p>
        </w:tc>
      </w:tr>
      <w:tr w:rsidR="00A2178F" w:rsidRPr="009819A9" w:rsidTr="00217EA4">
        <w:trPr>
          <w:trHeight w:val="570"/>
        </w:trPr>
        <w:tc>
          <w:tcPr>
            <w:tcW w:w="3450" w:type="dxa"/>
            <w:shd w:val="clear" w:color="auto" w:fill="auto"/>
          </w:tcPr>
          <w:p w:rsidR="00A2178F" w:rsidRPr="009819A9" w:rsidRDefault="00A2178F" w:rsidP="00217EA4">
            <w:pPr>
              <w:shd w:val="clear" w:color="auto" w:fill="FFFFFF"/>
              <w:autoSpaceDE w:val="0"/>
              <w:autoSpaceDN w:val="0"/>
              <w:adjustRightInd w:val="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 xml:space="preserve">1ـ الكتب المقررة المطلوبة </w:t>
            </w:r>
          </w:p>
        </w:tc>
        <w:tc>
          <w:tcPr>
            <w:tcW w:w="5713" w:type="dxa"/>
            <w:shd w:val="clear" w:color="auto" w:fill="auto"/>
          </w:tcPr>
          <w:p w:rsidR="00A2178F" w:rsidRPr="009819A9" w:rsidRDefault="00A2178F" w:rsidP="00217EA4">
            <w:pPr>
              <w:shd w:val="clear" w:color="auto" w:fill="FFFFFF"/>
              <w:autoSpaceDE w:val="0"/>
              <w:autoSpaceDN w:val="0"/>
              <w:adjustRightInd w:val="0"/>
              <w:rPr>
                <w:rFonts w:ascii="Traditional Arabic" w:eastAsia="Calibri" w:hAnsi="Traditional Arabic"/>
                <w:b/>
                <w:bCs/>
                <w:color w:val="000000"/>
                <w:sz w:val="28"/>
                <w:szCs w:val="28"/>
                <w:lang w:bidi="ar-IQ"/>
              </w:rPr>
            </w:pPr>
            <w:r>
              <w:rPr>
                <w:rFonts w:ascii="Traditional Arabic" w:eastAsia="Calibri" w:hAnsi="Traditional Arabic" w:hint="cs"/>
                <w:b/>
                <w:bCs/>
                <w:color w:val="000000"/>
                <w:sz w:val="28"/>
                <w:szCs w:val="28"/>
                <w:rtl/>
                <w:lang w:bidi="ar-IQ"/>
              </w:rPr>
              <w:t>لا يوجد</w:t>
            </w:r>
          </w:p>
        </w:tc>
      </w:tr>
      <w:tr w:rsidR="00A2178F" w:rsidRPr="009819A9" w:rsidTr="00217EA4">
        <w:trPr>
          <w:trHeight w:val="1005"/>
        </w:trPr>
        <w:tc>
          <w:tcPr>
            <w:tcW w:w="3450" w:type="dxa"/>
            <w:shd w:val="clear" w:color="auto" w:fill="auto"/>
          </w:tcPr>
          <w:p w:rsidR="00A2178F" w:rsidRPr="009819A9" w:rsidRDefault="00A2178F" w:rsidP="00217EA4">
            <w:pPr>
              <w:shd w:val="clear" w:color="auto" w:fill="FFFFFF"/>
              <w:autoSpaceDE w:val="0"/>
              <w:autoSpaceDN w:val="0"/>
              <w:adjustRightInd w:val="0"/>
              <w:rPr>
                <w:rFonts w:ascii="Traditional Arabic" w:eastAsia="Calibri" w:hAnsi="Traditional Arabic"/>
                <w:b/>
                <w:bCs/>
                <w:color w:val="000000"/>
                <w:sz w:val="28"/>
                <w:szCs w:val="28"/>
                <w:rtl/>
                <w:lang w:bidi="ar-IQ"/>
              </w:rPr>
            </w:pPr>
            <w:r w:rsidRPr="009819A9">
              <w:rPr>
                <w:rFonts w:ascii="Traditional Arabic" w:eastAsia="Calibri" w:hAnsi="Traditional Arabic"/>
                <w:b/>
                <w:bCs/>
                <w:color w:val="000000"/>
                <w:sz w:val="28"/>
                <w:szCs w:val="28"/>
                <w:rtl/>
                <w:lang w:bidi="ar-IQ"/>
              </w:rPr>
              <w:t xml:space="preserve">2ـ المراجع الرئيسية (المصادر)  </w:t>
            </w:r>
          </w:p>
        </w:tc>
        <w:tc>
          <w:tcPr>
            <w:tcW w:w="5713" w:type="dxa"/>
            <w:shd w:val="clear" w:color="auto" w:fill="auto"/>
          </w:tcPr>
          <w:p w:rsidR="00A2178F" w:rsidRDefault="00A2178F" w:rsidP="00217EA4">
            <w:pPr>
              <w:autoSpaceDE w:val="0"/>
              <w:autoSpaceDN w:val="0"/>
              <w:adjustRightInd w:val="0"/>
              <w:rPr>
                <w:rFonts w:ascii="Cambria" w:hAnsi="Cambria"/>
                <w:b/>
                <w:bCs/>
                <w:color w:val="000000"/>
                <w:sz w:val="28"/>
                <w:szCs w:val="28"/>
                <w:rtl/>
                <w:lang w:bidi="ar-IQ"/>
              </w:rPr>
            </w:pPr>
            <w:r>
              <w:rPr>
                <w:rFonts w:ascii="Cambria" w:hAnsi="Cambria" w:hint="cs"/>
                <w:b/>
                <w:bCs/>
                <w:color w:val="000000"/>
                <w:sz w:val="28"/>
                <w:szCs w:val="28"/>
                <w:rtl/>
                <w:lang w:bidi="ar-IQ"/>
              </w:rPr>
              <w:t>اصول التربية العامة ,سعيد اسماعيل علي 2007</w:t>
            </w:r>
          </w:p>
          <w:p w:rsidR="00A2178F" w:rsidRDefault="00A2178F" w:rsidP="00217EA4">
            <w:pPr>
              <w:autoSpaceDE w:val="0"/>
              <w:autoSpaceDN w:val="0"/>
              <w:adjustRightInd w:val="0"/>
              <w:rPr>
                <w:rFonts w:ascii="Cambria" w:hAnsi="Cambria"/>
                <w:b/>
                <w:bCs/>
                <w:color w:val="000000"/>
                <w:sz w:val="32"/>
                <w:szCs w:val="32"/>
                <w:rtl/>
                <w:lang w:bidi="ar-IQ"/>
              </w:rPr>
            </w:pPr>
            <w:r>
              <w:rPr>
                <w:rFonts w:ascii="Cambria" w:hAnsi="Cambria" w:hint="cs"/>
                <w:b/>
                <w:bCs/>
                <w:color w:val="000000"/>
                <w:sz w:val="32"/>
                <w:szCs w:val="32"/>
                <w:rtl/>
                <w:lang w:bidi="ar-IQ"/>
              </w:rPr>
              <w:t>اصول التربية طارق عبد الرؤوف عامر ,2008</w:t>
            </w:r>
          </w:p>
          <w:p w:rsidR="00A2178F" w:rsidRDefault="00A2178F" w:rsidP="00217EA4">
            <w:pPr>
              <w:autoSpaceDE w:val="0"/>
              <w:autoSpaceDN w:val="0"/>
              <w:adjustRightInd w:val="0"/>
              <w:rPr>
                <w:rFonts w:ascii="Cambria" w:hAnsi="Cambria"/>
                <w:b/>
                <w:bCs/>
                <w:color w:val="000000"/>
                <w:sz w:val="28"/>
                <w:szCs w:val="28"/>
                <w:rtl/>
                <w:lang w:bidi="ar-AE"/>
              </w:rPr>
            </w:pPr>
            <w:r w:rsidRPr="00DB44F0">
              <w:rPr>
                <w:rFonts w:ascii="Cambria" w:hAnsi="Cambria" w:hint="cs"/>
                <w:b/>
                <w:bCs/>
                <w:color w:val="000000"/>
                <w:sz w:val="32"/>
                <w:szCs w:val="32"/>
                <w:rtl/>
                <w:lang w:bidi="ar-IQ"/>
              </w:rPr>
              <w:lastRenderedPageBreak/>
              <w:t>فلسفة التربية ،ماهر الجعفري وآخرون،1993</w:t>
            </w:r>
            <w:r w:rsidRPr="00504860">
              <w:rPr>
                <w:rFonts w:hint="cs"/>
                <w:b/>
                <w:bCs/>
                <w:rtl/>
                <w:lang w:bidi="ar-AE"/>
              </w:rPr>
              <w:t>.</w:t>
            </w:r>
          </w:p>
          <w:p w:rsidR="00A2178F" w:rsidRPr="009819A9" w:rsidRDefault="00A2178F" w:rsidP="00217EA4">
            <w:pPr>
              <w:shd w:val="clear" w:color="auto" w:fill="FFFFFF"/>
              <w:autoSpaceDE w:val="0"/>
              <w:autoSpaceDN w:val="0"/>
              <w:adjustRightInd w:val="0"/>
              <w:rPr>
                <w:rFonts w:ascii="Traditional Arabic" w:eastAsia="Calibri" w:hAnsi="Traditional Arabic"/>
                <w:b/>
                <w:bCs/>
                <w:color w:val="000000"/>
                <w:sz w:val="28"/>
                <w:szCs w:val="28"/>
                <w:lang w:bidi="ar-IQ"/>
              </w:rPr>
            </w:pPr>
          </w:p>
        </w:tc>
      </w:tr>
      <w:tr w:rsidR="00A2178F" w:rsidRPr="009819A9" w:rsidTr="00217EA4">
        <w:trPr>
          <w:trHeight w:val="1247"/>
        </w:trPr>
        <w:tc>
          <w:tcPr>
            <w:tcW w:w="3450" w:type="dxa"/>
            <w:shd w:val="clear" w:color="auto" w:fill="auto"/>
          </w:tcPr>
          <w:p w:rsidR="00A2178F" w:rsidRPr="009819A9" w:rsidRDefault="00A2178F" w:rsidP="00217EA4">
            <w:pPr>
              <w:shd w:val="clear" w:color="auto" w:fill="FFFFFF"/>
              <w:autoSpaceDE w:val="0"/>
              <w:autoSpaceDN w:val="0"/>
              <w:adjustRightInd w:val="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lastRenderedPageBreak/>
              <w:t>اـ الكتب والمراجع التي يوصى بها                 المجلات العلمية , التقارير ,....  )</w:t>
            </w:r>
          </w:p>
        </w:tc>
        <w:tc>
          <w:tcPr>
            <w:tcW w:w="5713" w:type="dxa"/>
            <w:shd w:val="clear" w:color="auto" w:fill="auto"/>
          </w:tcPr>
          <w:p w:rsidR="00A2178F" w:rsidRDefault="00A2178F" w:rsidP="00217EA4">
            <w:pPr>
              <w:autoSpaceDE w:val="0"/>
              <w:autoSpaceDN w:val="0"/>
              <w:adjustRightInd w:val="0"/>
              <w:rPr>
                <w:rFonts w:ascii="Cambria" w:hAnsi="Cambria"/>
                <w:b/>
                <w:bCs/>
                <w:color w:val="000000"/>
                <w:sz w:val="28"/>
                <w:szCs w:val="28"/>
                <w:rtl/>
                <w:lang w:bidi="ar-IQ"/>
              </w:rPr>
            </w:pPr>
            <w:r>
              <w:rPr>
                <w:rFonts w:ascii="Cambria" w:hAnsi="Cambria" w:hint="cs"/>
                <w:b/>
                <w:bCs/>
                <w:color w:val="000000"/>
                <w:sz w:val="28"/>
                <w:szCs w:val="28"/>
                <w:rtl/>
                <w:lang w:bidi="ar-IQ"/>
              </w:rPr>
              <w:t>اصول التربية العامة ,سعيد اسماعيل علي 2007</w:t>
            </w:r>
          </w:p>
          <w:p w:rsidR="00A2178F" w:rsidRPr="009819A9" w:rsidRDefault="00A2178F" w:rsidP="00217EA4">
            <w:pPr>
              <w:shd w:val="clear" w:color="auto" w:fill="FFFFFF"/>
              <w:autoSpaceDE w:val="0"/>
              <w:autoSpaceDN w:val="0"/>
              <w:adjustRightInd w:val="0"/>
              <w:rPr>
                <w:rFonts w:ascii="Traditional Arabic" w:eastAsia="Calibri" w:hAnsi="Traditional Arabic"/>
                <w:b/>
                <w:bCs/>
                <w:color w:val="000000"/>
                <w:sz w:val="28"/>
                <w:szCs w:val="28"/>
                <w:lang w:bidi="ar-IQ"/>
              </w:rPr>
            </w:pPr>
          </w:p>
        </w:tc>
      </w:tr>
      <w:tr w:rsidR="00A2178F" w:rsidRPr="009819A9" w:rsidTr="00217EA4">
        <w:trPr>
          <w:trHeight w:val="1247"/>
        </w:trPr>
        <w:tc>
          <w:tcPr>
            <w:tcW w:w="3450" w:type="dxa"/>
            <w:shd w:val="clear" w:color="auto" w:fill="auto"/>
          </w:tcPr>
          <w:p w:rsidR="00A2178F" w:rsidRPr="009819A9" w:rsidRDefault="00A2178F" w:rsidP="00217EA4">
            <w:pPr>
              <w:shd w:val="clear" w:color="auto" w:fill="FFFFFF"/>
              <w:autoSpaceDE w:val="0"/>
              <w:autoSpaceDN w:val="0"/>
              <w:adjustRightInd w:val="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ب ـ المراجع الالكترونية, مواقع الانترنيت ....</w:t>
            </w:r>
          </w:p>
        </w:tc>
        <w:tc>
          <w:tcPr>
            <w:tcW w:w="5713" w:type="dxa"/>
            <w:shd w:val="clear" w:color="auto" w:fill="auto"/>
          </w:tcPr>
          <w:p w:rsidR="00A2178F" w:rsidRPr="009819A9" w:rsidRDefault="00A2178F" w:rsidP="00217EA4">
            <w:pPr>
              <w:shd w:val="clear" w:color="auto" w:fill="FFFFFF"/>
              <w:autoSpaceDE w:val="0"/>
              <w:autoSpaceDN w:val="0"/>
              <w:adjustRightInd w:val="0"/>
              <w:rPr>
                <w:rFonts w:ascii="Traditional Arabic" w:eastAsia="Calibri" w:hAnsi="Traditional Arabic"/>
                <w:b/>
                <w:bCs/>
                <w:color w:val="000000"/>
                <w:sz w:val="28"/>
                <w:szCs w:val="28"/>
                <w:lang w:bidi="ar-IQ"/>
              </w:rPr>
            </w:pPr>
            <w:r>
              <w:rPr>
                <w:rFonts w:ascii="Traditional Arabic" w:eastAsia="Calibri" w:hAnsi="Traditional Arabic" w:hint="cs"/>
                <w:b/>
                <w:bCs/>
                <w:color w:val="000000"/>
                <w:sz w:val="28"/>
                <w:szCs w:val="28"/>
                <w:rtl/>
                <w:lang w:bidi="ar-IQ"/>
              </w:rPr>
              <w:t>محاضرات المرشدين التربويين</w:t>
            </w:r>
          </w:p>
        </w:tc>
      </w:tr>
    </w:tbl>
    <w:p w:rsidR="00A2178F" w:rsidRDefault="00A2178F" w:rsidP="00A2178F">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419"/>
        </w:trPr>
        <w:tc>
          <w:tcPr>
            <w:tcW w:w="9720" w:type="dxa"/>
            <w:shd w:val="clear" w:color="auto" w:fill="auto"/>
          </w:tcPr>
          <w:p w:rsidR="00A2178F" w:rsidRPr="00FE2B72"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A2178F" w:rsidRPr="00FE2B72" w:rsidTr="00217EA4">
        <w:trPr>
          <w:trHeight w:val="495"/>
        </w:trPr>
        <w:tc>
          <w:tcPr>
            <w:tcW w:w="9720" w:type="dxa"/>
            <w:shd w:val="clear" w:color="auto" w:fill="auto"/>
          </w:tcPr>
          <w:p w:rsidR="00A2178F" w:rsidRPr="00FE2B72" w:rsidRDefault="00A2178F" w:rsidP="00217EA4">
            <w:pPr>
              <w:shd w:val="clear" w:color="auto" w:fill="FFFFFF"/>
              <w:autoSpaceDE w:val="0"/>
              <w:autoSpaceDN w:val="0"/>
              <w:adjustRightInd w:val="0"/>
              <w:jc w:val="lowKashida"/>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ان يشمل المقرر الدراسي تعريف اصول التربية والمجالات التي تتناولها اصول التربية, وعلاقة التربية بالثقافة </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r>
    </w:tbl>
    <w:p w:rsidR="00A2178F" w:rsidRDefault="00A2178F" w:rsidP="00A2178F">
      <w:pPr>
        <w:rPr>
          <w:rtl/>
          <w:lang w:bidi="ar-IQ"/>
        </w:rPr>
      </w:pPr>
    </w:p>
    <w:p w:rsidR="00A2178F" w:rsidRDefault="00A2178F" w:rsidP="00A2178F">
      <w:pPr>
        <w:rPr>
          <w:rtl/>
          <w:lang w:bidi="ar-IQ"/>
        </w:rPr>
      </w:pPr>
    </w:p>
    <w:p w:rsidR="00A2178F" w:rsidRDefault="00A2178F" w:rsidP="00A2178F">
      <w:pPr>
        <w:rPr>
          <w:rtl/>
          <w:lang w:bidi="ar-IQ"/>
        </w:rPr>
      </w:pPr>
    </w:p>
    <w:p w:rsidR="00A2178F" w:rsidRPr="00716851" w:rsidRDefault="00A2178F" w:rsidP="00095C32">
      <w:pPr>
        <w:pStyle w:val="1"/>
        <w:rPr>
          <w:rFonts w:cs="Times New Roman"/>
          <w:sz w:val="28"/>
          <w:szCs w:val="28"/>
          <w:u w:val="none"/>
          <w:rtl/>
          <w:lang w:bidi="ar-IQ"/>
        </w:rPr>
      </w:pPr>
      <w:r w:rsidRPr="00716851">
        <w:rPr>
          <w:rFonts w:cs="Times New Roman"/>
          <w:sz w:val="28"/>
          <w:szCs w:val="28"/>
          <w:u w:val="none"/>
          <w:rtl/>
        </w:rPr>
        <w:t>نموذج وصف المقرر</w:t>
      </w:r>
    </w:p>
    <w:p w:rsidR="00A2178F" w:rsidRDefault="00A2178F" w:rsidP="00A2178F">
      <w:pPr>
        <w:shd w:val="clear" w:color="auto" w:fill="FFFFFF"/>
        <w:autoSpaceDE w:val="0"/>
        <w:autoSpaceDN w:val="0"/>
        <w:adjustRightInd w:val="0"/>
        <w:spacing w:before="240"/>
        <w:rPr>
          <w:b/>
          <w:bCs/>
          <w:sz w:val="28"/>
          <w:szCs w:val="28"/>
          <w:rtl/>
          <w:lang w:bidi="ar-IQ"/>
        </w:rPr>
      </w:pPr>
      <w:r w:rsidRPr="00716851">
        <w:rPr>
          <w:rFonts w:cs="Times New Roman"/>
          <w:b/>
          <w:bCs/>
          <w:sz w:val="28"/>
          <w:szCs w:val="28"/>
          <w:rtl/>
          <w:lang w:bidi="ar-IQ"/>
        </w:rPr>
        <w:t>وصف المقرر</w:t>
      </w:r>
    </w:p>
    <w:p w:rsidR="00A2178F" w:rsidRPr="00716851" w:rsidRDefault="00A2178F" w:rsidP="00722792">
      <w:pPr>
        <w:shd w:val="clear" w:color="auto" w:fill="FFFFFF"/>
        <w:autoSpaceDE w:val="0"/>
        <w:autoSpaceDN w:val="0"/>
        <w:adjustRightInd w:val="0"/>
        <w:spacing w:before="240"/>
        <w:rPr>
          <w:b/>
          <w:bCs/>
          <w:sz w:val="28"/>
          <w:szCs w:val="28"/>
          <w:rtl/>
          <w:lang w:bidi="ar-IQ"/>
        </w:rPr>
      </w:pPr>
      <w:r>
        <w:rPr>
          <w:rFonts w:hint="cs"/>
          <w:b/>
          <w:bCs/>
          <w:sz w:val="28"/>
          <w:szCs w:val="28"/>
          <w:rtl/>
          <w:lang w:bidi="ar-IQ"/>
        </w:rPr>
        <w:t xml:space="preserve">مدرس المادة: </w:t>
      </w:r>
      <w:r w:rsidR="00722792">
        <w:rPr>
          <w:rFonts w:hint="cs"/>
          <w:b/>
          <w:bCs/>
          <w:sz w:val="28"/>
          <w:szCs w:val="28"/>
          <w:rtl/>
          <w:lang w:bidi="ar-IQ"/>
        </w:rPr>
        <w:t>م.م. يوسف واثق</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shd w:val="clear" w:color="auto" w:fill="FFFFFF"/>
              <w:autoSpaceDE w:val="0"/>
              <w:autoSpaceDN w:val="0"/>
              <w:adjustRightInd w:val="0"/>
              <w:spacing w:before="240"/>
              <w:jc w:val="both"/>
              <w:rPr>
                <w:rFonts w:ascii="Cambria" w:eastAsia="Calibri" w:hAnsi="Cambria" w:cs="Times New Roman"/>
                <w:b/>
                <w:bCs/>
                <w:color w:val="000000"/>
                <w:sz w:val="28"/>
                <w:szCs w:val="28"/>
                <w:lang w:bidi="ar-IQ"/>
              </w:rPr>
            </w:pPr>
            <w:r w:rsidRPr="00716851">
              <w:rPr>
                <w:rFonts w:ascii="Arial" w:eastAsia="Calibri" w:hAnsi="Arial" w:cs="Arial"/>
                <w:b/>
                <w:bCs/>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ascii="Arial" w:eastAsia="Calibri" w:hAnsi="Arial" w:cs="Arial" w:hint="cs"/>
                <w:b/>
                <w:bCs/>
                <w:color w:val="000000"/>
                <w:sz w:val="28"/>
                <w:szCs w:val="28"/>
                <w:rtl/>
                <w:lang w:bidi="ar-IQ"/>
              </w:rPr>
              <w:t xml:space="preserve">التعلم </w:t>
            </w:r>
            <w:r w:rsidRPr="00716851">
              <w:rPr>
                <w:rFonts w:ascii="Arial" w:eastAsia="Calibri" w:hAnsi="Arial" w:cs="Arial"/>
                <w:b/>
                <w:bCs/>
                <w:color w:val="000000"/>
                <w:sz w:val="28"/>
                <w:szCs w:val="28"/>
                <w:rtl/>
                <w:lang w:bidi="ar-IQ"/>
              </w:rPr>
              <w:t>المتاحة. ولابد من الربط بينها وبين وصف البرنامج.</w:t>
            </w:r>
            <w:r w:rsidRPr="00716851">
              <w:rPr>
                <w:rFonts w:ascii="Cambria" w:eastAsia="Calibri" w:hAnsi="Cambria" w:cs="Times New Roman" w:hint="cs"/>
                <w:b/>
                <w:bCs/>
                <w:color w:val="000000"/>
                <w:sz w:val="28"/>
                <w:szCs w:val="28"/>
                <w:rtl/>
                <w:lang w:bidi="ar-IQ"/>
              </w:rPr>
              <w:t>؛</w:t>
            </w:r>
          </w:p>
        </w:tc>
      </w:tr>
    </w:tbl>
    <w:p w:rsidR="00A2178F" w:rsidRPr="003011D6" w:rsidRDefault="00A2178F" w:rsidP="00A2178F">
      <w:pPr>
        <w:rPr>
          <w:vanish/>
        </w:rPr>
      </w:pPr>
    </w:p>
    <w:tbl>
      <w:tblPr>
        <w:tblpPr w:leftFromText="180" w:rightFromText="180" w:vertAnchor="text" w:horzAnchor="margin" w:tblpXSpec="center" w:tblpY="192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autoSpaceDE w:val="0"/>
              <w:autoSpaceDN w:val="0"/>
              <w:adjustRightInd w:val="0"/>
              <w:ind w:hanging="288"/>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المؤسسة التعليمية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كلية التربية الاساسية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القسم ال</w:t>
            </w:r>
            <w:r w:rsidRPr="00716851">
              <w:rPr>
                <w:rFonts w:ascii="Cambria" w:eastAsia="Calibri" w:hAnsi="Cambria" w:cs="Times New Roman" w:hint="cs"/>
                <w:b/>
                <w:bCs/>
                <w:color w:val="000000"/>
                <w:sz w:val="28"/>
                <w:szCs w:val="28"/>
                <w:rtl/>
                <w:lang w:bidi="ar-IQ"/>
              </w:rPr>
              <w:t xml:space="preserve">علمي </w:t>
            </w:r>
            <w:r w:rsidRPr="00716851">
              <w:rPr>
                <w:rFonts w:ascii="Cambria" w:eastAsia="Calibri" w:hAnsi="Cambria" w:cs="Times New Roman"/>
                <w:b/>
                <w:bCs/>
                <w:color w:val="000000"/>
                <w:sz w:val="28"/>
                <w:szCs w:val="28"/>
                <w:rtl/>
                <w:lang w:bidi="ar-IQ"/>
              </w:rPr>
              <w:t xml:space="preserve"> / المركز</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 xml:space="preserve"> الرياضيات</w:t>
            </w:r>
            <w:r w:rsidRPr="00716851">
              <w:rPr>
                <w:rFonts w:ascii="Cambria" w:eastAsia="Calibri" w:hAnsi="Cambria" w:cs="Times New Roman"/>
                <w:b/>
                <w:bCs/>
                <w:color w:val="000000"/>
                <w:sz w:val="28"/>
                <w:szCs w:val="28"/>
                <w:rtl/>
                <w:lang w:bidi="ar-IQ"/>
              </w:rPr>
              <w:t xml:space="preserve">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 رمز المقرر</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اسس رياضيات</w:t>
            </w:r>
            <w:r>
              <w:rPr>
                <w:rFonts w:ascii="Cambria" w:eastAsia="Calibri" w:hAnsi="Cambria" w:cs="Times New Roman" w:hint="cs"/>
                <w:b/>
                <w:bCs/>
                <w:color w:val="000000"/>
                <w:sz w:val="28"/>
                <w:szCs w:val="28"/>
                <w:rtl/>
                <w:lang w:bidi="ar-IQ"/>
              </w:rPr>
              <w:t xml:space="preserve">/ </w:t>
            </w:r>
            <w:r>
              <w:rPr>
                <w:rFonts w:ascii="Cambria" w:eastAsia="Calibri" w:hAnsi="Cambria" w:cs="Times New Roman"/>
                <w:b/>
                <w:bCs/>
                <w:color w:val="000000"/>
                <w:sz w:val="28"/>
                <w:szCs w:val="28"/>
                <w:lang w:bidi="ar-IQ"/>
              </w:rPr>
              <w:t>Math 1305</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أشكال الحضور المتاحة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الزامي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الفصل / السنة</w:t>
            </w:r>
          </w:p>
        </w:tc>
        <w:tc>
          <w:tcPr>
            <w:tcW w:w="5940" w:type="dxa"/>
            <w:shd w:val="clear" w:color="auto" w:fill="auto"/>
          </w:tcPr>
          <w:p w:rsidR="00A2178F" w:rsidRPr="00716851" w:rsidRDefault="00A2178F" w:rsidP="00BC3A10">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الفصل الثاني/ السنة الاولى</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عدد الساعات الدراسية </w:t>
            </w:r>
            <w:r w:rsidRPr="00716851">
              <w:rPr>
                <w:rFonts w:ascii="Cambria" w:eastAsia="Calibri" w:hAnsi="Cambria" w:cs="Times New Roman" w:hint="cs"/>
                <w:b/>
                <w:bCs/>
                <w:color w:val="000000"/>
                <w:sz w:val="28"/>
                <w:szCs w:val="28"/>
                <w:rtl/>
                <w:lang w:bidi="ar-IQ"/>
              </w:rPr>
              <w:t>(الكلي)</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r w:rsidRPr="00716851">
              <w:rPr>
                <w:rFonts w:eastAsia="Calibri" w:cs="Times New Roman"/>
                <w:b/>
                <w:bCs/>
                <w:color w:val="000000"/>
                <w:sz w:val="28"/>
                <w:szCs w:val="28"/>
                <w:rtl/>
                <w:lang w:bidi="ar-IQ"/>
              </w:rPr>
              <w:t>×</w:t>
            </w:r>
            <w:r w:rsidRPr="00716851">
              <w:rPr>
                <w:rFonts w:ascii="Cambria" w:eastAsia="Calibri" w:hAnsi="Cambria" w:cs="Times New Roman" w:hint="cs"/>
                <w:b/>
                <w:bCs/>
                <w:color w:val="000000"/>
                <w:sz w:val="28"/>
                <w:szCs w:val="28"/>
                <w:rtl/>
                <w:lang w:bidi="ar-IQ"/>
              </w:rPr>
              <w:t>15=45</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lastRenderedPageBreak/>
              <w:t xml:space="preserve">تاريخ إعداد هذا الوصف </w:t>
            </w:r>
          </w:p>
        </w:tc>
        <w:tc>
          <w:tcPr>
            <w:tcW w:w="5940" w:type="dxa"/>
            <w:shd w:val="clear" w:color="auto" w:fill="auto"/>
          </w:tcPr>
          <w:p w:rsidR="00A2178F" w:rsidRPr="00716851" w:rsidRDefault="00A2178F" w:rsidP="00BC3A10">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1</w:t>
            </w:r>
            <w:r w:rsidR="00BC3A10">
              <w:rPr>
                <w:rFonts w:ascii="Cambria" w:eastAsia="Calibri" w:hAnsi="Cambria" w:cs="Times New Roman" w:hint="cs"/>
                <w:b/>
                <w:bCs/>
                <w:color w:val="000000"/>
                <w:sz w:val="28"/>
                <w:szCs w:val="28"/>
                <w:rtl/>
                <w:lang w:bidi="ar-IQ"/>
              </w:rPr>
              <w:t>0</w:t>
            </w:r>
            <w:r w:rsidRPr="00716851">
              <w:rPr>
                <w:rFonts w:ascii="Cambria" w:eastAsia="Calibri" w:hAnsi="Cambria" w:cs="Times New Roman" w:hint="cs"/>
                <w:b/>
                <w:bCs/>
                <w:color w:val="000000"/>
                <w:sz w:val="28"/>
                <w:szCs w:val="28"/>
                <w:rtl/>
                <w:lang w:bidi="ar-IQ"/>
              </w:rPr>
              <w:t xml:space="preserve">/ </w:t>
            </w:r>
            <w:r w:rsidR="00BC3A10">
              <w:rPr>
                <w:rFonts w:ascii="Cambria" w:eastAsia="Calibri" w:hAnsi="Cambria" w:cs="Times New Roman" w:hint="cs"/>
                <w:b/>
                <w:bCs/>
                <w:color w:val="000000"/>
                <w:sz w:val="28"/>
                <w:szCs w:val="28"/>
                <w:rtl/>
                <w:lang w:bidi="ar-IQ"/>
              </w:rPr>
              <w:t>1</w:t>
            </w:r>
            <w:r w:rsidRPr="00716851">
              <w:rPr>
                <w:rFonts w:ascii="Cambria" w:eastAsia="Calibri" w:hAnsi="Cambria" w:cs="Times New Roman" w:hint="cs"/>
                <w:b/>
                <w:bCs/>
                <w:color w:val="000000"/>
                <w:sz w:val="28"/>
                <w:szCs w:val="28"/>
                <w:rtl/>
                <w:lang w:bidi="ar-IQ"/>
              </w:rPr>
              <w:t>/</w:t>
            </w:r>
            <w:r w:rsidR="007724E4">
              <w:rPr>
                <w:rFonts w:ascii="Cambria" w:eastAsia="Calibri" w:hAnsi="Cambria" w:cs="Times New Roman" w:hint="cs"/>
                <w:b/>
                <w:bCs/>
                <w:color w:val="000000"/>
                <w:sz w:val="28"/>
                <w:szCs w:val="28"/>
                <w:rtl/>
                <w:lang w:bidi="ar-IQ"/>
              </w:rPr>
              <w:t>2023</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2"/>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أهداف المقرر</w:t>
            </w:r>
            <w:r w:rsidRPr="00716851">
              <w:rPr>
                <w:rFonts w:ascii="Cambria" w:eastAsia="Calibri" w:hAnsi="Cambria" w:cs="Times New Roman" w:hint="cs"/>
                <w:b/>
                <w:bCs/>
                <w:color w:val="000000"/>
                <w:sz w:val="28"/>
                <w:szCs w:val="28"/>
                <w:rtl/>
                <w:lang w:bidi="ar-IQ"/>
              </w:rPr>
              <w:t>: ان يكون الطالب ملماً بالمفاهيم الاتية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1. مفهوم التطبيق , تعريفة مع امثلة توضيحية </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2. انواع التطبيق ( متباين, شامل , متقابل ) مع امثلة توضيحية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3. التطبيق الذاتي, التطبيق الثابت, تعريفة مع امثلة توضيحية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4. تركيب التطبيق , تعريفة مع امثلة توضيحية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5. معكوس التطبيق. تعريفة مع امثلة توضيحية مع بعض المبرهنات المتعلقة بالموضوع</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6. نظام بيانو للاعداد الطبيعية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7. المجموعات غير المنتهية و المجموعات القابلة للعد</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 xml:space="preserve">8. العملية الثنائية وانواعها مع بعض النظريات </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9. النظام الرياضي ومفهوم الزمرة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p>
        </w:tc>
      </w:tr>
    </w:tbl>
    <w:p w:rsidR="00A2178F" w:rsidRPr="00716851" w:rsidRDefault="00A2178F" w:rsidP="00A2178F">
      <w:pPr>
        <w:shd w:val="clear" w:color="auto" w:fill="FFFFFF"/>
        <w:autoSpaceDE w:val="0"/>
        <w:autoSpaceDN w:val="0"/>
        <w:adjustRightInd w:val="0"/>
        <w:spacing w:before="240"/>
        <w:ind w:right="-426"/>
        <w:jc w:val="both"/>
        <w:rPr>
          <w:rFonts w:ascii="Arial" w:hAnsi="Arial" w:cs="Arial"/>
          <w:b/>
          <w:bCs/>
          <w:sz w:val="28"/>
          <w:szCs w:val="28"/>
          <w:rtl/>
          <w:lang w:bidi="ar-IQ"/>
        </w:rPr>
      </w:pPr>
    </w:p>
    <w:p w:rsidR="00A2178F" w:rsidRPr="00716851" w:rsidRDefault="00A2178F" w:rsidP="00A2178F">
      <w:pPr>
        <w:shd w:val="clear" w:color="auto" w:fill="FFFFFF"/>
        <w:autoSpaceDE w:val="0"/>
        <w:autoSpaceDN w:val="0"/>
        <w:adjustRightInd w:val="0"/>
        <w:spacing w:before="240"/>
        <w:ind w:left="-335" w:right="-426"/>
        <w:jc w:val="both"/>
        <w:rPr>
          <w:rFonts w:ascii="Arial" w:hAnsi="Arial" w:cs="Arial"/>
          <w:b/>
          <w:bCs/>
          <w:sz w:val="28"/>
          <w:szCs w:val="28"/>
          <w:rtl/>
          <w:lang w:bidi="ar-IQ"/>
        </w:rPr>
      </w:pPr>
    </w:p>
    <w:p w:rsidR="00A2178F" w:rsidRPr="00716851" w:rsidRDefault="00A2178F" w:rsidP="00A2178F">
      <w:pPr>
        <w:shd w:val="clear" w:color="auto" w:fill="FFFFFF"/>
        <w:rPr>
          <w:b/>
          <w:bCs/>
          <w:vanish/>
          <w:sz w:val="28"/>
          <w:szCs w:val="28"/>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653"/>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مخرجات ال</w:t>
            </w:r>
            <w:r w:rsidRPr="00716851">
              <w:rPr>
                <w:rFonts w:ascii="Cambria" w:eastAsia="Calibri" w:hAnsi="Cambria" w:cs="Times New Roman" w:hint="cs"/>
                <w:b/>
                <w:bCs/>
                <w:color w:val="000000"/>
                <w:sz w:val="28"/>
                <w:szCs w:val="28"/>
                <w:rtl/>
                <w:lang w:bidi="ar-IQ"/>
              </w:rPr>
              <w:t>مقرر</w:t>
            </w:r>
            <w:r w:rsidRPr="00716851">
              <w:rPr>
                <w:rFonts w:ascii="Cambria" w:eastAsia="Calibri" w:hAnsi="Cambria" w:cs="Times New Roman"/>
                <w:b/>
                <w:bCs/>
                <w:color w:val="000000"/>
                <w:sz w:val="28"/>
                <w:szCs w:val="28"/>
                <w:rtl/>
                <w:lang w:bidi="ar-IQ"/>
              </w:rPr>
              <w:t xml:space="preserve">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shd w:val="clear" w:color="auto" w:fill="FFFFFF"/>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 ال</w:t>
            </w:r>
            <w:r w:rsidRPr="00716851">
              <w:rPr>
                <w:rFonts w:ascii="Cambria" w:eastAsia="Calibri" w:hAnsi="Cambria" w:cs="Times New Roman" w:hint="cs"/>
                <w:b/>
                <w:bCs/>
                <w:color w:val="000000"/>
                <w:sz w:val="28"/>
                <w:szCs w:val="28"/>
                <w:rtl/>
                <w:lang w:bidi="ar-IQ"/>
              </w:rPr>
              <w:t xml:space="preserve">أهداف المعرفية </w:t>
            </w: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أ1-</w:t>
            </w:r>
            <w:r w:rsidRPr="00716851">
              <w:rPr>
                <w:rFonts w:ascii="Cambria" w:eastAsia="Calibri" w:hAnsi="Cambria" w:cs="Times New Roman" w:hint="cs"/>
                <w:b/>
                <w:bCs/>
                <w:color w:val="000000"/>
                <w:sz w:val="28"/>
                <w:szCs w:val="28"/>
                <w:rtl/>
                <w:lang w:bidi="ar-IQ"/>
              </w:rPr>
              <w:t xml:space="preserve"> ان يدرك الطالب معنى التطبيق</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أ2-</w:t>
            </w:r>
            <w:r w:rsidRPr="00716851">
              <w:rPr>
                <w:rFonts w:ascii="Cambria" w:eastAsia="Calibri" w:hAnsi="Cambria" w:cs="Times New Roman" w:hint="cs"/>
                <w:b/>
                <w:bCs/>
                <w:color w:val="000000"/>
                <w:sz w:val="28"/>
                <w:szCs w:val="28"/>
                <w:rtl/>
                <w:lang w:bidi="ar-IQ"/>
              </w:rPr>
              <w:t xml:space="preserve"> ان يعرف الطالب انواع التطبيق ( المتباين- الشامل </w:t>
            </w:r>
            <w:r w:rsidRPr="00716851">
              <w:rPr>
                <w:rFonts w:ascii="Cambria" w:eastAsia="Calibri" w:hAnsi="Cambria" w:cs="Times New Roman"/>
                <w:b/>
                <w:bCs/>
                <w:color w:val="000000"/>
                <w:sz w:val="28"/>
                <w:szCs w:val="28"/>
                <w:rtl/>
                <w:lang w:bidi="ar-IQ"/>
              </w:rPr>
              <w:t>–</w:t>
            </w:r>
            <w:r w:rsidRPr="00716851">
              <w:rPr>
                <w:rFonts w:ascii="Cambria" w:eastAsia="Calibri" w:hAnsi="Cambria" w:cs="Times New Roman" w:hint="cs"/>
                <w:b/>
                <w:bCs/>
                <w:color w:val="000000"/>
                <w:sz w:val="28"/>
                <w:szCs w:val="28"/>
                <w:rtl/>
                <w:lang w:bidi="ar-IQ"/>
              </w:rPr>
              <w:t xml:space="preserve"> المتقابل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أ3- </w:t>
            </w:r>
            <w:r w:rsidRPr="00716851">
              <w:rPr>
                <w:rFonts w:ascii="Cambria" w:eastAsia="Calibri" w:hAnsi="Cambria" w:cs="Times New Roman" w:hint="cs"/>
                <w:b/>
                <w:bCs/>
                <w:color w:val="000000"/>
                <w:sz w:val="28"/>
                <w:szCs w:val="28"/>
                <w:rtl/>
                <w:lang w:bidi="ar-IQ"/>
              </w:rPr>
              <w:t>ان يعرف الطالب تركيب التطبيق</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أ4-</w:t>
            </w:r>
            <w:r w:rsidRPr="00716851">
              <w:rPr>
                <w:rFonts w:ascii="Cambria" w:eastAsia="Calibri" w:hAnsi="Cambria" w:cs="Times New Roman" w:hint="cs"/>
                <w:b/>
                <w:bCs/>
                <w:color w:val="000000"/>
                <w:sz w:val="28"/>
                <w:szCs w:val="28"/>
                <w:rtl/>
                <w:lang w:bidi="ar-IQ"/>
              </w:rPr>
              <w:t>ان يعرف الطالب المجموعات غير المنتهية ولمجموعات القابلة للعد</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أ5- </w:t>
            </w:r>
            <w:r w:rsidRPr="00716851">
              <w:rPr>
                <w:rFonts w:ascii="Cambria" w:eastAsia="Calibri" w:hAnsi="Cambria" w:cs="Times New Roman" w:hint="cs"/>
                <w:b/>
                <w:bCs/>
                <w:color w:val="000000"/>
                <w:sz w:val="28"/>
                <w:szCs w:val="28"/>
                <w:rtl/>
                <w:lang w:bidi="ar-IQ"/>
              </w:rPr>
              <w:t>ان يدرك مفوم العملية الثنائية وانواعها</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أ6-  </w:t>
            </w:r>
            <w:r w:rsidRPr="00716851">
              <w:rPr>
                <w:rFonts w:ascii="Cambria" w:eastAsia="Calibri" w:hAnsi="Cambria" w:cs="Times New Roman" w:hint="cs"/>
                <w:b/>
                <w:bCs/>
                <w:color w:val="000000"/>
                <w:sz w:val="28"/>
                <w:szCs w:val="28"/>
                <w:rtl/>
                <w:lang w:bidi="ar-IQ"/>
              </w:rPr>
              <w:t>ان يعرف النظام الرياضي ومفهوم الزمرة</w:t>
            </w:r>
          </w:p>
        </w:tc>
      </w:tr>
      <w:tr w:rsidR="00A2178F" w:rsidRPr="00716851" w:rsidTr="00217EA4">
        <w:trPr>
          <w:trHeight w:val="1631"/>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 -  </w:t>
            </w:r>
            <w:r w:rsidRPr="00716851">
              <w:rPr>
                <w:rFonts w:ascii="Cambria" w:eastAsia="Calibri" w:hAnsi="Cambria" w:cs="Times New Roman" w:hint="cs"/>
                <w:b/>
                <w:bCs/>
                <w:color w:val="000000"/>
                <w:sz w:val="28"/>
                <w:szCs w:val="28"/>
                <w:rtl/>
                <w:lang w:bidi="ar-IQ"/>
              </w:rPr>
              <w:t xml:space="preserve">الأهداف </w:t>
            </w:r>
            <w:r w:rsidRPr="00716851">
              <w:rPr>
                <w:rFonts w:ascii="Cambria" w:eastAsia="Calibri" w:hAnsi="Cambria" w:cs="Times New Roman"/>
                <w:b/>
                <w:bCs/>
                <w:color w:val="000000"/>
                <w:sz w:val="28"/>
                <w:szCs w:val="28"/>
                <w:rtl/>
                <w:lang w:bidi="ar-IQ"/>
              </w:rPr>
              <w:t>المهارات</w:t>
            </w:r>
            <w:r w:rsidRPr="00716851">
              <w:rPr>
                <w:rFonts w:ascii="Cambria" w:eastAsia="Calibri" w:hAnsi="Cambria" w:cs="Times New Roman" w:hint="cs"/>
                <w:b/>
                <w:bCs/>
                <w:color w:val="000000"/>
                <w:sz w:val="28"/>
                <w:szCs w:val="28"/>
                <w:rtl/>
                <w:lang w:bidi="ar-IQ"/>
              </w:rPr>
              <w:t>ية</w:t>
            </w:r>
            <w:r w:rsidRPr="00716851">
              <w:rPr>
                <w:rFonts w:ascii="Cambria" w:eastAsia="Calibri" w:hAnsi="Cambria" w:cs="Times New Roman"/>
                <w:b/>
                <w:bCs/>
                <w:color w:val="000000"/>
                <w:sz w:val="28"/>
                <w:szCs w:val="28"/>
                <w:rtl/>
                <w:lang w:bidi="ar-IQ"/>
              </w:rPr>
              <w:t xml:space="preserve"> الخاصة بال</w:t>
            </w:r>
            <w:r w:rsidRPr="00716851">
              <w:rPr>
                <w:rFonts w:ascii="Cambria" w:eastAsia="Calibri" w:hAnsi="Cambria" w:cs="Times New Roman" w:hint="cs"/>
                <w:b/>
                <w:bCs/>
                <w:color w:val="000000"/>
                <w:sz w:val="28"/>
                <w:szCs w:val="28"/>
                <w:rtl/>
                <w:lang w:bidi="ar-IQ"/>
              </w:rPr>
              <w:t>مقرر.</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ان تتكون لدى الطلبة مهارات بالمفاهيم الاتية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ب1 –</w:t>
            </w:r>
            <w:r w:rsidRPr="00716851">
              <w:rPr>
                <w:rFonts w:ascii="Cambria" w:eastAsia="Calibri" w:hAnsi="Cambria" w:cs="Times New Roman" w:hint="cs"/>
                <w:b/>
                <w:bCs/>
                <w:color w:val="000000"/>
                <w:sz w:val="28"/>
                <w:szCs w:val="28"/>
                <w:rtl/>
                <w:lang w:bidi="ar-IQ"/>
              </w:rPr>
              <w:t xml:space="preserve"> التطبيق وانواعة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ب2 – </w:t>
            </w:r>
            <w:r w:rsidRPr="00716851">
              <w:rPr>
                <w:rFonts w:ascii="Cambria" w:eastAsia="Calibri" w:hAnsi="Cambria" w:cs="Times New Roman" w:hint="cs"/>
                <w:b/>
                <w:bCs/>
                <w:color w:val="000000"/>
                <w:sz w:val="28"/>
                <w:szCs w:val="28"/>
                <w:rtl/>
                <w:lang w:bidi="ar-IQ"/>
              </w:rPr>
              <w:t>تركيب التطبيق</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ب3 – </w:t>
            </w:r>
            <w:r w:rsidRPr="00716851">
              <w:rPr>
                <w:rFonts w:ascii="Cambria" w:eastAsia="Calibri" w:hAnsi="Cambria" w:cs="Times New Roman" w:hint="cs"/>
                <w:b/>
                <w:bCs/>
                <w:color w:val="000000"/>
                <w:sz w:val="28"/>
                <w:szCs w:val="28"/>
                <w:rtl/>
                <w:lang w:bidi="ar-IQ"/>
              </w:rPr>
              <w:t>معكوس التطبيق</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ب4-   </w:t>
            </w:r>
            <w:r w:rsidRPr="00716851">
              <w:rPr>
                <w:rFonts w:ascii="Cambria" w:eastAsia="Calibri" w:hAnsi="Cambria" w:cs="Times New Roman" w:hint="cs"/>
                <w:b/>
                <w:bCs/>
                <w:color w:val="000000"/>
                <w:sz w:val="28"/>
                <w:szCs w:val="28"/>
                <w:rtl/>
                <w:lang w:bidi="ar-IQ"/>
              </w:rPr>
              <w:t>المجموعات الغير منتهية والمجموعات القابلة للعد</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ب5- العملية الثنائية وانواعها</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ب6- النظام الرياضي والزمرة</w:t>
            </w:r>
          </w:p>
        </w:tc>
      </w:tr>
      <w:tr w:rsidR="00A2178F" w:rsidRPr="00716851" w:rsidTr="00217EA4">
        <w:trPr>
          <w:trHeight w:val="423"/>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في بداية الفصل يجري ابلاغ الطلبة بمفردات المقرر الدراسي ومصادر المعلومات ( الكتب ذات العلاقة , الدوريات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الرسائل الجامعية) وتوزع المفردات على اسابيع الفصل الدراسي, واساليب التقويم التي سيجري اتباعها , وكالاتي:</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1. تهيئة المحاضرات وفقا للتسلسل الذي ورد في المقرر الدراسي عن طريق الاستعانة بمصادر المعلومات سابقة الذكر.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ابلاغ الطلبة عن موضوع المحاضرة القادمة بقصد التهيئة.</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lastRenderedPageBreak/>
              <w:t xml:space="preserve">3. الطلب من الطلبة تقديم اوراق تخص موضوعا او اكثر من الموضوعات قيد الدراسة.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p>
        </w:tc>
      </w:tr>
      <w:tr w:rsidR="00A2178F" w:rsidRPr="00716851" w:rsidTr="00217EA4">
        <w:trPr>
          <w:trHeight w:val="40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lastRenderedPageBreak/>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1. اجراء امتحانين فصليين الاول بعد انقضاء الاسبوع الخامس من الفصل الدراسي والثاني بعد الاسبوع الحادي عشر من الفصل الدراسي وتراعى في كل امتحان المستويات العقلية ( التذكر , التطبيق, الاستكشاف) حيث درجة التقويم لها 40% من التحصيل الكلي على ان يأخذ بنظر الاعتبار مواظبة الطالب وحجم مشاركته اليومية.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امتحان نهاية الفصل الدراسي وله 60% من التحصيل ووفق توقيتات الوزارة ويراعى عند وضع الاسئلة شمولية محتوى المقرر الدراسي والمستويات العقلية ( التذكر , التطبيق, الاستكشاف).</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129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ج- </w:t>
            </w:r>
            <w:r w:rsidRPr="00716851">
              <w:rPr>
                <w:rFonts w:ascii="Cambria" w:eastAsia="Calibri" w:hAnsi="Cambria" w:cs="Times New Roman" w:hint="cs"/>
                <w:b/>
                <w:bCs/>
                <w:color w:val="000000"/>
                <w:sz w:val="28"/>
                <w:szCs w:val="28"/>
                <w:rtl/>
                <w:lang w:bidi="ar-IQ"/>
              </w:rPr>
              <w:t xml:space="preserve">الأهداف الوجدانية والقيمية :ان يكون الطالب قادرا على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ج1-</w:t>
            </w:r>
            <w:r w:rsidRPr="00716851">
              <w:rPr>
                <w:rFonts w:ascii="Cambria" w:eastAsia="Calibri" w:hAnsi="Cambria" w:cs="Times New Roman" w:hint="cs"/>
                <w:b/>
                <w:bCs/>
                <w:color w:val="000000"/>
                <w:sz w:val="28"/>
                <w:szCs w:val="28"/>
                <w:rtl/>
                <w:lang w:bidi="ar-IQ"/>
              </w:rPr>
              <w:t>تعريف التطبيق وانواعه</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ج2-</w:t>
            </w:r>
            <w:r w:rsidRPr="00716851">
              <w:rPr>
                <w:rFonts w:ascii="Cambria" w:eastAsia="Calibri" w:hAnsi="Cambria" w:cs="Times New Roman" w:hint="cs"/>
                <w:b/>
                <w:bCs/>
                <w:color w:val="000000"/>
                <w:sz w:val="28"/>
                <w:szCs w:val="28"/>
                <w:rtl/>
                <w:lang w:bidi="ar-IQ"/>
              </w:rPr>
              <w:t>تعريف تركيب التطبيق ومعكوسه</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ج3-</w:t>
            </w:r>
            <w:r w:rsidRPr="00716851">
              <w:rPr>
                <w:rFonts w:ascii="Cambria" w:eastAsia="Calibri" w:hAnsi="Cambria" w:cs="Times New Roman" w:hint="cs"/>
                <w:b/>
                <w:bCs/>
                <w:color w:val="000000"/>
                <w:sz w:val="28"/>
                <w:szCs w:val="28"/>
                <w:rtl/>
                <w:lang w:bidi="ar-IQ"/>
              </w:rPr>
              <w:t>تعريف المجموعات الغير منتهية والمجموعات القابلة للعد</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ج4- </w:t>
            </w:r>
            <w:r w:rsidRPr="00716851">
              <w:rPr>
                <w:rFonts w:ascii="Cambria" w:eastAsia="Calibri" w:hAnsi="Cambria" w:cs="Times New Roman" w:hint="cs"/>
                <w:b/>
                <w:bCs/>
                <w:color w:val="000000"/>
                <w:sz w:val="28"/>
                <w:szCs w:val="28"/>
                <w:rtl/>
                <w:lang w:bidi="ar-IQ"/>
              </w:rPr>
              <w:t>تعريف العملية الثنائية ومفهوم الزمرة</w:t>
            </w: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471"/>
        </w:trPr>
        <w:tc>
          <w:tcPr>
            <w:tcW w:w="9720" w:type="dxa"/>
            <w:shd w:val="clear" w:color="auto" w:fill="auto"/>
          </w:tcPr>
          <w:p w:rsidR="00A2178F" w:rsidRPr="00716851" w:rsidRDefault="00A2178F" w:rsidP="00217EA4">
            <w:pPr>
              <w:shd w:val="clear" w:color="auto" w:fill="FFFFFF"/>
              <w:tabs>
                <w:tab w:val="left" w:pos="612"/>
              </w:tabs>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يستخدم عادة اسلوب التعليم المباشر حيث تتم تعليم المهارات بشكل مباشر وصريح معززة بالأمثلة من الرياضيات لمراحل التعليم الاساس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425"/>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تأتي ضمنا مع عمليات التقييم بالمقرر الدراسي التي تحصل اثناء ونهاية الفصل الدراسي.</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1584"/>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 - المهارات العامة و</w:t>
            </w:r>
            <w:r w:rsidRPr="00716851">
              <w:rPr>
                <w:rFonts w:ascii="Cambria" w:eastAsia="Calibri" w:hAnsi="Cambria" w:cs="Times New Roman" w:hint="cs"/>
                <w:b/>
                <w:bCs/>
                <w:color w:val="000000"/>
                <w:sz w:val="28"/>
                <w:szCs w:val="28"/>
                <w:rtl/>
                <w:lang w:bidi="ar-IQ"/>
              </w:rPr>
              <w:t xml:space="preserve">التأهيلية </w:t>
            </w:r>
            <w:r w:rsidRPr="00716851">
              <w:rPr>
                <w:rFonts w:ascii="Cambria" w:eastAsia="Calibri" w:hAnsi="Cambria" w:cs="Times New Roman"/>
                <w:b/>
                <w:bCs/>
                <w:color w:val="000000"/>
                <w:sz w:val="28"/>
                <w:szCs w:val="28"/>
                <w:rtl/>
                <w:lang w:bidi="ar-IQ"/>
              </w:rPr>
              <w:t>المنقولة ( المهارات الأخرى المتعلقة بقابلية التوظيف والتطور الشخصي ).</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د1-</w:t>
            </w:r>
            <w:r w:rsidRPr="00716851">
              <w:rPr>
                <w:rFonts w:ascii="Cambria" w:eastAsia="Calibri" w:hAnsi="Cambria" w:cs="Times New Roman" w:hint="cs"/>
                <w:b/>
                <w:bCs/>
                <w:color w:val="000000"/>
                <w:sz w:val="28"/>
                <w:szCs w:val="28"/>
                <w:rtl/>
                <w:lang w:bidi="ar-IQ"/>
              </w:rPr>
              <w:t>توضيف المهارات المكتسبة في تعليم المعرفة الرياضية لدى طلبة مرحلة التعليم الاساس.</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د2-</w:t>
            </w:r>
            <w:r w:rsidRPr="00716851">
              <w:rPr>
                <w:rFonts w:ascii="Cambria" w:eastAsia="Calibri" w:hAnsi="Cambria" w:cs="Times New Roman" w:hint="cs"/>
                <w:b/>
                <w:bCs/>
                <w:color w:val="000000"/>
                <w:sz w:val="28"/>
                <w:szCs w:val="28"/>
                <w:rtl/>
                <w:lang w:bidi="ar-IQ"/>
              </w:rPr>
              <w:t>اختيار امثلة من مقرر رياضيات التعليم الاساس ولكل منها مهارات التي تناولها المقرر الدراسي.</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د3-</w:t>
            </w:r>
            <w:r w:rsidRPr="00716851">
              <w:rPr>
                <w:rFonts w:ascii="Cambria" w:eastAsia="Calibri" w:hAnsi="Cambria" w:cs="Times New Roman" w:hint="cs"/>
                <w:b/>
                <w:bCs/>
                <w:color w:val="000000"/>
                <w:sz w:val="28"/>
                <w:szCs w:val="28"/>
                <w:rtl/>
                <w:lang w:bidi="ar-IQ"/>
              </w:rPr>
              <w:t>تقييم مدى اكتساب تلاميذ التعليم الاساس لمهارات التطبيق.</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د4-  </w:t>
            </w:r>
            <w:r w:rsidRPr="00716851">
              <w:rPr>
                <w:rFonts w:ascii="Cambria" w:eastAsia="Calibri" w:hAnsi="Cambria" w:cs="Times New Roman" w:hint="cs"/>
                <w:b/>
                <w:bCs/>
                <w:color w:val="000000"/>
                <w:sz w:val="28"/>
                <w:szCs w:val="28"/>
                <w:rtl/>
                <w:lang w:bidi="ar-IQ"/>
              </w:rPr>
              <w:t xml:space="preserve">بناء اختبارات خاصة بمجالات التفكير الرياضي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لتلاميذ مرحلة التعليم الاساس.</w:t>
            </w:r>
          </w:p>
        </w:tc>
      </w:tr>
    </w:tbl>
    <w:p w:rsidR="00A2178F" w:rsidRPr="00716851" w:rsidRDefault="00A2178F" w:rsidP="00A2178F">
      <w:pPr>
        <w:shd w:val="clear" w:color="auto" w:fill="FFFFFF"/>
        <w:autoSpaceDE w:val="0"/>
        <w:autoSpaceDN w:val="0"/>
        <w:adjustRightInd w:val="0"/>
        <w:rPr>
          <w:b/>
          <w:bCs/>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A2178F" w:rsidRPr="00716851" w:rsidTr="00217EA4">
        <w:trPr>
          <w:trHeight w:val="538"/>
        </w:trPr>
        <w:tc>
          <w:tcPr>
            <w:tcW w:w="9720" w:type="dxa"/>
            <w:gridSpan w:val="6"/>
            <w:shd w:val="clear" w:color="auto" w:fill="auto"/>
          </w:tcPr>
          <w:p w:rsidR="00A2178F" w:rsidRPr="00716851" w:rsidRDefault="00A2178F" w:rsidP="00217EA4">
            <w:pPr>
              <w:numPr>
                <w:ilvl w:val="0"/>
                <w:numId w:val="4"/>
              </w:numPr>
              <w:shd w:val="clear" w:color="auto" w:fill="FFFFFF"/>
              <w:tabs>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lastRenderedPageBreak/>
              <w:t>بنية المقرر</w:t>
            </w:r>
          </w:p>
        </w:tc>
      </w:tr>
      <w:tr w:rsidR="00A2178F" w:rsidRPr="00716851" w:rsidTr="00217EA4">
        <w:trPr>
          <w:trHeight w:val="907"/>
        </w:trPr>
        <w:tc>
          <w:tcPr>
            <w:tcW w:w="12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الأسبوع</w:t>
            </w:r>
          </w:p>
        </w:tc>
        <w:tc>
          <w:tcPr>
            <w:tcW w:w="12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الساعات</w:t>
            </w:r>
          </w:p>
        </w:tc>
        <w:tc>
          <w:tcPr>
            <w:tcW w:w="21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مخرجات التعلم المطلوبة</w:t>
            </w:r>
          </w:p>
        </w:tc>
        <w:tc>
          <w:tcPr>
            <w:tcW w:w="21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الوحدة / أو الموضوع</w:t>
            </w:r>
          </w:p>
        </w:tc>
        <w:tc>
          <w:tcPr>
            <w:tcW w:w="144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طريقة التعليم</w:t>
            </w:r>
          </w:p>
        </w:tc>
        <w:tc>
          <w:tcPr>
            <w:tcW w:w="144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طريقة التقييم</w:t>
            </w:r>
          </w:p>
        </w:tc>
      </w:tr>
      <w:tr w:rsidR="00A2178F" w:rsidRPr="00716851" w:rsidTr="00217EA4">
        <w:trPr>
          <w:trHeight w:val="399"/>
        </w:trPr>
        <w:tc>
          <w:tcPr>
            <w:tcW w:w="12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1</w:t>
            </w:r>
          </w:p>
        </w:tc>
        <w:tc>
          <w:tcPr>
            <w:tcW w:w="12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تعريف التطبيق</w:t>
            </w:r>
          </w:p>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امثلة توضيحية</w:t>
            </w:r>
          </w:p>
        </w:tc>
        <w:tc>
          <w:tcPr>
            <w:tcW w:w="21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مفهوم التطبيق</w:t>
            </w:r>
          </w:p>
        </w:tc>
        <w:tc>
          <w:tcPr>
            <w:tcW w:w="144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39"/>
        </w:trPr>
        <w:tc>
          <w:tcPr>
            <w:tcW w:w="12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2</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انواع التطبيق مع امثلة  شاملة</w:t>
            </w:r>
          </w:p>
        </w:tc>
        <w:tc>
          <w:tcPr>
            <w:tcW w:w="21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انواع التطبيق مع امثلة  شاملة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20"/>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تطبيقات معينة(الذاتي, الثابت)</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تطبيقات معينة(الذاتي, الثابت)</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31"/>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4</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تركيب التطبيقات</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تركيب التطبيقات</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40"/>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5</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برهنة بعض النظريات الخاصة بالماضيع</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برهنة بعض النظريات الخاصة بالماضيع</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23"/>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6</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7</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معكوس التطبيق</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معكوس التطبيق</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8</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فرضيات بيانو للاعداد الطبيعية مع  برهنة بعض النظريات الخاصة بالموضوع</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فرضيات بيانو للاعداد الطبيعية مع  برهنة بعض النظريات الخاصة بالموضوع</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9</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المجموعات الغير المنتهية والمجموعات القابلة للعد مع 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المجموعات الغير المنتهية والمجموعات القابلة للعد مع 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10</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مفهوم العملية الثنائية مع 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مفهوم العملية الثنائية مع 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11</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12</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انواع العملية الثنائية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انواع العملية الثنائية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13</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النظام الرياضي ومفهوم الزمرة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النظام الرياضي ومفهوم الزمرة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14</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برهنة بعض النظريات الخاصة بالوضوع</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برهنة بعض النظريات الخاصة بالوضوع</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15</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الاختبار النهائي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الاختبار النهائي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tl/>
              </w:rPr>
            </w:pPr>
            <w:r w:rsidRPr="00716851">
              <w:rPr>
                <w:rFonts w:ascii="Cambria" w:eastAsia="Calibri" w:hAnsi="Cambria" w:cs="Times New Roman" w:hint="cs"/>
                <w:b/>
                <w:bCs/>
                <w:color w:val="000000"/>
                <w:sz w:val="28"/>
                <w:szCs w:val="28"/>
                <w:rtl/>
                <w:lang w:bidi="ar-IQ"/>
              </w:rPr>
              <w:t>تقويم بنائي</w:t>
            </w:r>
          </w:p>
          <w:p w:rsidR="00A2178F" w:rsidRPr="00716851" w:rsidRDefault="00A2178F" w:rsidP="00217EA4">
            <w:pPr>
              <w:rPr>
                <w:b/>
                <w:bCs/>
                <w:sz w:val="28"/>
                <w:szCs w:val="28"/>
                <w:rtl/>
              </w:rPr>
            </w:pPr>
          </w:p>
          <w:p w:rsidR="00A2178F" w:rsidRPr="00716851" w:rsidRDefault="00A2178F" w:rsidP="00217EA4">
            <w:pPr>
              <w:rPr>
                <w:b/>
                <w:bCs/>
                <w:sz w:val="28"/>
                <w:szCs w:val="28"/>
                <w:rtl/>
              </w:rPr>
            </w:pPr>
          </w:p>
          <w:p w:rsidR="00A2178F" w:rsidRPr="00716851" w:rsidRDefault="00A2178F" w:rsidP="00217EA4">
            <w:pPr>
              <w:rPr>
                <w:b/>
                <w:bCs/>
                <w:sz w:val="28"/>
                <w:szCs w:val="28"/>
                <w:rtl/>
              </w:rPr>
            </w:pPr>
          </w:p>
          <w:p w:rsidR="00A2178F" w:rsidRPr="00716851" w:rsidRDefault="00A2178F" w:rsidP="00217EA4">
            <w:pPr>
              <w:rPr>
                <w:b/>
                <w:bCs/>
                <w:sz w:val="28"/>
                <w:szCs w:val="28"/>
                <w:rtl/>
              </w:rPr>
            </w:pPr>
          </w:p>
          <w:p w:rsidR="00A2178F" w:rsidRPr="00716851" w:rsidRDefault="00A2178F" w:rsidP="00217EA4">
            <w:pPr>
              <w:rPr>
                <w:b/>
                <w:bCs/>
                <w:sz w:val="28"/>
                <w:szCs w:val="28"/>
                <w:rtl/>
              </w:rPr>
            </w:pPr>
          </w:p>
          <w:p w:rsidR="00A2178F" w:rsidRPr="00716851" w:rsidRDefault="00A2178F" w:rsidP="00217EA4">
            <w:pPr>
              <w:rPr>
                <w:b/>
                <w:bCs/>
                <w:sz w:val="28"/>
                <w:szCs w:val="28"/>
              </w:rPr>
            </w:pPr>
          </w:p>
        </w:tc>
      </w:tr>
    </w:tbl>
    <w:p w:rsidR="00A2178F" w:rsidRPr="00716851" w:rsidRDefault="00A2178F" w:rsidP="00A2178F">
      <w:pPr>
        <w:shd w:val="clear" w:color="auto" w:fill="FFFFFF"/>
        <w:rPr>
          <w:b/>
          <w:bCs/>
          <w:vanish/>
          <w:sz w:val="28"/>
          <w:szCs w:val="28"/>
        </w:rPr>
      </w:pPr>
    </w:p>
    <w:tbl>
      <w:tblPr>
        <w:bidiVisual/>
        <w:tblW w:w="9305"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2"/>
        <w:gridCol w:w="5713"/>
      </w:tblGrid>
      <w:tr w:rsidR="00A2178F" w:rsidRPr="00716851" w:rsidTr="00217EA4">
        <w:trPr>
          <w:trHeight w:val="477"/>
        </w:trPr>
        <w:tc>
          <w:tcPr>
            <w:tcW w:w="9305" w:type="dxa"/>
            <w:gridSpan w:val="2"/>
            <w:shd w:val="clear" w:color="auto" w:fill="auto"/>
          </w:tcPr>
          <w:p w:rsidR="00A2178F" w:rsidRPr="00716851" w:rsidRDefault="00A2178F" w:rsidP="00217EA4">
            <w:pPr>
              <w:numPr>
                <w:ilvl w:val="0"/>
                <w:numId w:val="4"/>
              </w:numPr>
              <w:shd w:val="clear" w:color="auto" w:fill="FFFFFF"/>
              <w:tabs>
                <w:tab w:val="left" w:pos="252"/>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البنية التحتية </w:t>
            </w:r>
          </w:p>
        </w:tc>
      </w:tr>
      <w:tr w:rsidR="00A2178F" w:rsidRPr="00716851" w:rsidTr="00217EA4">
        <w:trPr>
          <w:trHeight w:val="570"/>
        </w:trPr>
        <w:tc>
          <w:tcPr>
            <w:tcW w:w="3592"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lastRenderedPageBreak/>
              <w:t xml:space="preserve">1ـ الكتب المقررة المطلوبة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لا توجد</w:t>
            </w:r>
          </w:p>
        </w:tc>
      </w:tr>
      <w:tr w:rsidR="00A2178F" w:rsidRPr="00716851" w:rsidTr="00217EA4">
        <w:trPr>
          <w:trHeight w:val="1005"/>
        </w:trPr>
        <w:tc>
          <w:tcPr>
            <w:tcW w:w="3592"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 xml:space="preserve">2ـ المراجع الرئيسية (المصادر)  </w:t>
            </w:r>
          </w:p>
        </w:tc>
        <w:tc>
          <w:tcPr>
            <w:tcW w:w="5713" w:type="dxa"/>
            <w:shd w:val="clear" w:color="auto" w:fill="auto"/>
          </w:tcPr>
          <w:p w:rsidR="00A2178F" w:rsidRPr="00716851" w:rsidRDefault="00A2178F" w:rsidP="00217EA4">
            <w:pPr>
              <w:numPr>
                <w:ilvl w:val="0"/>
                <w:numId w:val="11"/>
              </w:num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اسس الرياضيات . د.هادي جابر واخرون </w:t>
            </w:r>
          </w:p>
          <w:p w:rsidR="00A2178F" w:rsidRPr="00716851" w:rsidRDefault="00A2178F" w:rsidP="00217EA4">
            <w:pPr>
              <w:numPr>
                <w:ilvl w:val="0"/>
                <w:numId w:val="11"/>
              </w:num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اسس الرياضيات. د. عادل غسان نعوم و د. باسل الهاشمي</w:t>
            </w:r>
          </w:p>
        </w:tc>
      </w:tr>
      <w:tr w:rsidR="00A2178F" w:rsidRPr="00716851" w:rsidTr="00217EA4">
        <w:trPr>
          <w:trHeight w:val="1247"/>
        </w:trPr>
        <w:tc>
          <w:tcPr>
            <w:tcW w:w="3592"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اـ الكتب والمراجع التي يوصى بها                 ( المجلات العلمية , التقارير ,....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الاستفادة من الدوريات والمصادر ذات الصلة بالمقرر</w:t>
            </w:r>
          </w:p>
        </w:tc>
      </w:tr>
      <w:tr w:rsidR="00A2178F" w:rsidRPr="00716851" w:rsidTr="00217EA4">
        <w:trPr>
          <w:trHeight w:val="1247"/>
        </w:trPr>
        <w:tc>
          <w:tcPr>
            <w:tcW w:w="3592"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الاستفادة من شبكة المعلومات الدولية كمصادر معروفة</w:t>
            </w:r>
          </w:p>
        </w:tc>
      </w:tr>
    </w:tbl>
    <w:p w:rsidR="00A2178F" w:rsidRPr="00716851" w:rsidRDefault="00A2178F" w:rsidP="00A2178F">
      <w:pPr>
        <w:shd w:val="clear" w:color="auto" w:fill="FFFFFF"/>
        <w:rPr>
          <w:rFonts w:cs="Times New Roman"/>
          <w:b/>
          <w:bCs/>
          <w:sz w:val="28"/>
          <w:szCs w:val="28"/>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419"/>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خطة تطوير المقرر الدراسي </w:t>
            </w:r>
          </w:p>
        </w:tc>
      </w:tr>
      <w:tr w:rsidR="00A2178F" w:rsidRPr="00716851" w:rsidTr="00217EA4">
        <w:trPr>
          <w:trHeight w:val="495"/>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1.يتم تطوير المقرر وفقا للمتطلبات الذي تظهر في تطوير المناهج  في مراحل التعليم الاساس</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يتم تطوير المقرر وفقا للمتطلبات الذي تظهر في تطوير المناهج في النظام العالمي.</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p>
        </w:tc>
      </w:tr>
    </w:tbl>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rPr>
          <w:b/>
          <w:bCs/>
          <w:sz w:val="28"/>
          <w:szCs w:val="28"/>
          <w:rtl/>
          <w:lang w:bidi="ar-IQ"/>
        </w:rPr>
      </w:pPr>
      <w:r w:rsidRPr="00716851">
        <w:rPr>
          <w:b/>
          <w:bCs/>
          <w:sz w:val="28"/>
          <w:szCs w:val="28"/>
          <w:rtl/>
        </w:rPr>
        <w:t>نموذج وصف المقرر</w:t>
      </w:r>
    </w:p>
    <w:p w:rsidR="00A2178F" w:rsidRPr="00716851" w:rsidRDefault="00A2178F" w:rsidP="00A2178F">
      <w:pPr>
        <w:rPr>
          <w:b/>
          <w:bCs/>
          <w:sz w:val="28"/>
          <w:szCs w:val="28"/>
          <w:rtl/>
          <w:lang w:bidi="ar-IQ"/>
        </w:rPr>
      </w:pPr>
    </w:p>
    <w:p w:rsidR="00A2178F" w:rsidRDefault="00A2178F" w:rsidP="00A2178F">
      <w:pPr>
        <w:rPr>
          <w:b/>
          <w:bCs/>
          <w:sz w:val="28"/>
          <w:szCs w:val="28"/>
          <w:rtl/>
          <w:lang w:bidi="ar-IQ"/>
        </w:rPr>
      </w:pPr>
      <w:r w:rsidRPr="00716851">
        <w:rPr>
          <w:b/>
          <w:bCs/>
          <w:sz w:val="28"/>
          <w:szCs w:val="28"/>
          <w:rtl/>
          <w:lang w:bidi="ar-IQ"/>
        </w:rPr>
        <w:t>وصف المقرر</w:t>
      </w:r>
    </w:p>
    <w:p w:rsidR="00A2178F" w:rsidRPr="00716851" w:rsidRDefault="00A2178F" w:rsidP="00095C32">
      <w:pPr>
        <w:rPr>
          <w:b/>
          <w:bCs/>
          <w:sz w:val="28"/>
          <w:szCs w:val="28"/>
          <w:rtl/>
          <w:lang w:bidi="ar-IQ"/>
        </w:rPr>
      </w:pPr>
      <w:r>
        <w:rPr>
          <w:rFonts w:hint="cs"/>
          <w:b/>
          <w:bCs/>
          <w:sz w:val="28"/>
          <w:szCs w:val="28"/>
          <w:rtl/>
          <w:lang w:bidi="ar-IQ"/>
        </w:rPr>
        <w:t xml:space="preserve">مدرس </w:t>
      </w:r>
      <w:r w:rsidR="00E61257">
        <w:rPr>
          <w:rFonts w:hint="cs"/>
          <w:b/>
          <w:bCs/>
          <w:sz w:val="28"/>
          <w:szCs w:val="28"/>
          <w:rtl/>
          <w:lang w:bidi="ar-IQ"/>
        </w:rPr>
        <w:t>المادة: م.انفال حسن</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hint="cs"/>
                <w:b/>
                <w:bCs/>
                <w:sz w:val="28"/>
                <w:szCs w:val="28"/>
                <w:rtl/>
                <w:lang w:bidi="ar-IQ"/>
              </w:rPr>
              <w:t xml:space="preserve">التعلم </w:t>
            </w:r>
            <w:r w:rsidRPr="00716851">
              <w:rPr>
                <w:b/>
                <w:bCs/>
                <w:sz w:val="28"/>
                <w:szCs w:val="28"/>
                <w:rtl/>
                <w:lang w:bidi="ar-IQ"/>
              </w:rPr>
              <w:t>المتاحة. ولابد من الربط بينها وبين وصف البرنامج.</w:t>
            </w:r>
            <w:r w:rsidRPr="00716851">
              <w:rPr>
                <w:rFonts w:hint="cs"/>
                <w:b/>
                <w:bCs/>
                <w:sz w:val="28"/>
                <w:szCs w:val="28"/>
                <w:rtl/>
                <w:lang w:bidi="ar-IQ"/>
              </w:rPr>
              <w:t>؛</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المؤسسة التعليمية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جامعة ديالى / كلية التربية الأساسية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القسم العلمي  / المركز</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القسم العلمي / الرياضيات</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اسم / رمز المقرر</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نظرية الاعداد </w:t>
            </w:r>
            <w:r>
              <w:rPr>
                <w:rFonts w:hint="cs"/>
                <w:b/>
                <w:bCs/>
                <w:sz w:val="28"/>
                <w:szCs w:val="28"/>
                <w:rtl/>
                <w:lang w:bidi="ar-IQ"/>
              </w:rPr>
              <w:t xml:space="preserve">/ </w:t>
            </w:r>
            <w:r>
              <w:rPr>
                <w:b/>
                <w:bCs/>
                <w:sz w:val="28"/>
                <w:szCs w:val="28"/>
                <w:lang w:bidi="ar-IQ"/>
              </w:rPr>
              <w:t>Math 1306</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أشكال الحضور المتاحة</w:t>
            </w:r>
          </w:p>
        </w:tc>
        <w:tc>
          <w:tcPr>
            <w:tcW w:w="5940"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إلزامي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الفصل / السنة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الثاني / الاولى</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lastRenderedPageBreak/>
              <w:t>عدد الساعات الدراسية (الكلي)</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45ساعة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تاريخ إعداد هذا الوصف </w:t>
            </w:r>
          </w:p>
        </w:tc>
        <w:tc>
          <w:tcPr>
            <w:tcW w:w="5940" w:type="dxa"/>
            <w:shd w:val="clear" w:color="auto" w:fill="auto"/>
            <w:vAlign w:val="center"/>
          </w:tcPr>
          <w:p w:rsidR="00A2178F" w:rsidRPr="00716851" w:rsidRDefault="00A2178F" w:rsidP="00BC3A10">
            <w:pPr>
              <w:rPr>
                <w:b/>
                <w:bCs/>
                <w:sz w:val="28"/>
                <w:szCs w:val="28"/>
                <w:lang w:bidi="ar-IQ"/>
              </w:rPr>
            </w:pPr>
            <w:r w:rsidRPr="00716851">
              <w:rPr>
                <w:rFonts w:hint="cs"/>
                <w:b/>
                <w:bCs/>
                <w:sz w:val="28"/>
                <w:szCs w:val="28"/>
                <w:rtl/>
                <w:lang w:bidi="ar-IQ"/>
              </w:rPr>
              <w:t>1</w:t>
            </w:r>
            <w:r w:rsidR="00BC3A10">
              <w:rPr>
                <w:rFonts w:hint="cs"/>
                <w:b/>
                <w:bCs/>
                <w:sz w:val="28"/>
                <w:szCs w:val="28"/>
                <w:rtl/>
                <w:lang w:bidi="ar-IQ"/>
              </w:rPr>
              <w:t>0</w:t>
            </w:r>
            <w:r w:rsidRPr="00716851">
              <w:rPr>
                <w:rFonts w:hint="cs"/>
                <w:b/>
                <w:bCs/>
                <w:sz w:val="28"/>
                <w:szCs w:val="28"/>
                <w:rtl/>
                <w:lang w:bidi="ar-IQ"/>
              </w:rPr>
              <w:t>/</w:t>
            </w:r>
            <w:r w:rsidR="00BC3A10">
              <w:rPr>
                <w:rFonts w:hint="cs"/>
                <w:b/>
                <w:bCs/>
                <w:sz w:val="28"/>
                <w:szCs w:val="28"/>
                <w:rtl/>
                <w:lang w:bidi="ar-IQ"/>
              </w:rPr>
              <w:t>1</w:t>
            </w:r>
            <w:r w:rsidRPr="00716851">
              <w:rPr>
                <w:rFonts w:hint="cs"/>
                <w:b/>
                <w:bCs/>
                <w:sz w:val="28"/>
                <w:szCs w:val="28"/>
                <w:rtl/>
                <w:lang w:bidi="ar-IQ"/>
              </w:rPr>
              <w:t>/</w:t>
            </w:r>
            <w:r w:rsidR="007724E4">
              <w:rPr>
                <w:rFonts w:hint="cs"/>
                <w:b/>
                <w:bCs/>
                <w:sz w:val="28"/>
                <w:szCs w:val="28"/>
                <w:rtl/>
                <w:lang w:bidi="ar-IQ"/>
              </w:rPr>
              <w:t>2023</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أهداف المقرر: إن يكون الطالب في نهاية السنة الدراسية قادراً على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1-تعلم </w:t>
            </w:r>
            <w:r w:rsidRPr="00716851">
              <w:rPr>
                <w:b/>
                <w:bCs/>
                <w:sz w:val="28"/>
                <w:szCs w:val="28"/>
                <w:rtl/>
              </w:rPr>
              <w:t xml:space="preserve">  الأنظمة العددية القديمة ، الأعداد الطبيعية ،الاستقراء الرياضي.</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2-</w:t>
            </w:r>
            <w:r w:rsidRPr="00716851">
              <w:rPr>
                <w:b/>
                <w:bCs/>
                <w:sz w:val="28"/>
                <w:szCs w:val="28"/>
                <w:rtl/>
              </w:rPr>
              <w:t xml:space="preserve"> </w:t>
            </w:r>
            <w:r w:rsidRPr="00716851">
              <w:rPr>
                <w:rFonts w:hint="cs"/>
                <w:b/>
                <w:bCs/>
                <w:sz w:val="28"/>
                <w:szCs w:val="28"/>
                <w:rtl/>
              </w:rPr>
              <w:t xml:space="preserve">تعلم </w:t>
            </w:r>
            <w:r w:rsidRPr="00716851">
              <w:rPr>
                <w:b/>
                <w:bCs/>
                <w:sz w:val="28"/>
                <w:szCs w:val="28"/>
                <w:rtl/>
              </w:rPr>
              <w:t xml:space="preserve"> الأعداد الصحيحة ، خواص ترتيب الأعداد الصحيحة ، الترتيب الحر ، الأعداد الأولية</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3- تعلم </w:t>
            </w:r>
            <w:r w:rsidRPr="00716851">
              <w:rPr>
                <w:b/>
                <w:bCs/>
                <w:sz w:val="28"/>
                <w:szCs w:val="28"/>
                <w:rtl/>
              </w:rPr>
              <w:t xml:space="preserve">  بعض خوارزميات قابلية القسمة ، القاسم المشترك الأعظم ، المضاعف المشترك الأصغر، التحليل إلى العوامل الاولية.</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4- تعلم </w:t>
            </w:r>
            <w:r w:rsidRPr="00716851">
              <w:rPr>
                <w:b/>
                <w:bCs/>
                <w:sz w:val="28"/>
                <w:szCs w:val="28"/>
                <w:rtl/>
              </w:rPr>
              <w:t xml:space="preserve"> النظرية الأساسية في الحساب ، بعض الأعداد الخاصة (الفيثاغورية ، الزائدة ، الناقصة ، التامة ، المتحابة).</w:t>
            </w:r>
          </w:p>
        </w:tc>
      </w:tr>
    </w:tbl>
    <w:p w:rsidR="00A2178F" w:rsidRPr="00716851" w:rsidRDefault="00A2178F" w:rsidP="00A2178F">
      <w:pPr>
        <w:rPr>
          <w:b/>
          <w:bCs/>
          <w:vanish/>
          <w:sz w:val="28"/>
          <w:szCs w:val="28"/>
          <w:lang w:bidi="ar-IQ"/>
        </w:rPr>
      </w:pPr>
    </w:p>
    <w:tbl>
      <w:tblPr>
        <w:tblpPr w:leftFromText="180" w:rightFromText="180" w:vertAnchor="text" w:horzAnchor="margin" w:tblpXSpec="center" w:tblpY="-4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653"/>
        </w:trPr>
        <w:tc>
          <w:tcPr>
            <w:tcW w:w="9720"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مخرجات المقرر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أ- الأهداف المعرفية  </w:t>
            </w:r>
          </w:p>
          <w:p w:rsidR="00A2178F" w:rsidRPr="00716851" w:rsidRDefault="00A2178F" w:rsidP="00217EA4">
            <w:pPr>
              <w:rPr>
                <w:b/>
                <w:bCs/>
                <w:sz w:val="28"/>
                <w:szCs w:val="28"/>
                <w:rtl/>
                <w:lang w:bidi="ar-IQ"/>
              </w:rPr>
            </w:pPr>
            <w:r w:rsidRPr="00716851">
              <w:rPr>
                <w:b/>
                <w:bCs/>
                <w:sz w:val="28"/>
                <w:szCs w:val="28"/>
                <w:rtl/>
                <w:lang w:bidi="ar-IQ"/>
              </w:rPr>
              <w:t>أ1-</w:t>
            </w:r>
            <w:r w:rsidRPr="00716851">
              <w:rPr>
                <w:rFonts w:hint="cs"/>
                <w:b/>
                <w:bCs/>
                <w:sz w:val="28"/>
                <w:szCs w:val="28"/>
                <w:rtl/>
                <w:lang w:bidi="ar-IQ"/>
              </w:rPr>
              <w:t xml:space="preserve"> المعرفة والفهم</w:t>
            </w:r>
          </w:p>
          <w:p w:rsidR="00A2178F" w:rsidRPr="00716851" w:rsidRDefault="00A2178F" w:rsidP="00217EA4">
            <w:pPr>
              <w:rPr>
                <w:b/>
                <w:bCs/>
                <w:sz w:val="28"/>
                <w:szCs w:val="28"/>
                <w:rtl/>
                <w:lang w:bidi="ar-IQ"/>
              </w:rPr>
            </w:pPr>
            <w:r w:rsidRPr="00716851">
              <w:rPr>
                <w:b/>
                <w:bCs/>
                <w:sz w:val="28"/>
                <w:szCs w:val="28"/>
                <w:rtl/>
                <w:lang w:bidi="ar-IQ"/>
              </w:rPr>
              <w:t>أ2-</w:t>
            </w:r>
            <w:r w:rsidRPr="00716851">
              <w:rPr>
                <w:rFonts w:hint="cs"/>
                <w:b/>
                <w:bCs/>
                <w:sz w:val="28"/>
                <w:szCs w:val="28"/>
                <w:rtl/>
                <w:lang w:bidi="ar-IQ"/>
              </w:rPr>
              <w:t xml:space="preserve"> تمكين الطلبة من الحصول على المعرفة والفهم </w:t>
            </w:r>
            <w:r w:rsidRPr="00716851">
              <w:rPr>
                <w:b/>
                <w:bCs/>
                <w:sz w:val="28"/>
                <w:szCs w:val="28"/>
                <w:rtl/>
              </w:rPr>
              <w:t xml:space="preserve"> الأنظمة العددية القديمة </w:t>
            </w:r>
            <w:r w:rsidRPr="00716851">
              <w:rPr>
                <w:rFonts w:hint="cs"/>
                <w:b/>
                <w:bCs/>
                <w:sz w:val="28"/>
                <w:szCs w:val="28"/>
                <w:rtl/>
                <w:lang w:bidi="ar-IQ"/>
              </w:rPr>
              <w:t xml:space="preserve">. </w:t>
            </w:r>
          </w:p>
          <w:p w:rsidR="00A2178F" w:rsidRPr="00716851" w:rsidRDefault="00A2178F" w:rsidP="00217EA4">
            <w:pPr>
              <w:rPr>
                <w:b/>
                <w:bCs/>
                <w:sz w:val="28"/>
                <w:szCs w:val="28"/>
                <w:lang w:bidi="ar-IQ"/>
              </w:rPr>
            </w:pPr>
            <w:r w:rsidRPr="00716851">
              <w:rPr>
                <w:b/>
                <w:bCs/>
                <w:sz w:val="28"/>
                <w:szCs w:val="28"/>
                <w:rtl/>
                <w:lang w:bidi="ar-IQ"/>
              </w:rPr>
              <w:t xml:space="preserve">أ3- </w:t>
            </w:r>
            <w:r w:rsidRPr="00716851">
              <w:rPr>
                <w:rFonts w:hint="cs"/>
                <w:b/>
                <w:bCs/>
                <w:sz w:val="28"/>
                <w:szCs w:val="28"/>
                <w:rtl/>
                <w:lang w:bidi="ar-IQ"/>
              </w:rPr>
              <w:t xml:space="preserve">تمكين الطلبة من الحصول على المعرفة والفهم </w:t>
            </w:r>
            <w:r w:rsidRPr="00716851">
              <w:rPr>
                <w:b/>
                <w:bCs/>
                <w:sz w:val="28"/>
                <w:szCs w:val="28"/>
                <w:rtl/>
              </w:rPr>
              <w:t xml:space="preserve"> الأعداد الصحيحة </w:t>
            </w:r>
            <w:r w:rsidRPr="00716851">
              <w:rPr>
                <w:rFonts w:hint="cs"/>
                <w:b/>
                <w:bCs/>
                <w:sz w:val="28"/>
                <w:szCs w:val="28"/>
                <w:rtl/>
                <w:lang w:bidi="ar-IQ"/>
              </w:rPr>
              <w:t xml:space="preserve">. </w:t>
            </w:r>
          </w:p>
          <w:p w:rsidR="00A2178F" w:rsidRPr="00716851" w:rsidRDefault="00A2178F" w:rsidP="00217EA4">
            <w:pPr>
              <w:rPr>
                <w:b/>
                <w:bCs/>
                <w:sz w:val="28"/>
                <w:szCs w:val="28"/>
                <w:lang w:bidi="ar-IQ"/>
              </w:rPr>
            </w:pPr>
            <w:r w:rsidRPr="00716851">
              <w:rPr>
                <w:b/>
                <w:bCs/>
                <w:sz w:val="28"/>
                <w:szCs w:val="28"/>
                <w:rtl/>
                <w:lang w:bidi="ar-IQ"/>
              </w:rPr>
              <w:t>أ4-</w:t>
            </w:r>
            <w:r w:rsidRPr="00716851">
              <w:rPr>
                <w:rFonts w:hint="cs"/>
                <w:b/>
                <w:bCs/>
                <w:sz w:val="28"/>
                <w:szCs w:val="28"/>
                <w:rtl/>
                <w:lang w:bidi="ar-IQ"/>
              </w:rPr>
              <w:t xml:space="preserve"> تمكين الطلبة من الحصول على المعرفة والفهم لل</w:t>
            </w:r>
            <w:r w:rsidRPr="00716851">
              <w:rPr>
                <w:b/>
                <w:bCs/>
                <w:sz w:val="28"/>
                <w:szCs w:val="28"/>
                <w:rtl/>
              </w:rPr>
              <w:t>خوارزميات</w:t>
            </w:r>
            <w:r w:rsidRPr="00716851">
              <w:rPr>
                <w:rFonts w:hint="cs"/>
                <w:b/>
                <w:bCs/>
                <w:sz w:val="28"/>
                <w:szCs w:val="28"/>
                <w:rtl/>
                <w:lang w:bidi="ar-IQ"/>
              </w:rPr>
              <w:t>.</w:t>
            </w:r>
          </w:p>
          <w:p w:rsidR="00A2178F" w:rsidRPr="00716851" w:rsidRDefault="00A2178F" w:rsidP="00217EA4">
            <w:pPr>
              <w:rPr>
                <w:b/>
                <w:bCs/>
                <w:sz w:val="28"/>
                <w:szCs w:val="28"/>
                <w:lang w:bidi="ar-IQ"/>
              </w:rPr>
            </w:pPr>
            <w:r w:rsidRPr="00716851">
              <w:rPr>
                <w:b/>
                <w:bCs/>
                <w:sz w:val="28"/>
                <w:szCs w:val="28"/>
                <w:rtl/>
                <w:lang w:bidi="ar-IQ"/>
              </w:rPr>
              <w:t xml:space="preserve">أ5- </w:t>
            </w:r>
            <w:r w:rsidRPr="00716851">
              <w:rPr>
                <w:rFonts w:hint="cs"/>
                <w:b/>
                <w:bCs/>
                <w:sz w:val="28"/>
                <w:szCs w:val="28"/>
                <w:rtl/>
                <w:lang w:bidi="ar-IQ"/>
              </w:rPr>
              <w:t xml:space="preserve">تمكين الطلبة من الحصول على المعرفة والفهم في </w:t>
            </w:r>
            <w:r w:rsidRPr="00716851">
              <w:rPr>
                <w:b/>
                <w:bCs/>
                <w:sz w:val="28"/>
                <w:szCs w:val="28"/>
                <w:rtl/>
              </w:rPr>
              <w:t xml:space="preserve"> النظرية الأساسية في الحساب </w:t>
            </w:r>
            <w:r w:rsidRPr="00716851">
              <w:rPr>
                <w:rFonts w:hint="cs"/>
                <w:b/>
                <w:bCs/>
                <w:sz w:val="28"/>
                <w:szCs w:val="28"/>
                <w:rtl/>
                <w:lang w:bidi="ar-IQ"/>
              </w:rPr>
              <w:t>.</w:t>
            </w:r>
          </w:p>
        </w:tc>
      </w:tr>
      <w:tr w:rsidR="00A2178F" w:rsidRPr="00716851" w:rsidTr="00217EA4">
        <w:trPr>
          <w:trHeight w:val="1631"/>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ب -  الأهداف المهاراتية الخاصة بالمقرر. </w:t>
            </w:r>
          </w:p>
          <w:p w:rsidR="00A2178F" w:rsidRPr="00716851" w:rsidRDefault="00A2178F" w:rsidP="00217EA4">
            <w:pPr>
              <w:rPr>
                <w:b/>
                <w:bCs/>
                <w:sz w:val="28"/>
                <w:szCs w:val="28"/>
                <w:rtl/>
                <w:lang w:bidi="ar-IQ"/>
              </w:rPr>
            </w:pPr>
            <w:r w:rsidRPr="00716851">
              <w:rPr>
                <w:b/>
                <w:bCs/>
                <w:sz w:val="28"/>
                <w:szCs w:val="28"/>
                <w:rtl/>
                <w:lang w:bidi="ar-IQ"/>
              </w:rPr>
              <w:t>ب1 –</w:t>
            </w:r>
            <w:r w:rsidRPr="00716851">
              <w:rPr>
                <w:rFonts w:hint="cs"/>
                <w:b/>
                <w:bCs/>
                <w:sz w:val="28"/>
                <w:szCs w:val="28"/>
                <w:rtl/>
                <w:lang w:bidi="ar-IQ"/>
              </w:rPr>
              <w:t xml:space="preserve"> مهارات في الانظمة العددية القديمة</w:t>
            </w:r>
          </w:p>
          <w:p w:rsidR="00A2178F" w:rsidRPr="00716851" w:rsidRDefault="00A2178F" w:rsidP="00217EA4">
            <w:pPr>
              <w:rPr>
                <w:b/>
                <w:bCs/>
                <w:sz w:val="28"/>
                <w:szCs w:val="28"/>
                <w:rtl/>
                <w:lang w:bidi="ar-IQ"/>
              </w:rPr>
            </w:pPr>
            <w:r w:rsidRPr="00716851">
              <w:rPr>
                <w:rFonts w:hint="cs"/>
                <w:b/>
                <w:bCs/>
                <w:sz w:val="28"/>
                <w:szCs w:val="28"/>
                <w:rtl/>
                <w:lang w:bidi="ar-IQ"/>
              </w:rPr>
              <w:t>ب2- مهارات في خواص الاعداد الصحيحة.</w:t>
            </w:r>
          </w:p>
          <w:p w:rsidR="00A2178F" w:rsidRPr="00716851" w:rsidRDefault="00A2178F" w:rsidP="00217EA4">
            <w:pPr>
              <w:rPr>
                <w:b/>
                <w:bCs/>
                <w:sz w:val="28"/>
                <w:szCs w:val="28"/>
                <w:rtl/>
                <w:lang w:bidi="ar-IQ"/>
              </w:rPr>
            </w:pPr>
            <w:r w:rsidRPr="00716851">
              <w:rPr>
                <w:rFonts w:hint="cs"/>
                <w:b/>
                <w:bCs/>
                <w:sz w:val="28"/>
                <w:szCs w:val="28"/>
                <w:rtl/>
                <w:lang w:bidi="ar-IQ"/>
              </w:rPr>
              <w:t>ب3- مهارات في بعض الخوارزميات.</w:t>
            </w:r>
          </w:p>
          <w:p w:rsidR="00A2178F" w:rsidRPr="00716851" w:rsidRDefault="00A2178F" w:rsidP="00217EA4">
            <w:pPr>
              <w:rPr>
                <w:b/>
                <w:bCs/>
                <w:sz w:val="28"/>
                <w:szCs w:val="28"/>
                <w:lang w:bidi="ar-IQ"/>
              </w:rPr>
            </w:pPr>
            <w:r w:rsidRPr="00716851">
              <w:rPr>
                <w:b/>
                <w:bCs/>
                <w:sz w:val="28"/>
                <w:szCs w:val="28"/>
                <w:rtl/>
                <w:lang w:bidi="ar-IQ"/>
              </w:rPr>
              <w:t>ب</w:t>
            </w:r>
            <w:r w:rsidRPr="00716851">
              <w:rPr>
                <w:rFonts w:hint="cs"/>
                <w:b/>
                <w:bCs/>
                <w:sz w:val="28"/>
                <w:szCs w:val="28"/>
                <w:rtl/>
                <w:lang w:bidi="ar-IQ"/>
              </w:rPr>
              <w:t>4</w:t>
            </w:r>
            <w:r w:rsidRPr="00716851">
              <w:rPr>
                <w:b/>
                <w:bCs/>
                <w:sz w:val="28"/>
                <w:szCs w:val="28"/>
                <w:rtl/>
                <w:lang w:bidi="ar-IQ"/>
              </w:rPr>
              <w:t xml:space="preserve"> –</w:t>
            </w:r>
            <w:r w:rsidRPr="00716851">
              <w:rPr>
                <w:rFonts w:hint="cs"/>
                <w:b/>
                <w:bCs/>
                <w:sz w:val="28"/>
                <w:szCs w:val="28"/>
                <w:rtl/>
                <w:lang w:bidi="ar-IQ"/>
              </w:rPr>
              <w:t xml:space="preserve"> مهارات النظرية الاساسية في الحساب .</w:t>
            </w:r>
          </w:p>
        </w:tc>
      </w:tr>
      <w:tr w:rsidR="00A2178F" w:rsidRPr="00716851" w:rsidTr="00217EA4">
        <w:trPr>
          <w:trHeight w:val="423"/>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pStyle w:val="a8"/>
              <w:numPr>
                <w:ilvl w:val="0"/>
                <w:numId w:val="39"/>
              </w:numPr>
              <w:rPr>
                <w:b/>
                <w:bCs/>
                <w:sz w:val="28"/>
                <w:szCs w:val="28"/>
                <w:rtl/>
                <w:lang w:bidi="ar-IQ"/>
              </w:rPr>
            </w:pPr>
            <w:r w:rsidRPr="00716851">
              <w:rPr>
                <w:rFonts w:hint="cs"/>
                <w:b/>
                <w:bCs/>
                <w:sz w:val="28"/>
                <w:szCs w:val="28"/>
                <w:rtl/>
                <w:lang w:bidi="ar-IQ"/>
              </w:rPr>
              <w:t xml:space="preserve"> توضيح وشرح المادة الدراسية </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rtl/>
                <w:lang w:bidi="ar-IQ"/>
              </w:rPr>
            </w:pPr>
            <w:r w:rsidRPr="00716851">
              <w:rPr>
                <w:rFonts w:hint="cs"/>
                <w:b/>
                <w:bCs/>
                <w:sz w:val="28"/>
                <w:szCs w:val="28"/>
                <w:rtl/>
                <w:lang w:bidi="ar-IQ"/>
              </w:rPr>
              <w:t xml:space="preserve">3- طريقة المحاضرة </w:t>
            </w:r>
          </w:p>
          <w:p w:rsidR="00A2178F" w:rsidRPr="00716851" w:rsidRDefault="00A2178F" w:rsidP="00217EA4">
            <w:pPr>
              <w:rPr>
                <w:b/>
                <w:bCs/>
                <w:sz w:val="28"/>
                <w:szCs w:val="28"/>
                <w:lang w:bidi="ar-IQ"/>
              </w:rPr>
            </w:pPr>
            <w:r w:rsidRPr="00716851">
              <w:rPr>
                <w:rFonts w:hint="cs"/>
                <w:b/>
                <w:bCs/>
                <w:sz w:val="28"/>
                <w:szCs w:val="28"/>
                <w:rtl/>
                <w:lang w:bidi="ar-IQ"/>
              </w:rPr>
              <w:t>4- طريقة التعلم الذاتي</w:t>
            </w:r>
          </w:p>
        </w:tc>
      </w:tr>
      <w:tr w:rsidR="00A2178F" w:rsidRPr="00716851" w:rsidTr="00217EA4">
        <w:trPr>
          <w:trHeight w:val="40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1ـ اختبارات يومية بأسئلة محددة </w:t>
            </w:r>
          </w:p>
          <w:p w:rsidR="00A2178F" w:rsidRPr="00716851" w:rsidRDefault="00A2178F" w:rsidP="00217EA4">
            <w:pPr>
              <w:rPr>
                <w:b/>
                <w:bCs/>
                <w:sz w:val="28"/>
                <w:szCs w:val="28"/>
                <w:rtl/>
                <w:lang w:bidi="ar-IQ"/>
              </w:rPr>
            </w:pPr>
            <w:r w:rsidRPr="00716851">
              <w:rPr>
                <w:rFonts w:hint="cs"/>
                <w:b/>
                <w:bCs/>
                <w:sz w:val="28"/>
                <w:szCs w:val="28"/>
                <w:rtl/>
                <w:lang w:bidi="ar-IQ"/>
              </w:rPr>
              <w:t>2ـ وضع درجات للواجبات البيتية والمشاركة الصفية .</w:t>
            </w:r>
          </w:p>
          <w:p w:rsidR="00A2178F" w:rsidRPr="00716851" w:rsidRDefault="00A2178F" w:rsidP="00217EA4">
            <w:pPr>
              <w:rPr>
                <w:b/>
                <w:bCs/>
                <w:sz w:val="28"/>
                <w:szCs w:val="28"/>
                <w:rtl/>
                <w:lang w:bidi="ar-IQ"/>
              </w:rPr>
            </w:pPr>
            <w:r w:rsidRPr="00716851">
              <w:rPr>
                <w:rFonts w:hint="cs"/>
                <w:b/>
                <w:bCs/>
                <w:sz w:val="28"/>
                <w:szCs w:val="28"/>
                <w:rtl/>
                <w:lang w:bidi="ar-IQ"/>
              </w:rPr>
              <w:t>3ـ تكليف الطلبة بإنجاز بحوث وتقارير عن المادة الدراسية</w:t>
            </w:r>
          </w:p>
          <w:p w:rsidR="00A2178F" w:rsidRPr="00716851" w:rsidRDefault="00A2178F" w:rsidP="00217EA4">
            <w:pPr>
              <w:rPr>
                <w:b/>
                <w:bCs/>
                <w:sz w:val="28"/>
                <w:szCs w:val="28"/>
                <w:lang w:bidi="ar-IQ"/>
              </w:rPr>
            </w:pPr>
            <w:r w:rsidRPr="00716851">
              <w:rPr>
                <w:rFonts w:hint="cs"/>
                <w:b/>
                <w:bCs/>
                <w:sz w:val="28"/>
                <w:szCs w:val="28"/>
                <w:rtl/>
                <w:lang w:bidi="ar-IQ"/>
              </w:rPr>
              <w:t>4ـ اختبارات شهرية بأسئلة موضوعية ومقاليه .</w:t>
            </w:r>
          </w:p>
        </w:tc>
      </w:tr>
      <w:tr w:rsidR="00A2178F" w:rsidRPr="00716851" w:rsidTr="00217EA4">
        <w:trPr>
          <w:trHeight w:val="1290"/>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lastRenderedPageBreak/>
              <w:t xml:space="preserve">ج- الأهداف الوجدانية والقيمية </w:t>
            </w:r>
          </w:p>
          <w:p w:rsidR="00A2178F" w:rsidRPr="00716851" w:rsidRDefault="00A2178F" w:rsidP="00217EA4">
            <w:pPr>
              <w:rPr>
                <w:b/>
                <w:bCs/>
                <w:sz w:val="28"/>
                <w:szCs w:val="28"/>
                <w:rtl/>
                <w:lang w:bidi="ar-IQ"/>
              </w:rPr>
            </w:pPr>
            <w:r w:rsidRPr="00716851">
              <w:rPr>
                <w:b/>
                <w:bCs/>
                <w:sz w:val="28"/>
                <w:szCs w:val="28"/>
                <w:rtl/>
                <w:lang w:bidi="ar-IQ"/>
              </w:rPr>
              <w:t>ج1-</w:t>
            </w:r>
            <w:r w:rsidRPr="00716851">
              <w:rPr>
                <w:rFonts w:hint="cs"/>
                <w:b/>
                <w:bCs/>
                <w:sz w:val="28"/>
                <w:szCs w:val="28"/>
                <w:rtl/>
                <w:lang w:bidi="ar-IQ"/>
              </w:rPr>
              <w:t xml:space="preserve"> ان يدرك اهمية دراسة المادة وتطبيقاتها الحياتية .</w:t>
            </w:r>
          </w:p>
          <w:p w:rsidR="00A2178F" w:rsidRPr="00716851" w:rsidRDefault="00A2178F" w:rsidP="00217EA4">
            <w:pPr>
              <w:rPr>
                <w:b/>
                <w:bCs/>
                <w:sz w:val="28"/>
                <w:szCs w:val="28"/>
                <w:lang w:bidi="ar-IQ"/>
              </w:rPr>
            </w:pPr>
            <w:r w:rsidRPr="00716851">
              <w:rPr>
                <w:b/>
                <w:bCs/>
                <w:sz w:val="28"/>
                <w:szCs w:val="28"/>
                <w:rtl/>
                <w:lang w:bidi="ar-IQ"/>
              </w:rPr>
              <w:t>ج2-</w:t>
            </w:r>
            <w:r w:rsidRPr="00716851">
              <w:rPr>
                <w:rFonts w:hint="cs"/>
                <w:b/>
                <w:bCs/>
                <w:sz w:val="28"/>
                <w:szCs w:val="28"/>
                <w:rtl/>
                <w:lang w:bidi="ar-IQ"/>
              </w:rPr>
              <w:t xml:space="preserve"> يدرك اهمية عملية الاستقراء الرياضي.</w:t>
            </w:r>
          </w:p>
          <w:p w:rsidR="00A2178F" w:rsidRPr="00716851" w:rsidRDefault="00A2178F" w:rsidP="00217EA4">
            <w:pPr>
              <w:rPr>
                <w:b/>
                <w:bCs/>
                <w:sz w:val="28"/>
                <w:szCs w:val="28"/>
                <w:lang w:bidi="ar-IQ"/>
              </w:rPr>
            </w:pPr>
          </w:p>
        </w:tc>
      </w:tr>
      <w:tr w:rsidR="00A2178F" w:rsidRPr="00716851" w:rsidTr="00217EA4">
        <w:trPr>
          <w:trHeight w:val="471"/>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الشرح واتوضيح</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lang w:bidi="ar-IQ"/>
              </w:rPr>
            </w:pPr>
            <w:r w:rsidRPr="00716851">
              <w:rPr>
                <w:rFonts w:hint="cs"/>
                <w:b/>
                <w:bCs/>
                <w:sz w:val="28"/>
                <w:szCs w:val="28"/>
                <w:rtl/>
                <w:lang w:bidi="ar-IQ"/>
              </w:rPr>
              <w:t>3- طريقة التعلم الذاتي</w:t>
            </w:r>
          </w:p>
        </w:tc>
      </w:tr>
      <w:tr w:rsidR="00A2178F" w:rsidRPr="00716851" w:rsidTr="00217EA4">
        <w:trPr>
          <w:trHeight w:val="425"/>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الاختبارات النظرية.</w:t>
            </w:r>
          </w:p>
          <w:p w:rsidR="00A2178F" w:rsidRPr="00716851" w:rsidRDefault="00A2178F" w:rsidP="00217EA4">
            <w:pPr>
              <w:rPr>
                <w:b/>
                <w:bCs/>
                <w:sz w:val="28"/>
                <w:szCs w:val="28"/>
                <w:lang w:bidi="ar-IQ"/>
              </w:rPr>
            </w:pPr>
            <w:r w:rsidRPr="00716851">
              <w:rPr>
                <w:rFonts w:hint="cs"/>
                <w:b/>
                <w:bCs/>
                <w:sz w:val="28"/>
                <w:szCs w:val="28"/>
                <w:rtl/>
                <w:lang w:bidi="ar-IQ"/>
              </w:rPr>
              <w:t>2- التقارير والدراسات.</w:t>
            </w:r>
          </w:p>
        </w:tc>
      </w:tr>
      <w:tr w:rsidR="00A2178F" w:rsidRPr="00716851" w:rsidTr="00217EA4">
        <w:trPr>
          <w:trHeight w:val="1584"/>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د - المهارات العامة والتأهيلية المنقولة ( المهارات الأخرى المتعلقة بقابلية التوظيف والتطور الشخصي ).</w:t>
            </w:r>
          </w:p>
          <w:p w:rsidR="00A2178F" w:rsidRPr="00716851" w:rsidRDefault="00A2178F" w:rsidP="00217EA4">
            <w:pPr>
              <w:rPr>
                <w:b/>
                <w:bCs/>
                <w:sz w:val="28"/>
                <w:szCs w:val="28"/>
                <w:rtl/>
                <w:lang w:bidi="ar-IQ"/>
              </w:rPr>
            </w:pPr>
            <w:r w:rsidRPr="00716851">
              <w:rPr>
                <w:b/>
                <w:bCs/>
                <w:sz w:val="28"/>
                <w:szCs w:val="28"/>
                <w:rtl/>
                <w:lang w:bidi="ar-IQ"/>
              </w:rPr>
              <w:t xml:space="preserve">   د1- مهارات استخدام المراجع والمصطلحات .</w:t>
            </w:r>
          </w:p>
          <w:p w:rsidR="00A2178F" w:rsidRPr="00716851" w:rsidRDefault="00A2178F" w:rsidP="00217EA4">
            <w:pPr>
              <w:rPr>
                <w:b/>
                <w:bCs/>
                <w:sz w:val="28"/>
                <w:szCs w:val="28"/>
                <w:rtl/>
                <w:lang w:bidi="ar-IQ"/>
              </w:rPr>
            </w:pPr>
            <w:r w:rsidRPr="00716851">
              <w:rPr>
                <w:b/>
                <w:bCs/>
                <w:sz w:val="28"/>
                <w:szCs w:val="28"/>
                <w:rtl/>
                <w:lang w:bidi="ar-IQ"/>
              </w:rPr>
              <w:t>د2- مهارات في جمع البيانات حول الموضوع وتحليلها .</w:t>
            </w:r>
          </w:p>
          <w:p w:rsidR="00A2178F" w:rsidRPr="00716851" w:rsidRDefault="00A2178F" w:rsidP="00217EA4">
            <w:pPr>
              <w:rPr>
                <w:b/>
                <w:bCs/>
                <w:sz w:val="28"/>
                <w:szCs w:val="28"/>
                <w:rtl/>
                <w:lang w:bidi="ar-IQ"/>
              </w:rPr>
            </w:pPr>
            <w:r w:rsidRPr="00716851">
              <w:rPr>
                <w:b/>
                <w:bCs/>
                <w:sz w:val="28"/>
                <w:szCs w:val="28"/>
                <w:rtl/>
                <w:lang w:bidi="ar-IQ"/>
              </w:rPr>
              <w:t xml:space="preserve">د3- مهارات </w:t>
            </w:r>
            <w:r w:rsidRPr="00716851">
              <w:rPr>
                <w:rFonts w:hint="cs"/>
                <w:b/>
                <w:bCs/>
                <w:sz w:val="28"/>
                <w:szCs w:val="28"/>
                <w:rtl/>
                <w:lang w:bidi="ar-IQ"/>
              </w:rPr>
              <w:t>تفسير المبرهنات</w:t>
            </w:r>
            <w:r w:rsidRPr="00716851">
              <w:rPr>
                <w:b/>
                <w:bCs/>
                <w:sz w:val="28"/>
                <w:szCs w:val="28"/>
                <w:rtl/>
                <w:lang w:bidi="ar-IQ"/>
              </w:rPr>
              <w:t xml:space="preserve"> .</w:t>
            </w:r>
          </w:p>
          <w:p w:rsidR="00A2178F" w:rsidRPr="00716851" w:rsidRDefault="00A2178F" w:rsidP="00217EA4">
            <w:pPr>
              <w:rPr>
                <w:b/>
                <w:bCs/>
                <w:sz w:val="28"/>
                <w:szCs w:val="28"/>
                <w:rtl/>
                <w:lang w:bidi="ar-IQ"/>
              </w:rPr>
            </w:pPr>
            <w:r w:rsidRPr="00716851">
              <w:rPr>
                <w:b/>
                <w:bCs/>
                <w:sz w:val="28"/>
                <w:szCs w:val="28"/>
                <w:rtl/>
                <w:lang w:bidi="ar-IQ"/>
              </w:rPr>
              <w:t>د4-  مهارات اجراء المقارنات.</w:t>
            </w:r>
          </w:p>
          <w:p w:rsidR="00A2178F" w:rsidRPr="00716851" w:rsidRDefault="00A2178F" w:rsidP="00217EA4">
            <w:pPr>
              <w:rPr>
                <w:b/>
                <w:bCs/>
                <w:sz w:val="28"/>
                <w:szCs w:val="28"/>
                <w:rtl/>
                <w:lang w:bidi="ar-IQ"/>
              </w:rPr>
            </w:pPr>
            <w:r w:rsidRPr="00716851">
              <w:rPr>
                <w:b/>
                <w:bCs/>
                <w:sz w:val="28"/>
                <w:szCs w:val="28"/>
                <w:rtl/>
                <w:lang w:bidi="ar-IQ"/>
              </w:rPr>
              <w:t xml:space="preserve"> د5 مهارات إعداد المفاهيم الخاصة عن الموضوع.</w:t>
            </w:r>
          </w:p>
          <w:p w:rsidR="00A2178F" w:rsidRPr="00716851" w:rsidRDefault="00A2178F" w:rsidP="00217EA4">
            <w:pPr>
              <w:rPr>
                <w:b/>
                <w:bCs/>
                <w:sz w:val="28"/>
                <w:szCs w:val="28"/>
                <w:lang w:bidi="ar-IQ"/>
              </w:rPr>
            </w:pPr>
            <w:r w:rsidRPr="00716851">
              <w:rPr>
                <w:b/>
                <w:bCs/>
                <w:sz w:val="28"/>
                <w:szCs w:val="28"/>
                <w:rtl/>
                <w:lang w:bidi="ar-IQ"/>
              </w:rPr>
              <w:t xml:space="preserve">  </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716851" w:rsidTr="00217EA4">
        <w:trPr>
          <w:trHeight w:val="538"/>
        </w:trPr>
        <w:tc>
          <w:tcPr>
            <w:tcW w:w="10430" w:type="dxa"/>
            <w:gridSpan w:val="6"/>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lastRenderedPageBreak/>
              <w:t>بنية المقرر</w:t>
            </w:r>
          </w:p>
        </w:tc>
      </w:tr>
      <w:tr w:rsidR="00A2178F" w:rsidRPr="00716851" w:rsidTr="00217EA4">
        <w:trPr>
          <w:trHeight w:val="907"/>
        </w:trPr>
        <w:tc>
          <w:tcPr>
            <w:tcW w:w="1074"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الأسبوع</w:t>
            </w:r>
          </w:p>
        </w:tc>
        <w:tc>
          <w:tcPr>
            <w:tcW w:w="992"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الساعات</w:t>
            </w:r>
          </w:p>
        </w:tc>
        <w:tc>
          <w:tcPr>
            <w:tcW w:w="2552" w:type="dxa"/>
            <w:shd w:val="clear" w:color="auto" w:fill="auto"/>
          </w:tcPr>
          <w:p w:rsidR="00A2178F" w:rsidRPr="00716851" w:rsidRDefault="00A2178F" w:rsidP="00217EA4">
            <w:pPr>
              <w:rPr>
                <w:b/>
                <w:bCs/>
                <w:sz w:val="28"/>
                <w:szCs w:val="28"/>
                <w:lang w:bidi="ar-IQ"/>
              </w:rPr>
            </w:pPr>
            <w:r w:rsidRPr="00716851">
              <w:rPr>
                <w:b/>
                <w:bCs/>
                <w:sz w:val="28"/>
                <w:szCs w:val="28"/>
                <w:rtl/>
                <w:lang w:bidi="ar-IQ"/>
              </w:rPr>
              <w:t>مخرجات التعلم المطلوبة</w:t>
            </w:r>
          </w:p>
        </w:tc>
        <w:tc>
          <w:tcPr>
            <w:tcW w:w="241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اسم الوحدة / أو الموضوع</w:t>
            </w:r>
          </w:p>
        </w:tc>
        <w:tc>
          <w:tcPr>
            <w:tcW w:w="1842"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التعليم</w:t>
            </w:r>
          </w:p>
        </w:tc>
        <w:tc>
          <w:tcPr>
            <w:tcW w:w="1560"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التقييم</w:t>
            </w:r>
          </w:p>
        </w:tc>
      </w:tr>
      <w:tr w:rsidR="00A2178F" w:rsidRPr="00716851" w:rsidTr="00217EA4">
        <w:trPr>
          <w:trHeight w:val="39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w:t>
            </w:r>
          </w:p>
        </w:tc>
        <w:tc>
          <w:tcPr>
            <w:tcW w:w="99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الاعداد الطبيعية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الأنظمة العددية القديمة </w:t>
            </w:r>
          </w:p>
        </w:tc>
        <w:tc>
          <w:tcPr>
            <w:tcW w:w="184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المحاضرة</w:t>
            </w:r>
          </w:p>
        </w:tc>
        <w:tc>
          <w:tcPr>
            <w:tcW w:w="156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99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الاستقراء الرياضي</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الأنظمة العددية القديمة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2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99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خواص ترتيب الاعداد الصحيحة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الأعداد الصحيحة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4</w:t>
            </w:r>
          </w:p>
        </w:tc>
        <w:tc>
          <w:tcPr>
            <w:tcW w:w="99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الترتيب الحر</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الأعداد الصحيحة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5</w:t>
            </w:r>
          </w:p>
        </w:tc>
        <w:tc>
          <w:tcPr>
            <w:tcW w:w="99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الاعداد الأولية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الأعداد الصحيحة </w:t>
            </w:r>
          </w:p>
        </w:tc>
        <w:tc>
          <w:tcPr>
            <w:tcW w:w="1842"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التقويم البنائي</w:t>
            </w:r>
          </w:p>
        </w:tc>
      </w:tr>
      <w:tr w:rsidR="00A2178F" w:rsidRPr="00716851" w:rsidTr="00217EA4">
        <w:trPr>
          <w:trHeight w:val="34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6</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8364" w:type="dxa"/>
            <w:gridSpan w:val="4"/>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rPr>
              <w:t>امتحان الشهر الاول اختبار ات متنوعة</w:t>
            </w:r>
            <w:r w:rsidRPr="00716851">
              <w:rPr>
                <w:rFonts w:hint="cs"/>
                <w:b/>
                <w:bCs/>
                <w:sz w:val="28"/>
                <w:szCs w:val="28"/>
                <w:rtl/>
                <w:lang w:bidi="ar-IQ"/>
              </w:rPr>
              <w:t xml:space="preserve"> وحل مسائل ترتبط بالموضوع</w:t>
            </w:r>
          </w:p>
        </w:tc>
      </w:tr>
      <w:tr w:rsidR="00A2178F" w:rsidRPr="00716851" w:rsidTr="00217EA4">
        <w:trPr>
          <w:trHeight w:val="323"/>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7</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قابلية القسمة لبعض الخوارزميات</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خوارزميات </w:t>
            </w:r>
          </w:p>
        </w:tc>
        <w:tc>
          <w:tcPr>
            <w:tcW w:w="1842"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8</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القاسم المشترك الأعظم</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خوارزميات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9</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المضاعف المشترك الاصغر</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خوارزميات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10</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التحليل الى العوامل الاولية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خوارزميات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11</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الفيثاغورية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النظرية الأساسية في الحساب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12</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الزائدة والناقصة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النظرية الأساسية في الحساب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13</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التامة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النظرية الأساسية في الحساب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14</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المتحابة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النظرية الأساسية في الحساب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15</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8364" w:type="dxa"/>
            <w:gridSpan w:val="4"/>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امتحان الشهر الثاني اختبارات موضوعية وحل مسائل</w:t>
            </w:r>
          </w:p>
        </w:tc>
      </w:tr>
    </w:tbl>
    <w:p w:rsidR="00A2178F" w:rsidRPr="00716851" w:rsidRDefault="00A2178F" w:rsidP="00A2178F">
      <w:pPr>
        <w:rPr>
          <w:b/>
          <w:bCs/>
          <w:vanish/>
          <w:sz w:val="28"/>
          <w:szCs w:val="28"/>
          <w:lang w:bidi="ar-IQ"/>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A2178F" w:rsidRPr="00716851" w:rsidTr="00217EA4">
        <w:trPr>
          <w:trHeight w:val="477"/>
        </w:trPr>
        <w:tc>
          <w:tcPr>
            <w:tcW w:w="9163" w:type="dxa"/>
            <w:gridSpan w:val="2"/>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 xml:space="preserve">البنية التحتية </w:t>
            </w:r>
          </w:p>
        </w:tc>
      </w:tr>
      <w:tr w:rsidR="00A2178F" w:rsidRPr="00716851" w:rsidTr="00217EA4">
        <w:trPr>
          <w:trHeight w:val="570"/>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لا يوجد</w:t>
            </w:r>
          </w:p>
        </w:tc>
      </w:tr>
      <w:tr w:rsidR="00A2178F" w:rsidRPr="00716851" w:rsidTr="00217EA4">
        <w:trPr>
          <w:trHeight w:val="1005"/>
        </w:trPr>
        <w:tc>
          <w:tcPr>
            <w:tcW w:w="345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2ـ المراجع الرئيسية (المصادر)  </w:t>
            </w:r>
          </w:p>
        </w:tc>
        <w:tc>
          <w:tcPr>
            <w:tcW w:w="5713" w:type="dxa"/>
            <w:shd w:val="clear" w:color="auto" w:fill="auto"/>
          </w:tcPr>
          <w:p w:rsidR="00A2178F" w:rsidRPr="00716851" w:rsidRDefault="00A2178F" w:rsidP="00217EA4">
            <w:pPr>
              <w:rPr>
                <w:b/>
                <w:bCs/>
                <w:sz w:val="28"/>
                <w:szCs w:val="28"/>
                <w:lang w:bidi="ar-IQ"/>
              </w:rPr>
            </w:pPr>
            <w:r w:rsidRPr="00716851">
              <w:rPr>
                <w:rFonts w:eastAsia="Calibri" w:cs="Times New Roman" w:hint="cs"/>
                <w:b/>
                <w:bCs/>
                <w:color w:val="000000"/>
                <w:sz w:val="28"/>
                <w:szCs w:val="28"/>
                <w:rtl/>
                <w:lang w:bidi="ar-IQ"/>
              </w:rPr>
              <w:t>كتاب مقدمة في نظرية الاعداد فالح بن عمران بن عبد الحسن الدويسري, مكتبة النظريات</w:t>
            </w: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lastRenderedPageBreak/>
              <w:t>اـ الكتب والمراجع التي يوصى بها                 المجلات العلمية , التقارير ,....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الاستفادة من اي مصادر تتعلق بالموضوع</w:t>
            </w: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 xml:space="preserve">سيرياماث </w:t>
            </w:r>
          </w:p>
        </w:tc>
      </w:tr>
    </w:tbl>
    <w:p w:rsidR="00A2178F" w:rsidRPr="00716851" w:rsidRDefault="00A2178F" w:rsidP="00A2178F">
      <w:pPr>
        <w:rPr>
          <w:b/>
          <w:bCs/>
          <w:sz w:val="28"/>
          <w:szCs w:val="28"/>
          <w:rtl/>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A2178F" w:rsidRPr="00716851" w:rsidTr="00217EA4">
        <w:trPr>
          <w:trHeight w:val="419"/>
        </w:trPr>
        <w:tc>
          <w:tcPr>
            <w:tcW w:w="9121"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rFonts w:hint="cs"/>
                <w:b/>
                <w:bCs/>
                <w:sz w:val="28"/>
                <w:szCs w:val="28"/>
                <w:rtl/>
                <w:lang w:bidi="ar-IQ"/>
              </w:rPr>
              <w:t xml:space="preserve">خطة تطوير المقرر الدراسي </w:t>
            </w:r>
          </w:p>
        </w:tc>
      </w:tr>
      <w:tr w:rsidR="00A2178F" w:rsidRPr="00716851" w:rsidTr="00217EA4">
        <w:trPr>
          <w:trHeight w:val="495"/>
        </w:trPr>
        <w:tc>
          <w:tcPr>
            <w:tcW w:w="9121"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  الالتزام بالقطاعية</w:t>
            </w:r>
          </w:p>
          <w:p w:rsidR="00A2178F" w:rsidRPr="00716851" w:rsidRDefault="00A2178F" w:rsidP="00217EA4">
            <w:pPr>
              <w:rPr>
                <w:b/>
                <w:bCs/>
                <w:sz w:val="28"/>
                <w:szCs w:val="28"/>
                <w:rtl/>
                <w:lang w:bidi="ar-IQ"/>
              </w:rPr>
            </w:pPr>
          </w:p>
          <w:p w:rsidR="00A2178F" w:rsidRPr="00716851" w:rsidRDefault="00A2178F" w:rsidP="00217EA4">
            <w:pPr>
              <w:rPr>
                <w:b/>
                <w:bCs/>
                <w:sz w:val="28"/>
                <w:szCs w:val="28"/>
                <w:lang w:bidi="ar-IQ"/>
              </w:rPr>
            </w:pPr>
          </w:p>
        </w:tc>
      </w:tr>
    </w:tbl>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shd w:val="clear" w:color="auto" w:fill="FFFFFF"/>
        <w:autoSpaceDE w:val="0"/>
        <w:autoSpaceDN w:val="0"/>
        <w:adjustRightInd w:val="0"/>
        <w:jc w:val="center"/>
        <w:rPr>
          <w:rFonts w:cs="Times New Roman"/>
          <w:b/>
          <w:bCs/>
          <w:sz w:val="28"/>
          <w:szCs w:val="28"/>
          <w:rtl/>
          <w:lang w:bidi="ar-IQ"/>
        </w:rPr>
      </w:pPr>
      <w:r w:rsidRPr="00716851">
        <w:rPr>
          <w:rFonts w:cs="Times New Roman"/>
          <w:b/>
          <w:bCs/>
          <w:sz w:val="28"/>
          <w:szCs w:val="28"/>
          <w:rtl/>
        </w:rPr>
        <w:t>نموذج وصف المقرر</w:t>
      </w:r>
    </w:p>
    <w:p w:rsidR="00A2178F" w:rsidRPr="00716851" w:rsidRDefault="00A2178F" w:rsidP="00A2178F">
      <w:pPr>
        <w:shd w:val="clear" w:color="auto" w:fill="FFFFFF"/>
        <w:autoSpaceDE w:val="0"/>
        <w:autoSpaceDN w:val="0"/>
        <w:adjustRightInd w:val="0"/>
        <w:spacing w:before="240"/>
        <w:rPr>
          <w:rFonts w:cs="Times New Roman"/>
          <w:b/>
          <w:bCs/>
          <w:color w:val="1F4E79"/>
          <w:sz w:val="28"/>
          <w:szCs w:val="28"/>
          <w:rtl/>
          <w:lang w:bidi="ar-IQ"/>
        </w:rPr>
      </w:pPr>
    </w:p>
    <w:p w:rsidR="00A2178F" w:rsidRDefault="00A2178F" w:rsidP="00A2178F">
      <w:pPr>
        <w:shd w:val="clear" w:color="auto" w:fill="FFFFFF"/>
        <w:autoSpaceDE w:val="0"/>
        <w:autoSpaceDN w:val="0"/>
        <w:adjustRightInd w:val="0"/>
        <w:spacing w:before="240"/>
        <w:rPr>
          <w:b/>
          <w:bCs/>
          <w:sz w:val="28"/>
          <w:szCs w:val="28"/>
          <w:rtl/>
          <w:lang w:bidi="ar-IQ"/>
        </w:rPr>
      </w:pPr>
      <w:r w:rsidRPr="00716851">
        <w:rPr>
          <w:rFonts w:cs="Times New Roman"/>
          <w:b/>
          <w:bCs/>
          <w:sz w:val="28"/>
          <w:szCs w:val="28"/>
          <w:rtl/>
          <w:lang w:bidi="ar-IQ"/>
        </w:rPr>
        <w:t>وصف المقرر</w:t>
      </w:r>
    </w:p>
    <w:p w:rsidR="00A2178F" w:rsidRPr="00716851" w:rsidRDefault="00A2178F" w:rsidP="00095C32">
      <w:pPr>
        <w:shd w:val="clear" w:color="auto" w:fill="FFFFFF"/>
        <w:autoSpaceDE w:val="0"/>
        <w:autoSpaceDN w:val="0"/>
        <w:adjustRightInd w:val="0"/>
        <w:spacing w:before="240"/>
        <w:rPr>
          <w:b/>
          <w:bCs/>
          <w:sz w:val="28"/>
          <w:szCs w:val="28"/>
          <w:rtl/>
          <w:lang w:bidi="ar-IQ"/>
        </w:rPr>
      </w:pPr>
      <w:r>
        <w:rPr>
          <w:rFonts w:hint="cs"/>
          <w:b/>
          <w:bCs/>
          <w:sz w:val="28"/>
          <w:szCs w:val="28"/>
          <w:rtl/>
          <w:lang w:bidi="ar-IQ"/>
        </w:rPr>
        <w:t>مدر</w:t>
      </w:r>
      <w:r w:rsidR="00095C32">
        <w:rPr>
          <w:rFonts w:hint="cs"/>
          <w:b/>
          <w:bCs/>
          <w:sz w:val="28"/>
          <w:szCs w:val="28"/>
          <w:rtl/>
          <w:lang w:bidi="ar-IQ"/>
        </w:rPr>
        <w:t xml:space="preserve">س المادة: أ.م.محمد علي </w:t>
      </w:r>
      <w:r w:rsidR="00E61257">
        <w:rPr>
          <w:rFonts w:hint="cs"/>
          <w:b/>
          <w:bCs/>
          <w:sz w:val="28"/>
          <w:szCs w:val="28"/>
          <w:rtl/>
          <w:lang w:bidi="ar-IQ"/>
        </w:rPr>
        <w:t>+ا.م.د.ايمان كاظم</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shd w:val="clear" w:color="auto" w:fill="FFFFFF"/>
              <w:autoSpaceDE w:val="0"/>
              <w:autoSpaceDN w:val="0"/>
              <w:adjustRightInd w:val="0"/>
              <w:spacing w:before="240"/>
              <w:jc w:val="both"/>
              <w:rPr>
                <w:rFonts w:ascii="Cambria" w:eastAsia="Calibri" w:hAnsi="Cambria" w:cs="Times New Roman"/>
                <w:b/>
                <w:bCs/>
                <w:color w:val="000000"/>
                <w:sz w:val="28"/>
                <w:szCs w:val="28"/>
                <w:lang w:bidi="ar-IQ"/>
              </w:rPr>
            </w:pPr>
            <w:r w:rsidRPr="00716851">
              <w:rPr>
                <w:rFonts w:ascii="Arial" w:eastAsia="Calibri" w:hAnsi="Arial" w:cs="Arial"/>
                <w:b/>
                <w:bCs/>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ascii="Arial" w:eastAsia="Calibri" w:hAnsi="Arial" w:cs="Arial" w:hint="cs"/>
                <w:b/>
                <w:bCs/>
                <w:color w:val="000000"/>
                <w:sz w:val="28"/>
                <w:szCs w:val="28"/>
                <w:rtl/>
                <w:lang w:bidi="ar-IQ"/>
              </w:rPr>
              <w:t xml:space="preserve">التعلم </w:t>
            </w:r>
            <w:r w:rsidRPr="00716851">
              <w:rPr>
                <w:rFonts w:ascii="Arial" w:eastAsia="Calibri" w:hAnsi="Arial" w:cs="Arial"/>
                <w:b/>
                <w:bCs/>
                <w:color w:val="000000"/>
                <w:sz w:val="28"/>
                <w:szCs w:val="28"/>
                <w:rtl/>
                <w:lang w:bidi="ar-IQ"/>
              </w:rPr>
              <w:t>المتاحة. ولابد من الربط بينها وبين وصف البرنامج.</w:t>
            </w:r>
            <w:r w:rsidRPr="00716851">
              <w:rPr>
                <w:rFonts w:ascii="Cambria" w:eastAsia="Calibri" w:hAnsi="Cambria" w:cs="Times New Roman" w:hint="cs"/>
                <w:b/>
                <w:bCs/>
                <w:color w:val="000000"/>
                <w:sz w:val="28"/>
                <w:szCs w:val="28"/>
                <w:rtl/>
                <w:lang w:bidi="ar-IQ"/>
              </w:rPr>
              <w:t>؛</w:t>
            </w:r>
          </w:p>
        </w:tc>
      </w:tr>
    </w:tbl>
    <w:p w:rsidR="00A2178F" w:rsidRPr="00716851" w:rsidRDefault="00A2178F" w:rsidP="00A2178F">
      <w:pPr>
        <w:shd w:val="clear" w:color="auto" w:fill="FFFFFF"/>
        <w:autoSpaceDE w:val="0"/>
        <w:autoSpaceDN w:val="0"/>
        <w:adjustRightInd w:val="0"/>
        <w:spacing w:before="240"/>
        <w:ind w:right="-426"/>
        <w:jc w:val="both"/>
        <w:rPr>
          <w:rFonts w:ascii="Arial" w:hAnsi="Arial" w:cs="Arial"/>
          <w:b/>
          <w:bCs/>
          <w:sz w:val="28"/>
          <w:szCs w:val="28"/>
          <w:rtl/>
          <w:lang w:bidi="ar-IQ"/>
        </w:rPr>
      </w:pPr>
    </w:p>
    <w:p w:rsidR="00A2178F" w:rsidRPr="00716851" w:rsidRDefault="00A2178F" w:rsidP="00A2178F">
      <w:pPr>
        <w:shd w:val="clear" w:color="auto" w:fill="FFFFFF"/>
        <w:autoSpaceDE w:val="0"/>
        <w:autoSpaceDN w:val="0"/>
        <w:adjustRightInd w:val="0"/>
        <w:spacing w:before="240"/>
        <w:ind w:left="-335" w:right="-426"/>
        <w:jc w:val="both"/>
        <w:rPr>
          <w:rFonts w:ascii="Arial" w:hAnsi="Arial" w:cs="Arial"/>
          <w:b/>
          <w:bCs/>
          <w:sz w:val="28"/>
          <w:szCs w:val="28"/>
          <w:rtl/>
          <w:lang w:bidi="ar-IQ"/>
        </w:rPr>
      </w:pPr>
    </w:p>
    <w:tbl>
      <w:tblPr>
        <w:bidiVisual/>
        <w:tblW w:w="902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1"/>
        <w:gridCol w:w="5940"/>
      </w:tblGrid>
      <w:tr w:rsidR="00A2178F" w:rsidRPr="00716851" w:rsidTr="00217EA4">
        <w:trPr>
          <w:trHeight w:val="624"/>
        </w:trPr>
        <w:tc>
          <w:tcPr>
            <w:tcW w:w="3081" w:type="dxa"/>
            <w:shd w:val="clear" w:color="auto" w:fill="auto"/>
          </w:tcPr>
          <w:p w:rsidR="00A2178F" w:rsidRPr="00716851" w:rsidRDefault="00A2178F" w:rsidP="00217EA4">
            <w:pPr>
              <w:numPr>
                <w:ilvl w:val="0"/>
                <w:numId w:val="2"/>
              </w:numPr>
              <w:shd w:val="clear" w:color="auto" w:fill="FFFFFF"/>
              <w:autoSpaceDE w:val="0"/>
              <w:autoSpaceDN w:val="0"/>
              <w:adjustRightInd w:val="0"/>
              <w:ind w:hanging="288"/>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المؤسسة التعليمية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كلية التربية الأساسية</w:t>
            </w:r>
          </w:p>
        </w:tc>
      </w:tr>
      <w:tr w:rsidR="00A2178F" w:rsidRPr="00716851" w:rsidTr="00217EA4">
        <w:trPr>
          <w:trHeight w:val="624"/>
        </w:trPr>
        <w:tc>
          <w:tcPr>
            <w:tcW w:w="3081"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القسم ال</w:t>
            </w:r>
            <w:r w:rsidRPr="00716851">
              <w:rPr>
                <w:rFonts w:ascii="Cambria" w:eastAsia="Calibri" w:hAnsi="Cambria" w:cs="Times New Roman" w:hint="cs"/>
                <w:b/>
                <w:bCs/>
                <w:color w:val="000000"/>
                <w:sz w:val="28"/>
                <w:szCs w:val="28"/>
                <w:rtl/>
                <w:lang w:bidi="ar-IQ"/>
              </w:rPr>
              <w:t xml:space="preserve">علمي </w:t>
            </w:r>
            <w:r w:rsidRPr="00716851">
              <w:rPr>
                <w:rFonts w:ascii="Cambria" w:eastAsia="Calibri" w:hAnsi="Cambria" w:cs="Times New Roman"/>
                <w:b/>
                <w:bCs/>
                <w:color w:val="000000"/>
                <w:sz w:val="28"/>
                <w:szCs w:val="28"/>
                <w:rtl/>
                <w:lang w:bidi="ar-IQ"/>
              </w:rPr>
              <w:t xml:space="preserve"> / المركز</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 xml:space="preserve"> الرياضيات</w:t>
            </w:r>
            <w:r w:rsidRPr="00716851">
              <w:rPr>
                <w:rFonts w:ascii="Cambria" w:eastAsia="Calibri" w:hAnsi="Cambria" w:cs="Times New Roman"/>
                <w:b/>
                <w:bCs/>
                <w:color w:val="000000"/>
                <w:sz w:val="28"/>
                <w:szCs w:val="28"/>
                <w:rtl/>
                <w:lang w:bidi="ar-IQ"/>
              </w:rPr>
              <w:t xml:space="preserve"> </w:t>
            </w:r>
          </w:p>
        </w:tc>
      </w:tr>
      <w:tr w:rsidR="00A2178F" w:rsidRPr="00716851" w:rsidTr="00217EA4">
        <w:trPr>
          <w:trHeight w:val="624"/>
        </w:trPr>
        <w:tc>
          <w:tcPr>
            <w:tcW w:w="3081"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 رمز المقرر</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المصفوفات</w:t>
            </w:r>
            <w:r>
              <w:rPr>
                <w:rFonts w:ascii="Cambria" w:eastAsia="Calibri" w:hAnsi="Cambria" w:cs="Times New Roman" w:hint="cs"/>
                <w:b/>
                <w:bCs/>
                <w:color w:val="000000"/>
                <w:sz w:val="28"/>
                <w:szCs w:val="28"/>
                <w:rtl/>
                <w:lang w:bidi="ar-IQ"/>
              </w:rPr>
              <w:t xml:space="preserve"> / </w:t>
            </w:r>
            <w:r>
              <w:rPr>
                <w:rFonts w:ascii="Cambria" w:eastAsia="Calibri" w:hAnsi="Cambria" w:cs="Times New Roman"/>
                <w:b/>
                <w:bCs/>
                <w:color w:val="000000"/>
                <w:sz w:val="28"/>
                <w:szCs w:val="28"/>
                <w:lang w:bidi="ar-IQ"/>
              </w:rPr>
              <w:t>Math 1307</w:t>
            </w:r>
            <w:r>
              <w:rPr>
                <w:rFonts w:ascii="Cambria" w:eastAsia="Calibri" w:hAnsi="Cambria" w:cs="Times New Roman" w:hint="cs"/>
                <w:b/>
                <w:bCs/>
                <w:color w:val="000000"/>
                <w:sz w:val="28"/>
                <w:szCs w:val="28"/>
                <w:rtl/>
                <w:lang w:bidi="ar-IQ"/>
              </w:rPr>
              <w:t xml:space="preserve"> </w:t>
            </w:r>
          </w:p>
        </w:tc>
      </w:tr>
      <w:tr w:rsidR="00A2178F" w:rsidRPr="00716851" w:rsidTr="00217EA4">
        <w:trPr>
          <w:trHeight w:val="624"/>
        </w:trPr>
        <w:tc>
          <w:tcPr>
            <w:tcW w:w="3081"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أشكال الحضور المتاحة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الزامي</w:t>
            </w:r>
          </w:p>
        </w:tc>
      </w:tr>
      <w:tr w:rsidR="00A2178F" w:rsidRPr="00716851" w:rsidTr="00217EA4">
        <w:trPr>
          <w:trHeight w:val="624"/>
        </w:trPr>
        <w:tc>
          <w:tcPr>
            <w:tcW w:w="3081"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الفصل / السنة</w:t>
            </w:r>
          </w:p>
        </w:tc>
        <w:tc>
          <w:tcPr>
            <w:tcW w:w="5940" w:type="dxa"/>
            <w:shd w:val="clear" w:color="auto" w:fill="auto"/>
          </w:tcPr>
          <w:p w:rsidR="00A2178F" w:rsidRPr="00716851" w:rsidRDefault="00A2178F" w:rsidP="0095455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الفصل الثاني/ السنة الاولى</w:t>
            </w:r>
          </w:p>
        </w:tc>
      </w:tr>
      <w:tr w:rsidR="00A2178F" w:rsidRPr="00716851" w:rsidTr="00217EA4">
        <w:trPr>
          <w:trHeight w:val="624"/>
        </w:trPr>
        <w:tc>
          <w:tcPr>
            <w:tcW w:w="3081"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عدد الساعات الدراسية </w:t>
            </w:r>
            <w:r w:rsidRPr="00716851">
              <w:rPr>
                <w:rFonts w:ascii="Cambria" w:eastAsia="Calibri" w:hAnsi="Cambria" w:cs="Times New Roman" w:hint="cs"/>
                <w:b/>
                <w:bCs/>
                <w:color w:val="000000"/>
                <w:sz w:val="28"/>
                <w:szCs w:val="28"/>
                <w:rtl/>
                <w:lang w:bidi="ar-IQ"/>
              </w:rPr>
              <w:t>(الكلي)</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r w:rsidRPr="00716851">
              <w:rPr>
                <w:rFonts w:eastAsia="Calibri" w:cs="Times New Roman"/>
                <w:b/>
                <w:bCs/>
                <w:color w:val="000000"/>
                <w:sz w:val="28"/>
                <w:szCs w:val="28"/>
                <w:rtl/>
                <w:lang w:bidi="ar-IQ"/>
              </w:rPr>
              <w:t>×</w:t>
            </w:r>
            <w:r w:rsidRPr="00716851">
              <w:rPr>
                <w:rFonts w:ascii="Cambria" w:eastAsia="Calibri" w:hAnsi="Cambria" w:cs="Times New Roman" w:hint="cs"/>
                <w:b/>
                <w:bCs/>
                <w:color w:val="000000"/>
                <w:sz w:val="28"/>
                <w:szCs w:val="28"/>
                <w:rtl/>
                <w:lang w:bidi="ar-IQ"/>
              </w:rPr>
              <w:t>15=45</w:t>
            </w:r>
          </w:p>
        </w:tc>
      </w:tr>
      <w:tr w:rsidR="00A2178F" w:rsidRPr="00716851" w:rsidTr="00217EA4">
        <w:trPr>
          <w:trHeight w:val="624"/>
        </w:trPr>
        <w:tc>
          <w:tcPr>
            <w:tcW w:w="3081" w:type="dxa"/>
            <w:shd w:val="clear" w:color="auto" w:fill="auto"/>
          </w:tcPr>
          <w:p w:rsidR="00A2178F" w:rsidRPr="00716851" w:rsidRDefault="00A2178F" w:rsidP="00217EA4">
            <w:pPr>
              <w:numPr>
                <w:ilvl w:val="0"/>
                <w:numId w:val="2"/>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lastRenderedPageBreak/>
              <w:t xml:space="preserve">تاريخ إعداد هذا الوصف </w:t>
            </w:r>
          </w:p>
        </w:tc>
        <w:tc>
          <w:tcPr>
            <w:tcW w:w="5940" w:type="dxa"/>
            <w:shd w:val="clear" w:color="auto" w:fill="auto"/>
          </w:tcPr>
          <w:p w:rsidR="00A2178F" w:rsidRPr="00716851" w:rsidRDefault="00815417" w:rsidP="00BC3A10">
            <w:pPr>
              <w:shd w:val="clear" w:color="auto" w:fill="FFFFFF"/>
              <w:autoSpaceDE w:val="0"/>
              <w:autoSpaceDN w:val="0"/>
              <w:adjustRightInd w:val="0"/>
              <w:ind w:left="360"/>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1</w:t>
            </w:r>
            <w:r w:rsidR="00BC3A10">
              <w:rPr>
                <w:rFonts w:ascii="Cambria" w:eastAsia="Calibri" w:hAnsi="Cambria" w:cs="Times New Roman" w:hint="cs"/>
                <w:b/>
                <w:bCs/>
                <w:color w:val="000000"/>
                <w:sz w:val="28"/>
                <w:szCs w:val="28"/>
                <w:rtl/>
                <w:lang w:bidi="ar-IQ"/>
              </w:rPr>
              <w:t>0</w:t>
            </w:r>
            <w:r w:rsidR="00A2178F" w:rsidRPr="00716851">
              <w:rPr>
                <w:rFonts w:ascii="Cambria" w:eastAsia="Calibri" w:hAnsi="Cambria" w:cs="Times New Roman" w:hint="cs"/>
                <w:b/>
                <w:bCs/>
                <w:color w:val="000000"/>
                <w:sz w:val="28"/>
                <w:szCs w:val="28"/>
                <w:rtl/>
                <w:lang w:bidi="ar-IQ"/>
              </w:rPr>
              <w:t xml:space="preserve">/ </w:t>
            </w:r>
            <w:r w:rsidR="00BC3A10">
              <w:rPr>
                <w:rFonts w:ascii="Cambria" w:eastAsia="Calibri" w:hAnsi="Cambria" w:cs="Times New Roman" w:hint="cs"/>
                <w:b/>
                <w:bCs/>
                <w:color w:val="000000"/>
                <w:sz w:val="28"/>
                <w:szCs w:val="28"/>
                <w:rtl/>
                <w:lang w:bidi="ar-IQ"/>
              </w:rPr>
              <w:t>1</w:t>
            </w:r>
            <w:r w:rsidR="00A2178F" w:rsidRPr="00716851">
              <w:rPr>
                <w:rFonts w:ascii="Cambria" w:eastAsia="Calibri" w:hAnsi="Cambria" w:cs="Times New Roman" w:hint="cs"/>
                <w:b/>
                <w:bCs/>
                <w:color w:val="000000"/>
                <w:sz w:val="28"/>
                <w:szCs w:val="28"/>
                <w:rtl/>
                <w:lang w:bidi="ar-IQ"/>
              </w:rPr>
              <w:t xml:space="preserve">/ </w:t>
            </w:r>
            <w:r w:rsidR="007724E4">
              <w:rPr>
                <w:rFonts w:ascii="Cambria" w:eastAsia="Calibri" w:hAnsi="Cambria" w:cs="Times New Roman" w:hint="cs"/>
                <w:b/>
                <w:bCs/>
                <w:color w:val="000000"/>
                <w:sz w:val="28"/>
                <w:szCs w:val="28"/>
                <w:rtl/>
                <w:lang w:bidi="ar-IQ"/>
              </w:rPr>
              <w:t>2023</w:t>
            </w:r>
          </w:p>
        </w:tc>
      </w:tr>
      <w:tr w:rsidR="00A2178F" w:rsidRPr="00716851" w:rsidTr="00217EA4">
        <w:trPr>
          <w:trHeight w:val="725"/>
        </w:trPr>
        <w:tc>
          <w:tcPr>
            <w:tcW w:w="9021" w:type="dxa"/>
            <w:gridSpan w:val="2"/>
            <w:shd w:val="clear" w:color="auto" w:fill="auto"/>
          </w:tcPr>
          <w:p w:rsidR="00A2178F" w:rsidRPr="00716851" w:rsidRDefault="00A2178F" w:rsidP="00217EA4">
            <w:pPr>
              <w:numPr>
                <w:ilvl w:val="0"/>
                <w:numId w:val="2"/>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أهداف المقرر</w:t>
            </w:r>
            <w:r w:rsidRPr="00716851">
              <w:rPr>
                <w:rFonts w:ascii="Cambria" w:eastAsia="Calibri" w:hAnsi="Cambria" w:cs="Times New Roman" w:hint="cs"/>
                <w:b/>
                <w:bCs/>
                <w:color w:val="000000"/>
                <w:sz w:val="28"/>
                <w:szCs w:val="28"/>
                <w:rtl/>
                <w:lang w:bidi="ar-IQ"/>
              </w:rPr>
              <w:t>: ان يكون الطالب ملماً بالمفاهيم الاتية</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1. مفهوم ا</w:t>
            </w:r>
            <w:r w:rsidRPr="00716851">
              <w:rPr>
                <w:rFonts w:eastAsia="Calibri" w:cs="Times New Roman" w:hint="cs"/>
                <w:b/>
                <w:bCs/>
                <w:color w:val="000000"/>
                <w:sz w:val="28"/>
                <w:szCs w:val="28"/>
                <w:rtl/>
                <w:lang w:bidi="ar-IQ"/>
              </w:rPr>
              <w:t>لمصفوفة</w:t>
            </w:r>
            <w:r w:rsidRPr="00716851">
              <w:rPr>
                <w:rFonts w:eastAsia="Calibri" w:cs="Times New Roman"/>
                <w:b/>
                <w:bCs/>
                <w:color w:val="000000"/>
                <w:sz w:val="28"/>
                <w:szCs w:val="28"/>
                <w:rtl/>
                <w:lang w:bidi="ar-IQ"/>
              </w:rPr>
              <w:t xml:space="preserve"> , تعريف</w:t>
            </w:r>
            <w:r w:rsidRPr="00716851">
              <w:rPr>
                <w:rFonts w:eastAsia="Calibri" w:cs="Times New Roman" w:hint="cs"/>
                <w:b/>
                <w:bCs/>
                <w:color w:val="000000"/>
                <w:sz w:val="28"/>
                <w:szCs w:val="28"/>
                <w:rtl/>
                <w:lang w:bidi="ar-IQ"/>
              </w:rPr>
              <w:t>ها</w:t>
            </w:r>
            <w:r w:rsidRPr="00716851">
              <w:rPr>
                <w:rFonts w:eastAsia="Calibri" w:cs="Times New Roman"/>
                <w:b/>
                <w:bCs/>
                <w:color w:val="000000"/>
                <w:sz w:val="28"/>
                <w:szCs w:val="28"/>
                <w:rtl/>
                <w:lang w:bidi="ar-IQ"/>
              </w:rPr>
              <w:t xml:space="preserve"> مع امثلة توضيحية </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2. انواع ال</w:t>
            </w:r>
            <w:r w:rsidRPr="00716851">
              <w:rPr>
                <w:rFonts w:eastAsia="Calibri" w:cs="Times New Roman" w:hint="cs"/>
                <w:b/>
                <w:bCs/>
                <w:color w:val="000000"/>
                <w:sz w:val="28"/>
                <w:szCs w:val="28"/>
                <w:rtl/>
                <w:lang w:bidi="ar-IQ"/>
              </w:rPr>
              <w:t>مصفوفات</w:t>
            </w:r>
            <w:r w:rsidRPr="00716851">
              <w:rPr>
                <w:rFonts w:eastAsia="Calibri" w:cs="Times New Roman"/>
                <w:b/>
                <w:bCs/>
                <w:color w:val="000000"/>
                <w:sz w:val="28"/>
                <w:szCs w:val="28"/>
                <w:rtl/>
                <w:lang w:bidi="ar-IQ"/>
              </w:rPr>
              <w:t xml:space="preserve"> ( </w:t>
            </w:r>
            <w:r w:rsidRPr="00716851">
              <w:rPr>
                <w:rFonts w:eastAsia="Calibri" w:cs="Times New Roman" w:hint="cs"/>
                <w:b/>
                <w:bCs/>
                <w:color w:val="000000"/>
                <w:sz w:val="28"/>
                <w:szCs w:val="28"/>
                <w:rtl/>
                <w:lang w:bidi="ar-IQ"/>
              </w:rPr>
              <w:t>القطرية</w:t>
            </w:r>
            <w:r w:rsidRPr="00716851">
              <w:rPr>
                <w:rFonts w:eastAsia="Calibri" w:cs="Times New Roman"/>
                <w:b/>
                <w:bCs/>
                <w:color w:val="000000"/>
                <w:sz w:val="28"/>
                <w:szCs w:val="28"/>
                <w:rtl/>
                <w:lang w:bidi="ar-IQ"/>
              </w:rPr>
              <w:t xml:space="preserve">, </w:t>
            </w:r>
            <w:r w:rsidRPr="00716851">
              <w:rPr>
                <w:rFonts w:eastAsia="Calibri" w:cs="Times New Roman" w:hint="cs"/>
                <w:b/>
                <w:bCs/>
                <w:color w:val="000000"/>
                <w:sz w:val="28"/>
                <w:szCs w:val="28"/>
                <w:rtl/>
                <w:lang w:bidi="ar-IQ"/>
              </w:rPr>
              <w:t>الوحدة</w:t>
            </w:r>
            <w:r w:rsidRPr="00716851">
              <w:rPr>
                <w:rFonts w:eastAsia="Calibri" w:cs="Times New Roman"/>
                <w:b/>
                <w:bCs/>
                <w:color w:val="000000"/>
                <w:sz w:val="28"/>
                <w:szCs w:val="28"/>
                <w:rtl/>
                <w:lang w:bidi="ar-IQ"/>
              </w:rPr>
              <w:t xml:space="preserve"> , </w:t>
            </w:r>
            <w:r w:rsidRPr="00716851">
              <w:rPr>
                <w:rFonts w:eastAsia="Calibri" w:cs="Times New Roman" w:hint="cs"/>
                <w:b/>
                <w:bCs/>
                <w:color w:val="000000"/>
                <w:sz w:val="28"/>
                <w:szCs w:val="28"/>
                <w:rtl/>
                <w:lang w:bidi="ar-IQ"/>
              </w:rPr>
              <w:t>العددية ,الصفرية</w:t>
            </w:r>
            <w:r w:rsidRPr="00716851">
              <w:rPr>
                <w:rFonts w:eastAsia="Calibri" w:cs="Times New Roman"/>
                <w:b/>
                <w:bCs/>
                <w:color w:val="000000"/>
                <w:sz w:val="28"/>
                <w:szCs w:val="28"/>
                <w:rtl/>
                <w:lang w:bidi="ar-IQ"/>
              </w:rPr>
              <w:t xml:space="preserve"> ) مع امثلة توضيحية</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3. </w:t>
            </w:r>
            <w:r w:rsidRPr="00716851">
              <w:rPr>
                <w:rFonts w:eastAsia="Calibri" w:cs="Times New Roman" w:hint="cs"/>
                <w:b/>
                <w:bCs/>
                <w:color w:val="000000"/>
                <w:sz w:val="28"/>
                <w:szCs w:val="28"/>
                <w:rtl/>
                <w:lang w:bidi="ar-IQ"/>
              </w:rPr>
              <w:t xml:space="preserve">جمع المصفوفات , ضرب المصفوفات , طرح المصفوفات </w:t>
            </w:r>
            <w:r w:rsidRPr="00716851">
              <w:rPr>
                <w:rFonts w:eastAsia="Calibri" w:cs="Times New Roman"/>
                <w:b/>
                <w:bCs/>
                <w:color w:val="000000"/>
                <w:sz w:val="28"/>
                <w:szCs w:val="28"/>
                <w:rtl/>
                <w:lang w:bidi="ar-IQ"/>
              </w:rPr>
              <w:t>مع امثلة توضيحية</w:t>
            </w:r>
            <w:r w:rsidRPr="00716851">
              <w:rPr>
                <w:rFonts w:eastAsia="Calibri" w:cs="Times New Roman" w:hint="cs"/>
                <w:b/>
                <w:bCs/>
                <w:color w:val="000000"/>
                <w:sz w:val="28"/>
                <w:szCs w:val="28"/>
                <w:rtl/>
                <w:lang w:bidi="ar-IQ"/>
              </w:rPr>
              <w:t xml:space="preserve"> لكل منها</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4</w:t>
            </w:r>
            <w:r w:rsidRPr="00716851">
              <w:rPr>
                <w:rFonts w:eastAsia="Calibri" w:cs="Times New Roman" w:hint="cs"/>
                <w:b/>
                <w:bCs/>
                <w:color w:val="000000"/>
                <w:sz w:val="28"/>
                <w:szCs w:val="28"/>
                <w:rtl/>
                <w:lang w:bidi="ar-IQ"/>
              </w:rPr>
              <w:t xml:space="preserve">. النظام الخطي </w:t>
            </w:r>
            <w:r w:rsidRPr="00716851">
              <w:rPr>
                <w:rFonts w:eastAsia="Calibri" w:cs="Times New Roman"/>
                <w:b/>
                <w:bCs/>
                <w:color w:val="000000"/>
                <w:sz w:val="28"/>
                <w:szCs w:val="28"/>
                <w:rtl/>
                <w:lang w:bidi="ar-IQ"/>
              </w:rPr>
              <w:t>, تعريفة مع امثلة توضيحية</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5. </w:t>
            </w:r>
            <w:r w:rsidRPr="00716851">
              <w:rPr>
                <w:rFonts w:eastAsia="Calibri" w:cs="Times New Roman" w:hint="cs"/>
                <w:b/>
                <w:bCs/>
                <w:color w:val="000000"/>
                <w:sz w:val="28"/>
                <w:szCs w:val="28"/>
                <w:rtl/>
                <w:lang w:bidi="ar-IQ"/>
              </w:rPr>
              <w:t>طرق حل الانظمه الخطية ( طريقة الحذ ف لكاوس ,قاعدة كرامر , طريقة كاوس جوردن )</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6. </w:t>
            </w:r>
            <w:r w:rsidRPr="00716851">
              <w:rPr>
                <w:rFonts w:eastAsia="Calibri" w:cs="Times New Roman" w:hint="cs"/>
                <w:b/>
                <w:bCs/>
                <w:color w:val="000000"/>
                <w:sz w:val="28"/>
                <w:szCs w:val="28"/>
                <w:rtl/>
                <w:lang w:bidi="ar-IQ"/>
              </w:rPr>
              <w:t xml:space="preserve">محدد المصفوفة وطرق استخراجها حسب نوع المصفوفة </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 xml:space="preserve">7. </w:t>
            </w:r>
            <w:r w:rsidRPr="00716851">
              <w:rPr>
                <w:rFonts w:eastAsia="Calibri" w:cs="Times New Roman" w:hint="cs"/>
                <w:b/>
                <w:bCs/>
                <w:color w:val="000000"/>
                <w:sz w:val="28"/>
                <w:szCs w:val="28"/>
                <w:rtl/>
                <w:lang w:bidi="ar-IQ"/>
              </w:rPr>
              <w:t>منقول المصفوفة ,اثر المصفوفة , معكوس المصفوفة من حيث التعريف والامثلة</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 xml:space="preserve">8. </w:t>
            </w:r>
            <w:r w:rsidRPr="00716851">
              <w:rPr>
                <w:rFonts w:eastAsia="Calibri" w:cs="Times New Roman" w:hint="cs"/>
                <w:b/>
                <w:bCs/>
                <w:color w:val="000000"/>
                <w:sz w:val="28"/>
                <w:szCs w:val="28"/>
                <w:rtl/>
                <w:lang w:bidi="ar-IQ"/>
              </w:rPr>
              <w:t xml:space="preserve">المصفوفة المتماثلة والمعتلة التماثل مع امثلة توضيحية </w:t>
            </w:r>
            <w:r w:rsidRPr="00716851">
              <w:rPr>
                <w:rFonts w:eastAsia="Calibri" w:cs="Times New Roman"/>
                <w:b/>
                <w:bCs/>
                <w:color w:val="000000"/>
                <w:sz w:val="28"/>
                <w:szCs w:val="28"/>
                <w:rtl/>
                <w:lang w:bidi="ar-IQ"/>
              </w:rPr>
              <w:t xml:space="preserve"> </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 xml:space="preserve">9. </w:t>
            </w:r>
            <w:r w:rsidRPr="00716851">
              <w:rPr>
                <w:rFonts w:eastAsia="Calibri" w:cs="Times New Roman" w:hint="cs"/>
                <w:b/>
                <w:bCs/>
                <w:color w:val="000000"/>
                <w:sz w:val="28"/>
                <w:szCs w:val="28"/>
                <w:rtl/>
                <w:lang w:bidi="ar-IQ"/>
              </w:rPr>
              <w:t xml:space="preserve">خواص كل من المنقول والمعكوس والثماثل والاثر </w:t>
            </w:r>
          </w:p>
        </w:tc>
      </w:tr>
      <w:tr w:rsidR="00A2178F" w:rsidRPr="00716851" w:rsidTr="00217EA4">
        <w:trPr>
          <w:trHeight w:val="265"/>
        </w:trPr>
        <w:tc>
          <w:tcPr>
            <w:tcW w:w="9021" w:type="dxa"/>
            <w:gridSpan w:val="2"/>
            <w:shd w:val="clear" w:color="auto" w:fill="auto"/>
          </w:tcPr>
          <w:p w:rsidR="00A2178F" w:rsidRPr="00716851" w:rsidRDefault="00A2178F" w:rsidP="00217EA4">
            <w:pPr>
              <w:numPr>
                <w:ilvl w:val="0"/>
                <w:numId w:val="2"/>
              </w:num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hint="cs"/>
                <w:b/>
                <w:bCs/>
                <w:color w:val="000000"/>
                <w:sz w:val="28"/>
                <w:szCs w:val="28"/>
                <w:rtl/>
                <w:lang w:bidi="ar-IQ"/>
              </w:rPr>
              <w:t>مجموعة من المبرهنات للمواضيع اعلاه</w:t>
            </w:r>
          </w:p>
        </w:tc>
      </w:tr>
    </w:tbl>
    <w:p w:rsidR="00A2178F" w:rsidRPr="00716851" w:rsidRDefault="00A2178F" w:rsidP="00A2178F">
      <w:pPr>
        <w:shd w:val="clear" w:color="auto" w:fill="FFFFFF"/>
        <w:rPr>
          <w:b/>
          <w:bCs/>
          <w:vanish/>
          <w:sz w:val="28"/>
          <w:szCs w:val="28"/>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653"/>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مخرجات ال</w:t>
            </w:r>
            <w:r w:rsidRPr="00716851">
              <w:rPr>
                <w:rFonts w:ascii="Cambria" w:eastAsia="Calibri" w:hAnsi="Cambria" w:cs="Times New Roman" w:hint="cs"/>
                <w:b/>
                <w:bCs/>
                <w:color w:val="000000"/>
                <w:sz w:val="28"/>
                <w:szCs w:val="28"/>
                <w:rtl/>
                <w:lang w:bidi="ar-IQ"/>
              </w:rPr>
              <w:t>مقرر</w:t>
            </w:r>
            <w:r w:rsidRPr="00716851">
              <w:rPr>
                <w:rFonts w:ascii="Cambria" w:eastAsia="Calibri" w:hAnsi="Cambria" w:cs="Times New Roman"/>
                <w:b/>
                <w:bCs/>
                <w:color w:val="000000"/>
                <w:sz w:val="28"/>
                <w:szCs w:val="28"/>
                <w:rtl/>
                <w:lang w:bidi="ar-IQ"/>
              </w:rPr>
              <w:t xml:space="preserve">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shd w:val="clear" w:color="auto" w:fill="FFFFFF"/>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 ال</w:t>
            </w:r>
            <w:r w:rsidRPr="00716851">
              <w:rPr>
                <w:rFonts w:ascii="Cambria" w:eastAsia="Calibri" w:hAnsi="Cambria" w:cs="Times New Roman" w:hint="cs"/>
                <w:b/>
                <w:bCs/>
                <w:color w:val="000000"/>
                <w:sz w:val="28"/>
                <w:szCs w:val="28"/>
                <w:rtl/>
                <w:lang w:bidi="ar-IQ"/>
              </w:rPr>
              <w:t xml:space="preserve">أهداف المعرفية </w:t>
            </w: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أ1-</w:t>
            </w:r>
            <w:r w:rsidRPr="00716851">
              <w:rPr>
                <w:rFonts w:ascii="Cambria" w:eastAsia="Calibri" w:hAnsi="Cambria" w:cs="Times New Roman" w:hint="cs"/>
                <w:b/>
                <w:bCs/>
                <w:color w:val="000000"/>
                <w:sz w:val="28"/>
                <w:szCs w:val="28"/>
                <w:rtl/>
                <w:lang w:bidi="ar-IQ"/>
              </w:rPr>
              <w:t xml:space="preserve"> ان يتعرف الطالب معنى المصفوفة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أ2-</w:t>
            </w:r>
            <w:r w:rsidRPr="00716851">
              <w:rPr>
                <w:rFonts w:ascii="Cambria" w:eastAsia="Calibri" w:hAnsi="Cambria" w:cs="Times New Roman" w:hint="cs"/>
                <w:b/>
                <w:bCs/>
                <w:color w:val="000000"/>
                <w:sz w:val="28"/>
                <w:szCs w:val="28"/>
                <w:rtl/>
                <w:lang w:bidi="ar-IQ"/>
              </w:rPr>
              <w:t xml:space="preserve"> ان يعرف الطالب انواع المصفوفات  ( العددية- الوحدة </w:t>
            </w:r>
            <w:r w:rsidRPr="00716851">
              <w:rPr>
                <w:rFonts w:ascii="Cambria" w:eastAsia="Calibri" w:hAnsi="Cambria" w:cs="Times New Roman"/>
                <w:b/>
                <w:bCs/>
                <w:color w:val="000000"/>
                <w:sz w:val="28"/>
                <w:szCs w:val="28"/>
                <w:rtl/>
                <w:lang w:bidi="ar-IQ"/>
              </w:rPr>
              <w:t>–</w:t>
            </w:r>
            <w:r w:rsidRPr="00716851">
              <w:rPr>
                <w:rFonts w:ascii="Cambria" w:eastAsia="Calibri" w:hAnsi="Cambria" w:cs="Times New Roman" w:hint="cs"/>
                <w:b/>
                <w:bCs/>
                <w:color w:val="000000"/>
                <w:sz w:val="28"/>
                <w:szCs w:val="28"/>
                <w:rtl/>
                <w:lang w:bidi="ar-IQ"/>
              </w:rPr>
              <w:t xml:space="preserve"> الصفرية - القطرية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أ3- </w:t>
            </w:r>
            <w:r w:rsidRPr="00716851">
              <w:rPr>
                <w:rFonts w:ascii="Cambria" w:eastAsia="Calibri" w:hAnsi="Cambria" w:cs="Times New Roman" w:hint="cs"/>
                <w:b/>
                <w:bCs/>
                <w:color w:val="000000"/>
                <w:sz w:val="28"/>
                <w:szCs w:val="28"/>
                <w:rtl/>
                <w:lang w:bidi="ar-IQ"/>
              </w:rPr>
              <w:t>ان يعرف الطالب خواص المصفوفات</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أ4-</w:t>
            </w:r>
            <w:r w:rsidRPr="00716851">
              <w:rPr>
                <w:rFonts w:ascii="Cambria" w:eastAsia="Calibri" w:hAnsi="Cambria" w:cs="Times New Roman" w:hint="cs"/>
                <w:b/>
                <w:bCs/>
                <w:color w:val="000000"/>
                <w:sz w:val="28"/>
                <w:szCs w:val="28"/>
                <w:rtl/>
                <w:lang w:bidi="ar-IQ"/>
              </w:rPr>
              <w:t xml:space="preserve">ان يعرف الطالب العمليات على المصفوفات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أ6-  </w:t>
            </w:r>
            <w:r w:rsidRPr="00716851">
              <w:rPr>
                <w:rFonts w:ascii="Cambria" w:eastAsia="Calibri" w:hAnsi="Cambria" w:cs="Times New Roman" w:hint="cs"/>
                <w:b/>
                <w:bCs/>
                <w:color w:val="000000"/>
                <w:sz w:val="28"/>
                <w:szCs w:val="28"/>
                <w:rtl/>
                <w:lang w:bidi="ar-IQ"/>
              </w:rPr>
              <w:t>ان يعرف الانظمه الخطية وكيفية حلها بااستخدام المصفوفات</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أ5- يبرهن خواص المصفوفات</w:t>
            </w:r>
          </w:p>
        </w:tc>
      </w:tr>
      <w:tr w:rsidR="00A2178F" w:rsidRPr="00716851" w:rsidTr="00217EA4">
        <w:trPr>
          <w:trHeight w:val="1631"/>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 -  </w:t>
            </w:r>
            <w:r w:rsidRPr="00716851">
              <w:rPr>
                <w:rFonts w:ascii="Cambria" w:eastAsia="Calibri" w:hAnsi="Cambria" w:cs="Times New Roman" w:hint="cs"/>
                <w:b/>
                <w:bCs/>
                <w:color w:val="000000"/>
                <w:sz w:val="28"/>
                <w:szCs w:val="28"/>
                <w:rtl/>
                <w:lang w:bidi="ar-IQ"/>
              </w:rPr>
              <w:t xml:space="preserve">الأهداف </w:t>
            </w:r>
            <w:r w:rsidRPr="00716851">
              <w:rPr>
                <w:rFonts w:ascii="Cambria" w:eastAsia="Calibri" w:hAnsi="Cambria" w:cs="Times New Roman"/>
                <w:b/>
                <w:bCs/>
                <w:color w:val="000000"/>
                <w:sz w:val="28"/>
                <w:szCs w:val="28"/>
                <w:rtl/>
                <w:lang w:bidi="ar-IQ"/>
              </w:rPr>
              <w:t>المهارات</w:t>
            </w:r>
            <w:r w:rsidRPr="00716851">
              <w:rPr>
                <w:rFonts w:ascii="Cambria" w:eastAsia="Calibri" w:hAnsi="Cambria" w:cs="Times New Roman" w:hint="cs"/>
                <w:b/>
                <w:bCs/>
                <w:color w:val="000000"/>
                <w:sz w:val="28"/>
                <w:szCs w:val="28"/>
                <w:rtl/>
                <w:lang w:bidi="ar-IQ"/>
              </w:rPr>
              <w:t>ية</w:t>
            </w:r>
            <w:r w:rsidRPr="00716851">
              <w:rPr>
                <w:rFonts w:ascii="Cambria" w:eastAsia="Calibri" w:hAnsi="Cambria" w:cs="Times New Roman"/>
                <w:b/>
                <w:bCs/>
                <w:color w:val="000000"/>
                <w:sz w:val="28"/>
                <w:szCs w:val="28"/>
                <w:rtl/>
                <w:lang w:bidi="ar-IQ"/>
              </w:rPr>
              <w:t xml:space="preserve"> الخاصة بال</w:t>
            </w:r>
            <w:r w:rsidRPr="00716851">
              <w:rPr>
                <w:rFonts w:ascii="Cambria" w:eastAsia="Calibri" w:hAnsi="Cambria" w:cs="Times New Roman" w:hint="cs"/>
                <w:b/>
                <w:bCs/>
                <w:color w:val="000000"/>
                <w:sz w:val="28"/>
                <w:szCs w:val="28"/>
                <w:rtl/>
                <w:lang w:bidi="ar-IQ"/>
              </w:rPr>
              <w:t>مقرر.</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ان تتكون لدى الطلبة مهارات بالمفاهيم الاتية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ب1 –</w:t>
            </w:r>
            <w:r w:rsidRPr="00716851">
              <w:rPr>
                <w:rFonts w:ascii="Cambria" w:eastAsia="Calibri" w:hAnsi="Cambria" w:cs="Times New Roman" w:hint="cs"/>
                <w:b/>
                <w:bCs/>
                <w:color w:val="000000"/>
                <w:sz w:val="28"/>
                <w:szCs w:val="28"/>
                <w:rtl/>
                <w:lang w:bidi="ar-IQ"/>
              </w:rPr>
              <w:t xml:space="preserve"> مصفوفة وانواعة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ب2 – </w:t>
            </w:r>
            <w:r w:rsidRPr="00716851">
              <w:rPr>
                <w:rFonts w:ascii="Cambria" w:eastAsia="Calibri" w:hAnsi="Cambria" w:cs="Times New Roman" w:hint="cs"/>
                <w:b/>
                <w:bCs/>
                <w:color w:val="000000"/>
                <w:sz w:val="28"/>
                <w:szCs w:val="28"/>
                <w:rtl/>
                <w:lang w:bidi="ar-IQ"/>
              </w:rPr>
              <w:t>اثر ومنقول ومعكوس المصفوفة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ب3 –</w:t>
            </w:r>
            <w:r w:rsidRPr="00716851">
              <w:rPr>
                <w:rFonts w:ascii="Cambria" w:eastAsia="Calibri" w:hAnsi="Cambria" w:cs="Times New Roman" w:hint="cs"/>
                <w:b/>
                <w:bCs/>
                <w:color w:val="000000"/>
                <w:sz w:val="28"/>
                <w:szCs w:val="28"/>
                <w:rtl/>
                <w:lang w:bidi="ar-IQ"/>
              </w:rPr>
              <w:t xml:space="preserve"> العمليات على المصفوفات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ب4-   </w:t>
            </w:r>
            <w:r w:rsidRPr="00716851">
              <w:rPr>
                <w:rFonts w:ascii="Cambria" w:eastAsia="Calibri" w:hAnsi="Cambria" w:cs="Times New Roman" w:hint="cs"/>
                <w:b/>
                <w:bCs/>
                <w:color w:val="000000"/>
                <w:sz w:val="28"/>
                <w:szCs w:val="28"/>
                <w:rtl/>
                <w:lang w:bidi="ar-IQ"/>
              </w:rPr>
              <w:t>المصفوفات وسعاتها</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ب5- اساليب وطرق حل الانظمه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ب6- النظام الخطي من خلال المصفوفات</w:t>
            </w:r>
          </w:p>
        </w:tc>
      </w:tr>
      <w:tr w:rsidR="00A2178F" w:rsidRPr="00716851" w:rsidTr="00217EA4">
        <w:trPr>
          <w:trHeight w:val="423"/>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في بداية الفصل يجري ابلاغ الطلبة بمفردات المقرر الدراسي ومصادر المعلومات ( الكتب ذات العلاقة , الدوريات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الرسائل الجامعية) وتوزع المفردات على اسابيع الفصل الدراسي, واساليب التقويم التي سيجري اتباعها , وكالاتي:</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1. تهيئة المحاضرات وفقا للتسلسل الذي ورد في المقرر الدراسي عن طريق الاستعانة بمصادر المعلومات سابقة الذكر.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ابلاغ الطلبة عن موضوع المحاضرة القادمة بقصد التهيئة.</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3. الطلب من الطلبة تقديم اوراق تخص موضوعا او اكثر من الموضوعات قيد الدراسة.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p>
        </w:tc>
      </w:tr>
      <w:tr w:rsidR="00A2178F" w:rsidRPr="00716851" w:rsidTr="00217EA4">
        <w:trPr>
          <w:trHeight w:val="40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lastRenderedPageBreak/>
              <w:t xml:space="preserve">1. اجراء امتحانين فصليين الاول بعد انقضاء الاسبوع الخامس من الفصل الدراسي والثاني بعد الاسبوع الحادي عشر من الفصل الدراسي وتراعى في كل امتحان المستويات العقلية ( التذكر , التطبيق, الاستكشاف) حيث درجة التقويم لها 40% من التحصيل الكلي على ان يأخذ بنظر الاعتبار مواظبة الطالب وحجم مشاركته اليومية.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امتحان نهاية الفصل الدراسي وله 60% من التحصيل ووفق توقيتات الوزارة ويراعى عند وضع الاسئلة شمولية محتوى المقرر الدراسي والمستويات العقلية ( التذكر , التطبيق, الاستكشاف).</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129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ج- </w:t>
            </w:r>
            <w:r w:rsidRPr="00716851">
              <w:rPr>
                <w:rFonts w:ascii="Cambria" w:eastAsia="Calibri" w:hAnsi="Cambria" w:cs="Times New Roman" w:hint="cs"/>
                <w:b/>
                <w:bCs/>
                <w:color w:val="000000"/>
                <w:sz w:val="28"/>
                <w:szCs w:val="28"/>
                <w:rtl/>
                <w:lang w:bidi="ar-IQ"/>
              </w:rPr>
              <w:t xml:space="preserve">الأهداف الوجدانية والقيمية :ان يكون الطالب قادرا على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ج1-</w:t>
            </w:r>
            <w:r w:rsidRPr="00716851">
              <w:rPr>
                <w:rFonts w:ascii="Cambria" w:eastAsia="Calibri" w:hAnsi="Cambria" w:cs="Times New Roman" w:hint="cs"/>
                <w:b/>
                <w:bCs/>
                <w:color w:val="000000"/>
                <w:sz w:val="28"/>
                <w:szCs w:val="28"/>
                <w:rtl/>
                <w:lang w:bidi="ar-IQ"/>
              </w:rPr>
              <w:t>تعريف باهمية المصفوفات في الحياة وربطها بالواقع</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ج2-</w:t>
            </w:r>
            <w:r w:rsidRPr="00716851">
              <w:rPr>
                <w:rFonts w:ascii="Cambria" w:eastAsia="Calibri" w:hAnsi="Cambria" w:cs="Times New Roman" w:hint="cs"/>
                <w:b/>
                <w:bCs/>
                <w:color w:val="000000"/>
                <w:sz w:val="28"/>
                <w:szCs w:val="28"/>
                <w:rtl/>
                <w:lang w:bidi="ar-IQ"/>
              </w:rPr>
              <w:t>تكوين اتجاهات ايجابية نحو المادة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ج3-</w:t>
            </w:r>
            <w:r w:rsidRPr="00716851">
              <w:rPr>
                <w:rFonts w:ascii="Cambria" w:eastAsia="Calibri" w:hAnsi="Cambria" w:cs="Times New Roman" w:hint="cs"/>
                <w:b/>
                <w:bCs/>
                <w:color w:val="000000"/>
                <w:sz w:val="28"/>
                <w:szCs w:val="28"/>
                <w:rtl/>
                <w:lang w:bidi="ar-IQ"/>
              </w:rPr>
              <w:t>تنمية روح التعاون بين الطلبة اثناء حل الواجبات</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ج4- </w:t>
            </w:r>
            <w:r w:rsidRPr="00716851">
              <w:rPr>
                <w:rFonts w:ascii="Cambria" w:eastAsia="Calibri" w:hAnsi="Cambria" w:cs="Times New Roman" w:hint="cs"/>
                <w:b/>
                <w:bCs/>
                <w:color w:val="000000"/>
                <w:sz w:val="28"/>
                <w:szCs w:val="28"/>
                <w:rtl/>
                <w:lang w:bidi="ar-IQ"/>
              </w:rPr>
              <w:t>الاهمية الجمالية للمادة</w:t>
            </w: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471"/>
        </w:trPr>
        <w:tc>
          <w:tcPr>
            <w:tcW w:w="9720" w:type="dxa"/>
            <w:shd w:val="clear" w:color="auto" w:fill="auto"/>
          </w:tcPr>
          <w:p w:rsidR="00A2178F" w:rsidRPr="00716851" w:rsidRDefault="00A2178F" w:rsidP="00217EA4">
            <w:pPr>
              <w:shd w:val="clear" w:color="auto" w:fill="FFFFFF"/>
              <w:tabs>
                <w:tab w:val="left" w:pos="612"/>
              </w:tabs>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يستخدم عادة اسلوب التعليم المباشر حيث تتم تعليم المهارات بشكل مباشر وصريح معززة بالأمثلة من الرياضيات لمراحل التعليم الاساس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425"/>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تأتي ضمنا مع عمليات التقييم بالمقرر الدراسي التي تحصل اثناء ونهاية الفصل الدراسي.</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مثل الاختبارات باانواعها , المشاركات في الانشطة الصفية واللا صفية</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1584"/>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 - المهارات العامة و</w:t>
            </w:r>
            <w:r w:rsidRPr="00716851">
              <w:rPr>
                <w:rFonts w:ascii="Cambria" w:eastAsia="Calibri" w:hAnsi="Cambria" w:cs="Times New Roman" w:hint="cs"/>
                <w:b/>
                <w:bCs/>
                <w:color w:val="000000"/>
                <w:sz w:val="28"/>
                <w:szCs w:val="28"/>
                <w:rtl/>
                <w:lang w:bidi="ar-IQ"/>
              </w:rPr>
              <w:t xml:space="preserve">التأهيلية </w:t>
            </w:r>
            <w:r w:rsidRPr="00716851">
              <w:rPr>
                <w:rFonts w:ascii="Cambria" w:eastAsia="Calibri" w:hAnsi="Cambria" w:cs="Times New Roman"/>
                <w:b/>
                <w:bCs/>
                <w:color w:val="000000"/>
                <w:sz w:val="28"/>
                <w:szCs w:val="28"/>
                <w:rtl/>
                <w:lang w:bidi="ar-IQ"/>
              </w:rPr>
              <w:t>المنقولة ( المهارات الأخرى المتعلقة بقابلية التوظيف والتطور الشخصي ).</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د1-</w:t>
            </w:r>
            <w:r w:rsidRPr="00716851">
              <w:rPr>
                <w:rFonts w:ascii="Cambria" w:eastAsia="Calibri" w:hAnsi="Cambria" w:cs="Times New Roman" w:hint="cs"/>
                <w:b/>
                <w:bCs/>
                <w:color w:val="000000"/>
                <w:sz w:val="28"/>
                <w:szCs w:val="28"/>
                <w:rtl/>
                <w:lang w:bidi="ar-IQ"/>
              </w:rPr>
              <w:t>توضيف المهارات المكتسبة في تعليم المعرفة الرياضية لدى طلبة مرحلة التعليم الاساس.</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د2-</w:t>
            </w:r>
            <w:r w:rsidRPr="00716851">
              <w:rPr>
                <w:rFonts w:ascii="Cambria" w:eastAsia="Calibri" w:hAnsi="Cambria" w:cs="Times New Roman" w:hint="cs"/>
                <w:b/>
                <w:bCs/>
                <w:color w:val="000000"/>
                <w:sz w:val="28"/>
                <w:szCs w:val="28"/>
                <w:rtl/>
                <w:lang w:bidi="ar-IQ"/>
              </w:rPr>
              <w:t>اختيار امثلة من مقرر رياضيات التعليم الاساس ولكل منها مهارات التي تناولها المقرر الدراسي.</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د3-</w:t>
            </w:r>
            <w:r w:rsidRPr="00716851">
              <w:rPr>
                <w:rFonts w:ascii="Cambria" w:eastAsia="Calibri" w:hAnsi="Cambria" w:cs="Times New Roman" w:hint="cs"/>
                <w:b/>
                <w:bCs/>
                <w:color w:val="000000"/>
                <w:sz w:val="28"/>
                <w:szCs w:val="28"/>
                <w:rtl/>
                <w:lang w:bidi="ar-IQ"/>
              </w:rPr>
              <w:t>تقييم مدى اكتساب تلاميذ التعليم الاساس لمهارات التطبيق.</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د4-  </w:t>
            </w:r>
            <w:r w:rsidRPr="00716851">
              <w:rPr>
                <w:rFonts w:ascii="Cambria" w:eastAsia="Calibri" w:hAnsi="Cambria" w:cs="Times New Roman" w:hint="cs"/>
                <w:b/>
                <w:bCs/>
                <w:color w:val="000000"/>
                <w:sz w:val="28"/>
                <w:szCs w:val="28"/>
                <w:rtl/>
                <w:lang w:bidi="ar-IQ"/>
              </w:rPr>
              <w:t>بناء اختبارات خاصة بمجالات تعليم التلاميذ مرحلة التعليم الاساس.</w:t>
            </w:r>
          </w:p>
        </w:tc>
      </w:tr>
    </w:tbl>
    <w:p w:rsidR="00A2178F" w:rsidRPr="00716851" w:rsidRDefault="00A2178F" w:rsidP="00A2178F">
      <w:pPr>
        <w:shd w:val="clear" w:color="auto" w:fill="FFFFFF"/>
        <w:autoSpaceDE w:val="0"/>
        <w:autoSpaceDN w:val="0"/>
        <w:adjustRightInd w:val="0"/>
        <w:rPr>
          <w:b/>
          <w:bCs/>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A2178F" w:rsidRPr="00716851" w:rsidTr="00217EA4">
        <w:trPr>
          <w:trHeight w:val="538"/>
        </w:trPr>
        <w:tc>
          <w:tcPr>
            <w:tcW w:w="9720" w:type="dxa"/>
            <w:gridSpan w:val="6"/>
            <w:shd w:val="clear" w:color="auto" w:fill="auto"/>
          </w:tcPr>
          <w:p w:rsidR="00A2178F" w:rsidRPr="00716851" w:rsidRDefault="00A2178F" w:rsidP="00217EA4">
            <w:pPr>
              <w:numPr>
                <w:ilvl w:val="0"/>
                <w:numId w:val="4"/>
              </w:numPr>
              <w:shd w:val="clear" w:color="auto" w:fill="FFFFFF"/>
              <w:tabs>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lastRenderedPageBreak/>
              <w:t>بنية المقرر</w:t>
            </w:r>
          </w:p>
        </w:tc>
      </w:tr>
      <w:tr w:rsidR="00A2178F" w:rsidRPr="00716851" w:rsidTr="00217EA4">
        <w:trPr>
          <w:trHeight w:val="907"/>
        </w:trPr>
        <w:tc>
          <w:tcPr>
            <w:tcW w:w="12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الأسبوع</w:t>
            </w:r>
          </w:p>
        </w:tc>
        <w:tc>
          <w:tcPr>
            <w:tcW w:w="12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الساعات</w:t>
            </w:r>
          </w:p>
        </w:tc>
        <w:tc>
          <w:tcPr>
            <w:tcW w:w="21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مخرجات التعلم المطلوبة</w:t>
            </w:r>
          </w:p>
        </w:tc>
        <w:tc>
          <w:tcPr>
            <w:tcW w:w="21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الوحدة / أو الموضوع</w:t>
            </w:r>
          </w:p>
        </w:tc>
        <w:tc>
          <w:tcPr>
            <w:tcW w:w="144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طريقة التعليم</w:t>
            </w:r>
          </w:p>
        </w:tc>
        <w:tc>
          <w:tcPr>
            <w:tcW w:w="144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طريقة التقييم</w:t>
            </w:r>
          </w:p>
        </w:tc>
      </w:tr>
      <w:tr w:rsidR="00A2178F" w:rsidRPr="00716851" w:rsidTr="00217EA4">
        <w:trPr>
          <w:trHeight w:val="399"/>
        </w:trPr>
        <w:tc>
          <w:tcPr>
            <w:tcW w:w="12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1</w:t>
            </w:r>
          </w:p>
        </w:tc>
        <w:tc>
          <w:tcPr>
            <w:tcW w:w="12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تعريف االمصفوفة مع</w:t>
            </w:r>
          </w:p>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امثلة توضيحية</w:t>
            </w:r>
          </w:p>
        </w:tc>
        <w:tc>
          <w:tcPr>
            <w:tcW w:w="21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مفهوم المصفوفة</w:t>
            </w:r>
          </w:p>
        </w:tc>
        <w:tc>
          <w:tcPr>
            <w:tcW w:w="144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39"/>
        </w:trPr>
        <w:tc>
          <w:tcPr>
            <w:tcW w:w="12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2</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انواع المصفوفات مع امثلة  لكل نوع</w:t>
            </w:r>
          </w:p>
        </w:tc>
        <w:tc>
          <w:tcPr>
            <w:tcW w:w="21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انواع المصفوفة مع امثلة  شاملة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20"/>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العمليات على المصفوفات (الجمع , الطرح) وخواصها</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تطبيقات معينة على (الجمع, الطرح)</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31"/>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4</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ضرب المصفوفات مع مجموهة من المبرهنات الخاصة بالموضوع</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ضرب المصفوفات</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40"/>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5</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محدد المصفوفة وطرق استخراجها حسب سعة كل مصفوفة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برهنة بعض النظريات الخاصة بالماضيع</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23"/>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6</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7</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منقول المصفوفة وخواصها مع برهان تلك الخواص</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برهان للخواص</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8</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معكوس المصفوفة مع برهان خواصها</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برهان الخواص</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9</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الانظمة الخطية وطرق حلها</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الانظمة المتجانسة والغير متجانسة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10</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مجموعة من الامثلة لحل النظم الخطية بطرق متعددة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امثلة على الانظمة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11</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1334"/>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12</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مفهوم المصفوفات المتماثلة وغير المتماثلة مع برهان خواص كل منها</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برهان الخواص</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13</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المصفوفة الموسعة للانظمة الخطية وكيفية حلها</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المصفوفة الموسعة للانظمة الخطية وكيفية حلها</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14</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معكوس المصفوفي وطرق ايجاده مع مجموعة من المبرهنات</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برهنة بعض النظريات الخاصة بالوضوع</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15</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الاختبار النهائي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الاختبار النهائي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w:t>
            </w:r>
            <w:r w:rsidRPr="00716851">
              <w:rPr>
                <w:rFonts w:ascii="Cambria" w:eastAsia="Calibri" w:hAnsi="Cambria" w:cs="Times New Roman" w:hint="cs"/>
                <w:b/>
                <w:bCs/>
                <w:color w:val="000000"/>
                <w:sz w:val="28"/>
                <w:szCs w:val="28"/>
                <w:rtl/>
                <w:lang w:bidi="ar-IQ"/>
              </w:rPr>
              <w:lastRenderedPageBreak/>
              <w:t>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lastRenderedPageBreak/>
              <w:t>تقويم بنائي</w:t>
            </w:r>
          </w:p>
        </w:tc>
      </w:tr>
    </w:tbl>
    <w:p w:rsidR="00A2178F" w:rsidRPr="00716851" w:rsidRDefault="00A2178F" w:rsidP="00A2178F">
      <w:pPr>
        <w:shd w:val="clear" w:color="auto" w:fill="FFFFFF"/>
        <w:rPr>
          <w:b/>
          <w:bCs/>
          <w:vanish/>
          <w:sz w:val="28"/>
          <w:szCs w:val="28"/>
        </w:rPr>
      </w:pPr>
    </w:p>
    <w:tbl>
      <w:tblPr>
        <w:bidiVisual/>
        <w:tblW w:w="8738"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5"/>
        <w:gridCol w:w="5713"/>
      </w:tblGrid>
      <w:tr w:rsidR="00A2178F" w:rsidRPr="00716851" w:rsidTr="00217EA4">
        <w:trPr>
          <w:trHeight w:val="477"/>
        </w:trPr>
        <w:tc>
          <w:tcPr>
            <w:tcW w:w="8738" w:type="dxa"/>
            <w:gridSpan w:val="2"/>
            <w:shd w:val="clear" w:color="auto" w:fill="auto"/>
          </w:tcPr>
          <w:p w:rsidR="00A2178F" w:rsidRPr="00716851" w:rsidRDefault="00A2178F" w:rsidP="00217EA4">
            <w:pPr>
              <w:numPr>
                <w:ilvl w:val="0"/>
                <w:numId w:val="4"/>
              </w:numPr>
              <w:shd w:val="clear" w:color="auto" w:fill="FFFFFF"/>
              <w:tabs>
                <w:tab w:val="left" w:pos="252"/>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البنية التحتية </w:t>
            </w:r>
          </w:p>
        </w:tc>
      </w:tr>
      <w:tr w:rsidR="00A2178F" w:rsidRPr="00716851" w:rsidTr="00217EA4">
        <w:trPr>
          <w:trHeight w:val="570"/>
        </w:trPr>
        <w:tc>
          <w:tcPr>
            <w:tcW w:w="3025"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لا توجد</w:t>
            </w:r>
          </w:p>
        </w:tc>
      </w:tr>
      <w:tr w:rsidR="00A2178F" w:rsidRPr="00716851" w:rsidTr="00217EA4">
        <w:trPr>
          <w:trHeight w:val="1005"/>
        </w:trPr>
        <w:tc>
          <w:tcPr>
            <w:tcW w:w="3025"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 xml:space="preserve">2ـ المراجع الرئيسية (المصادر)  </w:t>
            </w:r>
          </w:p>
        </w:tc>
        <w:tc>
          <w:tcPr>
            <w:tcW w:w="5713" w:type="dxa"/>
            <w:shd w:val="clear" w:color="auto" w:fill="auto"/>
          </w:tcPr>
          <w:p w:rsidR="00A2178F" w:rsidRPr="00716851" w:rsidRDefault="00A2178F" w:rsidP="00217EA4">
            <w:pPr>
              <w:numPr>
                <w:ilvl w:val="0"/>
                <w:numId w:val="11"/>
              </w:numPr>
              <w:shd w:val="clear" w:color="auto" w:fill="FFFFFF"/>
              <w:autoSpaceDE w:val="0"/>
              <w:autoSpaceDN w:val="0"/>
              <w:adjustRightInd w:val="0"/>
              <w:rPr>
                <w:rFonts w:eastAsia="Calibri" w:cs="Times New Roman"/>
                <w:b/>
                <w:bCs/>
                <w:color w:val="000000"/>
                <w:sz w:val="28"/>
                <w:szCs w:val="28"/>
                <w:lang w:bidi="ar-IQ"/>
              </w:rPr>
            </w:pPr>
            <w:r>
              <w:rPr>
                <w:rFonts w:eastAsia="Calibri" w:cs="Times New Roman" w:hint="cs"/>
                <w:b/>
                <w:bCs/>
                <w:color w:val="000000"/>
                <w:sz w:val="28"/>
                <w:szCs w:val="28"/>
                <w:rtl/>
                <w:lang w:bidi="ar-IQ"/>
              </w:rPr>
              <w:t xml:space="preserve">مقدمة في </w:t>
            </w:r>
            <w:r w:rsidRPr="00716851">
              <w:rPr>
                <w:rFonts w:eastAsia="Calibri" w:cs="Times New Roman" w:hint="cs"/>
                <w:b/>
                <w:bCs/>
                <w:color w:val="000000"/>
                <w:sz w:val="28"/>
                <w:szCs w:val="28"/>
                <w:rtl/>
                <w:lang w:bidi="ar-IQ"/>
              </w:rPr>
              <w:t xml:space="preserve">الجبر الخطي </w:t>
            </w:r>
            <w:r>
              <w:rPr>
                <w:rFonts w:eastAsia="Calibri" w:cs="Times New Roman" w:hint="cs"/>
                <w:b/>
                <w:bCs/>
                <w:color w:val="000000"/>
                <w:sz w:val="28"/>
                <w:szCs w:val="28"/>
                <w:rtl/>
                <w:lang w:bidi="ar-IQ"/>
              </w:rPr>
              <w:t>. تأليف بيرنارد كولمان. ترجمة د. عادل غسان نعوم, د. باسل عطا الهاشمي</w:t>
            </w:r>
          </w:p>
        </w:tc>
      </w:tr>
      <w:tr w:rsidR="00A2178F" w:rsidRPr="00716851" w:rsidTr="00217EA4">
        <w:trPr>
          <w:trHeight w:val="1247"/>
        </w:trPr>
        <w:tc>
          <w:tcPr>
            <w:tcW w:w="3025"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اـ الكتب والمراجع التي يوصى بها                 ( المجلات العلمية , التقارير ,....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الاستفادة من الدوريات والمصادر ذات الصلة بالمقرر</w:t>
            </w:r>
          </w:p>
        </w:tc>
      </w:tr>
      <w:tr w:rsidR="00A2178F" w:rsidRPr="00716851" w:rsidTr="00217EA4">
        <w:trPr>
          <w:trHeight w:val="1247"/>
        </w:trPr>
        <w:tc>
          <w:tcPr>
            <w:tcW w:w="3025"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الاستفادة من شبكة المعلومات الدولية كمصادر معروفة</w:t>
            </w:r>
          </w:p>
        </w:tc>
      </w:tr>
    </w:tbl>
    <w:p w:rsidR="00A2178F" w:rsidRPr="00716851" w:rsidRDefault="00A2178F" w:rsidP="00A2178F">
      <w:pPr>
        <w:shd w:val="clear" w:color="auto" w:fill="FFFFFF"/>
        <w:rPr>
          <w:rFonts w:cs="Times New Roman"/>
          <w:b/>
          <w:bCs/>
          <w:sz w:val="28"/>
          <w:szCs w:val="28"/>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419"/>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خطة تطوير المقرر الدراسي </w:t>
            </w:r>
          </w:p>
        </w:tc>
      </w:tr>
      <w:tr w:rsidR="00A2178F" w:rsidRPr="00716851" w:rsidTr="00217EA4">
        <w:trPr>
          <w:trHeight w:val="495"/>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1.يتم تطوير المقرر وفقا للمتطلبات الذي تظهر في تطوير المناهج  في مراحل التعليم الاساس</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يتم تطوير المقرر وفقا للمتطلبات الذي تظهر في تطوير المناهج في النظام العالمي</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p>
        </w:tc>
      </w:tr>
    </w:tbl>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shd w:val="clear" w:color="auto" w:fill="FFFFFF"/>
        <w:autoSpaceDE w:val="0"/>
        <w:autoSpaceDN w:val="0"/>
        <w:adjustRightInd w:val="0"/>
        <w:jc w:val="center"/>
        <w:rPr>
          <w:rFonts w:cs="Times New Roman"/>
          <w:b/>
          <w:bCs/>
          <w:sz w:val="28"/>
          <w:szCs w:val="28"/>
          <w:rtl/>
          <w:lang w:bidi="ar-IQ"/>
        </w:rPr>
      </w:pPr>
      <w:r w:rsidRPr="00716851">
        <w:rPr>
          <w:rFonts w:cs="Times New Roman"/>
          <w:b/>
          <w:bCs/>
          <w:sz w:val="28"/>
          <w:szCs w:val="28"/>
          <w:rtl/>
        </w:rPr>
        <w:t>نموذج وصف المقرر</w:t>
      </w:r>
    </w:p>
    <w:p w:rsidR="00A2178F" w:rsidRPr="00716851" w:rsidRDefault="00A2178F" w:rsidP="00A2178F">
      <w:pPr>
        <w:shd w:val="clear" w:color="auto" w:fill="FFFFFF"/>
        <w:autoSpaceDE w:val="0"/>
        <w:autoSpaceDN w:val="0"/>
        <w:adjustRightInd w:val="0"/>
        <w:spacing w:before="240"/>
        <w:rPr>
          <w:rFonts w:cs="Times New Roman"/>
          <w:b/>
          <w:bCs/>
          <w:color w:val="1F4E79"/>
          <w:sz w:val="28"/>
          <w:szCs w:val="28"/>
          <w:rtl/>
          <w:lang w:bidi="ar-IQ"/>
        </w:rPr>
      </w:pPr>
    </w:p>
    <w:p w:rsidR="00A2178F" w:rsidRDefault="00A2178F" w:rsidP="00A2178F">
      <w:pPr>
        <w:shd w:val="clear" w:color="auto" w:fill="FFFFFF"/>
        <w:autoSpaceDE w:val="0"/>
        <w:autoSpaceDN w:val="0"/>
        <w:adjustRightInd w:val="0"/>
        <w:spacing w:before="240"/>
        <w:rPr>
          <w:b/>
          <w:bCs/>
          <w:sz w:val="28"/>
          <w:szCs w:val="28"/>
          <w:rtl/>
          <w:lang w:bidi="ar-IQ"/>
        </w:rPr>
      </w:pPr>
      <w:r w:rsidRPr="00716851">
        <w:rPr>
          <w:rFonts w:cs="Times New Roman"/>
          <w:b/>
          <w:bCs/>
          <w:sz w:val="28"/>
          <w:szCs w:val="28"/>
          <w:rtl/>
          <w:lang w:bidi="ar-IQ"/>
        </w:rPr>
        <w:t>وصف المقرر</w:t>
      </w:r>
    </w:p>
    <w:p w:rsidR="00A2178F" w:rsidRPr="00716851" w:rsidRDefault="00A2178F" w:rsidP="00095C32">
      <w:pPr>
        <w:shd w:val="clear" w:color="auto" w:fill="FFFFFF"/>
        <w:autoSpaceDE w:val="0"/>
        <w:autoSpaceDN w:val="0"/>
        <w:adjustRightInd w:val="0"/>
        <w:spacing w:before="240"/>
        <w:rPr>
          <w:b/>
          <w:bCs/>
          <w:sz w:val="28"/>
          <w:szCs w:val="28"/>
          <w:rtl/>
          <w:lang w:bidi="ar-IQ"/>
        </w:rPr>
      </w:pPr>
      <w:r>
        <w:rPr>
          <w:rFonts w:hint="cs"/>
          <w:b/>
          <w:bCs/>
          <w:sz w:val="28"/>
          <w:szCs w:val="28"/>
          <w:rtl/>
          <w:lang w:bidi="ar-IQ"/>
        </w:rPr>
        <w:t>مدرس المادة:</w:t>
      </w:r>
      <w:r w:rsidR="00095C32">
        <w:rPr>
          <w:rFonts w:hint="cs"/>
          <w:b/>
          <w:bCs/>
          <w:sz w:val="28"/>
          <w:szCs w:val="28"/>
          <w:rtl/>
          <w:lang w:bidi="ar-IQ"/>
        </w:rPr>
        <w:t>م.د.شاكر محمود</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shd w:val="clear" w:color="auto" w:fill="FFFFFF"/>
              <w:autoSpaceDE w:val="0"/>
              <w:autoSpaceDN w:val="0"/>
              <w:adjustRightInd w:val="0"/>
              <w:spacing w:before="240"/>
              <w:jc w:val="both"/>
              <w:rPr>
                <w:rFonts w:ascii="Cambria" w:eastAsia="Calibri" w:hAnsi="Cambria" w:cs="Times New Roman"/>
                <w:b/>
                <w:bCs/>
                <w:color w:val="000000"/>
                <w:sz w:val="28"/>
                <w:szCs w:val="28"/>
                <w:lang w:bidi="ar-IQ"/>
              </w:rPr>
            </w:pPr>
            <w:r w:rsidRPr="00716851">
              <w:rPr>
                <w:rFonts w:ascii="Arial" w:eastAsia="Calibri" w:hAnsi="Arial" w:cs="Arial"/>
                <w:b/>
                <w:bCs/>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ascii="Arial" w:eastAsia="Calibri" w:hAnsi="Arial" w:cs="Arial" w:hint="cs"/>
                <w:b/>
                <w:bCs/>
                <w:color w:val="000000"/>
                <w:sz w:val="28"/>
                <w:szCs w:val="28"/>
                <w:rtl/>
                <w:lang w:bidi="ar-IQ"/>
              </w:rPr>
              <w:t xml:space="preserve">التعلم </w:t>
            </w:r>
            <w:r w:rsidRPr="00716851">
              <w:rPr>
                <w:rFonts w:ascii="Arial" w:eastAsia="Calibri" w:hAnsi="Arial" w:cs="Arial"/>
                <w:b/>
                <w:bCs/>
                <w:color w:val="000000"/>
                <w:sz w:val="28"/>
                <w:szCs w:val="28"/>
                <w:rtl/>
                <w:lang w:bidi="ar-IQ"/>
              </w:rPr>
              <w:t>المتاحة. ولابد من الربط بينها وبين وصف البرنامج.</w:t>
            </w:r>
            <w:r w:rsidRPr="00716851">
              <w:rPr>
                <w:rFonts w:ascii="Cambria" w:eastAsia="Calibri" w:hAnsi="Cambria" w:cs="Times New Roman" w:hint="cs"/>
                <w:b/>
                <w:bCs/>
                <w:color w:val="000000"/>
                <w:sz w:val="28"/>
                <w:szCs w:val="28"/>
                <w:rtl/>
                <w:lang w:bidi="ar-IQ"/>
              </w:rPr>
              <w:t>؛</w:t>
            </w:r>
          </w:p>
        </w:tc>
      </w:tr>
    </w:tbl>
    <w:p w:rsidR="00A2178F" w:rsidRPr="00716851" w:rsidRDefault="00A2178F" w:rsidP="00A2178F">
      <w:pPr>
        <w:shd w:val="clear" w:color="auto" w:fill="FFFFFF"/>
        <w:autoSpaceDE w:val="0"/>
        <w:autoSpaceDN w:val="0"/>
        <w:adjustRightInd w:val="0"/>
        <w:spacing w:before="240"/>
        <w:ind w:right="-426"/>
        <w:jc w:val="both"/>
        <w:rPr>
          <w:rFonts w:ascii="Arial" w:hAnsi="Arial" w:cs="Arial"/>
          <w:b/>
          <w:bCs/>
          <w:sz w:val="28"/>
          <w:szCs w:val="28"/>
          <w:rtl/>
          <w:lang w:bidi="ar-IQ"/>
        </w:rPr>
      </w:pPr>
    </w:p>
    <w:p w:rsidR="00A2178F" w:rsidRPr="00716851" w:rsidRDefault="00A2178F" w:rsidP="00A2178F">
      <w:pPr>
        <w:shd w:val="clear" w:color="auto" w:fill="FFFFFF"/>
        <w:autoSpaceDE w:val="0"/>
        <w:autoSpaceDN w:val="0"/>
        <w:adjustRightInd w:val="0"/>
        <w:spacing w:before="240"/>
        <w:ind w:left="-335" w:right="-426"/>
        <w:jc w:val="both"/>
        <w:rPr>
          <w:rFonts w:ascii="Arial" w:hAnsi="Arial" w:cs="Arial"/>
          <w:b/>
          <w:bCs/>
          <w:sz w:val="28"/>
          <w:szCs w:val="28"/>
          <w:rtl/>
          <w:lang w:bidi="ar-IQ"/>
        </w:rPr>
      </w:pPr>
    </w:p>
    <w:tbl>
      <w:tblPr>
        <w:bidiVisual/>
        <w:tblW w:w="902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0"/>
        <w:gridCol w:w="4721"/>
      </w:tblGrid>
      <w:tr w:rsidR="00A2178F" w:rsidRPr="00716851" w:rsidTr="00217EA4">
        <w:trPr>
          <w:trHeight w:val="624"/>
        </w:trPr>
        <w:tc>
          <w:tcPr>
            <w:tcW w:w="4300" w:type="dxa"/>
            <w:shd w:val="clear" w:color="auto" w:fill="auto"/>
          </w:tcPr>
          <w:p w:rsidR="00A2178F" w:rsidRPr="00716851" w:rsidRDefault="00A2178F" w:rsidP="00217EA4">
            <w:pPr>
              <w:numPr>
                <w:ilvl w:val="3"/>
                <w:numId w:val="2"/>
              </w:numPr>
              <w:shd w:val="clear" w:color="auto" w:fill="FFFFFF"/>
              <w:tabs>
                <w:tab w:val="clear" w:pos="2520"/>
              </w:tabs>
              <w:autoSpaceDE w:val="0"/>
              <w:autoSpaceDN w:val="0"/>
              <w:adjustRightInd w:val="0"/>
              <w:ind w:hanging="188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المؤسسة التعليمية</w:t>
            </w:r>
          </w:p>
        </w:tc>
        <w:tc>
          <w:tcPr>
            <w:tcW w:w="4721" w:type="dxa"/>
            <w:shd w:val="clear" w:color="auto" w:fill="auto"/>
          </w:tcPr>
          <w:p w:rsidR="00A2178F" w:rsidRPr="00716851" w:rsidRDefault="00A2178F" w:rsidP="00217EA4">
            <w:pPr>
              <w:shd w:val="clear" w:color="auto" w:fill="FFFFFF"/>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كلية التربية الاساسية</w:t>
            </w:r>
          </w:p>
        </w:tc>
      </w:tr>
      <w:tr w:rsidR="00A2178F" w:rsidRPr="00716851" w:rsidTr="00217EA4">
        <w:trPr>
          <w:trHeight w:val="624"/>
        </w:trPr>
        <w:tc>
          <w:tcPr>
            <w:tcW w:w="4300" w:type="dxa"/>
            <w:shd w:val="clear" w:color="auto" w:fill="auto"/>
          </w:tcPr>
          <w:p w:rsidR="00A2178F" w:rsidRPr="00716851" w:rsidRDefault="00A2178F" w:rsidP="00217EA4">
            <w:pPr>
              <w:numPr>
                <w:ilvl w:val="0"/>
                <w:numId w:val="16"/>
              </w:numPr>
              <w:shd w:val="clear" w:color="auto" w:fill="FFFFFF"/>
              <w:tabs>
                <w:tab w:val="num"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القسم ال</w:t>
            </w:r>
            <w:r w:rsidRPr="00716851">
              <w:rPr>
                <w:rFonts w:ascii="Cambria" w:eastAsia="Calibri" w:hAnsi="Cambria" w:cs="Times New Roman" w:hint="cs"/>
                <w:b/>
                <w:bCs/>
                <w:color w:val="000000"/>
                <w:sz w:val="28"/>
                <w:szCs w:val="28"/>
                <w:rtl/>
                <w:lang w:bidi="ar-IQ"/>
              </w:rPr>
              <w:t xml:space="preserve">علمي </w:t>
            </w:r>
            <w:r w:rsidRPr="00716851">
              <w:rPr>
                <w:rFonts w:ascii="Cambria" w:eastAsia="Calibri" w:hAnsi="Cambria" w:cs="Times New Roman"/>
                <w:b/>
                <w:bCs/>
                <w:color w:val="000000"/>
                <w:sz w:val="28"/>
                <w:szCs w:val="28"/>
                <w:rtl/>
                <w:lang w:bidi="ar-IQ"/>
              </w:rPr>
              <w:t xml:space="preserve"> / المركز</w:t>
            </w:r>
          </w:p>
        </w:tc>
        <w:tc>
          <w:tcPr>
            <w:tcW w:w="4721" w:type="dxa"/>
            <w:shd w:val="clear" w:color="auto" w:fill="auto"/>
          </w:tcPr>
          <w:p w:rsidR="00A2178F" w:rsidRPr="00716851" w:rsidRDefault="00A2178F" w:rsidP="00217EA4">
            <w:pPr>
              <w:shd w:val="clear" w:color="auto" w:fill="FFFFFF"/>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 xml:space="preserve"> الرياضيات</w:t>
            </w:r>
            <w:r w:rsidRPr="00716851">
              <w:rPr>
                <w:rFonts w:ascii="Cambria" w:eastAsia="Calibri" w:hAnsi="Cambria" w:cs="Times New Roman"/>
                <w:b/>
                <w:bCs/>
                <w:color w:val="000000"/>
                <w:sz w:val="28"/>
                <w:szCs w:val="28"/>
                <w:rtl/>
                <w:lang w:bidi="ar-IQ"/>
              </w:rPr>
              <w:t xml:space="preserve"> </w:t>
            </w:r>
          </w:p>
        </w:tc>
      </w:tr>
      <w:tr w:rsidR="00A2178F" w:rsidRPr="00716851" w:rsidTr="00217EA4">
        <w:trPr>
          <w:trHeight w:val="624"/>
        </w:trPr>
        <w:tc>
          <w:tcPr>
            <w:tcW w:w="4300" w:type="dxa"/>
            <w:shd w:val="clear" w:color="auto" w:fill="auto"/>
          </w:tcPr>
          <w:p w:rsidR="00A2178F" w:rsidRPr="00716851" w:rsidRDefault="00A2178F" w:rsidP="00217EA4">
            <w:pPr>
              <w:numPr>
                <w:ilvl w:val="0"/>
                <w:numId w:val="16"/>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 رمز المقرر</w:t>
            </w:r>
          </w:p>
        </w:tc>
        <w:tc>
          <w:tcPr>
            <w:tcW w:w="472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التكامل</w:t>
            </w:r>
            <w:r>
              <w:rPr>
                <w:rFonts w:ascii="Cambria" w:eastAsia="Calibri" w:hAnsi="Cambria" w:cs="Times New Roman" w:hint="cs"/>
                <w:b/>
                <w:bCs/>
                <w:color w:val="000000"/>
                <w:sz w:val="28"/>
                <w:szCs w:val="28"/>
                <w:rtl/>
                <w:lang w:bidi="ar-IQ"/>
              </w:rPr>
              <w:t xml:space="preserve">/ </w:t>
            </w:r>
            <w:r>
              <w:rPr>
                <w:rFonts w:ascii="Cambria" w:eastAsia="Calibri" w:hAnsi="Cambria" w:cs="Times New Roman"/>
                <w:b/>
                <w:bCs/>
                <w:color w:val="000000"/>
                <w:sz w:val="28"/>
                <w:szCs w:val="28"/>
                <w:lang w:bidi="ar-IQ"/>
              </w:rPr>
              <w:t>Math 1308</w:t>
            </w:r>
          </w:p>
        </w:tc>
      </w:tr>
      <w:tr w:rsidR="00A2178F" w:rsidRPr="00716851" w:rsidTr="00217EA4">
        <w:trPr>
          <w:trHeight w:val="624"/>
        </w:trPr>
        <w:tc>
          <w:tcPr>
            <w:tcW w:w="4300" w:type="dxa"/>
            <w:shd w:val="clear" w:color="auto" w:fill="auto"/>
          </w:tcPr>
          <w:p w:rsidR="00A2178F" w:rsidRPr="00716851" w:rsidRDefault="00A2178F" w:rsidP="00217EA4">
            <w:pPr>
              <w:numPr>
                <w:ilvl w:val="0"/>
                <w:numId w:val="16"/>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lastRenderedPageBreak/>
              <w:t>أشكال الحضور المتاحة</w:t>
            </w:r>
          </w:p>
        </w:tc>
        <w:tc>
          <w:tcPr>
            <w:tcW w:w="472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الزامي</w:t>
            </w:r>
          </w:p>
        </w:tc>
      </w:tr>
      <w:tr w:rsidR="00A2178F" w:rsidRPr="00716851" w:rsidTr="00217EA4">
        <w:trPr>
          <w:trHeight w:val="624"/>
        </w:trPr>
        <w:tc>
          <w:tcPr>
            <w:tcW w:w="4300" w:type="dxa"/>
            <w:shd w:val="clear" w:color="auto" w:fill="auto"/>
          </w:tcPr>
          <w:p w:rsidR="00A2178F" w:rsidRPr="00716851" w:rsidRDefault="00A2178F" w:rsidP="00217EA4">
            <w:pPr>
              <w:numPr>
                <w:ilvl w:val="0"/>
                <w:numId w:val="16"/>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الفصل / السنة</w:t>
            </w:r>
          </w:p>
        </w:tc>
        <w:tc>
          <w:tcPr>
            <w:tcW w:w="4721" w:type="dxa"/>
            <w:shd w:val="clear" w:color="auto" w:fill="auto"/>
          </w:tcPr>
          <w:p w:rsidR="00A2178F" w:rsidRPr="00716851" w:rsidRDefault="00A2178F" w:rsidP="00BC3A10">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الفصل الثاني/ السنة الاولى</w:t>
            </w:r>
          </w:p>
        </w:tc>
      </w:tr>
      <w:tr w:rsidR="00A2178F" w:rsidRPr="00716851" w:rsidTr="00217EA4">
        <w:trPr>
          <w:trHeight w:val="624"/>
        </w:trPr>
        <w:tc>
          <w:tcPr>
            <w:tcW w:w="4300" w:type="dxa"/>
            <w:shd w:val="clear" w:color="auto" w:fill="auto"/>
          </w:tcPr>
          <w:p w:rsidR="00A2178F" w:rsidRPr="00716851" w:rsidRDefault="00A2178F" w:rsidP="00217EA4">
            <w:pPr>
              <w:numPr>
                <w:ilvl w:val="0"/>
                <w:numId w:val="16"/>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عدد الساعات الدراسية </w:t>
            </w:r>
            <w:r w:rsidRPr="00716851">
              <w:rPr>
                <w:rFonts w:ascii="Cambria" w:eastAsia="Calibri" w:hAnsi="Cambria" w:cs="Times New Roman" w:hint="cs"/>
                <w:b/>
                <w:bCs/>
                <w:color w:val="000000"/>
                <w:sz w:val="28"/>
                <w:szCs w:val="28"/>
                <w:rtl/>
                <w:lang w:bidi="ar-IQ"/>
              </w:rPr>
              <w:t>(الكلي)</w:t>
            </w:r>
          </w:p>
        </w:tc>
        <w:tc>
          <w:tcPr>
            <w:tcW w:w="472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4</w:t>
            </w:r>
            <w:r w:rsidRPr="00716851">
              <w:rPr>
                <w:rFonts w:eastAsia="Calibri" w:cs="Times New Roman"/>
                <w:b/>
                <w:bCs/>
                <w:color w:val="000000"/>
                <w:sz w:val="28"/>
                <w:szCs w:val="28"/>
                <w:rtl/>
                <w:lang w:bidi="ar-IQ"/>
              </w:rPr>
              <w:t>×</w:t>
            </w:r>
            <w:r w:rsidRPr="00716851">
              <w:rPr>
                <w:rFonts w:ascii="Cambria" w:eastAsia="Calibri" w:hAnsi="Cambria" w:cs="Times New Roman" w:hint="cs"/>
                <w:b/>
                <w:bCs/>
                <w:color w:val="000000"/>
                <w:sz w:val="28"/>
                <w:szCs w:val="28"/>
                <w:rtl/>
                <w:lang w:bidi="ar-IQ"/>
              </w:rPr>
              <w:t>15=60</w:t>
            </w:r>
          </w:p>
        </w:tc>
      </w:tr>
      <w:tr w:rsidR="00A2178F" w:rsidRPr="00716851" w:rsidTr="00217EA4">
        <w:trPr>
          <w:trHeight w:val="624"/>
        </w:trPr>
        <w:tc>
          <w:tcPr>
            <w:tcW w:w="4300" w:type="dxa"/>
            <w:shd w:val="clear" w:color="auto" w:fill="auto"/>
          </w:tcPr>
          <w:p w:rsidR="00A2178F" w:rsidRPr="00716851" w:rsidRDefault="00A2178F" w:rsidP="00217EA4">
            <w:pPr>
              <w:numPr>
                <w:ilvl w:val="0"/>
                <w:numId w:val="16"/>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تاريخ إعداد هذا الوصف </w:t>
            </w:r>
          </w:p>
        </w:tc>
        <w:tc>
          <w:tcPr>
            <w:tcW w:w="4721" w:type="dxa"/>
            <w:shd w:val="clear" w:color="auto" w:fill="auto"/>
          </w:tcPr>
          <w:p w:rsidR="00A2178F" w:rsidRPr="00716851" w:rsidRDefault="00A2178F" w:rsidP="00BC3A10">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1</w:t>
            </w:r>
            <w:r w:rsidR="00BC3A10">
              <w:rPr>
                <w:rFonts w:ascii="Cambria" w:eastAsia="Calibri" w:hAnsi="Cambria" w:cs="Times New Roman" w:hint="cs"/>
                <w:b/>
                <w:bCs/>
                <w:color w:val="000000"/>
                <w:sz w:val="28"/>
                <w:szCs w:val="28"/>
                <w:rtl/>
                <w:lang w:bidi="ar-IQ"/>
              </w:rPr>
              <w:t>0</w:t>
            </w:r>
            <w:r w:rsidRPr="00716851">
              <w:rPr>
                <w:rFonts w:ascii="Cambria" w:eastAsia="Calibri" w:hAnsi="Cambria" w:cs="Times New Roman" w:hint="cs"/>
                <w:b/>
                <w:bCs/>
                <w:color w:val="000000"/>
                <w:sz w:val="28"/>
                <w:szCs w:val="28"/>
                <w:rtl/>
                <w:lang w:bidi="ar-IQ"/>
              </w:rPr>
              <w:t xml:space="preserve">/ </w:t>
            </w:r>
            <w:r w:rsidR="00BC3A10">
              <w:rPr>
                <w:rFonts w:ascii="Cambria" w:eastAsia="Calibri" w:hAnsi="Cambria" w:cs="Times New Roman" w:hint="cs"/>
                <w:b/>
                <w:bCs/>
                <w:color w:val="000000"/>
                <w:sz w:val="28"/>
                <w:szCs w:val="28"/>
                <w:rtl/>
                <w:lang w:bidi="ar-IQ"/>
              </w:rPr>
              <w:t>1</w:t>
            </w:r>
            <w:r w:rsidRPr="00716851">
              <w:rPr>
                <w:rFonts w:ascii="Cambria" w:eastAsia="Calibri" w:hAnsi="Cambria" w:cs="Times New Roman" w:hint="cs"/>
                <w:b/>
                <w:bCs/>
                <w:color w:val="000000"/>
                <w:sz w:val="28"/>
                <w:szCs w:val="28"/>
                <w:rtl/>
                <w:lang w:bidi="ar-IQ"/>
              </w:rPr>
              <w:t xml:space="preserve">/ </w:t>
            </w:r>
            <w:r w:rsidR="007724E4">
              <w:rPr>
                <w:rFonts w:ascii="Cambria" w:eastAsia="Calibri" w:hAnsi="Cambria" w:cs="Times New Roman" w:hint="cs"/>
                <w:b/>
                <w:bCs/>
                <w:color w:val="000000"/>
                <w:sz w:val="28"/>
                <w:szCs w:val="28"/>
                <w:rtl/>
                <w:lang w:bidi="ar-IQ"/>
              </w:rPr>
              <w:t>2023</w:t>
            </w:r>
          </w:p>
        </w:tc>
      </w:tr>
      <w:tr w:rsidR="00A2178F" w:rsidRPr="00716851" w:rsidTr="00217EA4">
        <w:trPr>
          <w:trHeight w:val="725"/>
        </w:trPr>
        <w:tc>
          <w:tcPr>
            <w:tcW w:w="9021" w:type="dxa"/>
            <w:gridSpan w:val="2"/>
            <w:shd w:val="clear" w:color="auto" w:fill="auto"/>
          </w:tcPr>
          <w:p w:rsidR="00A2178F" w:rsidRPr="00716851" w:rsidRDefault="00A2178F" w:rsidP="00217EA4">
            <w:pPr>
              <w:numPr>
                <w:ilvl w:val="0"/>
                <w:numId w:val="16"/>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أهداف المقرر</w:t>
            </w:r>
            <w:r w:rsidRPr="00716851">
              <w:rPr>
                <w:rFonts w:ascii="Cambria" w:eastAsia="Calibri" w:hAnsi="Cambria" w:cs="Times New Roman" w:hint="cs"/>
                <w:b/>
                <w:bCs/>
                <w:color w:val="000000"/>
                <w:sz w:val="28"/>
                <w:szCs w:val="28"/>
                <w:rtl/>
                <w:lang w:bidi="ar-IQ"/>
              </w:rPr>
              <w:t>: ان يكون الطالب ملماً بالمفاهيم الاتية</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1. مفهوم الت</w:t>
            </w:r>
            <w:r w:rsidRPr="00716851">
              <w:rPr>
                <w:rFonts w:eastAsia="Calibri" w:cs="Times New Roman" w:hint="cs"/>
                <w:b/>
                <w:bCs/>
                <w:color w:val="000000"/>
                <w:sz w:val="28"/>
                <w:szCs w:val="28"/>
                <w:rtl/>
                <w:lang w:bidi="ar-IQ"/>
              </w:rPr>
              <w:t>كامل غير المحدد وتعريفه  مع الامثلة التوضيحية</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2.</w:t>
            </w:r>
            <w:r w:rsidRPr="00716851">
              <w:rPr>
                <w:rFonts w:eastAsia="Calibri" w:cs="Times New Roman"/>
                <w:b/>
                <w:bCs/>
                <w:color w:val="000000"/>
                <w:sz w:val="28"/>
                <w:szCs w:val="28"/>
                <w:rtl/>
                <w:lang w:bidi="ar-IQ"/>
              </w:rPr>
              <w:t xml:space="preserve"> مفهوم الت</w:t>
            </w:r>
            <w:r w:rsidRPr="00716851">
              <w:rPr>
                <w:rFonts w:eastAsia="Calibri" w:cs="Times New Roman" w:hint="cs"/>
                <w:b/>
                <w:bCs/>
                <w:color w:val="000000"/>
                <w:sz w:val="28"/>
                <w:szCs w:val="28"/>
                <w:rtl/>
                <w:lang w:bidi="ar-IQ"/>
              </w:rPr>
              <w:t>كامل  المحدد وتعريفه مع الامثلة التوضيحية</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3. خواص التكامل</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4. تكامل الدوال المثلثية والاسية  و اللوغارتمية</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5.  استخدام مفهوم التكامل  لايجاد المساحات والحجوم</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6. طرق التكامل ( التكامل بالتعويض والتكامل بالتجزئة )</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p>
        </w:tc>
      </w:tr>
    </w:tbl>
    <w:p w:rsidR="00A2178F" w:rsidRPr="00716851" w:rsidRDefault="00A2178F" w:rsidP="00A2178F">
      <w:pPr>
        <w:shd w:val="clear" w:color="auto" w:fill="FFFFFF"/>
        <w:rPr>
          <w:b/>
          <w:bCs/>
          <w:vanish/>
          <w:sz w:val="28"/>
          <w:szCs w:val="28"/>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653"/>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مخرجات ال</w:t>
            </w:r>
            <w:r w:rsidRPr="00716851">
              <w:rPr>
                <w:rFonts w:ascii="Cambria" w:eastAsia="Calibri" w:hAnsi="Cambria" w:cs="Times New Roman" w:hint="cs"/>
                <w:b/>
                <w:bCs/>
                <w:color w:val="000000"/>
                <w:sz w:val="28"/>
                <w:szCs w:val="28"/>
                <w:rtl/>
                <w:lang w:bidi="ar-IQ"/>
              </w:rPr>
              <w:t>مقرر</w:t>
            </w:r>
            <w:r w:rsidRPr="00716851">
              <w:rPr>
                <w:rFonts w:ascii="Cambria" w:eastAsia="Calibri" w:hAnsi="Cambria" w:cs="Times New Roman"/>
                <w:b/>
                <w:bCs/>
                <w:color w:val="000000"/>
                <w:sz w:val="28"/>
                <w:szCs w:val="28"/>
                <w:rtl/>
                <w:lang w:bidi="ar-IQ"/>
              </w:rPr>
              <w:t xml:space="preserve">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shd w:val="clear" w:color="auto" w:fill="FFFFFF"/>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 ال</w:t>
            </w:r>
            <w:r w:rsidRPr="00716851">
              <w:rPr>
                <w:rFonts w:ascii="Cambria" w:eastAsia="Calibri" w:hAnsi="Cambria" w:cs="Times New Roman" w:hint="cs"/>
                <w:b/>
                <w:bCs/>
                <w:color w:val="000000"/>
                <w:sz w:val="28"/>
                <w:szCs w:val="28"/>
                <w:rtl/>
                <w:lang w:bidi="ar-IQ"/>
              </w:rPr>
              <w:t xml:space="preserve">أهداف المعرفية </w:t>
            </w: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أ1-</w:t>
            </w:r>
            <w:r w:rsidRPr="00716851">
              <w:rPr>
                <w:rFonts w:ascii="Cambria" w:eastAsia="Calibri" w:hAnsi="Cambria" w:cs="Times New Roman" w:hint="cs"/>
                <w:b/>
                <w:bCs/>
                <w:color w:val="000000"/>
                <w:sz w:val="28"/>
                <w:szCs w:val="28"/>
                <w:rtl/>
                <w:lang w:bidi="ar-IQ"/>
              </w:rPr>
              <w:t xml:space="preserve"> ان يدرك الطالب </w:t>
            </w:r>
            <w:r w:rsidRPr="00716851">
              <w:rPr>
                <w:rFonts w:eastAsia="Calibri" w:cs="Times New Roman"/>
                <w:b/>
                <w:bCs/>
                <w:color w:val="000000"/>
                <w:sz w:val="28"/>
                <w:szCs w:val="28"/>
                <w:rtl/>
                <w:lang w:bidi="ar-IQ"/>
              </w:rPr>
              <w:t xml:space="preserve"> مفهوم الت</w:t>
            </w:r>
            <w:r w:rsidRPr="00716851">
              <w:rPr>
                <w:rFonts w:eastAsia="Calibri" w:cs="Times New Roman" w:hint="cs"/>
                <w:b/>
                <w:bCs/>
                <w:color w:val="000000"/>
                <w:sz w:val="28"/>
                <w:szCs w:val="28"/>
                <w:rtl/>
                <w:lang w:bidi="ar-IQ"/>
              </w:rPr>
              <w:t>كامل المحدد و غير المحدد وتعريفه</w:t>
            </w:r>
            <w:r w:rsidRPr="00716851">
              <w:rPr>
                <w:rFonts w:ascii="Cambria" w:eastAsia="Calibri" w:hAnsi="Cambria" w:cs="Times New Roman" w:hint="cs"/>
                <w:b/>
                <w:bCs/>
                <w:color w:val="000000"/>
                <w:sz w:val="28"/>
                <w:szCs w:val="28"/>
                <w:rtl/>
                <w:lang w:bidi="ar-IQ"/>
              </w:rPr>
              <w:t>ما</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أ2-</w:t>
            </w:r>
            <w:r w:rsidRPr="00716851">
              <w:rPr>
                <w:rFonts w:ascii="Cambria" w:eastAsia="Calibri" w:hAnsi="Cambria" w:cs="Times New Roman" w:hint="cs"/>
                <w:b/>
                <w:bCs/>
                <w:color w:val="000000"/>
                <w:sz w:val="28"/>
                <w:szCs w:val="28"/>
                <w:rtl/>
                <w:lang w:bidi="ar-IQ"/>
              </w:rPr>
              <w:t xml:space="preserve"> ان يعرف الطالب </w:t>
            </w:r>
            <w:r w:rsidRPr="00716851">
              <w:rPr>
                <w:rFonts w:eastAsia="Calibri" w:cs="Times New Roman" w:hint="cs"/>
                <w:b/>
                <w:bCs/>
                <w:color w:val="000000"/>
                <w:sz w:val="28"/>
                <w:szCs w:val="28"/>
                <w:rtl/>
                <w:lang w:bidi="ar-IQ"/>
              </w:rPr>
              <w:t>خواص التكامل</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أ3- </w:t>
            </w:r>
            <w:r w:rsidRPr="00716851">
              <w:rPr>
                <w:rFonts w:ascii="Cambria" w:eastAsia="Calibri" w:hAnsi="Cambria" w:cs="Times New Roman" w:hint="cs"/>
                <w:b/>
                <w:bCs/>
                <w:color w:val="000000"/>
                <w:sz w:val="28"/>
                <w:szCs w:val="28"/>
                <w:rtl/>
                <w:lang w:bidi="ar-IQ"/>
              </w:rPr>
              <w:t xml:space="preserve">ان يعرف </w:t>
            </w:r>
            <w:r w:rsidRPr="00716851">
              <w:rPr>
                <w:rFonts w:eastAsia="Calibri" w:cs="Times New Roman" w:hint="cs"/>
                <w:b/>
                <w:bCs/>
                <w:color w:val="000000"/>
                <w:sz w:val="28"/>
                <w:szCs w:val="28"/>
                <w:rtl/>
                <w:lang w:bidi="ar-IQ"/>
              </w:rPr>
              <w:t xml:space="preserve"> الطالب تكامل الدوال المثلثية والاسية  و اللوغارتمية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أ4-</w:t>
            </w:r>
            <w:r w:rsidRPr="00716851">
              <w:rPr>
                <w:rFonts w:ascii="Cambria" w:eastAsia="Calibri" w:hAnsi="Cambria" w:cs="Times New Roman" w:hint="cs"/>
                <w:b/>
                <w:bCs/>
                <w:color w:val="000000"/>
                <w:sz w:val="28"/>
                <w:szCs w:val="28"/>
                <w:rtl/>
                <w:lang w:bidi="ar-IQ"/>
              </w:rPr>
              <w:t xml:space="preserve">ان يعرف الطالب </w:t>
            </w:r>
            <w:r w:rsidRPr="00716851">
              <w:rPr>
                <w:rFonts w:eastAsia="Calibri" w:cs="Times New Roman" w:hint="cs"/>
                <w:b/>
                <w:bCs/>
                <w:color w:val="000000"/>
                <w:sz w:val="28"/>
                <w:szCs w:val="28"/>
                <w:rtl/>
                <w:lang w:bidi="ar-IQ"/>
              </w:rPr>
              <w:t xml:space="preserve"> تطبيقات التكامل لايجاد المساحات والحجوم</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أ5- </w:t>
            </w:r>
            <w:r w:rsidRPr="00716851">
              <w:rPr>
                <w:rFonts w:ascii="Cambria" w:eastAsia="Calibri" w:hAnsi="Cambria" w:cs="Times New Roman" w:hint="cs"/>
                <w:b/>
                <w:bCs/>
                <w:color w:val="000000"/>
                <w:sz w:val="28"/>
                <w:szCs w:val="28"/>
                <w:rtl/>
                <w:lang w:bidi="ar-IQ"/>
              </w:rPr>
              <w:t xml:space="preserve">ان يدرك </w:t>
            </w:r>
            <w:r w:rsidRPr="00716851">
              <w:rPr>
                <w:rFonts w:eastAsia="Calibri" w:cs="Times New Roman" w:hint="cs"/>
                <w:b/>
                <w:bCs/>
                <w:color w:val="000000"/>
                <w:sz w:val="28"/>
                <w:szCs w:val="28"/>
                <w:rtl/>
                <w:lang w:bidi="ar-IQ"/>
              </w:rPr>
              <w:t xml:space="preserve"> طرق التكامل ( التكامل بالتعويض والتكامل بالتجزئة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p>
        </w:tc>
      </w:tr>
      <w:tr w:rsidR="00A2178F" w:rsidRPr="00716851" w:rsidTr="00217EA4">
        <w:trPr>
          <w:trHeight w:val="1631"/>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 -  </w:t>
            </w:r>
            <w:r w:rsidRPr="00716851">
              <w:rPr>
                <w:rFonts w:ascii="Cambria" w:eastAsia="Calibri" w:hAnsi="Cambria" w:cs="Times New Roman" w:hint="cs"/>
                <w:b/>
                <w:bCs/>
                <w:color w:val="000000"/>
                <w:sz w:val="28"/>
                <w:szCs w:val="28"/>
                <w:rtl/>
                <w:lang w:bidi="ar-IQ"/>
              </w:rPr>
              <w:t xml:space="preserve">الأهداف </w:t>
            </w:r>
            <w:r w:rsidRPr="00716851">
              <w:rPr>
                <w:rFonts w:ascii="Cambria" w:eastAsia="Calibri" w:hAnsi="Cambria" w:cs="Times New Roman"/>
                <w:b/>
                <w:bCs/>
                <w:color w:val="000000"/>
                <w:sz w:val="28"/>
                <w:szCs w:val="28"/>
                <w:rtl/>
                <w:lang w:bidi="ar-IQ"/>
              </w:rPr>
              <w:t>المهارات</w:t>
            </w:r>
            <w:r w:rsidRPr="00716851">
              <w:rPr>
                <w:rFonts w:ascii="Cambria" w:eastAsia="Calibri" w:hAnsi="Cambria" w:cs="Times New Roman" w:hint="cs"/>
                <w:b/>
                <w:bCs/>
                <w:color w:val="000000"/>
                <w:sz w:val="28"/>
                <w:szCs w:val="28"/>
                <w:rtl/>
                <w:lang w:bidi="ar-IQ"/>
              </w:rPr>
              <w:t>ية</w:t>
            </w:r>
            <w:r w:rsidRPr="00716851">
              <w:rPr>
                <w:rFonts w:ascii="Cambria" w:eastAsia="Calibri" w:hAnsi="Cambria" w:cs="Times New Roman"/>
                <w:b/>
                <w:bCs/>
                <w:color w:val="000000"/>
                <w:sz w:val="28"/>
                <w:szCs w:val="28"/>
                <w:rtl/>
                <w:lang w:bidi="ar-IQ"/>
              </w:rPr>
              <w:t xml:space="preserve"> الخاصة بال</w:t>
            </w:r>
            <w:r w:rsidRPr="00716851">
              <w:rPr>
                <w:rFonts w:ascii="Cambria" w:eastAsia="Calibri" w:hAnsi="Cambria" w:cs="Times New Roman" w:hint="cs"/>
                <w:b/>
                <w:bCs/>
                <w:color w:val="000000"/>
                <w:sz w:val="28"/>
                <w:szCs w:val="28"/>
                <w:rtl/>
                <w:lang w:bidi="ar-IQ"/>
              </w:rPr>
              <w:t>مقرر.</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ان تتكون لدى الطلبة مهارات بالمفاهيم الاتية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ب1 –</w:t>
            </w:r>
            <w:r w:rsidRPr="00716851">
              <w:rPr>
                <w:rFonts w:ascii="Cambria" w:eastAsia="Calibri" w:hAnsi="Cambria" w:cs="Times New Roman" w:hint="cs"/>
                <w:b/>
                <w:bCs/>
                <w:color w:val="000000"/>
                <w:sz w:val="28"/>
                <w:szCs w:val="28"/>
                <w:rtl/>
                <w:lang w:bidi="ar-IQ"/>
              </w:rPr>
              <w:t xml:space="preserve"> التكامل  وانواعه</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ب2 –</w:t>
            </w:r>
            <w:r w:rsidRPr="00716851">
              <w:rPr>
                <w:rFonts w:ascii="Cambria" w:eastAsia="Calibri" w:hAnsi="Cambria" w:cs="Times New Roman" w:hint="cs"/>
                <w:b/>
                <w:bCs/>
                <w:color w:val="000000"/>
                <w:sz w:val="28"/>
                <w:szCs w:val="28"/>
                <w:rtl/>
                <w:lang w:bidi="ar-IQ"/>
              </w:rPr>
              <w:t>خواص التكامل</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ب3 – </w:t>
            </w:r>
            <w:r w:rsidRPr="00716851">
              <w:rPr>
                <w:rFonts w:ascii="Cambria" w:eastAsia="Calibri" w:hAnsi="Cambria" w:cs="Times New Roman" w:hint="cs"/>
                <w:b/>
                <w:bCs/>
                <w:color w:val="000000"/>
                <w:sz w:val="28"/>
                <w:szCs w:val="28"/>
                <w:rtl/>
                <w:lang w:bidi="ar-IQ"/>
              </w:rPr>
              <w:t>ايجاد المساحات والحجوم باستخدام التكامل</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ب4-   </w:t>
            </w:r>
            <w:r w:rsidRPr="00716851">
              <w:rPr>
                <w:rFonts w:ascii="Cambria" w:eastAsia="Calibri" w:hAnsi="Cambria" w:cs="Times New Roman" w:hint="cs"/>
                <w:b/>
                <w:bCs/>
                <w:color w:val="000000"/>
                <w:sz w:val="28"/>
                <w:szCs w:val="28"/>
                <w:rtl/>
                <w:lang w:bidi="ar-IQ"/>
              </w:rPr>
              <w:t xml:space="preserve">طرق التكامل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p>
        </w:tc>
      </w:tr>
      <w:tr w:rsidR="00A2178F" w:rsidRPr="00716851" w:rsidTr="00217EA4">
        <w:trPr>
          <w:trHeight w:val="423"/>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التعليم</w:t>
            </w:r>
            <w:r w:rsidRPr="00716851">
              <w:rPr>
                <w:rFonts w:ascii="Cambria" w:eastAsia="Calibri" w:hAnsi="Cambria" w:cs="Times New Roman" w:hint="cs"/>
                <w:b/>
                <w:bCs/>
                <w:color w:val="000000"/>
                <w:sz w:val="28"/>
                <w:szCs w:val="28"/>
                <w:rtl/>
                <w:lang w:bidi="ar-IQ"/>
              </w:rPr>
              <w:t xml:space="preserve"> </w:t>
            </w:r>
            <w:r w:rsidRPr="00716851">
              <w:rPr>
                <w:rFonts w:ascii="Cambria" w:eastAsia="Calibri" w:hAnsi="Cambria" w:cs="Times New Roman"/>
                <w:b/>
                <w:bCs/>
                <w:color w:val="000000"/>
                <w:sz w:val="28"/>
                <w:szCs w:val="28"/>
                <w:rtl/>
                <w:lang w:bidi="ar-IQ"/>
              </w:rPr>
              <w:t xml:space="preserve">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في بداية الفصل يجري ابلاغ الطلبة بمفردات المقرر الدراسي ومصادر المعلومات ( الكتب ذات العلاقة , الدوريات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الرسائل الجامعية) وتوزع المفردات على اسابيع الفصل الدراسي, واساليب التقويم التي سيجري اتباعها , وكالاتي:</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1. تهيئة المحاضرات وفقا للتسلسل الذي ورد في المقرر الدراسي عن طريق الاستعانة بمصادر </w:t>
            </w:r>
            <w:r w:rsidRPr="00716851">
              <w:rPr>
                <w:rFonts w:ascii="Cambria" w:eastAsia="Calibri" w:hAnsi="Cambria" w:cs="Times New Roman" w:hint="cs"/>
                <w:b/>
                <w:bCs/>
                <w:color w:val="000000"/>
                <w:sz w:val="28"/>
                <w:szCs w:val="28"/>
                <w:rtl/>
                <w:lang w:bidi="ar-IQ"/>
              </w:rPr>
              <w:lastRenderedPageBreak/>
              <w:t xml:space="preserve">المعلومات سابقة الذكر.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ابلاغ الطلبة عن موضوع المحاضرة القادمة بقصد التهيئة.</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3. الطلب من الطلبة تقديم اوراق تخص موضوعا او اكثر من الموضوعات قيد الدراسة.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p>
        </w:tc>
      </w:tr>
      <w:tr w:rsidR="00A2178F" w:rsidRPr="00716851" w:rsidTr="00217EA4">
        <w:trPr>
          <w:trHeight w:val="40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lastRenderedPageBreak/>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1. اجراء امتحانين فصليين الاول بعد انقضاء الاسبوع الخامس من الفصل الدراسي والثاني بعد الاسبوع الحادي عشر من الفصل الدراسي وتراعى في كل امتحان المستويات العقلية ( التذكر , التطبيق, الاستكشاف) حيث درجة التقويم لها 40% من التحصيل الكلي على ان يأخذ بنظر الاعتبار مواظبة الطالب وحجم مشاركته اليومية.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امتحان نهاية الفصل الدراسي وله 60% من التحصيل ووفق توقيتات الوزارة ويراعى عند وضع الاسئلة شمولية محتوى المقرر الدراسي والمستويات العقلية ( التذكر , التطبيق, الاستكشاف).</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129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ج- </w:t>
            </w:r>
            <w:r w:rsidRPr="00716851">
              <w:rPr>
                <w:rFonts w:ascii="Cambria" w:eastAsia="Calibri" w:hAnsi="Cambria" w:cs="Times New Roman" w:hint="cs"/>
                <w:b/>
                <w:bCs/>
                <w:color w:val="000000"/>
                <w:sz w:val="28"/>
                <w:szCs w:val="28"/>
                <w:rtl/>
                <w:lang w:bidi="ar-IQ"/>
              </w:rPr>
              <w:t xml:space="preserve">الأهداف الوجدانية والقيمية :ان يكون الطالب قادرا على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ج1-</w:t>
            </w:r>
            <w:r w:rsidRPr="00716851">
              <w:rPr>
                <w:rFonts w:ascii="Cambria" w:eastAsia="Calibri" w:hAnsi="Cambria" w:cs="Times New Roman" w:hint="cs"/>
                <w:b/>
                <w:bCs/>
                <w:color w:val="000000"/>
                <w:sz w:val="28"/>
                <w:szCs w:val="28"/>
                <w:rtl/>
                <w:lang w:bidi="ar-IQ"/>
              </w:rPr>
              <w:t>تعريف التكامل  وانواعه</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ج2-</w:t>
            </w:r>
            <w:r w:rsidRPr="00716851">
              <w:rPr>
                <w:rFonts w:ascii="Cambria" w:eastAsia="Calibri" w:hAnsi="Cambria" w:cs="Times New Roman" w:hint="cs"/>
                <w:b/>
                <w:bCs/>
                <w:color w:val="000000"/>
                <w:sz w:val="28"/>
                <w:szCs w:val="28"/>
                <w:rtl/>
                <w:lang w:bidi="ar-IQ"/>
              </w:rPr>
              <w:t>تعريف خواص التكامل</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ج3-</w:t>
            </w:r>
            <w:r w:rsidRPr="00716851">
              <w:rPr>
                <w:rFonts w:ascii="Cambria" w:eastAsia="Calibri" w:hAnsi="Cambria" w:cs="Times New Roman" w:hint="cs"/>
                <w:b/>
                <w:bCs/>
                <w:color w:val="000000"/>
                <w:sz w:val="28"/>
                <w:szCs w:val="28"/>
                <w:rtl/>
                <w:lang w:bidi="ar-IQ"/>
              </w:rPr>
              <w:t>تعريف تكامل الدوال المثلثية والاسية واللوغارتمية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ج4- </w:t>
            </w:r>
            <w:r w:rsidRPr="00716851">
              <w:rPr>
                <w:rFonts w:ascii="Cambria" w:eastAsia="Calibri" w:hAnsi="Cambria" w:cs="Times New Roman" w:hint="cs"/>
                <w:b/>
                <w:bCs/>
                <w:color w:val="000000"/>
                <w:sz w:val="28"/>
                <w:szCs w:val="28"/>
                <w:rtl/>
                <w:lang w:bidi="ar-IQ"/>
              </w:rPr>
              <w:t>تعريف طرق التكامل بالتجزئة والتعويض</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471"/>
        </w:trPr>
        <w:tc>
          <w:tcPr>
            <w:tcW w:w="9720" w:type="dxa"/>
            <w:shd w:val="clear" w:color="auto" w:fill="auto"/>
          </w:tcPr>
          <w:p w:rsidR="00A2178F" w:rsidRPr="00716851" w:rsidRDefault="00A2178F" w:rsidP="00217EA4">
            <w:pPr>
              <w:shd w:val="clear" w:color="auto" w:fill="FFFFFF"/>
              <w:tabs>
                <w:tab w:val="left" w:pos="612"/>
              </w:tabs>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يستخدم عادة اسلوب التعليم المباشر حيث تتم تعليم المهارات بشكل مباشر وصريح معززة بالأمثلة من الرياضيات لمراحل التعليم الاساس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425"/>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تأتي ضمنا مع عمليات التقييم بالمقرر الدراسي التي تحصل اثناء ونهاية الفصل الدراسي.</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1584"/>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 - المهارات العامة و</w:t>
            </w:r>
            <w:r w:rsidRPr="00716851">
              <w:rPr>
                <w:rFonts w:ascii="Cambria" w:eastAsia="Calibri" w:hAnsi="Cambria" w:cs="Times New Roman" w:hint="cs"/>
                <w:b/>
                <w:bCs/>
                <w:color w:val="000000"/>
                <w:sz w:val="28"/>
                <w:szCs w:val="28"/>
                <w:rtl/>
                <w:lang w:bidi="ar-IQ"/>
              </w:rPr>
              <w:t xml:space="preserve">التأهيلية </w:t>
            </w:r>
            <w:r w:rsidRPr="00716851">
              <w:rPr>
                <w:rFonts w:ascii="Cambria" w:eastAsia="Calibri" w:hAnsi="Cambria" w:cs="Times New Roman"/>
                <w:b/>
                <w:bCs/>
                <w:color w:val="000000"/>
                <w:sz w:val="28"/>
                <w:szCs w:val="28"/>
                <w:rtl/>
                <w:lang w:bidi="ar-IQ"/>
              </w:rPr>
              <w:t>المنقولة ( المهارات الأخرى المتعلقة بقابلية التوظيف والتطور الشخصي ).</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د1-</w:t>
            </w:r>
            <w:r w:rsidRPr="00716851">
              <w:rPr>
                <w:rFonts w:ascii="Cambria" w:eastAsia="Calibri" w:hAnsi="Cambria" w:cs="Times New Roman" w:hint="cs"/>
                <w:b/>
                <w:bCs/>
                <w:color w:val="000000"/>
                <w:sz w:val="28"/>
                <w:szCs w:val="28"/>
                <w:rtl/>
                <w:lang w:bidi="ar-IQ"/>
              </w:rPr>
              <w:t>توضيف المهارات المكتسبة في تعليم المعرفة الرياضية لدى طلبة مرحلة التعليم الاساس.</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د2-</w:t>
            </w:r>
            <w:r w:rsidRPr="00716851">
              <w:rPr>
                <w:rFonts w:ascii="Cambria" w:eastAsia="Calibri" w:hAnsi="Cambria" w:cs="Times New Roman" w:hint="cs"/>
                <w:b/>
                <w:bCs/>
                <w:color w:val="000000"/>
                <w:sz w:val="28"/>
                <w:szCs w:val="28"/>
                <w:rtl/>
                <w:lang w:bidi="ar-IQ"/>
              </w:rPr>
              <w:t>اختيار امثلة من مقرر رياضيات التعليم الاساس ولكل منها مهارات التي تناولها المقرر الدراسي.</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د3-</w:t>
            </w:r>
            <w:r w:rsidRPr="00716851">
              <w:rPr>
                <w:rFonts w:ascii="Cambria" w:eastAsia="Calibri" w:hAnsi="Cambria" w:cs="Times New Roman" w:hint="cs"/>
                <w:b/>
                <w:bCs/>
                <w:color w:val="000000"/>
                <w:sz w:val="28"/>
                <w:szCs w:val="28"/>
                <w:rtl/>
                <w:lang w:bidi="ar-IQ"/>
              </w:rPr>
              <w:t>تقييم مدى اكتساب تلاميذ التعليم الاساس لمهارات التطبيق.</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د4-  </w:t>
            </w:r>
            <w:r w:rsidRPr="00716851">
              <w:rPr>
                <w:rFonts w:ascii="Cambria" w:eastAsia="Calibri" w:hAnsi="Cambria" w:cs="Times New Roman" w:hint="cs"/>
                <w:b/>
                <w:bCs/>
                <w:color w:val="000000"/>
                <w:sz w:val="28"/>
                <w:szCs w:val="28"/>
                <w:rtl/>
                <w:lang w:bidi="ar-IQ"/>
              </w:rPr>
              <w:t xml:space="preserve">بناء اختبارات خاصة بمجالات التفكير الرياضي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لتلاميذ مرحلة التعليم الاساس.</w:t>
            </w:r>
          </w:p>
        </w:tc>
      </w:tr>
    </w:tbl>
    <w:p w:rsidR="00A2178F" w:rsidRPr="00716851" w:rsidRDefault="00A2178F" w:rsidP="00A2178F">
      <w:pPr>
        <w:shd w:val="clear" w:color="auto" w:fill="FFFFFF"/>
        <w:autoSpaceDE w:val="0"/>
        <w:autoSpaceDN w:val="0"/>
        <w:adjustRightInd w:val="0"/>
        <w:rPr>
          <w:b/>
          <w:bCs/>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A2178F" w:rsidRPr="00716851" w:rsidTr="00217EA4">
        <w:trPr>
          <w:trHeight w:val="538"/>
        </w:trPr>
        <w:tc>
          <w:tcPr>
            <w:tcW w:w="9720" w:type="dxa"/>
            <w:gridSpan w:val="6"/>
            <w:shd w:val="clear" w:color="auto" w:fill="auto"/>
          </w:tcPr>
          <w:p w:rsidR="00A2178F" w:rsidRPr="00716851" w:rsidRDefault="00A2178F" w:rsidP="00217EA4">
            <w:pPr>
              <w:numPr>
                <w:ilvl w:val="0"/>
                <w:numId w:val="4"/>
              </w:numPr>
              <w:shd w:val="clear" w:color="auto" w:fill="FFFFFF"/>
              <w:tabs>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lastRenderedPageBreak/>
              <w:t>بنية المقرر</w:t>
            </w:r>
          </w:p>
        </w:tc>
      </w:tr>
      <w:tr w:rsidR="00A2178F" w:rsidRPr="00716851" w:rsidTr="00217EA4">
        <w:trPr>
          <w:trHeight w:val="907"/>
        </w:trPr>
        <w:tc>
          <w:tcPr>
            <w:tcW w:w="12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الأسبوع</w:t>
            </w:r>
          </w:p>
        </w:tc>
        <w:tc>
          <w:tcPr>
            <w:tcW w:w="12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الساعات</w:t>
            </w:r>
          </w:p>
        </w:tc>
        <w:tc>
          <w:tcPr>
            <w:tcW w:w="21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مخرجات التعلم المطلوبة</w:t>
            </w:r>
          </w:p>
        </w:tc>
        <w:tc>
          <w:tcPr>
            <w:tcW w:w="21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الوحدة / أو الموضوع</w:t>
            </w:r>
          </w:p>
        </w:tc>
        <w:tc>
          <w:tcPr>
            <w:tcW w:w="144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طريقة التعليم</w:t>
            </w:r>
          </w:p>
        </w:tc>
        <w:tc>
          <w:tcPr>
            <w:tcW w:w="144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طريقة التقييم</w:t>
            </w:r>
          </w:p>
        </w:tc>
      </w:tr>
      <w:tr w:rsidR="00A2178F" w:rsidRPr="00716851" w:rsidTr="00217EA4">
        <w:trPr>
          <w:trHeight w:val="399"/>
        </w:trPr>
        <w:tc>
          <w:tcPr>
            <w:tcW w:w="12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1</w:t>
            </w:r>
          </w:p>
        </w:tc>
        <w:tc>
          <w:tcPr>
            <w:tcW w:w="12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b/>
                <w:bCs/>
                <w:color w:val="000000"/>
                <w:sz w:val="28"/>
                <w:szCs w:val="28"/>
                <w:rtl/>
                <w:lang w:bidi="ar-IQ"/>
              </w:rPr>
              <w:t>مفهوم الت</w:t>
            </w:r>
            <w:r w:rsidRPr="00716851">
              <w:rPr>
                <w:rFonts w:eastAsia="Calibri" w:cs="Times New Roman" w:hint="cs"/>
                <w:b/>
                <w:bCs/>
                <w:color w:val="000000"/>
                <w:sz w:val="28"/>
                <w:szCs w:val="28"/>
                <w:rtl/>
                <w:lang w:bidi="ar-IQ"/>
              </w:rPr>
              <w:t>كامل غير المحدد وتعريفه  مع الامثلة التوضيحية</w:t>
            </w:r>
          </w:p>
        </w:tc>
        <w:tc>
          <w:tcPr>
            <w:tcW w:w="21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b/>
                <w:bCs/>
                <w:color w:val="000000"/>
                <w:sz w:val="28"/>
                <w:szCs w:val="28"/>
                <w:rtl/>
                <w:lang w:bidi="ar-IQ"/>
              </w:rPr>
              <w:t>مفهوم الت</w:t>
            </w:r>
            <w:r w:rsidRPr="00716851">
              <w:rPr>
                <w:rFonts w:eastAsia="Calibri" w:cs="Times New Roman" w:hint="cs"/>
                <w:b/>
                <w:bCs/>
                <w:color w:val="000000"/>
                <w:sz w:val="28"/>
                <w:szCs w:val="28"/>
                <w:rtl/>
                <w:lang w:bidi="ar-IQ"/>
              </w:rPr>
              <w:t>كامل غير المحدد وتعريفه  مع الامثلة التوضيحية</w:t>
            </w:r>
          </w:p>
        </w:tc>
        <w:tc>
          <w:tcPr>
            <w:tcW w:w="144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39"/>
        </w:trPr>
        <w:tc>
          <w:tcPr>
            <w:tcW w:w="12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2</w:t>
            </w:r>
          </w:p>
        </w:tc>
        <w:tc>
          <w:tcPr>
            <w:tcW w:w="1260" w:type="dxa"/>
            <w:shd w:val="clear" w:color="auto" w:fill="auto"/>
          </w:tcPr>
          <w:p w:rsidR="00A2178F" w:rsidRDefault="00A2178F" w:rsidP="00217EA4">
            <w:r w:rsidRPr="00DE636E">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eastAsia="Calibri" w:cs="Times New Roman"/>
                <w:b/>
                <w:bCs/>
                <w:color w:val="000000"/>
                <w:sz w:val="28"/>
                <w:szCs w:val="28"/>
                <w:rtl/>
                <w:lang w:bidi="ar-IQ"/>
              </w:rPr>
              <w:t>مفهوم الت</w:t>
            </w:r>
            <w:r w:rsidRPr="00716851">
              <w:rPr>
                <w:rFonts w:eastAsia="Calibri" w:cs="Times New Roman" w:hint="cs"/>
                <w:b/>
                <w:bCs/>
                <w:color w:val="000000"/>
                <w:sz w:val="28"/>
                <w:szCs w:val="28"/>
                <w:rtl/>
                <w:lang w:bidi="ar-IQ"/>
              </w:rPr>
              <w:t>كامل  المحدد وتعريفه  مع الامثلة التوضيحية</w:t>
            </w:r>
          </w:p>
        </w:tc>
        <w:tc>
          <w:tcPr>
            <w:tcW w:w="21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eastAsia="Calibri" w:cs="Times New Roman"/>
                <w:b/>
                <w:bCs/>
                <w:color w:val="000000"/>
                <w:sz w:val="28"/>
                <w:szCs w:val="28"/>
                <w:rtl/>
                <w:lang w:bidi="ar-IQ"/>
              </w:rPr>
              <w:t>مفهوم الت</w:t>
            </w:r>
            <w:r w:rsidRPr="00716851">
              <w:rPr>
                <w:rFonts w:eastAsia="Calibri" w:cs="Times New Roman" w:hint="cs"/>
                <w:b/>
                <w:bCs/>
                <w:color w:val="000000"/>
                <w:sz w:val="28"/>
                <w:szCs w:val="28"/>
                <w:rtl/>
                <w:lang w:bidi="ar-IQ"/>
              </w:rPr>
              <w:t>كامل  المحدد وتعريفه  مع الامثلة التوضيحية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20"/>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p>
        </w:tc>
        <w:tc>
          <w:tcPr>
            <w:tcW w:w="1260" w:type="dxa"/>
            <w:shd w:val="clear" w:color="auto" w:fill="auto"/>
          </w:tcPr>
          <w:p w:rsidR="00A2178F" w:rsidRDefault="00A2178F" w:rsidP="00217EA4">
            <w:r w:rsidRPr="00DE636E">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خواص التكامل</w:t>
            </w:r>
            <w:r w:rsidRPr="00716851">
              <w:rPr>
                <w:rFonts w:ascii="Cambria" w:eastAsia="Calibri" w:hAnsi="Cambria" w:cs="Times New Roman" w:hint="cs"/>
                <w:b/>
                <w:bCs/>
                <w:color w:val="000000"/>
                <w:sz w:val="28"/>
                <w:szCs w:val="28"/>
                <w:rtl/>
                <w:lang w:bidi="ar-IQ"/>
              </w:rPr>
              <w:t xml:space="preserve">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خواص التكامل</w:t>
            </w:r>
            <w:r w:rsidRPr="00716851">
              <w:rPr>
                <w:rFonts w:ascii="Cambria" w:eastAsia="Calibri" w:hAnsi="Cambria" w:cs="Times New Roman" w:hint="cs"/>
                <w:b/>
                <w:bCs/>
                <w:color w:val="000000"/>
                <w:sz w:val="28"/>
                <w:szCs w:val="28"/>
                <w:rtl/>
                <w:lang w:bidi="ar-IQ"/>
              </w:rPr>
              <w:t xml:space="preserve">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31"/>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4</w:t>
            </w:r>
          </w:p>
        </w:tc>
        <w:tc>
          <w:tcPr>
            <w:tcW w:w="1260" w:type="dxa"/>
            <w:shd w:val="clear" w:color="auto" w:fill="auto"/>
          </w:tcPr>
          <w:p w:rsidR="00A2178F" w:rsidRDefault="00A2178F" w:rsidP="00217EA4">
            <w:r w:rsidRPr="00DE636E">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خواص التكامل</w:t>
            </w:r>
            <w:r w:rsidRPr="00716851">
              <w:rPr>
                <w:rFonts w:ascii="Cambria" w:eastAsia="Calibri" w:hAnsi="Cambria" w:cs="Times New Roman" w:hint="cs"/>
                <w:b/>
                <w:bCs/>
                <w:color w:val="000000"/>
                <w:sz w:val="28"/>
                <w:szCs w:val="28"/>
                <w:rtl/>
                <w:lang w:bidi="ar-IQ"/>
              </w:rPr>
              <w:t xml:space="preserve">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خواص التكامل</w:t>
            </w:r>
            <w:r w:rsidRPr="00716851">
              <w:rPr>
                <w:rFonts w:ascii="Cambria" w:eastAsia="Calibri" w:hAnsi="Cambria" w:cs="Times New Roman" w:hint="cs"/>
                <w:b/>
                <w:bCs/>
                <w:color w:val="000000"/>
                <w:sz w:val="28"/>
                <w:szCs w:val="28"/>
                <w:rtl/>
                <w:lang w:bidi="ar-IQ"/>
              </w:rPr>
              <w:t xml:space="preserve">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40"/>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5</w:t>
            </w:r>
          </w:p>
        </w:tc>
        <w:tc>
          <w:tcPr>
            <w:tcW w:w="1260" w:type="dxa"/>
            <w:shd w:val="clear" w:color="auto" w:fill="auto"/>
          </w:tcPr>
          <w:p w:rsidR="00A2178F" w:rsidRDefault="00A2178F" w:rsidP="00217EA4">
            <w:r w:rsidRPr="00DE636E">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تكامل الدوال المثلثية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تكامل الدوال المثلثية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23"/>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6</w:t>
            </w:r>
          </w:p>
        </w:tc>
        <w:tc>
          <w:tcPr>
            <w:tcW w:w="1260" w:type="dxa"/>
            <w:shd w:val="clear" w:color="auto" w:fill="auto"/>
          </w:tcPr>
          <w:p w:rsidR="00A2178F" w:rsidRDefault="00A2178F" w:rsidP="00217EA4">
            <w:r w:rsidRPr="00DE636E">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7</w:t>
            </w:r>
          </w:p>
        </w:tc>
        <w:tc>
          <w:tcPr>
            <w:tcW w:w="1260" w:type="dxa"/>
            <w:shd w:val="clear" w:color="auto" w:fill="auto"/>
          </w:tcPr>
          <w:p w:rsidR="00A2178F" w:rsidRDefault="00A2178F" w:rsidP="00217EA4">
            <w:r w:rsidRPr="00DE636E">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تكامل الدوال الاسية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تكامل الدوال الاسية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8</w:t>
            </w:r>
          </w:p>
        </w:tc>
        <w:tc>
          <w:tcPr>
            <w:tcW w:w="1260" w:type="dxa"/>
            <w:shd w:val="clear" w:color="auto" w:fill="auto"/>
          </w:tcPr>
          <w:p w:rsidR="00A2178F" w:rsidRDefault="00A2178F" w:rsidP="00217EA4">
            <w:r w:rsidRPr="00DE636E">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تكامل الدوال اللوغارتمية  الاعتيادية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تكامل الدوال اللوغارتمية  الاعتيادية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9</w:t>
            </w:r>
          </w:p>
        </w:tc>
        <w:tc>
          <w:tcPr>
            <w:tcW w:w="1260" w:type="dxa"/>
            <w:shd w:val="clear" w:color="auto" w:fill="auto"/>
          </w:tcPr>
          <w:p w:rsidR="00A2178F" w:rsidRDefault="00A2178F" w:rsidP="00217EA4">
            <w:r w:rsidRPr="00DE636E">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تكامل الدوال اللوغارتمية  الطبيعية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تكامل الدوال اللوغارتمية  الطبيعية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10</w:t>
            </w:r>
          </w:p>
        </w:tc>
        <w:tc>
          <w:tcPr>
            <w:tcW w:w="1260" w:type="dxa"/>
            <w:shd w:val="clear" w:color="auto" w:fill="auto"/>
          </w:tcPr>
          <w:p w:rsidR="00A2178F" w:rsidRDefault="00A2178F" w:rsidP="00217EA4">
            <w:r w:rsidRPr="00DE636E">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 xml:space="preserve">تطبيقات التكامل لايجاد المساحات </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 xml:space="preserve">تطبيقات التكامل لايجاد المساحات </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11</w:t>
            </w:r>
          </w:p>
        </w:tc>
        <w:tc>
          <w:tcPr>
            <w:tcW w:w="1260" w:type="dxa"/>
            <w:shd w:val="clear" w:color="auto" w:fill="auto"/>
          </w:tcPr>
          <w:p w:rsidR="00A2178F" w:rsidRDefault="00A2178F" w:rsidP="00217EA4">
            <w:r w:rsidRPr="00DE636E">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12</w:t>
            </w:r>
          </w:p>
        </w:tc>
        <w:tc>
          <w:tcPr>
            <w:tcW w:w="1260" w:type="dxa"/>
            <w:shd w:val="clear" w:color="auto" w:fill="auto"/>
          </w:tcPr>
          <w:p w:rsidR="00A2178F" w:rsidRDefault="00A2178F" w:rsidP="00217EA4">
            <w:r w:rsidRPr="00DE636E">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تطبيقات التكامل لايجاد الحجوم</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تطبيقات التكامل لايجاد الحجوم</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13</w:t>
            </w:r>
          </w:p>
        </w:tc>
        <w:tc>
          <w:tcPr>
            <w:tcW w:w="1260" w:type="dxa"/>
            <w:shd w:val="clear" w:color="auto" w:fill="auto"/>
          </w:tcPr>
          <w:p w:rsidR="00A2178F" w:rsidRDefault="00A2178F" w:rsidP="00217EA4">
            <w:r w:rsidRPr="00DE636E">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طرق التكامل بالتعويض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طرق التكامل بالتعويض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14</w:t>
            </w:r>
          </w:p>
        </w:tc>
        <w:tc>
          <w:tcPr>
            <w:tcW w:w="1260" w:type="dxa"/>
            <w:shd w:val="clear" w:color="auto" w:fill="auto"/>
          </w:tcPr>
          <w:p w:rsidR="00A2178F" w:rsidRDefault="00A2178F" w:rsidP="00217EA4">
            <w:r w:rsidRPr="00DE636E">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طرق التكامل بالتجزئة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طرق التكامل بالتجزئة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15</w:t>
            </w:r>
          </w:p>
        </w:tc>
        <w:tc>
          <w:tcPr>
            <w:tcW w:w="1260" w:type="dxa"/>
            <w:shd w:val="clear" w:color="auto" w:fill="auto"/>
          </w:tcPr>
          <w:p w:rsidR="00A2178F" w:rsidRDefault="00A2178F" w:rsidP="00217EA4">
            <w:r w:rsidRPr="00DE636E">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الاختبار النهائي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الاختبار النهائي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bl>
    <w:p w:rsidR="00A2178F" w:rsidRPr="00716851" w:rsidRDefault="00A2178F" w:rsidP="00A2178F">
      <w:pPr>
        <w:shd w:val="clear" w:color="auto" w:fill="FFFFFF"/>
        <w:rPr>
          <w:b/>
          <w:bCs/>
          <w:vanish/>
          <w:sz w:val="28"/>
          <w:szCs w:val="28"/>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A2178F" w:rsidRPr="00716851" w:rsidTr="00217EA4">
        <w:trPr>
          <w:trHeight w:val="477"/>
        </w:trPr>
        <w:tc>
          <w:tcPr>
            <w:tcW w:w="9163" w:type="dxa"/>
            <w:gridSpan w:val="2"/>
            <w:shd w:val="clear" w:color="auto" w:fill="auto"/>
          </w:tcPr>
          <w:p w:rsidR="00A2178F" w:rsidRPr="00716851" w:rsidRDefault="00A2178F" w:rsidP="00217EA4">
            <w:pPr>
              <w:numPr>
                <w:ilvl w:val="0"/>
                <w:numId w:val="4"/>
              </w:numPr>
              <w:shd w:val="clear" w:color="auto" w:fill="FFFFFF"/>
              <w:tabs>
                <w:tab w:val="left" w:pos="252"/>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البنية التحتية </w:t>
            </w:r>
          </w:p>
        </w:tc>
      </w:tr>
      <w:tr w:rsidR="00A2178F" w:rsidRPr="00716851" w:rsidTr="00217EA4">
        <w:trPr>
          <w:trHeight w:val="570"/>
        </w:trPr>
        <w:tc>
          <w:tcPr>
            <w:tcW w:w="3450"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لا توجد</w:t>
            </w:r>
          </w:p>
        </w:tc>
      </w:tr>
      <w:tr w:rsidR="00A2178F" w:rsidRPr="00716851" w:rsidTr="00217EA4">
        <w:trPr>
          <w:trHeight w:val="1005"/>
        </w:trPr>
        <w:tc>
          <w:tcPr>
            <w:tcW w:w="3450"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 xml:space="preserve">2ـ المراجع الرئيسية (المصادر)  </w:t>
            </w:r>
          </w:p>
        </w:tc>
        <w:tc>
          <w:tcPr>
            <w:tcW w:w="5713" w:type="dxa"/>
            <w:shd w:val="clear" w:color="auto" w:fill="auto"/>
          </w:tcPr>
          <w:p w:rsidR="00A2178F" w:rsidRPr="00716851" w:rsidRDefault="00A2178F" w:rsidP="00217EA4">
            <w:pPr>
              <w:numPr>
                <w:ilvl w:val="0"/>
                <w:numId w:val="11"/>
              </w:num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حسبان التكامل والتفاضل . ترجمة الدكتور علي عزيز</w:t>
            </w:r>
            <w:r w:rsidRPr="00716851">
              <w:rPr>
                <w:rFonts w:eastAsia="Calibri" w:cs="Times New Roman"/>
                <w:b/>
                <w:bCs/>
                <w:color w:val="000000"/>
                <w:sz w:val="28"/>
                <w:szCs w:val="28"/>
                <w:rtl/>
                <w:lang w:bidi="ar-IQ"/>
              </w:rPr>
              <w:t xml:space="preserve">  واخرون </w:t>
            </w:r>
          </w:p>
          <w:p w:rsidR="00A2178F" w:rsidRPr="00716851" w:rsidRDefault="00A2178F" w:rsidP="00217EA4">
            <w:pPr>
              <w:numPr>
                <w:ilvl w:val="0"/>
                <w:numId w:val="11"/>
              </w:num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ملخصات شوم في التكامل</w:t>
            </w:r>
          </w:p>
        </w:tc>
      </w:tr>
      <w:tr w:rsidR="00A2178F" w:rsidRPr="00716851" w:rsidTr="00217EA4">
        <w:trPr>
          <w:trHeight w:val="1247"/>
        </w:trPr>
        <w:tc>
          <w:tcPr>
            <w:tcW w:w="3450"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lastRenderedPageBreak/>
              <w:t>اـ الكتب والمراجع التي يوصى بها                 ( المجلات العلمية , التقارير ,....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الاستفادة من الدوريات والمصادر ذات الصلة بالمقرر</w:t>
            </w:r>
          </w:p>
        </w:tc>
      </w:tr>
      <w:tr w:rsidR="00A2178F" w:rsidRPr="00716851" w:rsidTr="00217EA4">
        <w:trPr>
          <w:trHeight w:val="1247"/>
        </w:trPr>
        <w:tc>
          <w:tcPr>
            <w:tcW w:w="3450"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الاستفادة من شبكة المعلومات الدولية كمصادر معروفة</w:t>
            </w:r>
          </w:p>
        </w:tc>
      </w:tr>
    </w:tbl>
    <w:p w:rsidR="00A2178F" w:rsidRPr="00716851" w:rsidRDefault="00A2178F" w:rsidP="00A2178F">
      <w:pPr>
        <w:shd w:val="clear" w:color="auto" w:fill="FFFFFF"/>
        <w:rPr>
          <w:rFonts w:cs="Times New Roman"/>
          <w:b/>
          <w:bCs/>
          <w:sz w:val="28"/>
          <w:szCs w:val="28"/>
          <w:rtl/>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63"/>
      </w:tblGrid>
      <w:tr w:rsidR="00A2178F" w:rsidRPr="00716851" w:rsidTr="00217EA4">
        <w:trPr>
          <w:trHeight w:val="419"/>
        </w:trPr>
        <w:tc>
          <w:tcPr>
            <w:tcW w:w="9163"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خطة تطوير المقرر الدراسي </w:t>
            </w:r>
          </w:p>
        </w:tc>
      </w:tr>
      <w:tr w:rsidR="00A2178F" w:rsidRPr="00716851" w:rsidTr="00217EA4">
        <w:trPr>
          <w:trHeight w:val="495"/>
        </w:trPr>
        <w:tc>
          <w:tcPr>
            <w:tcW w:w="9163"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1.يتم تطوير المقرر وفقا للمتطلبات الذي تظهر في تطوير المناهج  في مراحل التعليم الاساس</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يتم تطوير المقرر وفقا للمتطلبات الذي تظهر في تطوير المناهج في النظام العالمي</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p>
        </w:tc>
      </w:tr>
    </w:tbl>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shd w:val="clear" w:color="auto" w:fill="FFFFFF"/>
        <w:autoSpaceDE w:val="0"/>
        <w:autoSpaceDN w:val="0"/>
        <w:adjustRightInd w:val="0"/>
        <w:jc w:val="center"/>
        <w:rPr>
          <w:rFonts w:cs="Times New Roman"/>
          <w:b/>
          <w:bCs/>
          <w:sz w:val="28"/>
          <w:szCs w:val="28"/>
          <w:rtl/>
          <w:lang w:bidi="ar-IQ"/>
        </w:rPr>
      </w:pPr>
    </w:p>
    <w:p w:rsidR="00A2178F" w:rsidRPr="00716851" w:rsidRDefault="00A2178F" w:rsidP="00A2178F">
      <w:pPr>
        <w:shd w:val="clear" w:color="auto" w:fill="FFFFFF"/>
        <w:autoSpaceDE w:val="0"/>
        <w:autoSpaceDN w:val="0"/>
        <w:adjustRightInd w:val="0"/>
        <w:jc w:val="center"/>
        <w:rPr>
          <w:rFonts w:cs="Times New Roman"/>
          <w:b/>
          <w:bCs/>
          <w:sz w:val="28"/>
          <w:szCs w:val="28"/>
          <w:rtl/>
          <w:lang w:bidi="ar-IQ"/>
        </w:rPr>
      </w:pPr>
    </w:p>
    <w:p w:rsidR="00A2178F" w:rsidRPr="00077CA1" w:rsidRDefault="00A2178F" w:rsidP="00A2178F">
      <w:pPr>
        <w:shd w:val="clear" w:color="auto" w:fill="FFFFFF"/>
        <w:autoSpaceDE w:val="0"/>
        <w:autoSpaceDN w:val="0"/>
        <w:adjustRightInd w:val="0"/>
        <w:jc w:val="center"/>
        <w:rPr>
          <w:rFonts w:cs="Times New Roman"/>
          <w:b/>
          <w:bCs/>
          <w:sz w:val="34"/>
          <w:szCs w:val="34"/>
          <w:rtl/>
          <w:lang w:bidi="ar-IQ"/>
        </w:rPr>
      </w:pPr>
    </w:p>
    <w:p w:rsidR="00A2178F" w:rsidRDefault="00A2178F" w:rsidP="00A2178F">
      <w:pPr>
        <w:rPr>
          <w:b/>
          <w:bCs/>
          <w:sz w:val="32"/>
          <w:szCs w:val="32"/>
          <w:rtl/>
          <w:lang w:bidi="ar-IQ"/>
        </w:rPr>
      </w:pPr>
      <w:r w:rsidRPr="00077CA1">
        <w:rPr>
          <w:b/>
          <w:bCs/>
          <w:sz w:val="32"/>
          <w:szCs w:val="32"/>
          <w:rtl/>
          <w:lang w:bidi="ar-IQ"/>
        </w:rPr>
        <w:t>وصف المقرر</w:t>
      </w:r>
    </w:p>
    <w:p w:rsidR="00077CA1" w:rsidRPr="00077CA1" w:rsidRDefault="00E61257" w:rsidP="00A2178F">
      <w:pPr>
        <w:rPr>
          <w:b/>
          <w:bCs/>
          <w:sz w:val="32"/>
          <w:szCs w:val="32"/>
          <w:rtl/>
          <w:lang w:bidi="ar-IQ"/>
        </w:rPr>
      </w:pPr>
      <w:r>
        <w:rPr>
          <w:rFonts w:hint="cs"/>
          <w:b/>
          <w:bCs/>
          <w:sz w:val="32"/>
          <w:szCs w:val="32"/>
          <w:rtl/>
          <w:lang w:bidi="ar-IQ"/>
        </w:rPr>
        <w:t>مدرس المادة:م.م.احمد</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077CA1" w:rsidTr="00217EA4">
        <w:trPr>
          <w:trHeight w:val="794"/>
        </w:trPr>
        <w:tc>
          <w:tcPr>
            <w:tcW w:w="9720" w:type="dxa"/>
            <w:shd w:val="clear" w:color="auto" w:fill="auto"/>
          </w:tcPr>
          <w:p w:rsidR="00A2178F" w:rsidRPr="00077CA1" w:rsidRDefault="00A2178F" w:rsidP="00217EA4">
            <w:pPr>
              <w:rPr>
                <w:b/>
                <w:bCs/>
                <w:sz w:val="26"/>
                <w:szCs w:val="26"/>
                <w:lang w:bidi="ar-IQ"/>
              </w:rPr>
            </w:pPr>
            <w:r w:rsidRPr="00077CA1">
              <w:rPr>
                <w:sz w:val="26"/>
                <w:szCs w:val="26"/>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077CA1">
              <w:rPr>
                <w:rFonts w:hint="cs"/>
                <w:sz w:val="26"/>
                <w:szCs w:val="26"/>
                <w:rtl/>
                <w:lang w:bidi="ar-IQ"/>
              </w:rPr>
              <w:t xml:space="preserve">التعلم </w:t>
            </w:r>
            <w:r w:rsidRPr="00077CA1">
              <w:rPr>
                <w:sz w:val="26"/>
                <w:szCs w:val="26"/>
                <w:rtl/>
                <w:lang w:bidi="ar-IQ"/>
              </w:rPr>
              <w:t>المتاحة. ولابد من الربط بينها وبين وصف البرنامج.</w:t>
            </w:r>
            <w:r w:rsidRPr="00077CA1">
              <w:rPr>
                <w:rFonts w:hint="cs"/>
                <w:b/>
                <w:bCs/>
                <w:sz w:val="26"/>
                <w:szCs w:val="26"/>
                <w:rtl/>
                <w:lang w:bidi="ar-IQ"/>
              </w:rPr>
              <w:t>؛</w:t>
            </w:r>
          </w:p>
        </w:tc>
      </w:tr>
    </w:tbl>
    <w:p w:rsidR="00A2178F" w:rsidRPr="00077CA1" w:rsidRDefault="00A2178F" w:rsidP="00A2178F">
      <w:pPr>
        <w:rPr>
          <w:rFonts w:ascii="Calibri" w:eastAsia="Calibri" w:hAnsi="Calibri" w:cs="Simplified Arabic"/>
          <w:sz w:val="34"/>
          <w:szCs w:val="34"/>
          <w:rtl/>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المؤسسة التعليمية</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 xml:space="preserve">جامعة ديالى / كلية التربية الأساسية </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القسم العلمي  / المركز</w:t>
            </w:r>
          </w:p>
        </w:tc>
        <w:tc>
          <w:tcPr>
            <w:tcW w:w="5940" w:type="dxa"/>
            <w:shd w:val="clear" w:color="auto" w:fill="auto"/>
            <w:vAlign w:val="center"/>
          </w:tcPr>
          <w:p w:rsidR="00A2178F" w:rsidRPr="0006079D" w:rsidRDefault="000A4109" w:rsidP="00217EA4">
            <w:pPr>
              <w:rPr>
                <w:rFonts w:ascii="Calibri" w:eastAsia="Calibri" w:hAnsi="Calibri" w:cs="Simplified Arabic"/>
                <w:sz w:val="28"/>
                <w:szCs w:val="28"/>
              </w:rPr>
            </w:pPr>
            <w:r>
              <w:rPr>
                <w:rFonts w:ascii="Calibri" w:eastAsia="Calibri" w:hAnsi="Calibri" w:cs="Simplified Arabic" w:hint="cs"/>
                <w:sz w:val="28"/>
                <w:szCs w:val="28"/>
                <w:rtl/>
              </w:rPr>
              <w:t>متطلبات جامعة</w:t>
            </w:r>
            <w:r w:rsidR="00A2178F" w:rsidRPr="0006079D">
              <w:rPr>
                <w:rFonts w:ascii="Calibri" w:eastAsia="Calibri" w:hAnsi="Calibri" w:cs="Simplified Arabic" w:hint="cs"/>
                <w:sz w:val="28"/>
                <w:szCs w:val="28"/>
                <w:rtl/>
              </w:rPr>
              <w:t xml:space="preserve"> / </w:t>
            </w:r>
            <w:r w:rsidR="009413FD">
              <w:rPr>
                <w:rFonts w:ascii="Calibri" w:eastAsia="Calibri" w:hAnsi="Calibri" w:cs="Simplified Arabic" w:hint="cs"/>
                <w:sz w:val="28"/>
                <w:szCs w:val="28"/>
                <w:rtl/>
              </w:rPr>
              <w:t>قسم الرياضيات</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اسم / رمز المقرر</w:t>
            </w:r>
          </w:p>
        </w:tc>
        <w:tc>
          <w:tcPr>
            <w:tcW w:w="5940" w:type="dxa"/>
            <w:shd w:val="clear" w:color="auto" w:fill="auto"/>
            <w:vAlign w:val="center"/>
          </w:tcPr>
          <w:p w:rsidR="00A2178F" w:rsidRPr="0006079D" w:rsidRDefault="00A2178F" w:rsidP="00F24011">
            <w:pPr>
              <w:rPr>
                <w:rFonts w:ascii="Calibri" w:eastAsia="Calibri" w:hAnsi="Calibri" w:cs="Simplified Arabic"/>
                <w:sz w:val="28"/>
                <w:szCs w:val="28"/>
              </w:rPr>
            </w:pPr>
            <w:r>
              <w:rPr>
                <w:rFonts w:ascii="Calibri" w:eastAsia="Calibri" w:hAnsi="Calibri" w:cs="Simplified Arabic" w:hint="cs"/>
                <w:sz w:val="28"/>
                <w:szCs w:val="28"/>
                <w:rtl/>
              </w:rPr>
              <w:t xml:space="preserve">اللغة العربية/ </w:t>
            </w:r>
            <w:r>
              <w:rPr>
                <w:rFonts w:ascii="Calibri" w:eastAsia="Calibri" w:hAnsi="Calibri" w:cs="Simplified Arabic"/>
                <w:sz w:val="28"/>
                <w:szCs w:val="28"/>
              </w:rPr>
              <w:t>Univ31</w:t>
            </w:r>
            <w:r w:rsidR="00F24011">
              <w:rPr>
                <w:rFonts w:ascii="Calibri" w:eastAsia="Calibri" w:hAnsi="Calibri" w:cs="Simplified Arabic"/>
                <w:sz w:val="28"/>
                <w:szCs w:val="28"/>
              </w:rPr>
              <w:t>12</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أشكال الحضور المتاحة</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tl/>
                <w:lang w:bidi="ar-IQ"/>
              </w:rPr>
            </w:pPr>
            <w:r w:rsidRPr="0006079D">
              <w:rPr>
                <w:rFonts w:ascii="Calibri" w:eastAsia="Calibri" w:hAnsi="Calibri" w:cs="Simplified Arabic" w:hint="cs"/>
                <w:sz w:val="28"/>
                <w:szCs w:val="28"/>
                <w:rtl/>
              </w:rPr>
              <w:t>إلزامي</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الفصل / السنة</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Pr>
            </w:pPr>
            <w:r>
              <w:rPr>
                <w:rFonts w:ascii="Calibri" w:eastAsia="Calibri" w:hAnsi="Calibri" w:cs="Simplified Arabic" w:hint="cs"/>
                <w:sz w:val="28"/>
                <w:szCs w:val="28"/>
                <w:rtl/>
              </w:rPr>
              <w:t>الثالث</w:t>
            </w:r>
            <w:r w:rsidRPr="0006079D">
              <w:rPr>
                <w:rFonts w:ascii="Calibri" w:eastAsia="Calibri" w:hAnsi="Calibri" w:cs="Simplified Arabic" w:hint="cs"/>
                <w:sz w:val="28"/>
                <w:szCs w:val="28"/>
                <w:rtl/>
              </w:rPr>
              <w:t xml:space="preserve">/ </w:t>
            </w:r>
            <w:r>
              <w:rPr>
                <w:rFonts w:ascii="Calibri" w:eastAsia="Calibri" w:hAnsi="Calibri" w:cs="Simplified Arabic" w:hint="cs"/>
                <w:sz w:val="28"/>
                <w:szCs w:val="28"/>
                <w:rtl/>
              </w:rPr>
              <w:t>الثانية</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عدد الساعات الدراسية (الكلي)</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 xml:space="preserve">30ساعة </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lastRenderedPageBreak/>
              <w:t xml:space="preserve">تاريخ إعداد هذا الوصف </w:t>
            </w:r>
          </w:p>
        </w:tc>
        <w:tc>
          <w:tcPr>
            <w:tcW w:w="5940" w:type="dxa"/>
            <w:shd w:val="clear" w:color="auto" w:fill="auto"/>
            <w:vAlign w:val="center"/>
          </w:tcPr>
          <w:p w:rsidR="00A2178F" w:rsidRPr="0006079D" w:rsidRDefault="00A2178F" w:rsidP="00815417">
            <w:pPr>
              <w:rPr>
                <w:rFonts w:ascii="Calibri" w:eastAsia="Calibri" w:hAnsi="Calibri" w:cs="Simplified Arabic"/>
                <w:sz w:val="28"/>
                <w:szCs w:val="28"/>
              </w:rPr>
            </w:pPr>
            <w:r w:rsidRPr="0006079D">
              <w:rPr>
                <w:rFonts w:ascii="Calibri" w:eastAsia="Calibri" w:hAnsi="Calibri" w:cs="Simplified Arabic" w:hint="cs"/>
                <w:sz w:val="28"/>
                <w:szCs w:val="28"/>
                <w:rtl/>
              </w:rPr>
              <w:t>1/10/</w:t>
            </w:r>
            <w:r w:rsidR="007724E4">
              <w:rPr>
                <w:rFonts w:ascii="Calibri" w:eastAsia="Calibri" w:hAnsi="Calibri" w:cs="Simplified Arabic" w:hint="cs"/>
                <w:sz w:val="28"/>
                <w:szCs w:val="28"/>
                <w:rtl/>
              </w:rPr>
              <w:t>2023</w:t>
            </w:r>
          </w:p>
        </w:tc>
      </w:tr>
      <w:tr w:rsidR="00A2178F" w:rsidRPr="0006079D" w:rsidTr="00217EA4">
        <w:trPr>
          <w:trHeight w:val="725"/>
        </w:trPr>
        <w:tc>
          <w:tcPr>
            <w:tcW w:w="9720" w:type="dxa"/>
            <w:gridSpan w:val="2"/>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 xml:space="preserve">أهداف المقرر: إن يكون الطالب في نهاية السنة الدراسية قادراً على </w:t>
            </w:r>
          </w:p>
        </w:tc>
      </w:tr>
      <w:tr w:rsidR="00A2178F" w:rsidRPr="0006079D" w:rsidTr="00217EA4">
        <w:trPr>
          <w:trHeight w:val="265"/>
        </w:trPr>
        <w:tc>
          <w:tcPr>
            <w:tcW w:w="9720" w:type="dxa"/>
            <w:gridSpan w:val="2"/>
            <w:shd w:val="clear" w:color="auto" w:fill="auto"/>
          </w:tcPr>
          <w:p w:rsidR="00A2178F" w:rsidRPr="0006079D" w:rsidRDefault="00A2178F" w:rsidP="00217EA4">
            <w:pPr>
              <w:pStyle w:val="10"/>
              <w:tabs>
                <w:tab w:val="left" w:pos="361"/>
              </w:tabs>
              <w:spacing w:after="0" w:line="240" w:lineRule="auto"/>
              <w:rPr>
                <w:rFonts w:cs="Simplified Arabic"/>
                <w:sz w:val="28"/>
                <w:szCs w:val="28"/>
                <w:rtl/>
              </w:rPr>
            </w:pPr>
            <w:r>
              <w:rPr>
                <w:rFonts w:cs="Simplified Arabic" w:hint="cs"/>
                <w:sz w:val="28"/>
                <w:szCs w:val="28"/>
                <w:rtl/>
              </w:rPr>
              <w:t xml:space="preserve">1. </w:t>
            </w:r>
            <w:r w:rsidRPr="0006079D">
              <w:rPr>
                <w:rFonts w:cs="Simplified Arabic" w:hint="cs"/>
                <w:sz w:val="28"/>
                <w:szCs w:val="28"/>
                <w:rtl/>
              </w:rPr>
              <w:t>تعلم</w:t>
            </w:r>
            <w:r>
              <w:rPr>
                <w:rFonts w:cs="Simplified Arabic" w:hint="cs"/>
                <w:sz w:val="28"/>
                <w:szCs w:val="28"/>
                <w:rtl/>
              </w:rPr>
              <w:t xml:space="preserve"> قواعد اللغة العربية في</w:t>
            </w:r>
            <w:r w:rsidRPr="0006079D">
              <w:rPr>
                <w:rFonts w:cs="Simplified Arabic" w:hint="cs"/>
                <w:sz w:val="28"/>
                <w:szCs w:val="28"/>
                <w:rtl/>
              </w:rPr>
              <w:t xml:space="preserve"> </w:t>
            </w:r>
            <w:r w:rsidRPr="00F05474">
              <w:rPr>
                <w:rFonts w:cs="Simplified Arabic"/>
                <w:sz w:val="28"/>
                <w:szCs w:val="28"/>
                <w:rtl/>
              </w:rPr>
              <w:t xml:space="preserve"> </w:t>
            </w:r>
            <w:r>
              <w:rPr>
                <w:rFonts w:cs="Simplified Arabic" w:hint="cs"/>
                <w:sz w:val="28"/>
                <w:szCs w:val="28"/>
                <w:rtl/>
              </w:rPr>
              <w:t>النحو( المبتدأ, الخبر, الفاعل, نائب الفاعل, اسم كان واخواتها, خبر ان واخواتها) .</w:t>
            </w:r>
          </w:p>
        </w:tc>
      </w:tr>
      <w:tr w:rsidR="00A2178F" w:rsidRPr="0006079D" w:rsidTr="00217EA4">
        <w:trPr>
          <w:trHeight w:val="265"/>
        </w:trPr>
        <w:tc>
          <w:tcPr>
            <w:tcW w:w="9720" w:type="dxa"/>
            <w:gridSpan w:val="2"/>
            <w:shd w:val="clear" w:color="auto" w:fill="auto"/>
          </w:tcPr>
          <w:p w:rsidR="00A2178F" w:rsidRDefault="00A2178F" w:rsidP="00217EA4">
            <w:pPr>
              <w:pStyle w:val="10"/>
              <w:numPr>
                <w:ilvl w:val="0"/>
                <w:numId w:val="60"/>
              </w:numPr>
              <w:spacing w:after="0" w:line="240" w:lineRule="auto"/>
              <w:ind w:left="360"/>
              <w:rPr>
                <w:rFonts w:cs="Simplified Arabic"/>
                <w:sz w:val="28"/>
                <w:szCs w:val="28"/>
              </w:rPr>
            </w:pPr>
            <w:r w:rsidRPr="00FF0F37">
              <w:rPr>
                <w:rFonts w:cs="Simplified Arabic" w:hint="cs"/>
                <w:sz w:val="28"/>
                <w:szCs w:val="28"/>
                <w:rtl/>
              </w:rPr>
              <w:t xml:space="preserve">2. </w:t>
            </w:r>
            <w:r w:rsidRPr="00FF0F37">
              <w:rPr>
                <w:rFonts w:cs="Simplified Arabic"/>
                <w:sz w:val="28"/>
                <w:szCs w:val="28"/>
                <w:rtl/>
              </w:rPr>
              <w:t xml:space="preserve"> </w:t>
            </w:r>
            <w:r w:rsidRPr="00FF0F37">
              <w:rPr>
                <w:rFonts w:cs="Simplified Arabic" w:hint="cs"/>
                <w:sz w:val="28"/>
                <w:szCs w:val="28"/>
                <w:rtl/>
              </w:rPr>
              <w:t xml:space="preserve">تعلم </w:t>
            </w:r>
            <w:r w:rsidRPr="00FF0F37">
              <w:rPr>
                <w:rFonts w:cs="Simplified Arabic"/>
                <w:sz w:val="28"/>
                <w:szCs w:val="28"/>
                <w:rtl/>
              </w:rPr>
              <w:t xml:space="preserve"> </w:t>
            </w:r>
            <w:r w:rsidRPr="00FF0F37">
              <w:rPr>
                <w:rFonts w:cs="Simplified Arabic" w:hint="cs"/>
                <w:sz w:val="28"/>
                <w:szCs w:val="28"/>
                <w:rtl/>
              </w:rPr>
              <w:t>الأدب( الحياة</w:t>
            </w:r>
            <w:r w:rsidRPr="00FF0F37">
              <w:rPr>
                <w:rFonts w:cs="Simplified Arabic"/>
                <w:sz w:val="28"/>
                <w:szCs w:val="28"/>
                <w:rtl/>
              </w:rPr>
              <w:t xml:space="preserve"> </w:t>
            </w:r>
            <w:r w:rsidRPr="00FF0F37">
              <w:rPr>
                <w:rFonts w:cs="Simplified Arabic" w:hint="cs"/>
                <w:sz w:val="28"/>
                <w:szCs w:val="28"/>
                <w:rtl/>
              </w:rPr>
              <w:t>الادبية</w:t>
            </w:r>
            <w:r w:rsidRPr="00FF0F37">
              <w:rPr>
                <w:rFonts w:cs="Simplified Arabic"/>
                <w:sz w:val="28"/>
                <w:szCs w:val="28"/>
                <w:rtl/>
              </w:rPr>
              <w:t xml:space="preserve"> </w:t>
            </w:r>
            <w:r w:rsidRPr="00FF0F37">
              <w:rPr>
                <w:rFonts w:cs="Simplified Arabic" w:hint="cs"/>
                <w:sz w:val="28"/>
                <w:szCs w:val="28"/>
                <w:rtl/>
              </w:rPr>
              <w:t>في</w:t>
            </w:r>
            <w:r w:rsidRPr="00FF0F37">
              <w:rPr>
                <w:rFonts w:cs="Simplified Arabic"/>
                <w:sz w:val="28"/>
                <w:szCs w:val="28"/>
                <w:rtl/>
              </w:rPr>
              <w:t xml:space="preserve"> </w:t>
            </w:r>
            <w:r w:rsidRPr="00FF0F37">
              <w:rPr>
                <w:rFonts w:cs="Simplified Arabic" w:hint="cs"/>
                <w:sz w:val="28"/>
                <w:szCs w:val="28"/>
                <w:rtl/>
              </w:rPr>
              <w:t>عصر</w:t>
            </w:r>
            <w:r w:rsidRPr="00FF0F37">
              <w:rPr>
                <w:rFonts w:cs="Simplified Arabic"/>
                <w:sz w:val="28"/>
                <w:szCs w:val="28"/>
                <w:rtl/>
              </w:rPr>
              <w:t xml:space="preserve"> </w:t>
            </w:r>
            <w:r w:rsidRPr="00FF0F37">
              <w:rPr>
                <w:rFonts w:cs="Simplified Arabic" w:hint="cs"/>
                <w:sz w:val="28"/>
                <w:szCs w:val="28"/>
                <w:rtl/>
              </w:rPr>
              <w:t>صدر</w:t>
            </w:r>
            <w:r w:rsidRPr="00FF0F37">
              <w:rPr>
                <w:rFonts w:cs="Simplified Arabic"/>
                <w:sz w:val="28"/>
                <w:szCs w:val="28"/>
                <w:rtl/>
              </w:rPr>
              <w:t xml:space="preserve"> </w:t>
            </w:r>
            <w:r w:rsidRPr="00FF0F37">
              <w:rPr>
                <w:rFonts w:cs="Simplified Arabic" w:hint="cs"/>
                <w:sz w:val="28"/>
                <w:szCs w:val="28"/>
                <w:rtl/>
              </w:rPr>
              <w:t>الإسلام</w:t>
            </w:r>
            <w:r w:rsidRPr="00FF0F37">
              <w:rPr>
                <w:rFonts w:cs="Simplified Arabic"/>
                <w:sz w:val="28"/>
                <w:szCs w:val="28"/>
                <w:rtl/>
              </w:rPr>
              <w:t xml:space="preserve"> (</w:t>
            </w:r>
            <w:r w:rsidRPr="00FF0F37">
              <w:rPr>
                <w:rFonts w:cs="Simplified Arabic" w:hint="cs"/>
                <w:sz w:val="28"/>
                <w:szCs w:val="28"/>
                <w:rtl/>
              </w:rPr>
              <w:t>السمات</w:t>
            </w:r>
            <w:r w:rsidRPr="00FF0F37">
              <w:rPr>
                <w:rFonts w:cs="Simplified Arabic"/>
                <w:sz w:val="28"/>
                <w:szCs w:val="28"/>
                <w:rtl/>
              </w:rPr>
              <w:t xml:space="preserve"> </w:t>
            </w:r>
            <w:r w:rsidRPr="00FF0F37">
              <w:rPr>
                <w:rFonts w:cs="Simplified Arabic" w:hint="cs"/>
                <w:sz w:val="28"/>
                <w:szCs w:val="28"/>
                <w:rtl/>
              </w:rPr>
              <w:t>والخصائص</w:t>
            </w:r>
            <w:r w:rsidRPr="00FF0F37">
              <w:rPr>
                <w:rFonts w:cs="Simplified Arabic"/>
                <w:sz w:val="28"/>
                <w:szCs w:val="28"/>
                <w:rtl/>
              </w:rPr>
              <w:t xml:space="preserve">) </w:t>
            </w:r>
            <w:r w:rsidRPr="00FF0F37">
              <w:rPr>
                <w:rFonts w:cs="Simplified Arabic" w:hint="cs"/>
                <w:sz w:val="28"/>
                <w:szCs w:val="28"/>
                <w:rtl/>
              </w:rPr>
              <w:t>, خطبة</w:t>
            </w:r>
            <w:r w:rsidRPr="00FF0F37">
              <w:rPr>
                <w:rFonts w:cs="Simplified Arabic"/>
                <w:sz w:val="28"/>
                <w:szCs w:val="28"/>
                <w:rtl/>
              </w:rPr>
              <w:t xml:space="preserve"> </w:t>
            </w:r>
            <w:r w:rsidRPr="00FF0F37">
              <w:rPr>
                <w:rFonts w:cs="Simplified Arabic" w:hint="cs"/>
                <w:sz w:val="28"/>
                <w:szCs w:val="28"/>
                <w:rtl/>
              </w:rPr>
              <w:t>حجة</w:t>
            </w:r>
            <w:r w:rsidRPr="00FF0F37">
              <w:rPr>
                <w:rFonts w:cs="Simplified Arabic"/>
                <w:sz w:val="28"/>
                <w:szCs w:val="28"/>
                <w:rtl/>
              </w:rPr>
              <w:t xml:space="preserve"> </w:t>
            </w:r>
            <w:r w:rsidRPr="00FF0F37">
              <w:rPr>
                <w:rFonts w:cs="Simplified Arabic" w:hint="cs"/>
                <w:sz w:val="28"/>
                <w:szCs w:val="28"/>
                <w:rtl/>
              </w:rPr>
              <w:t>الوداع</w:t>
            </w:r>
            <w:r w:rsidRPr="00FF0F37">
              <w:rPr>
                <w:rFonts w:cs="Simplified Arabic"/>
                <w:sz w:val="28"/>
                <w:szCs w:val="28"/>
                <w:rtl/>
              </w:rPr>
              <w:t xml:space="preserve"> </w:t>
            </w:r>
            <w:r w:rsidRPr="00FF0F37">
              <w:rPr>
                <w:rFonts w:cs="Simplified Arabic" w:hint="cs"/>
                <w:sz w:val="28"/>
                <w:szCs w:val="28"/>
                <w:rtl/>
              </w:rPr>
              <w:t>للرسول</w:t>
            </w:r>
            <w:r w:rsidRPr="00FF0F37">
              <w:rPr>
                <w:rFonts w:cs="Simplified Arabic"/>
                <w:sz w:val="28"/>
                <w:szCs w:val="28"/>
                <w:rtl/>
              </w:rPr>
              <w:t xml:space="preserve"> </w:t>
            </w:r>
            <w:r w:rsidRPr="00FF0F37">
              <w:rPr>
                <w:rFonts w:cs="Simplified Arabic" w:hint="cs"/>
                <w:sz w:val="28"/>
                <w:szCs w:val="28"/>
                <w:rtl/>
              </w:rPr>
              <w:t>الكريم</w:t>
            </w:r>
            <w:r w:rsidRPr="00FF0F37">
              <w:rPr>
                <w:rFonts w:cs="Simplified Arabic"/>
                <w:sz w:val="28"/>
                <w:szCs w:val="28"/>
                <w:rtl/>
              </w:rPr>
              <w:t xml:space="preserve"> </w:t>
            </w:r>
            <w:r w:rsidRPr="00FF0F37">
              <w:rPr>
                <w:rFonts w:cs="Simplified Arabic" w:hint="cs"/>
                <w:sz w:val="28"/>
                <w:szCs w:val="28"/>
                <w:rtl/>
              </w:rPr>
              <w:t>محمد</w:t>
            </w:r>
            <w:r w:rsidRPr="00FF0F37">
              <w:rPr>
                <w:rFonts w:cs="Simplified Arabic"/>
                <w:sz w:val="28"/>
                <w:szCs w:val="28"/>
                <w:rtl/>
              </w:rPr>
              <w:t xml:space="preserve"> </w:t>
            </w:r>
            <w:r w:rsidRPr="00FF0F37">
              <w:rPr>
                <w:rFonts w:ascii="AGA Arabesque" w:hAnsi="AGA Arabesque" w:cs="Simplified Arabic"/>
                <w:sz w:val="28"/>
                <w:szCs w:val="28"/>
              </w:rPr>
              <w:t></w:t>
            </w:r>
            <w:r w:rsidRPr="00FF0F37">
              <w:rPr>
                <w:rFonts w:ascii="AGA Arabesque" w:hAnsi="AGA Arabesque" w:cs="Simplified Arabic"/>
                <w:sz w:val="28"/>
                <w:szCs w:val="28"/>
              </w:rPr>
              <w:t></w:t>
            </w:r>
            <w:r w:rsidRPr="00FF0F37">
              <w:rPr>
                <w:rFonts w:ascii="AGA Arabesque" w:hAnsi="AGA Arabesque" w:cs="Simplified Arabic"/>
                <w:sz w:val="28"/>
                <w:szCs w:val="28"/>
              </w:rPr>
              <w:t></w:t>
            </w:r>
            <w:r w:rsidRPr="00FF0F37">
              <w:rPr>
                <w:rFonts w:cs="Simplified Arabic"/>
                <w:sz w:val="28"/>
                <w:szCs w:val="28"/>
                <w:rtl/>
              </w:rPr>
              <w:t xml:space="preserve"> </w:t>
            </w:r>
            <w:r w:rsidRPr="00FF0F37">
              <w:rPr>
                <w:rFonts w:cs="Simplified Arabic" w:hint="cs"/>
                <w:sz w:val="28"/>
                <w:szCs w:val="28"/>
                <w:rtl/>
              </w:rPr>
              <w:t>,  قصيدة</w:t>
            </w:r>
            <w:r w:rsidRPr="00FF0F37">
              <w:rPr>
                <w:rFonts w:cs="Simplified Arabic"/>
                <w:sz w:val="28"/>
                <w:szCs w:val="28"/>
                <w:rtl/>
              </w:rPr>
              <w:t xml:space="preserve"> </w:t>
            </w:r>
            <w:r w:rsidRPr="00FF0F37">
              <w:rPr>
                <w:rFonts w:cs="Simplified Arabic" w:hint="cs"/>
                <w:sz w:val="28"/>
                <w:szCs w:val="28"/>
                <w:rtl/>
              </w:rPr>
              <w:t>البردة</w:t>
            </w:r>
            <w:r w:rsidRPr="00FF0F37">
              <w:rPr>
                <w:rFonts w:cs="Simplified Arabic"/>
                <w:sz w:val="28"/>
                <w:szCs w:val="28"/>
                <w:rtl/>
              </w:rPr>
              <w:t xml:space="preserve"> </w:t>
            </w:r>
            <w:r w:rsidRPr="00FF0F37">
              <w:rPr>
                <w:rFonts w:cs="Simplified Arabic" w:hint="cs"/>
                <w:sz w:val="28"/>
                <w:szCs w:val="28"/>
                <w:rtl/>
              </w:rPr>
              <w:t>لكعب</w:t>
            </w:r>
            <w:r w:rsidRPr="00FF0F37">
              <w:rPr>
                <w:rFonts w:cs="Simplified Arabic"/>
                <w:sz w:val="28"/>
                <w:szCs w:val="28"/>
                <w:rtl/>
              </w:rPr>
              <w:t xml:space="preserve"> </w:t>
            </w:r>
            <w:r w:rsidRPr="00FF0F37">
              <w:rPr>
                <w:rFonts w:cs="Simplified Arabic" w:hint="cs"/>
                <w:sz w:val="28"/>
                <w:szCs w:val="28"/>
                <w:rtl/>
              </w:rPr>
              <w:t>بن</w:t>
            </w:r>
            <w:r w:rsidRPr="00FF0F37">
              <w:rPr>
                <w:rFonts w:cs="Simplified Arabic"/>
                <w:sz w:val="28"/>
                <w:szCs w:val="28"/>
                <w:rtl/>
              </w:rPr>
              <w:t xml:space="preserve"> </w:t>
            </w:r>
            <w:r w:rsidRPr="00FF0F37">
              <w:rPr>
                <w:rFonts w:cs="Simplified Arabic" w:hint="cs"/>
                <w:sz w:val="28"/>
                <w:szCs w:val="28"/>
                <w:rtl/>
              </w:rPr>
              <w:t>زهير</w:t>
            </w:r>
            <w:r w:rsidRPr="00FF0F37">
              <w:rPr>
                <w:rFonts w:cs="Simplified Arabic"/>
                <w:sz w:val="28"/>
                <w:szCs w:val="28"/>
                <w:rtl/>
              </w:rPr>
              <w:t xml:space="preserve"> : (</w:t>
            </w:r>
            <w:r w:rsidRPr="00FF0F37">
              <w:rPr>
                <w:rFonts w:cs="Simplified Arabic" w:hint="cs"/>
                <w:sz w:val="28"/>
                <w:szCs w:val="28"/>
                <w:rtl/>
              </w:rPr>
              <w:t>حياته</w:t>
            </w:r>
            <w:r w:rsidRPr="00FF0F37">
              <w:rPr>
                <w:rFonts w:cs="Simplified Arabic"/>
                <w:sz w:val="28"/>
                <w:szCs w:val="28"/>
                <w:rtl/>
              </w:rPr>
              <w:t xml:space="preserve"> </w:t>
            </w:r>
            <w:r w:rsidRPr="00FF0F37">
              <w:rPr>
                <w:rFonts w:cs="Simplified Arabic" w:hint="cs"/>
                <w:sz w:val="28"/>
                <w:szCs w:val="28"/>
                <w:rtl/>
              </w:rPr>
              <w:t>،</w:t>
            </w:r>
            <w:r w:rsidRPr="00FF0F37">
              <w:rPr>
                <w:rFonts w:cs="Simplified Arabic"/>
                <w:sz w:val="28"/>
                <w:szCs w:val="28"/>
                <w:rtl/>
              </w:rPr>
              <w:t xml:space="preserve"> </w:t>
            </w:r>
            <w:r w:rsidRPr="00FF0F37">
              <w:rPr>
                <w:rFonts w:cs="Simplified Arabic" w:hint="cs"/>
                <w:sz w:val="28"/>
                <w:szCs w:val="28"/>
                <w:rtl/>
              </w:rPr>
              <w:t>التعليق</w:t>
            </w:r>
            <w:r w:rsidRPr="00FF0F37">
              <w:rPr>
                <w:rFonts w:cs="Simplified Arabic"/>
                <w:sz w:val="28"/>
                <w:szCs w:val="28"/>
                <w:rtl/>
              </w:rPr>
              <w:t xml:space="preserve"> </w:t>
            </w:r>
            <w:r w:rsidRPr="00FF0F37">
              <w:rPr>
                <w:rFonts w:cs="Simplified Arabic" w:hint="cs"/>
                <w:sz w:val="28"/>
                <w:szCs w:val="28"/>
                <w:rtl/>
              </w:rPr>
              <w:t>النقدي</w:t>
            </w:r>
            <w:r w:rsidRPr="00FF0F37">
              <w:rPr>
                <w:rFonts w:cs="Simplified Arabic"/>
                <w:sz w:val="28"/>
                <w:szCs w:val="28"/>
                <w:rtl/>
              </w:rPr>
              <w:t xml:space="preserve"> </w:t>
            </w:r>
            <w:r w:rsidRPr="00FF0F37">
              <w:rPr>
                <w:rFonts w:cs="Simplified Arabic" w:hint="cs"/>
                <w:sz w:val="28"/>
                <w:szCs w:val="28"/>
                <w:rtl/>
              </w:rPr>
              <w:t>ن</w:t>
            </w:r>
            <w:r w:rsidRPr="00FF0F37">
              <w:rPr>
                <w:rFonts w:cs="Simplified Arabic"/>
                <w:sz w:val="28"/>
                <w:szCs w:val="28"/>
                <w:rtl/>
              </w:rPr>
              <w:t xml:space="preserve"> </w:t>
            </w:r>
            <w:r w:rsidRPr="00FF0F37">
              <w:rPr>
                <w:rFonts w:cs="Simplified Arabic" w:hint="cs"/>
                <w:sz w:val="28"/>
                <w:szCs w:val="28"/>
                <w:rtl/>
              </w:rPr>
              <w:t>حفظ</w:t>
            </w:r>
            <w:r w:rsidRPr="00FF0F37">
              <w:rPr>
                <w:rFonts w:cs="Simplified Arabic"/>
                <w:sz w:val="28"/>
                <w:szCs w:val="28"/>
                <w:rtl/>
              </w:rPr>
              <w:t xml:space="preserve"> 10 </w:t>
            </w:r>
            <w:r w:rsidRPr="00FF0F37">
              <w:rPr>
                <w:rFonts w:cs="Simplified Arabic" w:hint="cs"/>
                <w:sz w:val="28"/>
                <w:szCs w:val="28"/>
                <w:rtl/>
              </w:rPr>
              <w:t>ابيات</w:t>
            </w:r>
            <w:r w:rsidRPr="00FF0F37">
              <w:rPr>
                <w:rFonts w:cs="Simplified Arabic"/>
                <w:sz w:val="28"/>
                <w:szCs w:val="28"/>
                <w:rtl/>
              </w:rPr>
              <w:t>)</w:t>
            </w:r>
            <w:r w:rsidRPr="00FF0F37">
              <w:rPr>
                <w:rFonts w:cs="Simplified Arabic" w:hint="cs"/>
                <w:sz w:val="28"/>
                <w:szCs w:val="28"/>
                <w:rtl/>
              </w:rPr>
              <w:t>,  الحياة</w:t>
            </w:r>
            <w:r w:rsidRPr="00FF0F37">
              <w:rPr>
                <w:rFonts w:cs="Simplified Arabic"/>
                <w:sz w:val="28"/>
                <w:szCs w:val="28"/>
                <w:rtl/>
              </w:rPr>
              <w:t xml:space="preserve"> </w:t>
            </w:r>
            <w:r w:rsidRPr="00FF0F37">
              <w:rPr>
                <w:rFonts w:cs="Simplified Arabic" w:hint="cs"/>
                <w:sz w:val="28"/>
                <w:szCs w:val="28"/>
                <w:rtl/>
              </w:rPr>
              <w:t>الأدبية</w:t>
            </w:r>
            <w:r w:rsidRPr="00FF0F37">
              <w:rPr>
                <w:rFonts w:cs="Simplified Arabic"/>
                <w:sz w:val="28"/>
                <w:szCs w:val="28"/>
                <w:rtl/>
              </w:rPr>
              <w:t xml:space="preserve"> </w:t>
            </w:r>
            <w:r w:rsidRPr="00FF0F37">
              <w:rPr>
                <w:rFonts w:cs="Simplified Arabic" w:hint="cs"/>
                <w:sz w:val="28"/>
                <w:szCs w:val="28"/>
                <w:rtl/>
              </w:rPr>
              <w:t>في</w:t>
            </w:r>
            <w:r w:rsidRPr="00FF0F37">
              <w:rPr>
                <w:rFonts w:cs="Simplified Arabic"/>
                <w:sz w:val="28"/>
                <w:szCs w:val="28"/>
                <w:rtl/>
              </w:rPr>
              <w:t xml:space="preserve"> </w:t>
            </w:r>
            <w:r w:rsidRPr="00FF0F37">
              <w:rPr>
                <w:rFonts w:cs="Simplified Arabic" w:hint="cs"/>
                <w:sz w:val="28"/>
                <w:szCs w:val="28"/>
                <w:rtl/>
              </w:rPr>
              <w:t>العصر</w:t>
            </w:r>
            <w:r w:rsidRPr="00FF0F37">
              <w:rPr>
                <w:rFonts w:cs="Simplified Arabic"/>
                <w:sz w:val="28"/>
                <w:szCs w:val="28"/>
                <w:rtl/>
              </w:rPr>
              <w:t xml:space="preserve"> </w:t>
            </w:r>
            <w:r w:rsidRPr="00FF0F37">
              <w:rPr>
                <w:rFonts w:cs="Simplified Arabic" w:hint="cs"/>
                <w:sz w:val="28"/>
                <w:szCs w:val="28"/>
                <w:rtl/>
              </w:rPr>
              <w:t>الأموي,</w:t>
            </w:r>
            <w:r>
              <w:rPr>
                <w:rFonts w:cs="Simplified Arabic" w:hint="cs"/>
                <w:sz w:val="28"/>
                <w:szCs w:val="28"/>
                <w:rtl/>
              </w:rPr>
              <w:t xml:space="preserve"> </w:t>
            </w:r>
            <w:r w:rsidRPr="00FF0F37">
              <w:rPr>
                <w:rFonts w:cs="Simplified Arabic" w:hint="cs"/>
                <w:sz w:val="28"/>
                <w:szCs w:val="28"/>
                <w:rtl/>
              </w:rPr>
              <w:t>شعر</w:t>
            </w:r>
            <w:r w:rsidRPr="00FF0F37">
              <w:rPr>
                <w:rFonts w:cs="Simplified Arabic"/>
                <w:sz w:val="28"/>
                <w:szCs w:val="28"/>
                <w:rtl/>
              </w:rPr>
              <w:t xml:space="preserve"> </w:t>
            </w:r>
            <w:r w:rsidRPr="00FF0F37">
              <w:rPr>
                <w:rFonts w:cs="Simplified Arabic" w:hint="cs"/>
                <w:sz w:val="28"/>
                <w:szCs w:val="28"/>
                <w:rtl/>
              </w:rPr>
              <w:t>النقائض</w:t>
            </w:r>
            <w:r w:rsidRPr="00FF0F37">
              <w:rPr>
                <w:rFonts w:cs="Simplified Arabic"/>
                <w:sz w:val="28"/>
                <w:szCs w:val="28"/>
                <w:rtl/>
              </w:rPr>
              <w:t xml:space="preserve"> </w:t>
            </w:r>
            <w:r>
              <w:rPr>
                <w:rFonts w:cs="Simplified Arabic" w:hint="cs"/>
                <w:sz w:val="28"/>
                <w:szCs w:val="28"/>
                <w:rtl/>
              </w:rPr>
              <w:t>, نموذج</w:t>
            </w:r>
            <w:r>
              <w:rPr>
                <w:rFonts w:cs="Simplified Arabic"/>
                <w:sz w:val="28"/>
                <w:szCs w:val="28"/>
                <w:rtl/>
              </w:rPr>
              <w:t xml:space="preserve"> </w:t>
            </w:r>
            <w:r>
              <w:rPr>
                <w:rFonts w:cs="Simplified Arabic" w:hint="cs"/>
                <w:sz w:val="28"/>
                <w:szCs w:val="28"/>
                <w:rtl/>
              </w:rPr>
              <w:t>أول</w:t>
            </w:r>
            <w:r>
              <w:rPr>
                <w:rFonts w:cs="Simplified Arabic"/>
                <w:sz w:val="28"/>
                <w:szCs w:val="28"/>
                <w:rtl/>
              </w:rPr>
              <w:t xml:space="preserve"> : </w:t>
            </w:r>
            <w:r>
              <w:rPr>
                <w:rFonts w:cs="Simplified Arabic" w:hint="cs"/>
                <w:sz w:val="28"/>
                <w:szCs w:val="28"/>
                <w:rtl/>
              </w:rPr>
              <w:t>جرير</w:t>
            </w:r>
            <w:r>
              <w:rPr>
                <w:rFonts w:cs="Simplified Arabic"/>
                <w:sz w:val="28"/>
                <w:szCs w:val="28"/>
                <w:rtl/>
              </w:rPr>
              <w:t xml:space="preserve"> (</w:t>
            </w:r>
            <w:r>
              <w:rPr>
                <w:rFonts w:cs="Simplified Arabic" w:hint="cs"/>
                <w:sz w:val="28"/>
                <w:szCs w:val="28"/>
                <w:rtl/>
              </w:rPr>
              <w:t>حفظ</w:t>
            </w:r>
            <w:r>
              <w:rPr>
                <w:rFonts w:cs="Simplified Arabic"/>
                <w:sz w:val="28"/>
                <w:szCs w:val="28"/>
                <w:rtl/>
              </w:rPr>
              <w:t xml:space="preserve"> 10 </w:t>
            </w:r>
            <w:r>
              <w:rPr>
                <w:rFonts w:cs="Simplified Arabic" w:hint="cs"/>
                <w:sz w:val="28"/>
                <w:szCs w:val="28"/>
                <w:rtl/>
              </w:rPr>
              <w:t>ابيات</w:t>
            </w:r>
            <w:r>
              <w:rPr>
                <w:rFonts w:cs="Simplified Arabic"/>
                <w:sz w:val="28"/>
                <w:szCs w:val="28"/>
                <w:rtl/>
              </w:rPr>
              <w:t>)</w:t>
            </w:r>
          </w:p>
          <w:p w:rsidR="00A2178F" w:rsidRPr="0006079D" w:rsidRDefault="00A2178F" w:rsidP="00217EA4">
            <w:pPr>
              <w:pStyle w:val="10"/>
              <w:spacing w:after="0" w:line="240" w:lineRule="auto"/>
              <w:ind w:left="360"/>
              <w:rPr>
                <w:rFonts w:cs="Simplified Arabic"/>
                <w:sz w:val="28"/>
                <w:szCs w:val="28"/>
                <w:rtl/>
              </w:rPr>
            </w:pPr>
            <w:r>
              <w:rPr>
                <w:rFonts w:cs="Simplified Arabic" w:hint="cs"/>
                <w:sz w:val="28"/>
                <w:szCs w:val="28"/>
                <w:rtl/>
              </w:rPr>
              <w:t>نموذج</w:t>
            </w:r>
            <w:r>
              <w:rPr>
                <w:rFonts w:cs="Simplified Arabic"/>
                <w:sz w:val="28"/>
                <w:szCs w:val="28"/>
                <w:rtl/>
              </w:rPr>
              <w:t xml:space="preserve"> </w:t>
            </w:r>
            <w:r>
              <w:rPr>
                <w:rFonts w:cs="Simplified Arabic" w:hint="cs"/>
                <w:sz w:val="28"/>
                <w:szCs w:val="28"/>
                <w:rtl/>
              </w:rPr>
              <w:t>ثاني</w:t>
            </w:r>
            <w:r>
              <w:rPr>
                <w:rFonts w:cs="Simplified Arabic"/>
                <w:sz w:val="28"/>
                <w:szCs w:val="28"/>
                <w:rtl/>
              </w:rPr>
              <w:t xml:space="preserve"> : </w:t>
            </w:r>
            <w:r>
              <w:rPr>
                <w:rFonts w:cs="Simplified Arabic" w:hint="cs"/>
                <w:sz w:val="28"/>
                <w:szCs w:val="28"/>
                <w:rtl/>
              </w:rPr>
              <w:t>الفرزدق</w:t>
            </w:r>
            <w:r>
              <w:rPr>
                <w:rFonts w:cs="Simplified Arabic"/>
                <w:sz w:val="28"/>
                <w:szCs w:val="28"/>
                <w:rtl/>
              </w:rPr>
              <w:t xml:space="preserve"> (</w:t>
            </w:r>
            <w:r>
              <w:rPr>
                <w:rFonts w:cs="Simplified Arabic" w:hint="cs"/>
                <w:sz w:val="28"/>
                <w:szCs w:val="28"/>
                <w:rtl/>
              </w:rPr>
              <w:t>حفظ</w:t>
            </w:r>
            <w:r>
              <w:rPr>
                <w:rFonts w:cs="Simplified Arabic"/>
                <w:sz w:val="28"/>
                <w:szCs w:val="28"/>
                <w:rtl/>
              </w:rPr>
              <w:t xml:space="preserve"> 10 </w:t>
            </w:r>
            <w:r>
              <w:rPr>
                <w:rFonts w:cs="Simplified Arabic" w:hint="cs"/>
                <w:sz w:val="28"/>
                <w:szCs w:val="28"/>
                <w:rtl/>
              </w:rPr>
              <w:t>أبيات</w:t>
            </w:r>
            <w:r>
              <w:rPr>
                <w:rFonts w:cs="Simplified Arabic"/>
                <w:sz w:val="28"/>
                <w:szCs w:val="28"/>
                <w:rtl/>
              </w:rPr>
              <w:t>)</w:t>
            </w:r>
            <w:r w:rsidRPr="0006079D">
              <w:rPr>
                <w:rFonts w:cs="Simplified Arabic" w:hint="cs"/>
                <w:sz w:val="28"/>
                <w:szCs w:val="28"/>
                <w:rtl/>
              </w:rPr>
              <w:t xml:space="preserve">  </w:t>
            </w:r>
          </w:p>
        </w:tc>
      </w:tr>
      <w:tr w:rsidR="00A2178F" w:rsidRPr="0006079D" w:rsidTr="00217EA4">
        <w:trPr>
          <w:trHeight w:val="265"/>
        </w:trPr>
        <w:tc>
          <w:tcPr>
            <w:tcW w:w="9720" w:type="dxa"/>
            <w:gridSpan w:val="2"/>
            <w:shd w:val="clear" w:color="auto" w:fill="auto"/>
          </w:tcPr>
          <w:p w:rsidR="00A2178F" w:rsidRDefault="00A2178F" w:rsidP="00217EA4">
            <w:pPr>
              <w:pStyle w:val="10"/>
              <w:spacing w:after="0" w:line="240" w:lineRule="auto"/>
              <w:ind w:left="360"/>
              <w:rPr>
                <w:rFonts w:cs="Simplified Arabic"/>
                <w:sz w:val="28"/>
                <w:szCs w:val="28"/>
                <w:rtl/>
              </w:rPr>
            </w:pPr>
            <w:r>
              <w:rPr>
                <w:rFonts w:cs="Simplified Arabic" w:hint="cs"/>
                <w:sz w:val="28"/>
                <w:szCs w:val="28"/>
                <w:rtl/>
              </w:rPr>
              <w:t>3- تعلم كتابة الاملاء الاملاء في:</w:t>
            </w:r>
          </w:p>
          <w:p w:rsidR="00A2178F" w:rsidRDefault="00A2178F" w:rsidP="00217EA4">
            <w:pPr>
              <w:pStyle w:val="10"/>
              <w:numPr>
                <w:ilvl w:val="0"/>
                <w:numId w:val="60"/>
              </w:numPr>
              <w:spacing w:after="0" w:line="240" w:lineRule="auto"/>
              <w:ind w:left="360"/>
              <w:rPr>
                <w:rFonts w:cs="Simplified Arabic"/>
                <w:sz w:val="28"/>
                <w:szCs w:val="28"/>
              </w:rPr>
            </w:pPr>
            <w:r>
              <w:rPr>
                <w:rFonts w:cs="Simplified Arabic" w:hint="cs"/>
                <w:sz w:val="28"/>
                <w:szCs w:val="28"/>
                <w:rtl/>
              </w:rPr>
              <w:t>الترتيب</w:t>
            </w:r>
            <w:r>
              <w:rPr>
                <w:rFonts w:cs="Simplified Arabic"/>
                <w:sz w:val="28"/>
                <w:szCs w:val="28"/>
                <w:rtl/>
              </w:rPr>
              <w:t xml:space="preserve"> </w:t>
            </w:r>
            <w:r>
              <w:rPr>
                <w:rFonts w:cs="Simplified Arabic" w:hint="cs"/>
                <w:sz w:val="28"/>
                <w:szCs w:val="28"/>
                <w:rtl/>
              </w:rPr>
              <w:t>الهجائي</w:t>
            </w:r>
            <w:r>
              <w:rPr>
                <w:rFonts w:cs="Simplified Arabic"/>
                <w:sz w:val="28"/>
                <w:szCs w:val="28"/>
                <w:rtl/>
              </w:rPr>
              <w:t xml:space="preserve"> </w:t>
            </w:r>
            <w:r>
              <w:rPr>
                <w:rFonts w:cs="Simplified Arabic" w:hint="cs"/>
                <w:sz w:val="28"/>
                <w:szCs w:val="28"/>
                <w:rtl/>
              </w:rPr>
              <w:t>والصوتي</w:t>
            </w:r>
            <w:r>
              <w:rPr>
                <w:rFonts w:cs="Simplified Arabic"/>
                <w:sz w:val="28"/>
                <w:szCs w:val="28"/>
                <w:rtl/>
              </w:rPr>
              <w:t xml:space="preserve"> </w:t>
            </w:r>
            <w:r>
              <w:rPr>
                <w:rFonts w:cs="Simplified Arabic" w:hint="cs"/>
                <w:sz w:val="28"/>
                <w:szCs w:val="28"/>
                <w:rtl/>
              </w:rPr>
              <w:t>والأبجدي</w:t>
            </w:r>
            <w:r>
              <w:rPr>
                <w:rFonts w:cs="Simplified Arabic"/>
                <w:sz w:val="28"/>
                <w:szCs w:val="28"/>
                <w:rtl/>
              </w:rPr>
              <w:t xml:space="preserve"> </w:t>
            </w:r>
            <w:r>
              <w:rPr>
                <w:rFonts w:cs="Simplified Arabic" w:hint="cs"/>
                <w:sz w:val="28"/>
                <w:szCs w:val="28"/>
                <w:rtl/>
              </w:rPr>
              <w:t>للحروف</w:t>
            </w:r>
            <w:r>
              <w:rPr>
                <w:rFonts w:cs="Simplified Arabic"/>
                <w:sz w:val="28"/>
                <w:szCs w:val="28"/>
                <w:rtl/>
              </w:rPr>
              <w:t xml:space="preserve"> </w:t>
            </w:r>
            <w:r>
              <w:rPr>
                <w:rFonts w:cs="Simplified Arabic" w:hint="cs"/>
                <w:sz w:val="28"/>
                <w:szCs w:val="28"/>
                <w:rtl/>
              </w:rPr>
              <w:t>العربية</w:t>
            </w:r>
            <w:r>
              <w:rPr>
                <w:rFonts w:cs="Simplified Arabic"/>
                <w:sz w:val="28"/>
                <w:szCs w:val="28"/>
                <w:rtl/>
              </w:rPr>
              <w:t xml:space="preserve"> . </w:t>
            </w:r>
          </w:p>
          <w:p w:rsidR="00A2178F" w:rsidRDefault="00A2178F" w:rsidP="00217EA4">
            <w:pPr>
              <w:pStyle w:val="10"/>
              <w:numPr>
                <w:ilvl w:val="0"/>
                <w:numId w:val="60"/>
              </w:numPr>
              <w:spacing w:after="0" w:line="240" w:lineRule="auto"/>
              <w:ind w:left="360"/>
              <w:rPr>
                <w:rFonts w:cs="Simplified Arabic"/>
                <w:sz w:val="28"/>
                <w:szCs w:val="28"/>
              </w:rPr>
            </w:pPr>
            <w:r>
              <w:rPr>
                <w:rFonts w:cs="Simplified Arabic" w:hint="cs"/>
                <w:sz w:val="28"/>
                <w:szCs w:val="28"/>
                <w:rtl/>
              </w:rPr>
              <w:t>الحروف</w:t>
            </w:r>
            <w:r>
              <w:rPr>
                <w:rFonts w:cs="Simplified Arabic"/>
                <w:sz w:val="28"/>
                <w:szCs w:val="28"/>
                <w:rtl/>
              </w:rPr>
              <w:t xml:space="preserve"> </w:t>
            </w:r>
            <w:r>
              <w:rPr>
                <w:rFonts w:cs="Simplified Arabic" w:hint="cs"/>
                <w:sz w:val="28"/>
                <w:szCs w:val="28"/>
                <w:rtl/>
              </w:rPr>
              <w:t>الشمسية</w:t>
            </w:r>
            <w:r>
              <w:rPr>
                <w:rFonts w:cs="Simplified Arabic"/>
                <w:sz w:val="28"/>
                <w:szCs w:val="28"/>
                <w:rtl/>
              </w:rPr>
              <w:t xml:space="preserve"> </w:t>
            </w:r>
            <w:r>
              <w:rPr>
                <w:rFonts w:cs="Simplified Arabic" w:hint="cs"/>
                <w:sz w:val="28"/>
                <w:szCs w:val="28"/>
                <w:rtl/>
              </w:rPr>
              <w:t>والقمرية</w:t>
            </w:r>
          </w:p>
          <w:p w:rsidR="00A2178F" w:rsidRPr="00FF0F37" w:rsidRDefault="00A2178F" w:rsidP="00217EA4">
            <w:pPr>
              <w:pStyle w:val="10"/>
              <w:spacing w:after="0" w:line="240" w:lineRule="auto"/>
              <w:ind w:left="360"/>
              <w:rPr>
                <w:rFonts w:cs="Simplified Arabic"/>
                <w:sz w:val="28"/>
                <w:szCs w:val="28"/>
                <w:rtl/>
              </w:rPr>
            </w:pPr>
            <w:r>
              <w:rPr>
                <w:rFonts w:cs="Simplified Arabic" w:hint="cs"/>
                <w:sz w:val="28"/>
                <w:szCs w:val="28"/>
                <w:rtl/>
              </w:rPr>
              <w:t>كتابة</w:t>
            </w:r>
            <w:r>
              <w:rPr>
                <w:rFonts w:cs="Simplified Arabic"/>
                <w:sz w:val="28"/>
                <w:szCs w:val="28"/>
                <w:rtl/>
              </w:rPr>
              <w:t xml:space="preserve"> </w:t>
            </w:r>
            <w:r>
              <w:rPr>
                <w:rFonts w:cs="Simplified Arabic" w:hint="cs"/>
                <w:sz w:val="28"/>
                <w:szCs w:val="28"/>
                <w:rtl/>
              </w:rPr>
              <w:t>التاء</w:t>
            </w:r>
            <w:r>
              <w:rPr>
                <w:rFonts w:cs="Simplified Arabic"/>
                <w:sz w:val="28"/>
                <w:szCs w:val="28"/>
                <w:rtl/>
              </w:rPr>
              <w:t xml:space="preserve"> </w:t>
            </w:r>
            <w:r>
              <w:rPr>
                <w:rFonts w:cs="Simplified Arabic" w:hint="cs"/>
                <w:sz w:val="28"/>
                <w:szCs w:val="28"/>
                <w:rtl/>
              </w:rPr>
              <w:t>المربوطة</w:t>
            </w:r>
            <w:r>
              <w:rPr>
                <w:rFonts w:cs="Simplified Arabic"/>
                <w:sz w:val="28"/>
                <w:szCs w:val="28"/>
                <w:rtl/>
              </w:rPr>
              <w:t xml:space="preserve"> </w:t>
            </w:r>
            <w:r>
              <w:rPr>
                <w:rFonts w:cs="Simplified Arabic" w:hint="cs"/>
                <w:sz w:val="28"/>
                <w:szCs w:val="28"/>
                <w:rtl/>
              </w:rPr>
              <w:t>والتاء</w:t>
            </w:r>
            <w:r>
              <w:rPr>
                <w:rFonts w:cs="Simplified Arabic"/>
                <w:sz w:val="28"/>
                <w:szCs w:val="28"/>
                <w:rtl/>
              </w:rPr>
              <w:t xml:space="preserve"> </w:t>
            </w:r>
            <w:r>
              <w:rPr>
                <w:rFonts w:cs="Simplified Arabic" w:hint="cs"/>
                <w:sz w:val="28"/>
                <w:szCs w:val="28"/>
                <w:rtl/>
              </w:rPr>
              <w:t>المبسوطة</w:t>
            </w:r>
          </w:p>
        </w:tc>
      </w:tr>
    </w:tbl>
    <w:p w:rsidR="00A2178F" w:rsidRPr="0006079D" w:rsidRDefault="00A2178F" w:rsidP="00A2178F">
      <w:pPr>
        <w:rPr>
          <w:rFonts w:ascii="Calibri" w:eastAsia="Calibri" w:hAnsi="Calibri" w:cs="Simplified Arabic"/>
          <w:sz w:val="28"/>
          <w:szCs w:val="28"/>
        </w:rPr>
      </w:pPr>
    </w:p>
    <w:tbl>
      <w:tblPr>
        <w:tblpPr w:leftFromText="180" w:rightFromText="180" w:vertAnchor="text" w:horzAnchor="margin" w:tblpXSpec="center" w:tblpY="-4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06079D" w:rsidTr="00217EA4">
        <w:trPr>
          <w:trHeight w:val="653"/>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lastRenderedPageBreak/>
              <w:t>مخرجات المقرر وطرائق التعليم والتعلم والتقييم</w:t>
            </w:r>
          </w:p>
        </w:tc>
      </w:tr>
      <w:tr w:rsidR="00A2178F" w:rsidRPr="0006079D" w:rsidTr="00217EA4">
        <w:trPr>
          <w:trHeight w:val="2490"/>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أ- الأهداف المعرفية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أ-</w:t>
            </w:r>
            <w:r w:rsidRPr="0006079D">
              <w:rPr>
                <w:rFonts w:ascii="Calibri" w:eastAsia="Calibri" w:hAnsi="Calibri" w:cs="Simplified Arabic" w:hint="cs"/>
                <w:sz w:val="28"/>
                <w:szCs w:val="28"/>
                <w:rtl/>
              </w:rPr>
              <w:t xml:space="preserve"> المعرفة والفهم</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أ</w:t>
            </w:r>
            <w:r>
              <w:rPr>
                <w:rFonts w:ascii="Calibri" w:eastAsia="Calibri" w:hAnsi="Calibri" w:cs="Simplified Arabic" w:hint="cs"/>
                <w:sz w:val="28"/>
                <w:szCs w:val="28"/>
                <w:rtl/>
              </w:rPr>
              <w:t>1</w:t>
            </w:r>
            <w:r w:rsidRPr="0006079D">
              <w:rPr>
                <w:rFonts w:ascii="Calibri" w:eastAsia="Calibri" w:hAnsi="Calibri" w:cs="Simplified Arabic"/>
                <w:sz w:val="28"/>
                <w:szCs w:val="28"/>
                <w:rtl/>
              </w:rPr>
              <w:t>-</w:t>
            </w:r>
            <w:r w:rsidRPr="0006079D">
              <w:rPr>
                <w:rFonts w:ascii="Calibri" w:eastAsia="Calibri" w:hAnsi="Calibri" w:cs="Simplified Arabic" w:hint="cs"/>
                <w:sz w:val="28"/>
                <w:szCs w:val="28"/>
                <w:rtl/>
              </w:rPr>
              <w:t xml:space="preserve"> تمكين الطلبة من الحصول على المعرفة والفهم </w:t>
            </w:r>
            <w:r w:rsidRPr="0006079D">
              <w:rPr>
                <w:rFonts w:ascii="Calibri" w:eastAsia="Calibri" w:hAnsi="Calibri" w:cs="Simplified Arabic"/>
                <w:sz w:val="28"/>
                <w:szCs w:val="28"/>
                <w:rtl/>
              </w:rPr>
              <w:t xml:space="preserve"> </w:t>
            </w:r>
            <w:r>
              <w:rPr>
                <w:rFonts w:cs="Simplified Arabic" w:hint="cs"/>
                <w:sz w:val="28"/>
                <w:szCs w:val="28"/>
                <w:rtl/>
              </w:rPr>
              <w:t>في</w:t>
            </w:r>
            <w:r w:rsidRPr="00143CA5">
              <w:rPr>
                <w:rFonts w:cs="Simplified Arabic" w:hint="cs"/>
                <w:sz w:val="28"/>
                <w:szCs w:val="28"/>
                <w:rtl/>
              </w:rPr>
              <w:t xml:space="preserve"> </w:t>
            </w:r>
            <w:r w:rsidRPr="00F05474">
              <w:rPr>
                <w:rFonts w:cs="Simplified Arabic"/>
                <w:sz w:val="28"/>
                <w:szCs w:val="28"/>
                <w:rtl/>
              </w:rPr>
              <w:t xml:space="preserve"> </w:t>
            </w:r>
            <w:r>
              <w:rPr>
                <w:rFonts w:cs="Simplified Arabic" w:hint="cs"/>
                <w:sz w:val="28"/>
                <w:szCs w:val="28"/>
                <w:rtl/>
              </w:rPr>
              <w:t>النحو ( المبتدأ, الخبر, الفاعل, نائب الفاعل, اسم كان واخواتها, خبر ان واخواتها) .</w:t>
            </w:r>
            <w:r w:rsidRPr="00F05474">
              <w:rPr>
                <w:rFonts w:cs="Simplified Arabic"/>
                <w:sz w:val="28"/>
                <w:szCs w:val="28"/>
                <w:rtl/>
              </w:rPr>
              <w:t xml:space="preserve"> </w:t>
            </w:r>
            <w:r w:rsidRPr="0006079D">
              <w:rPr>
                <w:rFonts w:ascii="Calibri" w:eastAsia="Calibri" w:hAnsi="Calibri" w:cs="Simplified Arabic" w:hint="cs"/>
                <w:sz w:val="28"/>
                <w:szCs w:val="28"/>
                <w:rtl/>
              </w:rPr>
              <w:t xml:space="preserve">. </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أ</w:t>
            </w:r>
            <w:r>
              <w:rPr>
                <w:rFonts w:ascii="Calibri" w:eastAsia="Calibri" w:hAnsi="Calibri" w:cs="Simplified Arabic" w:hint="cs"/>
                <w:sz w:val="28"/>
                <w:szCs w:val="28"/>
                <w:rtl/>
              </w:rPr>
              <w:t>2</w:t>
            </w:r>
            <w:r w:rsidRPr="0006079D">
              <w:rPr>
                <w:rFonts w:ascii="Calibri" w:eastAsia="Calibri" w:hAnsi="Calibri" w:cs="Simplified Arabic"/>
                <w:sz w:val="28"/>
                <w:szCs w:val="28"/>
                <w:rtl/>
              </w:rPr>
              <w:t xml:space="preserve">- </w:t>
            </w:r>
            <w:r w:rsidRPr="0006079D">
              <w:rPr>
                <w:rFonts w:ascii="Calibri" w:eastAsia="Calibri" w:hAnsi="Calibri" w:cs="Simplified Arabic" w:hint="cs"/>
                <w:sz w:val="28"/>
                <w:szCs w:val="28"/>
                <w:rtl/>
              </w:rPr>
              <w:t xml:space="preserve">تمكين الطلبة من الحصول على المعرفة والفهم </w:t>
            </w:r>
            <w:r>
              <w:rPr>
                <w:rFonts w:ascii="Calibri" w:eastAsia="Calibri" w:hAnsi="Calibri" w:cs="Simplified Arabic" w:hint="cs"/>
                <w:sz w:val="28"/>
                <w:szCs w:val="28"/>
                <w:rtl/>
              </w:rPr>
              <w:t>في الادب</w:t>
            </w:r>
            <w:r w:rsidRPr="00FF0F37">
              <w:rPr>
                <w:rFonts w:cs="Simplified Arabic" w:hint="cs"/>
                <w:sz w:val="28"/>
                <w:szCs w:val="28"/>
                <w:rtl/>
              </w:rPr>
              <w:t>( الحياة</w:t>
            </w:r>
            <w:r w:rsidRPr="00FF0F37">
              <w:rPr>
                <w:rFonts w:cs="Simplified Arabic"/>
                <w:sz w:val="28"/>
                <w:szCs w:val="28"/>
                <w:rtl/>
              </w:rPr>
              <w:t xml:space="preserve"> </w:t>
            </w:r>
            <w:r w:rsidRPr="00FF0F37">
              <w:rPr>
                <w:rFonts w:cs="Simplified Arabic" w:hint="cs"/>
                <w:sz w:val="28"/>
                <w:szCs w:val="28"/>
                <w:rtl/>
              </w:rPr>
              <w:t>الادبية</w:t>
            </w:r>
            <w:r w:rsidRPr="00FF0F37">
              <w:rPr>
                <w:rFonts w:cs="Simplified Arabic"/>
                <w:sz w:val="28"/>
                <w:szCs w:val="28"/>
                <w:rtl/>
              </w:rPr>
              <w:t xml:space="preserve"> </w:t>
            </w:r>
            <w:r w:rsidRPr="00FF0F37">
              <w:rPr>
                <w:rFonts w:cs="Simplified Arabic" w:hint="cs"/>
                <w:sz w:val="28"/>
                <w:szCs w:val="28"/>
                <w:rtl/>
              </w:rPr>
              <w:t>في</w:t>
            </w:r>
            <w:r w:rsidRPr="00FF0F37">
              <w:rPr>
                <w:rFonts w:cs="Simplified Arabic"/>
                <w:sz w:val="28"/>
                <w:szCs w:val="28"/>
                <w:rtl/>
              </w:rPr>
              <w:t xml:space="preserve"> </w:t>
            </w:r>
            <w:r w:rsidRPr="00FF0F37">
              <w:rPr>
                <w:rFonts w:cs="Simplified Arabic" w:hint="cs"/>
                <w:sz w:val="28"/>
                <w:szCs w:val="28"/>
                <w:rtl/>
              </w:rPr>
              <w:t>عصر</w:t>
            </w:r>
            <w:r w:rsidRPr="00FF0F37">
              <w:rPr>
                <w:rFonts w:cs="Simplified Arabic"/>
                <w:sz w:val="28"/>
                <w:szCs w:val="28"/>
                <w:rtl/>
              </w:rPr>
              <w:t xml:space="preserve"> </w:t>
            </w:r>
            <w:r w:rsidRPr="00FF0F37">
              <w:rPr>
                <w:rFonts w:cs="Simplified Arabic" w:hint="cs"/>
                <w:sz w:val="28"/>
                <w:szCs w:val="28"/>
                <w:rtl/>
              </w:rPr>
              <w:t>صدر</w:t>
            </w:r>
            <w:r w:rsidRPr="00FF0F37">
              <w:rPr>
                <w:rFonts w:cs="Simplified Arabic"/>
                <w:sz w:val="28"/>
                <w:szCs w:val="28"/>
                <w:rtl/>
              </w:rPr>
              <w:t xml:space="preserve"> </w:t>
            </w:r>
            <w:r w:rsidRPr="00FF0F37">
              <w:rPr>
                <w:rFonts w:cs="Simplified Arabic" w:hint="cs"/>
                <w:sz w:val="28"/>
                <w:szCs w:val="28"/>
                <w:rtl/>
              </w:rPr>
              <w:t>الإسلام</w:t>
            </w:r>
            <w:r w:rsidRPr="00FF0F37">
              <w:rPr>
                <w:rFonts w:cs="Simplified Arabic"/>
                <w:sz w:val="28"/>
                <w:szCs w:val="28"/>
                <w:rtl/>
              </w:rPr>
              <w:t xml:space="preserve"> (</w:t>
            </w:r>
            <w:r w:rsidRPr="00FF0F37">
              <w:rPr>
                <w:rFonts w:cs="Simplified Arabic" w:hint="cs"/>
                <w:sz w:val="28"/>
                <w:szCs w:val="28"/>
                <w:rtl/>
              </w:rPr>
              <w:t>السمات</w:t>
            </w:r>
            <w:r w:rsidRPr="00FF0F37">
              <w:rPr>
                <w:rFonts w:cs="Simplified Arabic"/>
                <w:sz w:val="28"/>
                <w:szCs w:val="28"/>
                <w:rtl/>
              </w:rPr>
              <w:t xml:space="preserve"> </w:t>
            </w:r>
            <w:r w:rsidRPr="00FF0F37">
              <w:rPr>
                <w:rFonts w:cs="Simplified Arabic" w:hint="cs"/>
                <w:sz w:val="28"/>
                <w:szCs w:val="28"/>
                <w:rtl/>
              </w:rPr>
              <w:t>والخصائص</w:t>
            </w:r>
            <w:r w:rsidRPr="00FF0F37">
              <w:rPr>
                <w:rFonts w:cs="Simplified Arabic"/>
                <w:sz w:val="28"/>
                <w:szCs w:val="28"/>
                <w:rtl/>
              </w:rPr>
              <w:t xml:space="preserve">) </w:t>
            </w:r>
            <w:r w:rsidRPr="00FF0F37">
              <w:rPr>
                <w:rFonts w:cs="Simplified Arabic" w:hint="cs"/>
                <w:sz w:val="28"/>
                <w:szCs w:val="28"/>
                <w:rtl/>
              </w:rPr>
              <w:t>, خطبة</w:t>
            </w:r>
            <w:r w:rsidRPr="00FF0F37">
              <w:rPr>
                <w:rFonts w:cs="Simplified Arabic"/>
                <w:sz w:val="28"/>
                <w:szCs w:val="28"/>
                <w:rtl/>
              </w:rPr>
              <w:t xml:space="preserve"> </w:t>
            </w:r>
            <w:r w:rsidRPr="00FF0F37">
              <w:rPr>
                <w:rFonts w:cs="Simplified Arabic" w:hint="cs"/>
                <w:sz w:val="28"/>
                <w:szCs w:val="28"/>
                <w:rtl/>
              </w:rPr>
              <w:t>حجة</w:t>
            </w:r>
            <w:r w:rsidRPr="00FF0F37">
              <w:rPr>
                <w:rFonts w:cs="Simplified Arabic"/>
                <w:sz w:val="28"/>
                <w:szCs w:val="28"/>
                <w:rtl/>
              </w:rPr>
              <w:t xml:space="preserve"> </w:t>
            </w:r>
            <w:r w:rsidRPr="00FF0F37">
              <w:rPr>
                <w:rFonts w:cs="Simplified Arabic" w:hint="cs"/>
                <w:sz w:val="28"/>
                <w:szCs w:val="28"/>
                <w:rtl/>
              </w:rPr>
              <w:t>الوداع</w:t>
            </w:r>
            <w:r w:rsidRPr="00FF0F37">
              <w:rPr>
                <w:rFonts w:cs="Simplified Arabic"/>
                <w:sz w:val="28"/>
                <w:szCs w:val="28"/>
                <w:rtl/>
              </w:rPr>
              <w:t xml:space="preserve"> </w:t>
            </w:r>
            <w:r w:rsidRPr="00FF0F37">
              <w:rPr>
                <w:rFonts w:cs="Simplified Arabic" w:hint="cs"/>
                <w:sz w:val="28"/>
                <w:szCs w:val="28"/>
                <w:rtl/>
              </w:rPr>
              <w:t>للرسول</w:t>
            </w:r>
            <w:r w:rsidRPr="00FF0F37">
              <w:rPr>
                <w:rFonts w:cs="Simplified Arabic"/>
                <w:sz w:val="28"/>
                <w:szCs w:val="28"/>
                <w:rtl/>
              </w:rPr>
              <w:t xml:space="preserve"> </w:t>
            </w:r>
            <w:r w:rsidRPr="00FF0F37">
              <w:rPr>
                <w:rFonts w:cs="Simplified Arabic" w:hint="cs"/>
                <w:sz w:val="28"/>
                <w:szCs w:val="28"/>
                <w:rtl/>
              </w:rPr>
              <w:t>الكريم</w:t>
            </w:r>
            <w:r w:rsidRPr="00FF0F37">
              <w:rPr>
                <w:rFonts w:cs="Simplified Arabic"/>
                <w:sz w:val="28"/>
                <w:szCs w:val="28"/>
                <w:rtl/>
              </w:rPr>
              <w:t xml:space="preserve"> </w:t>
            </w:r>
            <w:r w:rsidRPr="00FF0F37">
              <w:rPr>
                <w:rFonts w:cs="Simplified Arabic" w:hint="cs"/>
                <w:sz w:val="28"/>
                <w:szCs w:val="28"/>
                <w:rtl/>
              </w:rPr>
              <w:t>محمد</w:t>
            </w:r>
            <w:r w:rsidRPr="00FF0F37">
              <w:rPr>
                <w:rFonts w:cs="Simplified Arabic"/>
                <w:sz w:val="28"/>
                <w:szCs w:val="28"/>
                <w:rtl/>
              </w:rPr>
              <w:t xml:space="preserve"> </w:t>
            </w:r>
            <w:r w:rsidRPr="00FF0F37">
              <w:rPr>
                <w:rFonts w:ascii="AGA Arabesque" w:hAnsi="AGA Arabesque" w:cs="Simplified Arabic"/>
                <w:sz w:val="28"/>
                <w:szCs w:val="28"/>
              </w:rPr>
              <w:t></w:t>
            </w:r>
            <w:r w:rsidRPr="00FF0F37">
              <w:rPr>
                <w:rFonts w:ascii="AGA Arabesque" w:hAnsi="AGA Arabesque" w:cs="Simplified Arabic"/>
                <w:sz w:val="28"/>
                <w:szCs w:val="28"/>
              </w:rPr>
              <w:t></w:t>
            </w:r>
            <w:r w:rsidRPr="00FF0F37">
              <w:rPr>
                <w:rFonts w:ascii="AGA Arabesque" w:hAnsi="AGA Arabesque" w:cs="Simplified Arabic"/>
                <w:sz w:val="28"/>
                <w:szCs w:val="28"/>
              </w:rPr>
              <w:t></w:t>
            </w:r>
            <w:r w:rsidRPr="00FF0F37">
              <w:rPr>
                <w:rFonts w:cs="Simplified Arabic"/>
                <w:sz w:val="28"/>
                <w:szCs w:val="28"/>
                <w:rtl/>
              </w:rPr>
              <w:t xml:space="preserve"> </w:t>
            </w:r>
            <w:r w:rsidRPr="00FF0F37">
              <w:rPr>
                <w:rFonts w:cs="Simplified Arabic" w:hint="cs"/>
                <w:sz w:val="28"/>
                <w:szCs w:val="28"/>
                <w:rtl/>
              </w:rPr>
              <w:t>,  قصيدة</w:t>
            </w:r>
            <w:r w:rsidRPr="00FF0F37">
              <w:rPr>
                <w:rFonts w:cs="Simplified Arabic"/>
                <w:sz w:val="28"/>
                <w:szCs w:val="28"/>
                <w:rtl/>
              </w:rPr>
              <w:t xml:space="preserve"> </w:t>
            </w:r>
            <w:r w:rsidRPr="00FF0F37">
              <w:rPr>
                <w:rFonts w:cs="Simplified Arabic" w:hint="cs"/>
                <w:sz w:val="28"/>
                <w:szCs w:val="28"/>
                <w:rtl/>
              </w:rPr>
              <w:t>البردة</w:t>
            </w:r>
            <w:r w:rsidRPr="00FF0F37">
              <w:rPr>
                <w:rFonts w:cs="Simplified Arabic"/>
                <w:sz w:val="28"/>
                <w:szCs w:val="28"/>
                <w:rtl/>
              </w:rPr>
              <w:t xml:space="preserve"> </w:t>
            </w:r>
            <w:r w:rsidRPr="00FF0F37">
              <w:rPr>
                <w:rFonts w:cs="Simplified Arabic" w:hint="cs"/>
                <w:sz w:val="28"/>
                <w:szCs w:val="28"/>
                <w:rtl/>
              </w:rPr>
              <w:t>لكعب</w:t>
            </w:r>
            <w:r w:rsidRPr="00FF0F37">
              <w:rPr>
                <w:rFonts w:cs="Simplified Arabic"/>
                <w:sz w:val="28"/>
                <w:szCs w:val="28"/>
                <w:rtl/>
              </w:rPr>
              <w:t xml:space="preserve"> </w:t>
            </w:r>
            <w:r w:rsidRPr="00FF0F37">
              <w:rPr>
                <w:rFonts w:cs="Simplified Arabic" w:hint="cs"/>
                <w:sz w:val="28"/>
                <w:szCs w:val="28"/>
                <w:rtl/>
              </w:rPr>
              <w:t>بن</w:t>
            </w:r>
            <w:r w:rsidRPr="00FF0F37">
              <w:rPr>
                <w:rFonts w:cs="Simplified Arabic"/>
                <w:sz w:val="28"/>
                <w:szCs w:val="28"/>
                <w:rtl/>
              </w:rPr>
              <w:t xml:space="preserve"> </w:t>
            </w:r>
            <w:r w:rsidRPr="00FF0F37">
              <w:rPr>
                <w:rFonts w:cs="Simplified Arabic" w:hint="cs"/>
                <w:sz w:val="28"/>
                <w:szCs w:val="28"/>
                <w:rtl/>
              </w:rPr>
              <w:t>زهير</w:t>
            </w:r>
            <w:r w:rsidRPr="00FF0F37">
              <w:rPr>
                <w:rFonts w:cs="Simplified Arabic"/>
                <w:sz w:val="28"/>
                <w:szCs w:val="28"/>
                <w:rtl/>
              </w:rPr>
              <w:t xml:space="preserve"> : (</w:t>
            </w:r>
            <w:r w:rsidRPr="00FF0F37">
              <w:rPr>
                <w:rFonts w:cs="Simplified Arabic" w:hint="cs"/>
                <w:sz w:val="28"/>
                <w:szCs w:val="28"/>
                <w:rtl/>
              </w:rPr>
              <w:t>حياته</w:t>
            </w:r>
            <w:r w:rsidRPr="00FF0F37">
              <w:rPr>
                <w:rFonts w:cs="Simplified Arabic"/>
                <w:sz w:val="28"/>
                <w:szCs w:val="28"/>
                <w:rtl/>
              </w:rPr>
              <w:t xml:space="preserve"> </w:t>
            </w:r>
            <w:r w:rsidRPr="00FF0F37">
              <w:rPr>
                <w:rFonts w:cs="Simplified Arabic" w:hint="cs"/>
                <w:sz w:val="28"/>
                <w:szCs w:val="28"/>
                <w:rtl/>
              </w:rPr>
              <w:t>،</w:t>
            </w:r>
            <w:r w:rsidRPr="00FF0F37">
              <w:rPr>
                <w:rFonts w:cs="Simplified Arabic"/>
                <w:sz w:val="28"/>
                <w:szCs w:val="28"/>
                <w:rtl/>
              </w:rPr>
              <w:t xml:space="preserve"> </w:t>
            </w:r>
            <w:r w:rsidRPr="00FF0F37">
              <w:rPr>
                <w:rFonts w:cs="Simplified Arabic" w:hint="cs"/>
                <w:sz w:val="28"/>
                <w:szCs w:val="28"/>
                <w:rtl/>
              </w:rPr>
              <w:t>التعليق</w:t>
            </w:r>
            <w:r w:rsidRPr="00FF0F37">
              <w:rPr>
                <w:rFonts w:cs="Simplified Arabic"/>
                <w:sz w:val="28"/>
                <w:szCs w:val="28"/>
                <w:rtl/>
              </w:rPr>
              <w:t xml:space="preserve"> </w:t>
            </w:r>
            <w:r w:rsidRPr="00FF0F37">
              <w:rPr>
                <w:rFonts w:cs="Simplified Arabic" w:hint="cs"/>
                <w:sz w:val="28"/>
                <w:szCs w:val="28"/>
                <w:rtl/>
              </w:rPr>
              <w:t>النقدي</w:t>
            </w:r>
            <w:r w:rsidRPr="00FF0F37">
              <w:rPr>
                <w:rFonts w:cs="Simplified Arabic"/>
                <w:sz w:val="28"/>
                <w:szCs w:val="28"/>
                <w:rtl/>
              </w:rPr>
              <w:t xml:space="preserve"> </w:t>
            </w:r>
            <w:r w:rsidRPr="00FF0F37">
              <w:rPr>
                <w:rFonts w:cs="Simplified Arabic" w:hint="cs"/>
                <w:sz w:val="28"/>
                <w:szCs w:val="28"/>
                <w:rtl/>
              </w:rPr>
              <w:t>ن</w:t>
            </w:r>
            <w:r w:rsidRPr="00FF0F37">
              <w:rPr>
                <w:rFonts w:cs="Simplified Arabic"/>
                <w:sz w:val="28"/>
                <w:szCs w:val="28"/>
                <w:rtl/>
              </w:rPr>
              <w:t xml:space="preserve"> </w:t>
            </w:r>
            <w:r w:rsidRPr="00FF0F37">
              <w:rPr>
                <w:rFonts w:cs="Simplified Arabic" w:hint="cs"/>
                <w:sz w:val="28"/>
                <w:szCs w:val="28"/>
                <w:rtl/>
              </w:rPr>
              <w:t>حفظ</w:t>
            </w:r>
            <w:r w:rsidRPr="00FF0F37">
              <w:rPr>
                <w:rFonts w:cs="Simplified Arabic"/>
                <w:sz w:val="28"/>
                <w:szCs w:val="28"/>
                <w:rtl/>
              </w:rPr>
              <w:t xml:space="preserve"> 10 </w:t>
            </w:r>
            <w:r w:rsidRPr="00FF0F37">
              <w:rPr>
                <w:rFonts w:cs="Simplified Arabic" w:hint="cs"/>
                <w:sz w:val="28"/>
                <w:szCs w:val="28"/>
                <w:rtl/>
              </w:rPr>
              <w:t>ابيات</w:t>
            </w:r>
            <w:r w:rsidRPr="00FF0F37">
              <w:rPr>
                <w:rFonts w:cs="Simplified Arabic"/>
                <w:sz w:val="28"/>
                <w:szCs w:val="28"/>
                <w:rtl/>
              </w:rPr>
              <w:t>)</w:t>
            </w:r>
            <w:r w:rsidRPr="00FF0F37">
              <w:rPr>
                <w:rFonts w:cs="Simplified Arabic" w:hint="cs"/>
                <w:sz w:val="28"/>
                <w:szCs w:val="28"/>
                <w:rtl/>
              </w:rPr>
              <w:t>,  الحياة</w:t>
            </w:r>
            <w:r w:rsidRPr="00FF0F37">
              <w:rPr>
                <w:rFonts w:cs="Simplified Arabic"/>
                <w:sz w:val="28"/>
                <w:szCs w:val="28"/>
                <w:rtl/>
              </w:rPr>
              <w:t xml:space="preserve"> </w:t>
            </w:r>
            <w:r w:rsidRPr="00FF0F37">
              <w:rPr>
                <w:rFonts w:cs="Simplified Arabic" w:hint="cs"/>
                <w:sz w:val="28"/>
                <w:szCs w:val="28"/>
                <w:rtl/>
              </w:rPr>
              <w:t>الأدبية</w:t>
            </w:r>
            <w:r w:rsidRPr="00FF0F37">
              <w:rPr>
                <w:rFonts w:cs="Simplified Arabic"/>
                <w:sz w:val="28"/>
                <w:szCs w:val="28"/>
                <w:rtl/>
              </w:rPr>
              <w:t xml:space="preserve"> </w:t>
            </w:r>
            <w:r w:rsidRPr="00FF0F37">
              <w:rPr>
                <w:rFonts w:cs="Simplified Arabic" w:hint="cs"/>
                <w:sz w:val="28"/>
                <w:szCs w:val="28"/>
                <w:rtl/>
              </w:rPr>
              <w:t>في</w:t>
            </w:r>
            <w:r w:rsidRPr="00FF0F37">
              <w:rPr>
                <w:rFonts w:cs="Simplified Arabic"/>
                <w:sz w:val="28"/>
                <w:szCs w:val="28"/>
                <w:rtl/>
              </w:rPr>
              <w:t xml:space="preserve"> </w:t>
            </w:r>
            <w:r w:rsidRPr="00FF0F37">
              <w:rPr>
                <w:rFonts w:cs="Simplified Arabic" w:hint="cs"/>
                <w:sz w:val="28"/>
                <w:szCs w:val="28"/>
                <w:rtl/>
              </w:rPr>
              <w:t>العصر</w:t>
            </w:r>
            <w:r w:rsidRPr="00FF0F37">
              <w:rPr>
                <w:rFonts w:cs="Simplified Arabic"/>
                <w:sz w:val="28"/>
                <w:szCs w:val="28"/>
                <w:rtl/>
              </w:rPr>
              <w:t xml:space="preserve"> </w:t>
            </w:r>
            <w:r w:rsidRPr="00FF0F37">
              <w:rPr>
                <w:rFonts w:cs="Simplified Arabic" w:hint="cs"/>
                <w:sz w:val="28"/>
                <w:szCs w:val="28"/>
                <w:rtl/>
              </w:rPr>
              <w:t>الأموي,</w:t>
            </w:r>
            <w:r>
              <w:rPr>
                <w:rFonts w:cs="Simplified Arabic" w:hint="cs"/>
                <w:sz w:val="28"/>
                <w:szCs w:val="28"/>
                <w:rtl/>
              </w:rPr>
              <w:t xml:space="preserve"> </w:t>
            </w:r>
            <w:r w:rsidRPr="00FF0F37">
              <w:rPr>
                <w:rFonts w:cs="Simplified Arabic" w:hint="cs"/>
                <w:sz w:val="28"/>
                <w:szCs w:val="28"/>
                <w:rtl/>
              </w:rPr>
              <w:t>شعر</w:t>
            </w:r>
            <w:r w:rsidRPr="00FF0F37">
              <w:rPr>
                <w:rFonts w:cs="Simplified Arabic"/>
                <w:sz w:val="28"/>
                <w:szCs w:val="28"/>
                <w:rtl/>
              </w:rPr>
              <w:t xml:space="preserve"> </w:t>
            </w:r>
            <w:r w:rsidRPr="00FF0F37">
              <w:rPr>
                <w:rFonts w:cs="Simplified Arabic" w:hint="cs"/>
                <w:sz w:val="28"/>
                <w:szCs w:val="28"/>
                <w:rtl/>
              </w:rPr>
              <w:t>النقائض</w:t>
            </w:r>
            <w:r w:rsidRPr="00FF0F37">
              <w:rPr>
                <w:rFonts w:cs="Simplified Arabic"/>
                <w:sz w:val="28"/>
                <w:szCs w:val="28"/>
                <w:rtl/>
              </w:rPr>
              <w:t xml:space="preserve"> </w:t>
            </w:r>
            <w:r>
              <w:rPr>
                <w:rFonts w:cs="Simplified Arabic" w:hint="cs"/>
                <w:sz w:val="28"/>
                <w:szCs w:val="28"/>
                <w:rtl/>
              </w:rPr>
              <w:t>, نموذج</w:t>
            </w:r>
            <w:r>
              <w:rPr>
                <w:rFonts w:cs="Simplified Arabic"/>
                <w:sz w:val="28"/>
                <w:szCs w:val="28"/>
                <w:rtl/>
              </w:rPr>
              <w:t xml:space="preserve"> </w:t>
            </w:r>
            <w:r>
              <w:rPr>
                <w:rFonts w:cs="Simplified Arabic" w:hint="cs"/>
                <w:sz w:val="28"/>
                <w:szCs w:val="28"/>
                <w:rtl/>
              </w:rPr>
              <w:t>أول</w:t>
            </w:r>
            <w:r>
              <w:rPr>
                <w:rFonts w:cs="Simplified Arabic"/>
                <w:sz w:val="28"/>
                <w:szCs w:val="28"/>
                <w:rtl/>
              </w:rPr>
              <w:t xml:space="preserve"> : </w:t>
            </w:r>
            <w:r>
              <w:rPr>
                <w:rFonts w:cs="Simplified Arabic" w:hint="cs"/>
                <w:sz w:val="28"/>
                <w:szCs w:val="28"/>
                <w:rtl/>
              </w:rPr>
              <w:t>جرير</w:t>
            </w:r>
            <w:r>
              <w:rPr>
                <w:rFonts w:cs="Simplified Arabic"/>
                <w:sz w:val="28"/>
                <w:szCs w:val="28"/>
                <w:rtl/>
              </w:rPr>
              <w:t xml:space="preserve"> (</w:t>
            </w:r>
            <w:r>
              <w:rPr>
                <w:rFonts w:cs="Simplified Arabic" w:hint="cs"/>
                <w:sz w:val="28"/>
                <w:szCs w:val="28"/>
                <w:rtl/>
              </w:rPr>
              <w:t>حفظ</w:t>
            </w:r>
            <w:r>
              <w:rPr>
                <w:rFonts w:cs="Simplified Arabic"/>
                <w:sz w:val="28"/>
                <w:szCs w:val="28"/>
                <w:rtl/>
              </w:rPr>
              <w:t xml:space="preserve"> 10 </w:t>
            </w:r>
            <w:r>
              <w:rPr>
                <w:rFonts w:cs="Simplified Arabic" w:hint="cs"/>
                <w:sz w:val="28"/>
                <w:szCs w:val="28"/>
                <w:rtl/>
              </w:rPr>
              <w:t>ابيات</w:t>
            </w:r>
            <w:r>
              <w:rPr>
                <w:rFonts w:cs="Simplified Arabic"/>
                <w:sz w:val="28"/>
                <w:szCs w:val="28"/>
                <w:rtl/>
              </w:rPr>
              <w:t>)</w:t>
            </w:r>
            <w:r>
              <w:rPr>
                <w:rFonts w:cs="Simplified Arabic" w:hint="cs"/>
                <w:sz w:val="28"/>
                <w:szCs w:val="28"/>
                <w:rtl/>
              </w:rPr>
              <w:t>, نموذج</w:t>
            </w:r>
            <w:r>
              <w:rPr>
                <w:rFonts w:cs="Simplified Arabic"/>
                <w:sz w:val="28"/>
                <w:szCs w:val="28"/>
                <w:rtl/>
              </w:rPr>
              <w:t xml:space="preserve"> </w:t>
            </w:r>
            <w:r>
              <w:rPr>
                <w:rFonts w:cs="Simplified Arabic" w:hint="cs"/>
                <w:sz w:val="28"/>
                <w:szCs w:val="28"/>
                <w:rtl/>
              </w:rPr>
              <w:t>ثاني</w:t>
            </w:r>
            <w:r>
              <w:rPr>
                <w:rFonts w:cs="Simplified Arabic"/>
                <w:sz w:val="28"/>
                <w:szCs w:val="28"/>
                <w:rtl/>
              </w:rPr>
              <w:t xml:space="preserve"> : </w:t>
            </w:r>
            <w:r>
              <w:rPr>
                <w:rFonts w:cs="Simplified Arabic" w:hint="cs"/>
                <w:sz w:val="28"/>
                <w:szCs w:val="28"/>
                <w:rtl/>
              </w:rPr>
              <w:t>الفرزدق</w:t>
            </w:r>
            <w:r>
              <w:rPr>
                <w:rFonts w:cs="Simplified Arabic"/>
                <w:sz w:val="28"/>
                <w:szCs w:val="28"/>
                <w:rtl/>
              </w:rPr>
              <w:t xml:space="preserve"> (</w:t>
            </w:r>
            <w:r>
              <w:rPr>
                <w:rFonts w:cs="Simplified Arabic" w:hint="cs"/>
                <w:sz w:val="28"/>
                <w:szCs w:val="28"/>
                <w:rtl/>
              </w:rPr>
              <w:t>حفظ</w:t>
            </w:r>
            <w:r>
              <w:rPr>
                <w:rFonts w:cs="Simplified Arabic"/>
                <w:sz w:val="28"/>
                <w:szCs w:val="28"/>
                <w:rtl/>
              </w:rPr>
              <w:t xml:space="preserve"> 10 </w:t>
            </w:r>
            <w:r>
              <w:rPr>
                <w:rFonts w:cs="Simplified Arabic" w:hint="cs"/>
                <w:sz w:val="28"/>
                <w:szCs w:val="28"/>
                <w:rtl/>
              </w:rPr>
              <w:t>أبيات</w:t>
            </w:r>
            <w:r>
              <w:rPr>
                <w:rFonts w:cs="Simplified Arabic"/>
                <w:sz w:val="28"/>
                <w:szCs w:val="28"/>
                <w:rtl/>
              </w:rPr>
              <w:t>)</w:t>
            </w:r>
            <w:r w:rsidRPr="0006079D">
              <w:rPr>
                <w:rFonts w:cs="Simplified Arabic" w:hint="cs"/>
                <w:sz w:val="28"/>
                <w:szCs w:val="28"/>
                <w:rtl/>
              </w:rPr>
              <w:t xml:space="preserve">  </w:t>
            </w:r>
            <w:r w:rsidRPr="0006079D">
              <w:rPr>
                <w:rFonts w:ascii="Calibri" w:eastAsia="Calibri" w:hAnsi="Calibri" w:cs="Simplified Arabic" w:hint="cs"/>
                <w:sz w:val="28"/>
                <w:szCs w:val="28"/>
                <w:rtl/>
              </w:rPr>
              <w:t xml:space="preserve"> </w:t>
            </w:r>
          </w:p>
          <w:p w:rsidR="00A2178F" w:rsidRPr="00FF0F37" w:rsidRDefault="00A2178F" w:rsidP="00217EA4">
            <w:pPr>
              <w:pStyle w:val="10"/>
              <w:spacing w:after="0" w:line="240" w:lineRule="auto"/>
              <w:ind w:left="360"/>
              <w:rPr>
                <w:rFonts w:cs="Simplified Arabic"/>
                <w:sz w:val="28"/>
                <w:szCs w:val="28"/>
              </w:rPr>
            </w:pPr>
            <w:r>
              <w:rPr>
                <w:rFonts w:cs="Simplified Arabic" w:hint="cs"/>
                <w:sz w:val="28"/>
                <w:szCs w:val="28"/>
                <w:rtl/>
              </w:rPr>
              <w:t xml:space="preserve">3أ- </w:t>
            </w:r>
            <w:r w:rsidRPr="00FF0F37">
              <w:rPr>
                <w:rFonts w:cs="Simplified Arabic" w:hint="cs"/>
                <w:sz w:val="28"/>
                <w:szCs w:val="28"/>
                <w:rtl/>
              </w:rPr>
              <w:t xml:space="preserve"> تمكين الطلبة من الحصول على المعرفة والفهم في كتابة الاملاء ( الترتيب</w:t>
            </w:r>
            <w:r w:rsidRPr="00FF0F37">
              <w:rPr>
                <w:rFonts w:cs="Simplified Arabic"/>
                <w:sz w:val="28"/>
                <w:szCs w:val="28"/>
                <w:rtl/>
              </w:rPr>
              <w:t xml:space="preserve"> </w:t>
            </w:r>
            <w:r w:rsidRPr="00FF0F37">
              <w:rPr>
                <w:rFonts w:cs="Simplified Arabic" w:hint="cs"/>
                <w:sz w:val="28"/>
                <w:szCs w:val="28"/>
                <w:rtl/>
              </w:rPr>
              <w:t>الهجائي</w:t>
            </w:r>
            <w:r w:rsidRPr="00FF0F37">
              <w:rPr>
                <w:rFonts w:cs="Simplified Arabic"/>
                <w:sz w:val="28"/>
                <w:szCs w:val="28"/>
                <w:rtl/>
              </w:rPr>
              <w:t xml:space="preserve"> </w:t>
            </w:r>
            <w:r w:rsidRPr="00FF0F37">
              <w:rPr>
                <w:rFonts w:cs="Simplified Arabic" w:hint="cs"/>
                <w:sz w:val="28"/>
                <w:szCs w:val="28"/>
                <w:rtl/>
              </w:rPr>
              <w:t>والصوتي , والأبجدي</w:t>
            </w:r>
            <w:r w:rsidRPr="00FF0F37">
              <w:rPr>
                <w:rFonts w:cs="Simplified Arabic"/>
                <w:sz w:val="28"/>
                <w:szCs w:val="28"/>
                <w:rtl/>
              </w:rPr>
              <w:t xml:space="preserve"> </w:t>
            </w:r>
            <w:r w:rsidRPr="00FF0F37">
              <w:rPr>
                <w:rFonts w:cs="Simplified Arabic" w:hint="cs"/>
                <w:sz w:val="28"/>
                <w:szCs w:val="28"/>
                <w:rtl/>
              </w:rPr>
              <w:t>للحروف</w:t>
            </w:r>
            <w:r w:rsidRPr="00FF0F37">
              <w:rPr>
                <w:rFonts w:cs="Simplified Arabic"/>
                <w:sz w:val="28"/>
                <w:szCs w:val="28"/>
                <w:rtl/>
              </w:rPr>
              <w:t xml:space="preserve"> </w:t>
            </w:r>
            <w:r w:rsidRPr="00FF0F37">
              <w:rPr>
                <w:rFonts w:cs="Simplified Arabic" w:hint="cs"/>
                <w:sz w:val="28"/>
                <w:szCs w:val="28"/>
                <w:rtl/>
              </w:rPr>
              <w:t>العربية</w:t>
            </w:r>
            <w:r w:rsidRPr="00FF0F37">
              <w:rPr>
                <w:rFonts w:cs="Simplified Arabic"/>
                <w:sz w:val="28"/>
                <w:szCs w:val="28"/>
                <w:rtl/>
              </w:rPr>
              <w:t xml:space="preserve"> </w:t>
            </w:r>
            <w:r w:rsidRPr="00FF0F37">
              <w:rPr>
                <w:rFonts w:cs="Simplified Arabic" w:hint="cs"/>
                <w:sz w:val="28"/>
                <w:szCs w:val="28"/>
                <w:rtl/>
              </w:rPr>
              <w:t>, الحروف</w:t>
            </w:r>
            <w:r w:rsidRPr="00FF0F37">
              <w:rPr>
                <w:rFonts w:cs="Simplified Arabic"/>
                <w:sz w:val="28"/>
                <w:szCs w:val="28"/>
                <w:rtl/>
              </w:rPr>
              <w:t xml:space="preserve"> </w:t>
            </w:r>
            <w:r w:rsidRPr="00FF0F37">
              <w:rPr>
                <w:rFonts w:cs="Simplified Arabic" w:hint="cs"/>
                <w:sz w:val="28"/>
                <w:szCs w:val="28"/>
                <w:rtl/>
              </w:rPr>
              <w:t>الشمسية</w:t>
            </w:r>
            <w:r w:rsidRPr="00FF0F37">
              <w:rPr>
                <w:rFonts w:cs="Simplified Arabic"/>
                <w:sz w:val="28"/>
                <w:szCs w:val="28"/>
                <w:rtl/>
              </w:rPr>
              <w:t xml:space="preserve"> </w:t>
            </w:r>
            <w:r w:rsidRPr="00FF0F37">
              <w:rPr>
                <w:rFonts w:cs="Simplified Arabic" w:hint="cs"/>
                <w:sz w:val="28"/>
                <w:szCs w:val="28"/>
                <w:rtl/>
              </w:rPr>
              <w:t>والقمرية</w:t>
            </w:r>
            <w:r>
              <w:rPr>
                <w:rFonts w:cs="Simplified Arabic" w:hint="cs"/>
                <w:sz w:val="28"/>
                <w:szCs w:val="28"/>
                <w:rtl/>
              </w:rPr>
              <w:t>, كتابة</w:t>
            </w:r>
            <w:r>
              <w:rPr>
                <w:rFonts w:cs="Simplified Arabic"/>
                <w:sz w:val="28"/>
                <w:szCs w:val="28"/>
                <w:rtl/>
              </w:rPr>
              <w:t xml:space="preserve"> </w:t>
            </w:r>
            <w:r>
              <w:rPr>
                <w:rFonts w:cs="Simplified Arabic" w:hint="cs"/>
                <w:sz w:val="28"/>
                <w:szCs w:val="28"/>
                <w:rtl/>
              </w:rPr>
              <w:t>التاء</w:t>
            </w:r>
            <w:r>
              <w:rPr>
                <w:rFonts w:cs="Simplified Arabic"/>
                <w:sz w:val="28"/>
                <w:szCs w:val="28"/>
                <w:rtl/>
              </w:rPr>
              <w:t xml:space="preserve"> </w:t>
            </w:r>
            <w:r>
              <w:rPr>
                <w:rFonts w:cs="Simplified Arabic" w:hint="cs"/>
                <w:sz w:val="28"/>
                <w:szCs w:val="28"/>
                <w:rtl/>
              </w:rPr>
              <w:t>المربوطة</w:t>
            </w:r>
            <w:r>
              <w:rPr>
                <w:rFonts w:cs="Simplified Arabic"/>
                <w:sz w:val="28"/>
                <w:szCs w:val="28"/>
                <w:rtl/>
              </w:rPr>
              <w:t xml:space="preserve"> </w:t>
            </w:r>
            <w:r>
              <w:rPr>
                <w:rFonts w:cs="Simplified Arabic" w:hint="cs"/>
                <w:sz w:val="28"/>
                <w:szCs w:val="28"/>
                <w:rtl/>
              </w:rPr>
              <w:t>والتاء</w:t>
            </w:r>
            <w:r>
              <w:rPr>
                <w:rFonts w:cs="Simplified Arabic"/>
                <w:sz w:val="28"/>
                <w:szCs w:val="28"/>
                <w:rtl/>
              </w:rPr>
              <w:t xml:space="preserve"> </w:t>
            </w:r>
            <w:r>
              <w:rPr>
                <w:rFonts w:cs="Simplified Arabic" w:hint="cs"/>
                <w:sz w:val="28"/>
                <w:szCs w:val="28"/>
                <w:rtl/>
              </w:rPr>
              <w:t>المبسوطة)</w:t>
            </w:r>
          </w:p>
          <w:p w:rsidR="00A2178F" w:rsidRPr="0006079D" w:rsidRDefault="00A2178F" w:rsidP="00217EA4">
            <w:pPr>
              <w:rPr>
                <w:rFonts w:ascii="Calibri" w:eastAsia="Calibri" w:hAnsi="Calibri" w:cs="Simplified Arabic"/>
                <w:sz w:val="28"/>
                <w:szCs w:val="28"/>
              </w:rPr>
            </w:pPr>
          </w:p>
        </w:tc>
      </w:tr>
      <w:tr w:rsidR="00A2178F" w:rsidRPr="0006079D" w:rsidTr="00217EA4">
        <w:trPr>
          <w:trHeight w:val="1631"/>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ب -  الأهداف المهاراتية الخاصة بالمقرر. </w:t>
            </w:r>
          </w:p>
          <w:p w:rsidR="00A2178F" w:rsidRPr="00F05474" w:rsidRDefault="00A2178F" w:rsidP="00217EA4">
            <w:pPr>
              <w:rPr>
                <w:rFonts w:cs="Simplified Arabic"/>
                <w:sz w:val="28"/>
                <w:szCs w:val="28"/>
                <w:rtl/>
              </w:rPr>
            </w:pPr>
            <w:r w:rsidRPr="0006079D">
              <w:rPr>
                <w:rFonts w:cs="Simplified Arabic"/>
                <w:sz w:val="28"/>
                <w:szCs w:val="28"/>
                <w:rtl/>
              </w:rPr>
              <w:t>ب1 –</w:t>
            </w:r>
            <w:r w:rsidRPr="0006079D">
              <w:rPr>
                <w:rFonts w:cs="Simplified Arabic" w:hint="cs"/>
                <w:sz w:val="28"/>
                <w:szCs w:val="28"/>
                <w:rtl/>
              </w:rPr>
              <w:t xml:space="preserve"> مهارات في </w:t>
            </w:r>
            <w:r>
              <w:rPr>
                <w:rFonts w:cs="Simplified Arabic" w:hint="cs"/>
                <w:sz w:val="28"/>
                <w:szCs w:val="28"/>
                <w:rtl/>
              </w:rPr>
              <w:t>الادب.</w:t>
            </w:r>
          </w:p>
          <w:p w:rsidR="00A2178F"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 xml:space="preserve">ب2- </w:t>
            </w:r>
            <w:r>
              <w:rPr>
                <w:rFonts w:ascii="Calibri" w:eastAsia="Calibri" w:hAnsi="Calibri" w:cs="Simplified Arabic" w:hint="cs"/>
                <w:sz w:val="28"/>
                <w:szCs w:val="28"/>
                <w:rtl/>
              </w:rPr>
              <w:t>مهارات تتعلق بموضوعات النحو</w:t>
            </w:r>
            <w:r w:rsidRPr="0006079D">
              <w:rPr>
                <w:rFonts w:ascii="Calibri" w:eastAsia="Calibri" w:hAnsi="Calibri" w:cs="Simplified Arabic" w:hint="cs"/>
                <w:sz w:val="28"/>
                <w:szCs w:val="28"/>
                <w:rtl/>
              </w:rPr>
              <w:t>.</w:t>
            </w:r>
          </w:p>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ب3-  مهارات تتعلق بكتابة الاملاء</w:t>
            </w:r>
            <w:r w:rsidRPr="0006079D">
              <w:rPr>
                <w:rFonts w:ascii="Calibri" w:eastAsia="Calibri" w:hAnsi="Calibri" w:cs="Simplified Arabic" w:hint="cs"/>
                <w:sz w:val="28"/>
                <w:szCs w:val="28"/>
                <w:rtl/>
              </w:rPr>
              <w:t>.</w:t>
            </w:r>
          </w:p>
          <w:p w:rsidR="00A2178F" w:rsidRPr="0006079D" w:rsidRDefault="00A2178F" w:rsidP="00217EA4">
            <w:pPr>
              <w:rPr>
                <w:rFonts w:ascii="Calibri" w:eastAsia="Calibri" w:hAnsi="Calibri" w:cs="Simplified Arabic"/>
                <w:sz w:val="28"/>
                <w:szCs w:val="28"/>
              </w:rPr>
            </w:pPr>
          </w:p>
        </w:tc>
      </w:tr>
      <w:tr w:rsidR="00A2178F" w:rsidRPr="0006079D" w:rsidTr="00217EA4">
        <w:trPr>
          <w:trHeight w:val="423"/>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     طرائق التعليم والتعلم </w:t>
            </w:r>
          </w:p>
        </w:tc>
      </w:tr>
      <w:tr w:rsidR="00A2178F" w:rsidRPr="0006079D" w:rsidTr="00217EA4">
        <w:trPr>
          <w:trHeight w:val="62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 xml:space="preserve"> </w:t>
            </w:r>
            <w:r>
              <w:rPr>
                <w:rFonts w:ascii="Calibri" w:eastAsia="Calibri" w:hAnsi="Calibri" w:cs="Simplified Arabic" w:hint="cs"/>
                <w:sz w:val="28"/>
                <w:szCs w:val="28"/>
                <w:rtl/>
              </w:rPr>
              <w:t xml:space="preserve">1- </w:t>
            </w:r>
            <w:r w:rsidRPr="0006079D">
              <w:rPr>
                <w:rFonts w:ascii="Calibri" w:eastAsia="Calibri" w:hAnsi="Calibri" w:cs="Simplified Arabic" w:hint="cs"/>
                <w:sz w:val="28"/>
                <w:szCs w:val="28"/>
                <w:rtl/>
              </w:rPr>
              <w:t xml:space="preserve">توضيح وشرح المادة الدراسية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2- طريقة عرض النموذج</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 xml:space="preserve">3- طريقة المحاضرة </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4- طريقة التعلم الذاتي</w:t>
            </w:r>
          </w:p>
        </w:tc>
      </w:tr>
      <w:tr w:rsidR="00A2178F" w:rsidRPr="0006079D" w:rsidTr="00217EA4">
        <w:trPr>
          <w:trHeight w:val="400"/>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     طرائق التقييم </w:t>
            </w:r>
          </w:p>
        </w:tc>
      </w:tr>
      <w:tr w:rsidR="00A2178F" w:rsidRPr="0006079D" w:rsidTr="00217EA4">
        <w:trPr>
          <w:trHeight w:val="62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 xml:space="preserve">1ـ اختبارات يومية بأسئلة محددة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2ـ وضع درجات للواجبات البيتية والمشاركة الصفية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3ـ تكليف الطلبة بإنجاز بحوث وتقارير عن المادة الدراسية</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4ـ اختبارات شهرية بأسئلة موضوعية ومقاليه .</w:t>
            </w:r>
          </w:p>
        </w:tc>
      </w:tr>
      <w:tr w:rsidR="00A2178F" w:rsidRPr="0006079D" w:rsidTr="00217EA4">
        <w:trPr>
          <w:trHeight w:val="1290"/>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ج- الأهداف الوجدانية والقيمية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ج1-</w:t>
            </w:r>
            <w:r w:rsidRPr="0006079D">
              <w:rPr>
                <w:rFonts w:ascii="Calibri" w:eastAsia="Calibri" w:hAnsi="Calibri" w:cs="Simplified Arabic" w:hint="cs"/>
                <w:sz w:val="28"/>
                <w:szCs w:val="28"/>
                <w:rtl/>
              </w:rPr>
              <w:t xml:space="preserve"> ان يدرك اهمية دراسة المادة وتطبيقاتها الحياتية .</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ج2-</w:t>
            </w:r>
            <w:r w:rsidRPr="0006079D">
              <w:rPr>
                <w:rFonts w:ascii="Calibri" w:eastAsia="Calibri" w:hAnsi="Calibri" w:cs="Simplified Arabic" w:hint="cs"/>
                <w:sz w:val="28"/>
                <w:szCs w:val="28"/>
                <w:rtl/>
              </w:rPr>
              <w:t xml:space="preserve"> يدرك اهمية </w:t>
            </w:r>
            <w:r>
              <w:rPr>
                <w:rFonts w:ascii="Calibri" w:eastAsia="Calibri" w:hAnsi="Calibri" w:cs="Simplified Arabic" w:hint="cs"/>
                <w:sz w:val="28"/>
                <w:szCs w:val="28"/>
                <w:rtl/>
              </w:rPr>
              <w:t>تأثير عقيدة التوحيد في الحياة</w:t>
            </w:r>
            <w:r w:rsidRPr="0006079D">
              <w:rPr>
                <w:rFonts w:ascii="Calibri" w:eastAsia="Calibri" w:hAnsi="Calibri" w:cs="Simplified Arabic" w:hint="cs"/>
                <w:sz w:val="28"/>
                <w:szCs w:val="28"/>
                <w:rtl/>
              </w:rPr>
              <w:t>.</w:t>
            </w:r>
          </w:p>
          <w:p w:rsidR="00A2178F" w:rsidRPr="0006079D" w:rsidRDefault="00A2178F" w:rsidP="00217EA4">
            <w:pPr>
              <w:rPr>
                <w:rFonts w:ascii="Calibri" w:eastAsia="Calibri" w:hAnsi="Calibri" w:cs="Simplified Arabic"/>
                <w:sz w:val="28"/>
                <w:szCs w:val="28"/>
              </w:rPr>
            </w:pPr>
          </w:p>
        </w:tc>
      </w:tr>
      <w:tr w:rsidR="00A2178F" w:rsidRPr="0006079D" w:rsidTr="00217EA4">
        <w:trPr>
          <w:trHeight w:val="471"/>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lastRenderedPageBreak/>
              <w:t xml:space="preserve">    طرائق التعليم والتعلم </w:t>
            </w:r>
          </w:p>
        </w:tc>
      </w:tr>
      <w:tr w:rsidR="00A2178F" w:rsidRPr="0006079D" w:rsidTr="00217EA4">
        <w:trPr>
          <w:trHeight w:val="62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1- الشرح وا</w:t>
            </w:r>
            <w:r>
              <w:rPr>
                <w:rFonts w:ascii="Calibri" w:eastAsia="Calibri" w:hAnsi="Calibri" w:cs="Simplified Arabic" w:hint="cs"/>
                <w:sz w:val="28"/>
                <w:szCs w:val="28"/>
                <w:rtl/>
              </w:rPr>
              <w:t>ل</w:t>
            </w:r>
            <w:r w:rsidRPr="0006079D">
              <w:rPr>
                <w:rFonts w:ascii="Calibri" w:eastAsia="Calibri" w:hAnsi="Calibri" w:cs="Simplified Arabic" w:hint="cs"/>
                <w:sz w:val="28"/>
                <w:szCs w:val="28"/>
                <w:rtl/>
              </w:rPr>
              <w:t>توضيح</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2- طريقة عرض النموذج</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3- طريقة التعلم الذاتي</w:t>
            </w:r>
          </w:p>
        </w:tc>
      </w:tr>
      <w:tr w:rsidR="00A2178F" w:rsidRPr="0006079D" w:rsidTr="00217EA4">
        <w:trPr>
          <w:trHeight w:val="425"/>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   طرائق التقييم </w:t>
            </w:r>
          </w:p>
        </w:tc>
      </w:tr>
      <w:tr w:rsidR="00A2178F" w:rsidRPr="0006079D" w:rsidTr="00217EA4">
        <w:trPr>
          <w:trHeight w:val="62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1- الاختبارات النظرية.</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2- التقارير والدراسات.</w:t>
            </w:r>
          </w:p>
        </w:tc>
      </w:tr>
      <w:tr w:rsidR="00A2178F" w:rsidRPr="0006079D" w:rsidTr="00217EA4">
        <w:trPr>
          <w:trHeight w:val="158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د - المهارات العامة والتأهيلية المنقولة ( المهارات الأخرى المتعلقة بقابلية التوظيف والتطور الشخصي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   د1- مهارات استخدام المراجع والمصطلحات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د2- مهارات في جمع البيانات حول الموضوع وتحليلها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د3- مهارات </w:t>
            </w:r>
            <w:r w:rsidRPr="0006079D">
              <w:rPr>
                <w:rFonts w:ascii="Calibri" w:eastAsia="Calibri" w:hAnsi="Calibri" w:cs="Simplified Arabic" w:hint="cs"/>
                <w:sz w:val="28"/>
                <w:szCs w:val="28"/>
                <w:rtl/>
              </w:rPr>
              <w:t>تفسير المبرهنات</w:t>
            </w:r>
            <w:r w:rsidRPr="0006079D">
              <w:rPr>
                <w:rFonts w:ascii="Calibri" w:eastAsia="Calibri" w:hAnsi="Calibri" w:cs="Simplified Arabic"/>
                <w:sz w:val="28"/>
                <w:szCs w:val="28"/>
                <w:rtl/>
              </w:rPr>
              <w:t xml:space="preserve">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د4-  مهارات اجراء المقارنات.</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 د5 مهارات إعداد المفاهيم الخاصة عن الموضوع.  </w:t>
            </w:r>
          </w:p>
        </w:tc>
      </w:tr>
    </w:tbl>
    <w:p w:rsidR="00A2178F" w:rsidRPr="0006079D" w:rsidRDefault="00A2178F" w:rsidP="00A2178F">
      <w:pPr>
        <w:rPr>
          <w:rFonts w:ascii="Calibri" w:eastAsia="Calibri" w:hAnsi="Calibri" w:cs="Simplified Arabic"/>
          <w:sz w:val="28"/>
          <w:szCs w:val="28"/>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06079D" w:rsidTr="00217EA4">
        <w:trPr>
          <w:trHeight w:val="538"/>
        </w:trPr>
        <w:tc>
          <w:tcPr>
            <w:tcW w:w="10430" w:type="dxa"/>
            <w:gridSpan w:val="6"/>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lastRenderedPageBreak/>
              <w:t>بنية المقرر</w:t>
            </w:r>
          </w:p>
        </w:tc>
      </w:tr>
      <w:tr w:rsidR="00A2178F" w:rsidRPr="0006079D" w:rsidTr="00217EA4">
        <w:trPr>
          <w:trHeight w:val="907"/>
        </w:trPr>
        <w:tc>
          <w:tcPr>
            <w:tcW w:w="1074"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الأسبوع</w:t>
            </w:r>
          </w:p>
        </w:tc>
        <w:tc>
          <w:tcPr>
            <w:tcW w:w="99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الساعات</w:t>
            </w:r>
          </w:p>
        </w:tc>
        <w:tc>
          <w:tcPr>
            <w:tcW w:w="255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مخرجات التعلم المطلوبة</w:t>
            </w:r>
          </w:p>
        </w:tc>
        <w:tc>
          <w:tcPr>
            <w:tcW w:w="241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اسم الوحدة / أو الموضوع</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طريقة التعليم</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طريقة التقييم</w:t>
            </w:r>
          </w:p>
        </w:tc>
      </w:tr>
      <w:tr w:rsidR="00A2178F" w:rsidRPr="0006079D" w:rsidTr="00217EA4">
        <w:trPr>
          <w:trHeight w:val="39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1</w:t>
            </w:r>
          </w:p>
        </w:tc>
        <w:tc>
          <w:tcPr>
            <w:tcW w:w="992" w:type="dxa"/>
            <w:shd w:val="clear" w:color="auto" w:fill="auto"/>
          </w:tcPr>
          <w:p w:rsidR="00A2178F" w:rsidRDefault="00A2178F" w:rsidP="00217EA4">
            <w:r w:rsidRPr="001A2417">
              <w:rPr>
                <w:rFonts w:ascii="Calibri" w:eastAsia="Calibri" w:hAnsi="Calibri" w:cs="Simplified Arabic" w:hint="cs"/>
                <w:sz w:val="28"/>
                <w:szCs w:val="28"/>
                <w:rtl/>
              </w:rPr>
              <w:t>2</w:t>
            </w:r>
          </w:p>
        </w:tc>
        <w:tc>
          <w:tcPr>
            <w:tcW w:w="2552" w:type="dxa"/>
            <w:shd w:val="clear" w:color="auto" w:fill="auto"/>
            <w:vAlign w:val="center"/>
          </w:tcPr>
          <w:p w:rsidR="00A2178F" w:rsidRDefault="00A2178F" w:rsidP="00217EA4">
            <w:pPr>
              <w:pStyle w:val="10"/>
              <w:spacing w:after="0" w:line="240" w:lineRule="auto"/>
              <w:ind w:left="360"/>
              <w:rPr>
                <w:rFonts w:cs="Simplified Arabic"/>
                <w:sz w:val="28"/>
                <w:szCs w:val="28"/>
              </w:rPr>
            </w:pPr>
            <w:r>
              <w:rPr>
                <w:rFonts w:cs="Simplified Arabic" w:hint="cs"/>
                <w:sz w:val="28"/>
                <w:szCs w:val="28"/>
                <w:rtl/>
              </w:rPr>
              <w:t>المبتدأ</w:t>
            </w:r>
            <w:r>
              <w:rPr>
                <w:rFonts w:cs="Simplified Arabic"/>
                <w:sz w:val="28"/>
                <w:szCs w:val="28"/>
                <w:rtl/>
              </w:rPr>
              <w:t xml:space="preserve"> </w:t>
            </w:r>
            <w:r>
              <w:rPr>
                <w:rFonts w:cs="Simplified Arabic" w:hint="cs"/>
                <w:sz w:val="28"/>
                <w:szCs w:val="28"/>
                <w:rtl/>
              </w:rPr>
              <w:t>, الخبر</w:t>
            </w:r>
          </w:p>
          <w:p w:rsidR="00A2178F" w:rsidRPr="0006079D" w:rsidRDefault="00A2178F" w:rsidP="00217EA4">
            <w:pPr>
              <w:rPr>
                <w:rFonts w:ascii="Calibri" w:eastAsia="Calibri" w:hAnsi="Calibri" w:cs="Simplified Arabic"/>
                <w:sz w:val="28"/>
                <w:szCs w:val="28"/>
              </w:rPr>
            </w:pPr>
          </w:p>
        </w:tc>
        <w:tc>
          <w:tcPr>
            <w:tcW w:w="2410" w:type="dxa"/>
            <w:shd w:val="clear" w:color="auto" w:fill="auto"/>
          </w:tcPr>
          <w:p w:rsidR="00A2178F" w:rsidRPr="0006079D" w:rsidRDefault="00A2178F" w:rsidP="00217EA4">
            <w:pPr>
              <w:rPr>
                <w:rFonts w:ascii="Calibri" w:eastAsia="Calibri" w:hAnsi="Calibri" w:cs="Simplified Arabic"/>
                <w:sz w:val="28"/>
                <w:szCs w:val="28"/>
              </w:rPr>
            </w:pPr>
            <w:r>
              <w:rPr>
                <w:rFonts w:ascii="Calibri" w:eastAsia="Calibri" w:hAnsi="Calibri" w:cs="Simplified Arabic" w:hint="cs"/>
                <w:sz w:val="28"/>
                <w:szCs w:val="28"/>
                <w:rtl/>
              </w:rPr>
              <w:t>النحو</w:t>
            </w:r>
          </w:p>
        </w:tc>
        <w:tc>
          <w:tcPr>
            <w:tcW w:w="1842" w:type="dxa"/>
            <w:shd w:val="clear" w:color="auto" w:fill="auto"/>
            <w:vAlign w:val="center"/>
          </w:tcPr>
          <w:p w:rsidR="00A2178F" w:rsidRPr="0006079D" w:rsidRDefault="00A2178F" w:rsidP="00217EA4">
            <w:pPr>
              <w:rPr>
                <w:rFonts w:ascii="Calibri" w:eastAsia="Calibri" w:hAnsi="Calibri" w:cs="Simplified Arabic"/>
                <w:sz w:val="28"/>
                <w:szCs w:val="28"/>
              </w:rPr>
            </w:pPr>
            <w:r>
              <w:rPr>
                <w:rFonts w:ascii="Calibri" w:eastAsia="Calibri" w:hAnsi="Calibri" w:cs="Simplified Arabic" w:hint="cs"/>
                <w:sz w:val="28"/>
                <w:szCs w:val="28"/>
                <w:rtl/>
              </w:rPr>
              <w:t>الشرح والتوضيح</w:t>
            </w:r>
          </w:p>
        </w:tc>
        <w:tc>
          <w:tcPr>
            <w:tcW w:w="1560"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3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2</w:t>
            </w:r>
          </w:p>
        </w:tc>
        <w:tc>
          <w:tcPr>
            <w:tcW w:w="992" w:type="dxa"/>
            <w:shd w:val="clear" w:color="auto" w:fill="auto"/>
          </w:tcPr>
          <w:p w:rsidR="00A2178F" w:rsidRDefault="00A2178F" w:rsidP="00217EA4">
            <w:r w:rsidRPr="001A2417">
              <w:rPr>
                <w:rFonts w:ascii="Calibri" w:eastAsia="Calibri" w:hAnsi="Calibri" w:cs="Simplified Arabic" w:hint="cs"/>
                <w:sz w:val="28"/>
                <w:szCs w:val="28"/>
                <w:rtl/>
              </w:rPr>
              <w:t>2</w:t>
            </w:r>
          </w:p>
        </w:tc>
        <w:tc>
          <w:tcPr>
            <w:tcW w:w="2552" w:type="dxa"/>
            <w:shd w:val="clear" w:color="auto" w:fill="auto"/>
          </w:tcPr>
          <w:p w:rsidR="00A2178F" w:rsidRPr="008F536A" w:rsidRDefault="00A2178F" w:rsidP="00217EA4">
            <w:pPr>
              <w:rPr>
                <w:sz w:val="28"/>
                <w:szCs w:val="28"/>
              </w:rPr>
            </w:pPr>
            <w:r>
              <w:rPr>
                <w:rFonts w:hint="cs"/>
                <w:sz w:val="28"/>
                <w:szCs w:val="28"/>
                <w:rtl/>
              </w:rPr>
              <w:t>الفاعل , نائب الفاعل</w:t>
            </w:r>
          </w:p>
        </w:tc>
        <w:tc>
          <w:tcPr>
            <w:tcW w:w="2410" w:type="dxa"/>
            <w:shd w:val="clear" w:color="auto" w:fill="auto"/>
          </w:tcPr>
          <w:p w:rsidR="00A2178F" w:rsidRDefault="00A2178F" w:rsidP="00217EA4">
            <w:r w:rsidRPr="00783753">
              <w:rPr>
                <w:rFonts w:ascii="Calibri" w:eastAsia="Calibri" w:hAnsi="Calibri" w:cs="Simplified Arabic" w:hint="cs"/>
                <w:sz w:val="28"/>
                <w:szCs w:val="28"/>
                <w:rtl/>
              </w:rPr>
              <w:t>النحو</w:t>
            </w:r>
          </w:p>
        </w:tc>
        <w:tc>
          <w:tcPr>
            <w:tcW w:w="1842" w:type="dxa"/>
            <w:shd w:val="clear" w:color="auto" w:fill="auto"/>
          </w:tcPr>
          <w:p w:rsidR="00A2178F" w:rsidRDefault="00A2178F" w:rsidP="00217EA4">
            <w:r w:rsidRPr="00B02C0B">
              <w:rPr>
                <w:rFonts w:ascii="Calibri" w:eastAsia="Calibri" w:hAnsi="Calibri" w:cs="Simplified Arabic" w:hint="cs"/>
                <w:sz w:val="28"/>
                <w:szCs w:val="28"/>
                <w:rtl/>
              </w:rPr>
              <w:t>الشرح والتوضيح</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20"/>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3</w:t>
            </w:r>
          </w:p>
        </w:tc>
        <w:tc>
          <w:tcPr>
            <w:tcW w:w="992" w:type="dxa"/>
            <w:shd w:val="clear" w:color="auto" w:fill="auto"/>
          </w:tcPr>
          <w:p w:rsidR="00A2178F" w:rsidRDefault="00A2178F" w:rsidP="00217EA4">
            <w:r w:rsidRPr="001A2417">
              <w:rPr>
                <w:rFonts w:ascii="Calibri" w:eastAsia="Calibri" w:hAnsi="Calibri" w:cs="Simplified Arabic" w:hint="cs"/>
                <w:sz w:val="28"/>
                <w:szCs w:val="28"/>
                <w:rtl/>
              </w:rPr>
              <w:t>2</w:t>
            </w:r>
          </w:p>
        </w:tc>
        <w:tc>
          <w:tcPr>
            <w:tcW w:w="2552" w:type="dxa"/>
            <w:shd w:val="clear" w:color="auto" w:fill="auto"/>
          </w:tcPr>
          <w:p w:rsidR="00A2178F" w:rsidRPr="00646ED2" w:rsidRDefault="00A2178F" w:rsidP="00217EA4">
            <w:pPr>
              <w:rPr>
                <w:sz w:val="28"/>
                <w:szCs w:val="28"/>
              </w:rPr>
            </w:pPr>
            <w:r w:rsidRPr="00646ED2">
              <w:rPr>
                <w:rFonts w:hint="cs"/>
                <w:sz w:val="28"/>
                <w:szCs w:val="28"/>
                <w:rtl/>
              </w:rPr>
              <w:t>اسم كان وأخواتها</w:t>
            </w:r>
          </w:p>
        </w:tc>
        <w:tc>
          <w:tcPr>
            <w:tcW w:w="2410" w:type="dxa"/>
            <w:shd w:val="clear" w:color="auto" w:fill="auto"/>
          </w:tcPr>
          <w:p w:rsidR="00A2178F" w:rsidRDefault="00A2178F" w:rsidP="00217EA4">
            <w:r w:rsidRPr="00783753">
              <w:rPr>
                <w:rFonts w:ascii="Calibri" w:eastAsia="Calibri" w:hAnsi="Calibri" w:cs="Simplified Arabic" w:hint="cs"/>
                <w:sz w:val="28"/>
                <w:szCs w:val="28"/>
                <w:rtl/>
              </w:rPr>
              <w:t>النحو</w:t>
            </w:r>
          </w:p>
        </w:tc>
        <w:tc>
          <w:tcPr>
            <w:tcW w:w="1842" w:type="dxa"/>
            <w:shd w:val="clear" w:color="auto" w:fill="auto"/>
          </w:tcPr>
          <w:p w:rsidR="00A2178F" w:rsidRDefault="00A2178F" w:rsidP="00217EA4">
            <w:r w:rsidRPr="00B02C0B">
              <w:rPr>
                <w:rFonts w:ascii="Calibri" w:eastAsia="Calibri" w:hAnsi="Calibri" w:cs="Simplified Arabic" w:hint="cs"/>
                <w:sz w:val="28"/>
                <w:szCs w:val="28"/>
                <w:rtl/>
              </w:rPr>
              <w:t>الشرح والتوضيح</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31"/>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4</w:t>
            </w:r>
          </w:p>
        </w:tc>
        <w:tc>
          <w:tcPr>
            <w:tcW w:w="992" w:type="dxa"/>
            <w:shd w:val="clear" w:color="auto" w:fill="auto"/>
          </w:tcPr>
          <w:p w:rsidR="00A2178F" w:rsidRDefault="00A2178F" w:rsidP="00217EA4">
            <w:r w:rsidRPr="001A2417">
              <w:rPr>
                <w:rFonts w:ascii="Calibri" w:eastAsia="Calibri" w:hAnsi="Calibri" w:cs="Simplified Arabic" w:hint="cs"/>
                <w:sz w:val="28"/>
                <w:szCs w:val="28"/>
                <w:rtl/>
              </w:rPr>
              <w:t>2</w:t>
            </w:r>
          </w:p>
        </w:tc>
        <w:tc>
          <w:tcPr>
            <w:tcW w:w="2552" w:type="dxa"/>
            <w:shd w:val="clear" w:color="auto" w:fill="auto"/>
          </w:tcPr>
          <w:p w:rsidR="00A2178F" w:rsidRPr="000C716C" w:rsidRDefault="00A2178F" w:rsidP="00217EA4">
            <w:pPr>
              <w:pStyle w:val="10"/>
              <w:tabs>
                <w:tab w:val="left" w:pos="361"/>
              </w:tabs>
              <w:spacing w:after="0" w:line="240" w:lineRule="auto"/>
              <w:rPr>
                <w:rFonts w:cs="Simplified Arabic"/>
                <w:sz w:val="28"/>
                <w:szCs w:val="28"/>
                <w:rtl/>
              </w:rPr>
            </w:pPr>
            <w:r>
              <w:rPr>
                <w:rFonts w:cs="Simplified Arabic" w:hint="cs"/>
                <w:sz w:val="28"/>
                <w:szCs w:val="28"/>
                <w:rtl/>
              </w:rPr>
              <w:t>اسم ان واخواتها</w:t>
            </w:r>
          </w:p>
        </w:tc>
        <w:tc>
          <w:tcPr>
            <w:tcW w:w="2410" w:type="dxa"/>
            <w:shd w:val="clear" w:color="auto" w:fill="auto"/>
          </w:tcPr>
          <w:p w:rsidR="00A2178F" w:rsidRDefault="00A2178F" w:rsidP="00217EA4">
            <w:r>
              <w:rPr>
                <w:rFonts w:ascii="Calibri" w:eastAsia="Calibri" w:hAnsi="Calibri" w:cs="Simplified Arabic" w:hint="cs"/>
                <w:sz w:val="28"/>
                <w:szCs w:val="28"/>
                <w:rtl/>
              </w:rPr>
              <w:t>النحو</w:t>
            </w:r>
          </w:p>
        </w:tc>
        <w:tc>
          <w:tcPr>
            <w:tcW w:w="1842" w:type="dxa"/>
            <w:shd w:val="clear" w:color="auto" w:fill="auto"/>
          </w:tcPr>
          <w:p w:rsidR="00A2178F" w:rsidRDefault="00A2178F" w:rsidP="00217EA4">
            <w:r w:rsidRPr="00B02C0B">
              <w:rPr>
                <w:rFonts w:ascii="Calibri" w:eastAsia="Calibri" w:hAnsi="Calibri" w:cs="Simplified Arabic" w:hint="cs"/>
                <w:sz w:val="28"/>
                <w:szCs w:val="28"/>
                <w:rtl/>
              </w:rPr>
              <w:t>الشرح والتوضيح</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31"/>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5</w:t>
            </w:r>
          </w:p>
        </w:tc>
        <w:tc>
          <w:tcPr>
            <w:tcW w:w="992" w:type="dxa"/>
            <w:shd w:val="clear" w:color="auto" w:fill="auto"/>
          </w:tcPr>
          <w:p w:rsidR="00A2178F" w:rsidRDefault="00A2178F" w:rsidP="00217EA4">
            <w:r w:rsidRPr="001A2417">
              <w:rPr>
                <w:rFonts w:ascii="Calibri" w:eastAsia="Calibri" w:hAnsi="Calibri" w:cs="Simplified Arabic" w:hint="cs"/>
                <w:sz w:val="28"/>
                <w:szCs w:val="28"/>
                <w:rtl/>
              </w:rPr>
              <w:t>2</w:t>
            </w:r>
          </w:p>
        </w:tc>
        <w:tc>
          <w:tcPr>
            <w:tcW w:w="2552" w:type="dxa"/>
            <w:shd w:val="clear" w:color="auto" w:fill="auto"/>
            <w:vAlign w:val="center"/>
          </w:tcPr>
          <w:p w:rsidR="00A2178F" w:rsidRDefault="00A2178F" w:rsidP="00217EA4">
            <w:pPr>
              <w:pStyle w:val="10"/>
              <w:numPr>
                <w:ilvl w:val="0"/>
                <w:numId w:val="60"/>
              </w:numPr>
              <w:spacing w:after="0" w:line="240" w:lineRule="auto"/>
              <w:ind w:left="360"/>
              <w:rPr>
                <w:rFonts w:cs="Simplified Arabic"/>
                <w:sz w:val="28"/>
                <w:szCs w:val="28"/>
              </w:rPr>
            </w:pPr>
            <w:r>
              <w:rPr>
                <w:rFonts w:cs="Simplified Arabic" w:hint="cs"/>
                <w:sz w:val="28"/>
                <w:szCs w:val="28"/>
                <w:rtl/>
              </w:rPr>
              <w:t>الحياة</w:t>
            </w:r>
            <w:r>
              <w:rPr>
                <w:rFonts w:cs="Simplified Arabic"/>
                <w:sz w:val="28"/>
                <w:szCs w:val="28"/>
                <w:rtl/>
              </w:rPr>
              <w:t xml:space="preserve"> </w:t>
            </w:r>
            <w:r>
              <w:rPr>
                <w:rFonts w:cs="Simplified Arabic" w:hint="cs"/>
                <w:sz w:val="28"/>
                <w:szCs w:val="28"/>
                <w:rtl/>
              </w:rPr>
              <w:t>الادبية</w:t>
            </w:r>
            <w:r>
              <w:rPr>
                <w:rFonts w:cs="Simplified Arabic"/>
                <w:sz w:val="28"/>
                <w:szCs w:val="28"/>
                <w:rtl/>
              </w:rPr>
              <w:t xml:space="preserve"> </w:t>
            </w:r>
            <w:r>
              <w:rPr>
                <w:rFonts w:cs="Simplified Arabic" w:hint="cs"/>
                <w:sz w:val="28"/>
                <w:szCs w:val="28"/>
                <w:rtl/>
              </w:rPr>
              <w:t>في</w:t>
            </w:r>
            <w:r>
              <w:rPr>
                <w:rFonts w:cs="Simplified Arabic"/>
                <w:sz w:val="28"/>
                <w:szCs w:val="28"/>
                <w:rtl/>
              </w:rPr>
              <w:t xml:space="preserve"> </w:t>
            </w:r>
            <w:r>
              <w:rPr>
                <w:rFonts w:cs="Simplified Arabic" w:hint="cs"/>
                <w:sz w:val="28"/>
                <w:szCs w:val="28"/>
                <w:rtl/>
              </w:rPr>
              <w:t>عصر</w:t>
            </w:r>
            <w:r>
              <w:rPr>
                <w:rFonts w:cs="Simplified Arabic"/>
                <w:sz w:val="28"/>
                <w:szCs w:val="28"/>
                <w:rtl/>
              </w:rPr>
              <w:t xml:space="preserve"> </w:t>
            </w:r>
            <w:r>
              <w:rPr>
                <w:rFonts w:cs="Simplified Arabic" w:hint="cs"/>
                <w:sz w:val="28"/>
                <w:szCs w:val="28"/>
                <w:rtl/>
              </w:rPr>
              <w:t>صدر</w:t>
            </w:r>
            <w:r>
              <w:rPr>
                <w:rFonts w:cs="Simplified Arabic"/>
                <w:sz w:val="28"/>
                <w:szCs w:val="28"/>
                <w:rtl/>
              </w:rPr>
              <w:t xml:space="preserve"> </w:t>
            </w:r>
            <w:r>
              <w:rPr>
                <w:rFonts w:cs="Simplified Arabic" w:hint="cs"/>
                <w:sz w:val="28"/>
                <w:szCs w:val="28"/>
                <w:rtl/>
              </w:rPr>
              <w:t>الإسلام</w:t>
            </w:r>
            <w:r>
              <w:rPr>
                <w:rFonts w:cs="Simplified Arabic"/>
                <w:sz w:val="28"/>
                <w:szCs w:val="28"/>
                <w:rtl/>
              </w:rPr>
              <w:t xml:space="preserve"> (</w:t>
            </w:r>
            <w:r>
              <w:rPr>
                <w:rFonts w:cs="Simplified Arabic" w:hint="cs"/>
                <w:sz w:val="28"/>
                <w:szCs w:val="28"/>
                <w:rtl/>
              </w:rPr>
              <w:t>السمات</w:t>
            </w:r>
            <w:r>
              <w:rPr>
                <w:rFonts w:cs="Simplified Arabic"/>
                <w:sz w:val="28"/>
                <w:szCs w:val="28"/>
                <w:rtl/>
              </w:rPr>
              <w:t xml:space="preserve"> </w:t>
            </w:r>
            <w:r>
              <w:rPr>
                <w:rFonts w:cs="Simplified Arabic" w:hint="cs"/>
                <w:sz w:val="28"/>
                <w:szCs w:val="28"/>
                <w:rtl/>
              </w:rPr>
              <w:t>والخصائص</w:t>
            </w:r>
            <w:r>
              <w:rPr>
                <w:rFonts w:cs="Simplified Arabic"/>
                <w:sz w:val="28"/>
                <w:szCs w:val="28"/>
                <w:rtl/>
              </w:rPr>
              <w:t xml:space="preserve">) </w:t>
            </w:r>
          </w:p>
          <w:p w:rsidR="00A2178F" w:rsidRPr="00132EA1" w:rsidRDefault="00A2178F" w:rsidP="00217EA4">
            <w:pPr>
              <w:pStyle w:val="a8"/>
              <w:numPr>
                <w:ilvl w:val="0"/>
                <w:numId w:val="60"/>
              </w:numPr>
              <w:rPr>
                <w:rFonts w:cs="Simplified Arabic"/>
                <w:sz w:val="28"/>
                <w:szCs w:val="28"/>
                <w:rtl/>
              </w:rPr>
            </w:pPr>
            <w:r w:rsidRPr="00132EA1">
              <w:rPr>
                <w:rFonts w:cs="Simplified Arabic" w:hint="cs"/>
                <w:sz w:val="28"/>
                <w:szCs w:val="28"/>
                <w:rtl/>
              </w:rPr>
              <w:t>خطبة</w:t>
            </w:r>
            <w:r w:rsidRPr="00132EA1">
              <w:rPr>
                <w:rFonts w:cs="Simplified Arabic"/>
                <w:sz w:val="28"/>
                <w:szCs w:val="28"/>
                <w:rtl/>
              </w:rPr>
              <w:t xml:space="preserve"> </w:t>
            </w:r>
            <w:r w:rsidRPr="00132EA1">
              <w:rPr>
                <w:rFonts w:cs="Simplified Arabic" w:hint="cs"/>
                <w:sz w:val="28"/>
                <w:szCs w:val="28"/>
                <w:rtl/>
              </w:rPr>
              <w:t>حجة</w:t>
            </w:r>
            <w:r w:rsidRPr="00132EA1">
              <w:rPr>
                <w:rFonts w:cs="Simplified Arabic"/>
                <w:sz w:val="28"/>
                <w:szCs w:val="28"/>
                <w:rtl/>
              </w:rPr>
              <w:t xml:space="preserve"> </w:t>
            </w:r>
            <w:r w:rsidRPr="00132EA1">
              <w:rPr>
                <w:rFonts w:cs="Simplified Arabic" w:hint="cs"/>
                <w:sz w:val="28"/>
                <w:szCs w:val="28"/>
                <w:rtl/>
              </w:rPr>
              <w:t>الوداع</w:t>
            </w:r>
            <w:r w:rsidRPr="00132EA1">
              <w:rPr>
                <w:rFonts w:cs="Simplified Arabic"/>
                <w:sz w:val="28"/>
                <w:szCs w:val="28"/>
                <w:rtl/>
              </w:rPr>
              <w:t xml:space="preserve"> </w:t>
            </w:r>
            <w:r w:rsidRPr="00132EA1">
              <w:rPr>
                <w:rFonts w:cs="Simplified Arabic" w:hint="cs"/>
                <w:sz w:val="28"/>
                <w:szCs w:val="28"/>
                <w:rtl/>
              </w:rPr>
              <w:t>للرسول</w:t>
            </w:r>
            <w:r w:rsidRPr="00132EA1">
              <w:rPr>
                <w:rFonts w:cs="Simplified Arabic"/>
                <w:sz w:val="28"/>
                <w:szCs w:val="28"/>
                <w:rtl/>
              </w:rPr>
              <w:t xml:space="preserve"> </w:t>
            </w:r>
            <w:r w:rsidRPr="00132EA1">
              <w:rPr>
                <w:rFonts w:cs="Simplified Arabic" w:hint="cs"/>
                <w:sz w:val="28"/>
                <w:szCs w:val="28"/>
                <w:rtl/>
              </w:rPr>
              <w:t>الكريم</w:t>
            </w:r>
            <w:r w:rsidRPr="00132EA1">
              <w:rPr>
                <w:rFonts w:cs="Simplified Arabic"/>
                <w:sz w:val="28"/>
                <w:szCs w:val="28"/>
                <w:rtl/>
              </w:rPr>
              <w:t xml:space="preserve"> </w:t>
            </w:r>
            <w:r w:rsidRPr="00132EA1">
              <w:rPr>
                <w:rFonts w:cs="Simplified Arabic" w:hint="cs"/>
                <w:sz w:val="28"/>
                <w:szCs w:val="28"/>
                <w:rtl/>
              </w:rPr>
              <w:t>محمد</w:t>
            </w:r>
            <w:r w:rsidRPr="00132EA1">
              <w:rPr>
                <w:rFonts w:cs="Simplified Arabic"/>
                <w:sz w:val="28"/>
                <w:szCs w:val="28"/>
                <w:rtl/>
              </w:rPr>
              <w:t xml:space="preserve"> </w:t>
            </w:r>
            <w:r w:rsidRPr="00132EA1">
              <w:rPr>
                <w:rFonts w:ascii="AGA Arabesque" w:hAnsi="AGA Arabesque" w:cs="Simplified Arabic"/>
                <w:sz w:val="28"/>
                <w:szCs w:val="28"/>
              </w:rPr>
              <w:t></w:t>
            </w:r>
            <w:r w:rsidRPr="00132EA1">
              <w:rPr>
                <w:rFonts w:ascii="AGA Arabesque" w:hAnsi="AGA Arabesque" w:cs="Simplified Arabic"/>
                <w:sz w:val="28"/>
                <w:szCs w:val="28"/>
              </w:rPr>
              <w:t></w:t>
            </w:r>
            <w:r w:rsidRPr="00132EA1">
              <w:rPr>
                <w:rFonts w:ascii="AGA Arabesque" w:hAnsi="AGA Arabesque" w:cs="Simplified Arabic"/>
                <w:sz w:val="28"/>
                <w:szCs w:val="28"/>
              </w:rPr>
              <w:t></w:t>
            </w:r>
          </w:p>
        </w:tc>
        <w:tc>
          <w:tcPr>
            <w:tcW w:w="2410" w:type="dxa"/>
            <w:shd w:val="clear" w:color="auto" w:fill="auto"/>
          </w:tcPr>
          <w:p w:rsidR="00A2178F" w:rsidRDefault="00A2178F" w:rsidP="00217EA4">
            <w:r w:rsidRPr="00646ED2">
              <w:rPr>
                <w:rFonts w:ascii="Calibri" w:eastAsia="Calibri" w:hAnsi="Calibri" w:cs="Simplified Arabic" w:hint="cs"/>
                <w:sz w:val="28"/>
                <w:szCs w:val="28"/>
                <w:rtl/>
              </w:rPr>
              <w:t>الادب</w:t>
            </w:r>
          </w:p>
        </w:tc>
        <w:tc>
          <w:tcPr>
            <w:tcW w:w="1842"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التقويم البنائي</w:t>
            </w:r>
          </w:p>
        </w:tc>
      </w:tr>
      <w:tr w:rsidR="00A2178F" w:rsidRPr="0006079D" w:rsidTr="00217EA4">
        <w:trPr>
          <w:trHeight w:val="331"/>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6</w:t>
            </w:r>
          </w:p>
        </w:tc>
        <w:tc>
          <w:tcPr>
            <w:tcW w:w="992" w:type="dxa"/>
            <w:shd w:val="clear" w:color="auto" w:fill="auto"/>
          </w:tcPr>
          <w:p w:rsidR="00A2178F" w:rsidRPr="001A2417"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2</w:t>
            </w:r>
          </w:p>
        </w:tc>
        <w:tc>
          <w:tcPr>
            <w:tcW w:w="2552" w:type="dxa"/>
            <w:shd w:val="clear" w:color="auto" w:fill="auto"/>
            <w:vAlign w:val="center"/>
          </w:tcPr>
          <w:p w:rsidR="00A2178F" w:rsidRDefault="00A2178F" w:rsidP="00217EA4">
            <w:pPr>
              <w:pStyle w:val="10"/>
              <w:numPr>
                <w:ilvl w:val="0"/>
                <w:numId w:val="60"/>
              </w:numPr>
              <w:spacing w:after="0" w:line="240" w:lineRule="auto"/>
              <w:ind w:left="360"/>
              <w:rPr>
                <w:rFonts w:cs="Simplified Arabic"/>
                <w:sz w:val="28"/>
                <w:szCs w:val="28"/>
              </w:rPr>
            </w:pPr>
            <w:r>
              <w:rPr>
                <w:rFonts w:cs="Simplified Arabic" w:hint="cs"/>
                <w:sz w:val="28"/>
                <w:szCs w:val="28"/>
                <w:rtl/>
              </w:rPr>
              <w:t>قصيدة</w:t>
            </w:r>
            <w:r>
              <w:rPr>
                <w:rFonts w:cs="Simplified Arabic"/>
                <w:sz w:val="28"/>
                <w:szCs w:val="28"/>
                <w:rtl/>
              </w:rPr>
              <w:t xml:space="preserve"> </w:t>
            </w:r>
            <w:r>
              <w:rPr>
                <w:rFonts w:cs="Simplified Arabic" w:hint="cs"/>
                <w:sz w:val="28"/>
                <w:szCs w:val="28"/>
                <w:rtl/>
              </w:rPr>
              <w:t>البردة</w:t>
            </w:r>
            <w:r>
              <w:rPr>
                <w:rFonts w:cs="Simplified Arabic"/>
                <w:sz w:val="28"/>
                <w:szCs w:val="28"/>
                <w:rtl/>
              </w:rPr>
              <w:t xml:space="preserve"> </w:t>
            </w:r>
            <w:r>
              <w:rPr>
                <w:rFonts w:cs="Simplified Arabic" w:hint="cs"/>
                <w:sz w:val="28"/>
                <w:szCs w:val="28"/>
                <w:rtl/>
              </w:rPr>
              <w:t>لكعب</w:t>
            </w:r>
            <w:r>
              <w:rPr>
                <w:rFonts w:cs="Simplified Arabic"/>
                <w:sz w:val="28"/>
                <w:szCs w:val="28"/>
                <w:rtl/>
              </w:rPr>
              <w:t xml:space="preserve"> </w:t>
            </w:r>
            <w:r>
              <w:rPr>
                <w:rFonts w:cs="Simplified Arabic" w:hint="cs"/>
                <w:sz w:val="28"/>
                <w:szCs w:val="28"/>
                <w:rtl/>
              </w:rPr>
              <w:t>بن</w:t>
            </w:r>
            <w:r>
              <w:rPr>
                <w:rFonts w:cs="Simplified Arabic"/>
                <w:sz w:val="28"/>
                <w:szCs w:val="28"/>
                <w:rtl/>
              </w:rPr>
              <w:t xml:space="preserve"> </w:t>
            </w:r>
            <w:r>
              <w:rPr>
                <w:rFonts w:cs="Simplified Arabic" w:hint="cs"/>
                <w:sz w:val="28"/>
                <w:szCs w:val="28"/>
                <w:rtl/>
              </w:rPr>
              <w:t>زهير</w:t>
            </w:r>
            <w:r>
              <w:rPr>
                <w:rFonts w:cs="Simplified Arabic"/>
                <w:sz w:val="28"/>
                <w:szCs w:val="28"/>
                <w:rtl/>
              </w:rPr>
              <w:t xml:space="preserve"> : (</w:t>
            </w:r>
            <w:r>
              <w:rPr>
                <w:rFonts w:cs="Simplified Arabic" w:hint="cs"/>
                <w:sz w:val="28"/>
                <w:szCs w:val="28"/>
                <w:rtl/>
              </w:rPr>
              <w:t>حياته</w:t>
            </w:r>
            <w:r>
              <w:rPr>
                <w:rFonts w:cs="Simplified Arabic"/>
                <w:sz w:val="28"/>
                <w:szCs w:val="28"/>
                <w:rtl/>
              </w:rPr>
              <w:t xml:space="preserve"> </w:t>
            </w:r>
            <w:r>
              <w:rPr>
                <w:rFonts w:cs="Simplified Arabic" w:hint="cs"/>
                <w:sz w:val="28"/>
                <w:szCs w:val="28"/>
                <w:rtl/>
              </w:rPr>
              <w:t>،</w:t>
            </w:r>
            <w:r>
              <w:rPr>
                <w:rFonts w:cs="Simplified Arabic"/>
                <w:sz w:val="28"/>
                <w:szCs w:val="28"/>
                <w:rtl/>
              </w:rPr>
              <w:t xml:space="preserve"> </w:t>
            </w:r>
            <w:r>
              <w:rPr>
                <w:rFonts w:cs="Simplified Arabic" w:hint="cs"/>
                <w:sz w:val="28"/>
                <w:szCs w:val="28"/>
                <w:rtl/>
              </w:rPr>
              <w:t>التعليق</w:t>
            </w:r>
            <w:r>
              <w:rPr>
                <w:rFonts w:cs="Simplified Arabic"/>
                <w:sz w:val="28"/>
                <w:szCs w:val="28"/>
                <w:rtl/>
              </w:rPr>
              <w:t xml:space="preserve"> </w:t>
            </w:r>
            <w:r>
              <w:rPr>
                <w:rFonts w:cs="Simplified Arabic" w:hint="cs"/>
                <w:sz w:val="28"/>
                <w:szCs w:val="28"/>
                <w:rtl/>
              </w:rPr>
              <w:t>النقدي</w:t>
            </w:r>
            <w:r>
              <w:rPr>
                <w:rFonts w:cs="Simplified Arabic"/>
                <w:sz w:val="28"/>
                <w:szCs w:val="28"/>
                <w:rtl/>
              </w:rPr>
              <w:t xml:space="preserve"> </w:t>
            </w:r>
            <w:r>
              <w:rPr>
                <w:rFonts w:cs="Simplified Arabic" w:hint="cs"/>
                <w:sz w:val="28"/>
                <w:szCs w:val="28"/>
                <w:rtl/>
              </w:rPr>
              <w:t>ن</w:t>
            </w:r>
            <w:r>
              <w:rPr>
                <w:rFonts w:cs="Simplified Arabic"/>
                <w:sz w:val="28"/>
                <w:szCs w:val="28"/>
                <w:rtl/>
              </w:rPr>
              <w:t xml:space="preserve"> </w:t>
            </w:r>
            <w:r>
              <w:rPr>
                <w:rFonts w:cs="Simplified Arabic" w:hint="cs"/>
                <w:sz w:val="28"/>
                <w:szCs w:val="28"/>
                <w:rtl/>
              </w:rPr>
              <w:t>حفظ</w:t>
            </w:r>
            <w:r>
              <w:rPr>
                <w:rFonts w:cs="Simplified Arabic"/>
                <w:sz w:val="28"/>
                <w:szCs w:val="28"/>
                <w:rtl/>
              </w:rPr>
              <w:t xml:space="preserve"> 10 </w:t>
            </w:r>
            <w:r>
              <w:rPr>
                <w:rFonts w:cs="Simplified Arabic" w:hint="cs"/>
                <w:sz w:val="28"/>
                <w:szCs w:val="28"/>
                <w:rtl/>
              </w:rPr>
              <w:t>ابيات</w:t>
            </w:r>
            <w:r>
              <w:rPr>
                <w:rFonts w:cs="Simplified Arabic"/>
                <w:sz w:val="28"/>
                <w:szCs w:val="28"/>
                <w:rtl/>
              </w:rPr>
              <w:t xml:space="preserve">) </w:t>
            </w:r>
          </w:p>
          <w:p w:rsidR="00A2178F" w:rsidRPr="00132EA1" w:rsidRDefault="00A2178F" w:rsidP="00217EA4">
            <w:pPr>
              <w:rPr>
                <w:rFonts w:ascii="Calibri" w:eastAsia="Calibri" w:hAnsi="Calibri" w:cs="Simplified Arabic"/>
                <w:sz w:val="28"/>
                <w:szCs w:val="28"/>
                <w:rtl/>
              </w:rPr>
            </w:pPr>
          </w:p>
        </w:tc>
        <w:tc>
          <w:tcPr>
            <w:tcW w:w="2410" w:type="dxa"/>
            <w:shd w:val="clear" w:color="auto" w:fill="auto"/>
          </w:tcPr>
          <w:p w:rsidR="00A2178F" w:rsidRDefault="00A2178F" w:rsidP="00217EA4">
            <w:r>
              <w:rPr>
                <w:rFonts w:hint="cs"/>
                <w:rtl/>
              </w:rPr>
              <w:t>الادب</w:t>
            </w:r>
          </w:p>
        </w:tc>
        <w:tc>
          <w:tcPr>
            <w:tcW w:w="1842" w:type="dxa"/>
            <w:shd w:val="clear" w:color="auto" w:fill="auto"/>
          </w:tcPr>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التقويم البنائي</w:t>
            </w:r>
          </w:p>
        </w:tc>
      </w:tr>
      <w:tr w:rsidR="00A2178F" w:rsidRPr="0006079D" w:rsidTr="00217EA4">
        <w:trPr>
          <w:trHeight w:val="340"/>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Pr>
                <w:rFonts w:ascii="Calibri" w:eastAsia="Calibri" w:hAnsi="Calibri" w:cs="Simplified Arabic" w:hint="cs"/>
                <w:sz w:val="28"/>
                <w:szCs w:val="28"/>
                <w:rtl/>
              </w:rPr>
              <w:t>7</w:t>
            </w:r>
          </w:p>
        </w:tc>
        <w:tc>
          <w:tcPr>
            <w:tcW w:w="992" w:type="dxa"/>
            <w:shd w:val="clear" w:color="auto" w:fill="auto"/>
          </w:tcPr>
          <w:p w:rsidR="00A2178F" w:rsidRDefault="00A2178F" w:rsidP="00217EA4">
            <w:r w:rsidRPr="001A2417">
              <w:rPr>
                <w:rFonts w:ascii="Calibri" w:eastAsia="Calibri" w:hAnsi="Calibri" w:cs="Simplified Arabic" w:hint="cs"/>
                <w:sz w:val="28"/>
                <w:szCs w:val="28"/>
                <w:rtl/>
              </w:rPr>
              <w:t>2</w:t>
            </w:r>
          </w:p>
        </w:tc>
        <w:tc>
          <w:tcPr>
            <w:tcW w:w="8364" w:type="dxa"/>
            <w:gridSpan w:val="4"/>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 xml:space="preserve">امتحان الشهر الاول اختبار ات متنوعة وحل </w:t>
            </w:r>
            <w:r>
              <w:rPr>
                <w:rFonts w:ascii="Calibri" w:eastAsia="Calibri" w:hAnsi="Calibri" w:cs="Simplified Arabic" w:hint="cs"/>
                <w:sz w:val="28"/>
                <w:szCs w:val="28"/>
                <w:rtl/>
              </w:rPr>
              <w:t>تمارين</w:t>
            </w:r>
            <w:r w:rsidRPr="0006079D">
              <w:rPr>
                <w:rFonts w:ascii="Calibri" w:eastAsia="Calibri" w:hAnsi="Calibri" w:cs="Simplified Arabic" w:hint="cs"/>
                <w:sz w:val="28"/>
                <w:szCs w:val="28"/>
                <w:rtl/>
              </w:rPr>
              <w:t xml:space="preserve"> ترتبط بالموضوع</w:t>
            </w:r>
          </w:p>
        </w:tc>
      </w:tr>
      <w:tr w:rsidR="00A2178F" w:rsidRPr="0006079D" w:rsidTr="00217EA4">
        <w:trPr>
          <w:trHeight w:val="323"/>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Pr>
                <w:rFonts w:ascii="Calibri" w:eastAsia="Calibri" w:hAnsi="Calibri" w:cs="Simplified Arabic" w:hint="cs"/>
                <w:sz w:val="28"/>
                <w:szCs w:val="28"/>
                <w:rtl/>
              </w:rPr>
              <w:t>8</w:t>
            </w:r>
          </w:p>
        </w:tc>
        <w:tc>
          <w:tcPr>
            <w:tcW w:w="992" w:type="dxa"/>
            <w:shd w:val="clear" w:color="auto" w:fill="auto"/>
          </w:tcPr>
          <w:p w:rsidR="00A2178F" w:rsidRDefault="00A2178F" w:rsidP="00217EA4">
            <w:r w:rsidRPr="001A2417">
              <w:rPr>
                <w:rFonts w:ascii="Calibri" w:eastAsia="Calibri" w:hAnsi="Calibri" w:cs="Simplified Arabic" w:hint="cs"/>
                <w:sz w:val="28"/>
                <w:szCs w:val="28"/>
                <w:rtl/>
              </w:rPr>
              <w:t>2</w:t>
            </w:r>
          </w:p>
        </w:tc>
        <w:tc>
          <w:tcPr>
            <w:tcW w:w="2552" w:type="dxa"/>
            <w:shd w:val="clear" w:color="auto" w:fill="auto"/>
            <w:vAlign w:val="center"/>
          </w:tcPr>
          <w:p w:rsidR="00A2178F" w:rsidRDefault="00A2178F" w:rsidP="00217EA4">
            <w:pPr>
              <w:pStyle w:val="10"/>
              <w:numPr>
                <w:ilvl w:val="0"/>
                <w:numId w:val="60"/>
              </w:numPr>
              <w:spacing w:after="0" w:line="240" w:lineRule="auto"/>
              <w:ind w:left="360"/>
              <w:rPr>
                <w:rFonts w:cs="Simplified Arabic"/>
                <w:sz w:val="28"/>
                <w:szCs w:val="28"/>
              </w:rPr>
            </w:pPr>
            <w:r>
              <w:rPr>
                <w:rFonts w:cs="Simplified Arabic" w:hint="cs"/>
                <w:sz w:val="28"/>
                <w:szCs w:val="28"/>
                <w:rtl/>
              </w:rPr>
              <w:t>الحياة</w:t>
            </w:r>
            <w:r>
              <w:rPr>
                <w:rFonts w:cs="Simplified Arabic"/>
                <w:sz w:val="28"/>
                <w:szCs w:val="28"/>
                <w:rtl/>
              </w:rPr>
              <w:t xml:space="preserve"> </w:t>
            </w:r>
            <w:r>
              <w:rPr>
                <w:rFonts w:cs="Simplified Arabic" w:hint="cs"/>
                <w:sz w:val="28"/>
                <w:szCs w:val="28"/>
                <w:rtl/>
              </w:rPr>
              <w:t>الأدبية</w:t>
            </w:r>
            <w:r>
              <w:rPr>
                <w:rFonts w:cs="Simplified Arabic"/>
                <w:sz w:val="28"/>
                <w:szCs w:val="28"/>
                <w:rtl/>
              </w:rPr>
              <w:t xml:space="preserve"> </w:t>
            </w:r>
            <w:r>
              <w:rPr>
                <w:rFonts w:cs="Simplified Arabic" w:hint="cs"/>
                <w:sz w:val="28"/>
                <w:szCs w:val="28"/>
                <w:rtl/>
              </w:rPr>
              <w:t>في</w:t>
            </w:r>
            <w:r>
              <w:rPr>
                <w:rFonts w:cs="Simplified Arabic"/>
                <w:sz w:val="28"/>
                <w:szCs w:val="28"/>
                <w:rtl/>
              </w:rPr>
              <w:t xml:space="preserve"> </w:t>
            </w:r>
            <w:r>
              <w:rPr>
                <w:rFonts w:cs="Simplified Arabic" w:hint="cs"/>
                <w:sz w:val="28"/>
                <w:szCs w:val="28"/>
                <w:rtl/>
              </w:rPr>
              <w:t>العصر</w:t>
            </w:r>
            <w:r>
              <w:rPr>
                <w:rFonts w:cs="Simplified Arabic"/>
                <w:sz w:val="28"/>
                <w:szCs w:val="28"/>
                <w:rtl/>
              </w:rPr>
              <w:t xml:space="preserve"> </w:t>
            </w:r>
            <w:r>
              <w:rPr>
                <w:rFonts w:cs="Simplified Arabic" w:hint="cs"/>
                <w:sz w:val="28"/>
                <w:szCs w:val="28"/>
                <w:rtl/>
              </w:rPr>
              <w:t>الأموي</w:t>
            </w:r>
            <w:r>
              <w:rPr>
                <w:rFonts w:cs="Simplified Arabic"/>
                <w:sz w:val="28"/>
                <w:szCs w:val="28"/>
                <w:rtl/>
              </w:rPr>
              <w:t xml:space="preserve"> </w:t>
            </w:r>
          </w:p>
          <w:p w:rsidR="00A2178F" w:rsidRPr="00132EA1" w:rsidRDefault="00A2178F" w:rsidP="00217EA4">
            <w:pPr>
              <w:pStyle w:val="a8"/>
              <w:numPr>
                <w:ilvl w:val="0"/>
                <w:numId w:val="60"/>
              </w:numPr>
              <w:rPr>
                <w:rFonts w:cs="Simplified Arabic"/>
                <w:sz w:val="28"/>
                <w:szCs w:val="28"/>
              </w:rPr>
            </w:pPr>
            <w:r w:rsidRPr="00132EA1">
              <w:rPr>
                <w:rFonts w:cs="Simplified Arabic" w:hint="cs"/>
                <w:sz w:val="28"/>
                <w:szCs w:val="28"/>
                <w:rtl/>
              </w:rPr>
              <w:t>شعر</w:t>
            </w:r>
            <w:r w:rsidRPr="00132EA1">
              <w:rPr>
                <w:rFonts w:cs="Simplified Arabic"/>
                <w:sz w:val="28"/>
                <w:szCs w:val="28"/>
                <w:rtl/>
              </w:rPr>
              <w:t xml:space="preserve"> </w:t>
            </w:r>
            <w:r w:rsidRPr="00132EA1">
              <w:rPr>
                <w:rFonts w:cs="Simplified Arabic" w:hint="cs"/>
                <w:sz w:val="28"/>
                <w:szCs w:val="28"/>
                <w:rtl/>
              </w:rPr>
              <w:t>النقائض</w:t>
            </w:r>
          </w:p>
        </w:tc>
        <w:tc>
          <w:tcPr>
            <w:tcW w:w="2410" w:type="dxa"/>
            <w:shd w:val="clear" w:color="auto" w:fill="auto"/>
          </w:tcPr>
          <w:p w:rsidR="00A2178F" w:rsidRDefault="00A2178F" w:rsidP="00217EA4">
            <w:r w:rsidRPr="00E95492">
              <w:rPr>
                <w:rFonts w:ascii="Calibri" w:eastAsia="Calibri" w:hAnsi="Calibri" w:cs="Simplified Arabic" w:hint="cs"/>
                <w:sz w:val="28"/>
                <w:szCs w:val="28"/>
                <w:rtl/>
              </w:rPr>
              <w:t>الادب</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9</w:t>
            </w:r>
          </w:p>
        </w:tc>
        <w:tc>
          <w:tcPr>
            <w:tcW w:w="992" w:type="dxa"/>
            <w:shd w:val="clear" w:color="auto" w:fill="auto"/>
          </w:tcPr>
          <w:p w:rsidR="00A2178F" w:rsidRDefault="00A2178F" w:rsidP="00217EA4">
            <w:r w:rsidRPr="00157681">
              <w:rPr>
                <w:rFonts w:ascii="Calibri" w:eastAsia="Calibri" w:hAnsi="Calibri" w:cs="Simplified Arabic" w:hint="cs"/>
                <w:sz w:val="28"/>
                <w:szCs w:val="28"/>
                <w:rtl/>
              </w:rPr>
              <w:t>2</w:t>
            </w:r>
          </w:p>
        </w:tc>
        <w:tc>
          <w:tcPr>
            <w:tcW w:w="2552" w:type="dxa"/>
            <w:shd w:val="clear" w:color="auto" w:fill="auto"/>
          </w:tcPr>
          <w:p w:rsidR="00A2178F" w:rsidRDefault="00A2178F" w:rsidP="00217EA4">
            <w:pPr>
              <w:pStyle w:val="10"/>
              <w:numPr>
                <w:ilvl w:val="0"/>
                <w:numId w:val="60"/>
              </w:numPr>
              <w:spacing w:after="0" w:line="240" w:lineRule="auto"/>
              <w:ind w:left="360"/>
              <w:rPr>
                <w:rFonts w:cs="Simplified Arabic"/>
                <w:sz w:val="28"/>
                <w:szCs w:val="28"/>
              </w:rPr>
            </w:pPr>
            <w:r>
              <w:rPr>
                <w:rFonts w:cs="Simplified Arabic" w:hint="cs"/>
                <w:sz w:val="28"/>
                <w:szCs w:val="28"/>
                <w:rtl/>
              </w:rPr>
              <w:t>نموذج</w:t>
            </w:r>
            <w:r>
              <w:rPr>
                <w:rFonts w:cs="Simplified Arabic"/>
                <w:sz w:val="28"/>
                <w:szCs w:val="28"/>
                <w:rtl/>
              </w:rPr>
              <w:t xml:space="preserve"> </w:t>
            </w:r>
            <w:r>
              <w:rPr>
                <w:rFonts w:cs="Simplified Arabic" w:hint="cs"/>
                <w:sz w:val="28"/>
                <w:szCs w:val="28"/>
                <w:rtl/>
              </w:rPr>
              <w:t>أول</w:t>
            </w:r>
            <w:r>
              <w:rPr>
                <w:rFonts w:cs="Simplified Arabic"/>
                <w:sz w:val="28"/>
                <w:szCs w:val="28"/>
                <w:rtl/>
              </w:rPr>
              <w:t xml:space="preserve"> : </w:t>
            </w:r>
            <w:r>
              <w:rPr>
                <w:rFonts w:cs="Simplified Arabic" w:hint="cs"/>
                <w:sz w:val="28"/>
                <w:szCs w:val="28"/>
                <w:rtl/>
              </w:rPr>
              <w:t>جرير</w:t>
            </w:r>
            <w:r>
              <w:rPr>
                <w:rFonts w:cs="Simplified Arabic"/>
                <w:sz w:val="28"/>
                <w:szCs w:val="28"/>
                <w:rtl/>
              </w:rPr>
              <w:t xml:space="preserve"> (</w:t>
            </w:r>
            <w:r>
              <w:rPr>
                <w:rFonts w:cs="Simplified Arabic" w:hint="cs"/>
                <w:sz w:val="28"/>
                <w:szCs w:val="28"/>
                <w:rtl/>
              </w:rPr>
              <w:t>حفظ</w:t>
            </w:r>
            <w:r>
              <w:rPr>
                <w:rFonts w:cs="Simplified Arabic"/>
                <w:sz w:val="28"/>
                <w:szCs w:val="28"/>
                <w:rtl/>
              </w:rPr>
              <w:t xml:space="preserve"> 10 </w:t>
            </w:r>
            <w:r>
              <w:rPr>
                <w:rFonts w:cs="Simplified Arabic" w:hint="cs"/>
                <w:sz w:val="28"/>
                <w:szCs w:val="28"/>
                <w:rtl/>
              </w:rPr>
              <w:t>ابيات</w:t>
            </w:r>
            <w:r>
              <w:rPr>
                <w:rFonts w:cs="Simplified Arabic"/>
                <w:sz w:val="28"/>
                <w:szCs w:val="28"/>
                <w:rtl/>
              </w:rPr>
              <w:t>)</w:t>
            </w:r>
          </w:p>
          <w:p w:rsidR="00A2178F" w:rsidRPr="00132EA1" w:rsidRDefault="00A2178F" w:rsidP="00217EA4">
            <w:pPr>
              <w:pStyle w:val="10"/>
              <w:tabs>
                <w:tab w:val="left" w:pos="361"/>
              </w:tabs>
              <w:spacing w:after="0" w:line="240" w:lineRule="auto"/>
              <w:ind w:left="357"/>
              <w:rPr>
                <w:rFonts w:cs="Simplified Arabic"/>
                <w:sz w:val="28"/>
                <w:szCs w:val="28"/>
              </w:rPr>
            </w:pPr>
          </w:p>
        </w:tc>
        <w:tc>
          <w:tcPr>
            <w:tcW w:w="2410" w:type="dxa"/>
            <w:shd w:val="clear" w:color="auto" w:fill="auto"/>
          </w:tcPr>
          <w:p w:rsidR="00A2178F" w:rsidRDefault="00A2178F" w:rsidP="00217EA4">
            <w:r w:rsidRPr="00E95492">
              <w:rPr>
                <w:rFonts w:ascii="Calibri" w:eastAsia="Calibri" w:hAnsi="Calibri" w:cs="Simplified Arabic" w:hint="cs"/>
                <w:sz w:val="28"/>
                <w:szCs w:val="28"/>
                <w:rtl/>
              </w:rPr>
              <w:t>الادب</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10</w:t>
            </w:r>
          </w:p>
        </w:tc>
        <w:tc>
          <w:tcPr>
            <w:tcW w:w="992" w:type="dxa"/>
            <w:shd w:val="clear" w:color="auto" w:fill="auto"/>
          </w:tcPr>
          <w:p w:rsidR="00A2178F" w:rsidRDefault="00A2178F" w:rsidP="00217EA4">
            <w:r w:rsidRPr="00157681">
              <w:rPr>
                <w:rFonts w:ascii="Calibri" w:eastAsia="Calibri" w:hAnsi="Calibri" w:cs="Simplified Arabic" w:hint="cs"/>
                <w:sz w:val="28"/>
                <w:szCs w:val="28"/>
                <w:rtl/>
              </w:rPr>
              <w:t>2</w:t>
            </w:r>
          </w:p>
        </w:tc>
        <w:tc>
          <w:tcPr>
            <w:tcW w:w="2552" w:type="dxa"/>
            <w:shd w:val="clear" w:color="auto" w:fill="auto"/>
          </w:tcPr>
          <w:p w:rsidR="00A2178F" w:rsidRPr="00F05474" w:rsidRDefault="00A2178F" w:rsidP="00217EA4">
            <w:pPr>
              <w:pStyle w:val="10"/>
              <w:numPr>
                <w:ilvl w:val="0"/>
                <w:numId w:val="60"/>
              </w:numPr>
              <w:spacing w:after="0" w:line="240" w:lineRule="auto"/>
              <w:ind w:left="360"/>
              <w:rPr>
                <w:rFonts w:cs="Simplified Arabic"/>
                <w:sz w:val="28"/>
                <w:szCs w:val="28"/>
                <w:rtl/>
              </w:rPr>
            </w:pPr>
            <w:r>
              <w:rPr>
                <w:rFonts w:cs="Simplified Arabic" w:hint="cs"/>
                <w:sz w:val="28"/>
                <w:szCs w:val="28"/>
                <w:rtl/>
              </w:rPr>
              <w:t>نموذج</w:t>
            </w:r>
            <w:r>
              <w:rPr>
                <w:rFonts w:cs="Simplified Arabic"/>
                <w:sz w:val="28"/>
                <w:szCs w:val="28"/>
                <w:rtl/>
              </w:rPr>
              <w:t xml:space="preserve"> </w:t>
            </w:r>
            <w:r>
              <w:rPr>
                <w:rFonts w:cs="Simplified Arabic" w:hint="cs"/>
                <w:sz w:val="28"/>
                <w:szCs w:val="28"/>
                <w:rtl/>
              </w:rPr>
              <w:t>ثاني</w:t>
            </w:r>
            <w:r>
              <w:rPr>
                <w:rFonts w:cs="Simplified Arabic"/>
                <w:sz w:val="28"/>
                <w:szCs w:val="28"/>
                <w:rtl/>
              </w:rPr>
              <w:t xml:space="preserve"> : </w:t>
            </w:r>
            <w:r>
              <w:rPr>
                <w:rFonts w:cs="Simplified Arabic" w:hint="cs"/>
                <w:sz w:val="28"/>
                <w:szCs w:val="28"/>
                <w:rtl/>
              </w:rPr>
              <w:t>الفرزدق</w:t>
            </w:r>
            <w:r>
              <w:rPr>
                <w:rFonts w:cs="Simplified Arabic"/>
                <w:sz w:val="28"/>
                <w:szCs w:val="28"/>
                <w:rtl/>
              </w:rPr>
              <w:t xml:space="preserve"> (</w:t>
            </w:r>
            <w:r>
              <w:rPr>
                <w:rFonts w:cs="Simplified Arabic" w:hint="cs"/>
                <w:sz w:val="28"/>
                <w:szCs w:val="28"/>
                <w:rtl/>
              </w:rPr>
              <w:t>حفظ</w:t>
            </w:r>
            <w:r>
              <w:rPr>
                <w:rFonts w:cs="Simplified Arabic"/>
                <w:sz w:val="28"/>
                <w:szCs w:val="28"/>
                <w:rtl/>
              </w:rPr>
              <w:t xml:space="preserve"> 10 </w:t>
            </w:r>
            <w:r>
              <w:rPr>
                <w:rFonts w:cs="Simplified Arabic" w:hint="cs"/>
                <w:sz w:val="28"/>
                <w:szCs w:val="28"/>
                <w:rtl/>
              </w:rPr>
              <w:t>أبيات</w:t>
            </w:r>
            <w:r>
              <w:rPr>
                <w:rFonts w:cs="Simplified Arabic"/>
                <w:sz w:val="28"/>
                <w:szCs w:val="28"/>
                <w:rtl/>
              </w:rPr>
              <w:t>)</w:t>
            </w:r>
          </w:p>
          <w:p w:rsidR="00A2178F" w:rsidRPr="00F573BF" w:rsidRDefault="00A2178F" w:rsidP="00217EA4">
            <w:pPr>
              <w:jc w:val="center"/>
              <w:rPr>
                <w:rFonts w:ascii="Calibri" w:eastAsia="Calibri" w:hAnsi="Calibri" w:cs="Simplified Arabic"/>
                <w:sz w:val="28"/>
                <w:szCs w:val="28"/>
              </w:rPr>
            </w:pPr>
          </w:p>
        </w:tc>
        <w:tc>
          <w:tcPr>
            <w:tcW w:w="2410" w:type="dxa"/>
            <w:shd w:val="clear" w:color="auto" w:fill="auto"/>
          </w:tcPr>
          <w:p w:rsidR="00A2178F" w:rsidRDefault="00A2178F" w:rsidP="00217EA4">
            <w:r>
              <w:rPr>
                <w:rFonts w:hint="cs"/>
                <w:rtl/>
              </w:rPr>
              <w:t>الادب</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lastRenderedPageBreak/>
              <w:t>11</w:t>
            </w:r>
          </w:p>
        </w:tc>
        <w:tc>
          <w:tcPr>
            <w:tcW w:w="992" w:type="dxa"/>
            <w:shd w:val="clear" w:color="auto" w:fill="auto"/>
          </w:tcPr>
          <w:p w:rsidR="00A2178F" w:rsidRDefault="00A2178F" w:rsidP="00217EA4">
            <w:r w:rsidRPr="00157681">
              <w:rPr>
                <w:rFonts w:ascii="Calibri" w:eastAsia="Calibri" w:hAnsi="Calibri" w:cs="Simplified Arabic" w:hint="cs"/>
                <w:sz w:val="28"/>
                <w:szCs w:val="28"/>
                <w:rtl/>
              </w:rPr>
              <w:t>2</w:t>
            </w:r>
          </w:p>
        </w:tc>
        <w:tc>
          <w:tcPr>
            <w:tcW w:w="2552" w:type="dxa"/>
            <w:shd w:val="clear" w:color="auto" w:fill="auto"/>
            <w:vAlign w:val="center"/>
          </w:tcPr>
          <w:p w:rsidR="00A2178F" w:rsidRDefault="00A2178F" w:rsidP="00217EA4">
            <w:pPr>
              <w:pStyle w:val="10"/>
              <w:numPr>
                <w:ilvl w:val="0"/>
                <w:numId w:val="60"/>
              </w:numPr>
              <w:spacing w:after="0" w:line="240" w:lineRule="auto"/>
              <w:ind w:left="360"/>
              <w:rPr>
                <w:rFonts w:cs="Simplified Arabic"/>
                <w:sz w:val="28"/>
                <w:szCs w:val="28"/>
              </w:rPr>
            </w:pPr>
            <w:r>
              <w:rPr>
                <w:rFonts w:cs="Simplified Arabic" w:hint="cs"/>
                <w:sz w:val="28"/>
                <w:szCs w:val="28"/>
                <w:rtl/>
              </w:rPr>
              <w:t>الترتيب</w:t>
            </w:r>
            <w:r>
              <w:rPr>
                <w:rFonts w:cs="Simplified Arabic"/>
                <w:sz w:val="28"/>
                <w:szCs w:val="28"/>
                <w:rtl/>
              </w:rPr>
              <w:t xml:space="preserve"> </w:t>
            </w:r>
            <w:r>
              <w:rPr>
                <w:rFonts w:cs="Simplified Arabic" w:hint="cs"/>
                <w:sz w:val="28"/>
                <w:szCs w:val="28"/>
                <w:rtl/>
              </w:rPr>
              <w:t>الهجائي</w:t>
            </w:r>
            <w:r>
              <w:rPr>
                <w:rFonts w:cs="Simplified Arabic"/>
                <w:sz w:val="28"/>
                <w:szCs w:val="28"/>
                <w:rtl/>
              </w:rPr>
              <w:t xml:space="preserve"> </w:t>
            </w:r>
            <w:r>
              <w:rPr>
                <w:rFonts w:cs="Simplified Arabic" w:hint="cs"/>
                <w:sz w:val="28"/>
                <w:szCs w:val="28"/>
                <w:rtl/>
              </w:rPr>
              <w:t>والصوتي</w:t>
            </w:r>
            <w:r>
              <w:rPr>
                <w:rFonts w:cs="Simplified Arabic"/>
                <w:sz w:val="28"/>
                <w:szCs w:val="28"/>
                <w:rtl/>
              </w:rPr>
              <w:t xml:space="preserve"> </w:t>
            </w:r>
            <w:r>
              <w:rPr>
                <w:rFonts w:cs="Simplified Arabic" w:hint="cs"/>
                <w:sz w:val="28"/>
                <w:szCs w:val="28"/>
                <w:rtl/>
              </w:rPr>
              <w:t>والأبجدي</w:t>
            </w:r>
            <w:r>
              <w:rPr>
                <w:rFonts w:cs="Simplified Arabic"/>
                <w:sz w:val="28"/>
                <w:szCs w:val="28"/>
                <w:rtl/>
              </w:rPr>
              <w:t xml:space="preserve"> </w:t>
            </w:r>
            <w:r>
              <w:rPr>
                <w:rFonts w:cs="Simplified Arabic" w:hint="cs"/>
                <w:sz w:val="28"/>
                <w:szCs w:val="28"/>
                <w:rtl/>
              </w:rPr>
              <w:t>للحروف</w:t>
            </w:r>
            <w:r>
              <w:rPr>
                <w:rFonts w:cs="Simplified Arabic"/>
                <w:sz w:val="28"/>
                <w:szCs w:val="28"/>
                <w:rtl/>
              </w:rPr>
              <w:t xml:space="preserve"> </w:t>
            </w:r>
            <w:r>
              <w:rPr>
                <w:rFonts w:cs="Simplified Arabic" w:hint="cs"/>
                <w:sz w:val="28"/>
                <w:szCs w:val="28"/>
                <w:rtl/>
              </w:rPr>
              <w:t>العربية</w:t>
            </w:r>
            <w:r>
              <w:rPr>
                <w:rFonts w:cs="Simplified Arabic"/>
                <w:sz w:val="28"/>
                <w:szCs w:val="28"/>
                <w:rtl/>
              </w:rPr>
              <w:t xml:space="preserve"> . </w:t>
            </w:r>
          </w:p>
          <w:p w:rsidR="00A2178F" w:rsidRPr="005B1F91" w:rsidRDefault="00A2178F" w:rsidP="00217EA4">
            <w:pPr>
              <w:rPr>
                <w:rFonts w:ascii="Calibri" w:eastAsia="Calibri" w:hAnsi="Calibri" w:cs="Simplified Arabic"/>
                <w:sz w:val="28"/>
                <w:szCs w:val="28"/>
                <w:rtl/>
              </w:rPr>
            </w:pPr>
          </w:p>
        </w:tc>
        <w:tc>
          <w:tcPr>
            <w:tcW w:w="2410" w:type="dxa"/>
            <w:shd w:val="clear" w:color="auto" w:fill="auto"/>
          </w:tcPr>
          <w:p w:rsidR="00A2178F" w:rsidRDefault="00A2178F" w:rsidP="00217EA4">
            <w:r>
              <w:rPr>
                <w:rFonts w:hint="cs"/>
                <w:rtl/>
              </w:rPr>
              <w:t>الاملاء</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12</w:t>
            </w:r>
          </w:p>
        </w:tc>
        <w:tc>
          <w:tcPr>
            <w:tcW w:w="992" w:type="dxa"/>
            <w:shd w:val="clear" w:color="auto" w:fill="auto"/>
          </w:tcPr>
          <w:p w:rsidR="00A2178F" w:rsidRDefault="00A2178F" w:rsidP="00217EA4">
            <w:r w:rsidRPr="00157681">
              <w:rPr>
                <w:rFonts w:ascii="Calibri" w:eastAsia="Calibri" w:hAnsi="Calibri" w:cs="Simplified Arabic" w:hint="cs"/>
                <w:sz w:val="28"/>
                <w:szCs w:val="28"/>
                <w:rtl/>
              </w:rPr>
              <w:t>2</w:t>
            </w:r>
          </w:p>
        </w:tc>
        <w:tc>
          <w:tcPr>
            <w:tcW w:w="2552" w:type="dxa"/>
            <w:shd w:val="clear" w:color="auto" w:fill="auto"/>
            <w:vAlign w:val="center"/>
          </w:tcPr>
          <w:p w:rsidR="00A2178F" w:rsidRDefault="00A2178F" w:rsidP="00217EA4">
            <w:pPr>
              <w:pStyle w:val="10"/>
              <w:numPr>
                <w:ilvl w:val="0"/>
                <w:numId w:val="60"/>
              </w:numPr>
              <w:spacing w:after="0" w:line="240" w:lineRule="auto"/>
              <w:ind w:left="360"/>
              <w:rPr>
                <w:rFonts w:cs="Simplified Arabic"/>
                <w:sz w:val="28"/>
                <w:szCs w:val="28"/>
              </w:rPr>
            </w:pPr>
            <w:r>
              <w:rPr>
                <w:rFonts w:cs="Simplified Arabic" w:hint="cs"/>
                <w:sz w:val="28"/>
                <w:szCs w:val="28"/>
                <w:rtl/>
              </w:rPr>
              <w:t>الحروف</w:t>
            </w:r>
            <w:r>
              <w:rPr>
                <w:rFonts w:cs="Simplified Arabic"/>
                <w:sz w:val="28"/>
                <w:szCs w:val="28"/>
                <w:rtl/>
              </w:rPr>
              <w:t xml:space="preserve"> </w:t>
            </w:r>
            <w:r>
              <w:rPr>
                <w:rFonts w:cs="Simplified Arabic" w:hint="cs"/>
                <w:sz w:val="28"/>
                <w:szCs w:val="28"/>
                <w:rtl/>
              </w:rPr>
              <w:t>الشمسية</w:t>
            </w:r>
            <w:r>
              <w:rPr>
                <w:rFonts w:cs="Simplified Arabic"/>
                <w:sz w:val="28"/>
                <w:szCs w:val="28"/>
                <w:rtl/>
              </w:rPr>
              <w:t xml:space="preserve"> </w:t>
            </w:r>
            <w:r>
              <w:rPr>
                <w:rFonts w:cs="Simplified Arabic" w:hint="cs"/>
                <w:sz w:val="28"/>
                <w:szCs w:val="28"/>
                <w:rtl/>
              </w:rPr>
              <w:t>والقمرية</w:t>
            </w:r>
          </w:p>
          <w:p w:rsidR="00A2178F" w:rsidRPr="0006079D" w:rsidRDefault="00A2178F" w:rsidP="00217EA4">
            <w:pPr>
              <w:rPr>
                <w:rFonts w:ascii="Calibri" w:eastAsia="Calibri" w:hAnsi="Calibri" w:cs="Simplified Arabic"/>
                <w:sz w:val="28"/>
                <w:szCs w:val="28"/>
                <w:rtl/>
              </w:rPr>
            </w:pPr>
          </w:p>
        </w:tc>
        <w:tc>
          <w:tcPr>
            <w:tcW w:w="2410" w:type="dxa"/>
            <w:shd w:val="clear" w:color="auto" w:fill="auto"/>
          </w:tcPr>
          <w:p w:rsidR="00A2178F" w:rsidRDefault="00A2178F" w:rsidP="00217EA4">
            <w:r>
              <w:rPr>
                <w:rFonts w:hint="cs"/>
                <w:rtl/>
              </w:rPr>
              <w:t>الاملاء</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13</w:t>
            </w:r>
          </w:p>
        </w:tc>
        <w:tc>
          <w:tcPr>
            <w:tcW w:w="992" w:type="dxa"/>
            <w:shd w:val="clear" w:color="auto" w:fill="auto"/>
          </w:tcPr>
          <w:p w:rsidR="00A2178F" w:rsidRDefault="00A2178F" w:rsidP="00217EA4">
            <w:r w:rsidRPr="00157681">
              <w:rPr>
                <w:rFonts w:ascii="Calibri" w:eastAsia="Calibri" w:hAnsi="Calibri" w:cs="Simplified Arabic" w:hint="cs"/>
                <w:sz w:val="28"/>
                <w:szCs w:val="28"/>
                <w:rtl/>
              </w:rPr>
              <w:t>2</w:t>
            </w:r>
          </w:p>
        </w:tc>
        <w:tc>
          <w:tcPr>
            <w:tcW w:w="2552" w:type="dxa"/>
            <w:shd w:val="clear" w:color="auto" w:fill="auto"/>
          </w:tcPr>
          <w:p w:rsidR="00A2178F" w:rsidRPr="00665B01" w:rsidRDefault="00A2178F" w:rsidP="00217EA4">
            <w:pPr>
              <w:pStyle w:val="10"/>
              <w:spacing w:after="0" w:line="240" w:lineRule="auto"/>
              <w:rPr>
                <w:rFonts w:cs="Simplified Arabic"/>
                <w:sz w:val="28"/>
                <w:szCs w:val="28"/>
              </w:rPr>
            </w:pPr>
            <w:r>
              <w:rPr>
                <w:rFonts w:cs="Simplified Arabic" w:hint="cs"/>
                <w:sz w:val="28"/>
                <w:szCs w:val="28"/>
                <w:rtl/>
              </w:rPr>
              <w:t>كتابة</w:t>
            </w:r>
            <w:r>
              <w:rPr>
                <w:rFonts w:cs="Simplified Arabic"/>
                <w:sz w:val="28"/>
                <w:szCs w:val="28"/>
                <w:rtl/>
              </w:rPr>
              <w:t xml:space="preserve"> </w:t>
            </w:r>
            <w:r>
              <w:rPr>
                <w:rFonts w:cs="Simplified Arabic" w:hint="cs"/>
                <w:sz w:val="28"/>
                <w:szCs w:val="28"/>
                <w:rtl/>
              </w:rPr>
              <w:t>التاء</w:t>
            </w:r>
            <w:r>
              <w:rPr>
                <w:rFonts w:cs="Simplified Arabic"/>
                <w:sz w:val="28"/>
                <w:szCs w:val="28"/>
                <w:rtl/>
              </w:rPr>
              <w:t xml:space="preserve"> </w:t>
            </w:r>
            <w:r>
              <w:rPr>
                <w:rFonts w:cs="Simplified Arabic" w:hint="cs"/>
                <w:sz w:val="28"/>
                <w:szCs w:val="28"/>
                <w:rtl/>
              </w:rPr>
              <w:t>المربوطة</w:t>
            </w:r>
            <w:r>
              <w:rPr>
                <w:rFonts w:cs="Simplified Arabic"/>
                <w:sz w:val="28"/>
                <w:szCs w:val="28"/>
                <w:rtl/>
              </w:rPr>
              <w:t xml:space="preserve"> </w:t>
            </w:r>
            <w:r>
              <w:rPr>
                <w:rFonts w:cs="Simplified Arabic" w:hint="cs"/>
                <w:sz w:val="28"/>
                <w:szCs w:val="28"/>
                <w:rtl/>
              </w:rPr>
              <w:t>والتاء</w:t>
            </w:r>
            <w:r>
              <w:rPr>
                <w:rFonts w:cs="Simplified Arabic"/>
                <w:sz w:val="28"/>
                <w:szCs w:val="28"/>
                <w:rtl/>
              </w:rPr>
              <w:t xml:space="preserve"> </w:t>
            </w:r>
            <w:r>
              <w:rPr>
                <w:rFonts w:cs="Simplified Arabic" w:hint="cs"/>
                <w:sz w:val="28"/>
                <w:szCs w:val="28"/>
                <w:rtl/>
              </w:rPr>
              <w:t>المبسوطة</w:t>
            </w:r>
          </w:p>
        </w:tc>
        <w:tc>
          <w:tcPr>
            <w:tcW w:w="2410" w:type="dxa"/>
            <w:shd w:val="clear" w:color="auto" w:fill="auto"/>
          </w:tcPr>
          <w:p w:rsidR="00A2178F" w:rsidRDefault="00A2178F" w:rsidP="00217EA4">
            <w:r>
              <w:rPr>
                <w:rFonts w:hint="cs"/>
                <w:rtl/>
              </w:rPr>
              <w:t>الاملاء</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14</w:t>
            </w:r>
          </w:p>
        </w:tc>
        <w:tc>
          <w:tcPr>
            <w:tcW w:w="992" w:type="dxa"/>
            <w:shd w:val="clear" w:color="auto" w:fill="auto"/>
          </w:tcPr>
          <w:p w:rsidR="00A2178F" w:rsidRDefault="00A2178F" w:rsidP="00217EA4">
            <w:r w:rsidRPr="00157681">
              <w:rPr>
                <w:rFonts w:ascii="Calibri" w:eastAsia="Calibri" w:hAnsi="Calibri" w:cs="Simplified Arabic" w:hint="cs"/>
                <w:sz w:val="28"/>
                <w:szCs w:val="28"/>
                <w:rtl/>
              </w:rPr>
              <w:t>2</w:t>
            </w:r>
          </w:p>
        </w:tc>
        <w:tc>
          <w:tcPr>
            <w:tcW w:w="2552" w:type="dxa"/>
            <w:shd w:val="clear" w:color="auto" w:fill="auto"/>
          </w:tcPr>
          <w:p w:rsidR="00A2178F" w:rsidRDefault="00A2178F" w:rsidP="00217EA4">
            <w:pPr>
              <w:jc w:val="center"/>
            </w:pPr>
            <w:r>
              <w:rPr>
                <w:rFonts w:hint="cs"/>
                <w:rtl/>
              </w:rPr>
              <w:t>مراجعة</w:t>
            </w:r>
          </w:p>
        </w:tc>
        <w:tc>
          <w:tcPr>
            <w:tcW w:w="2410" w:type="dxa"/>
            <w:shd w:val="clear" w:color="auto" w:fill="auto"/>
          </w:tcPr>
          <w:p w:rsidR="00A2178F" w:rsidRDefault="00A2178F" w:rsidP="00217EA4">
            <w:pPr>
              <w:jc w:val="center"/>
            </w:pPr>
            <w:r>
              <w:rPr>
                <w:rFonts w:hint="cs"/>
                <w:rtl/>
              </w:rPr>
              <w:t>الاملاء</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Pr>
                <w:rFonts w:ascii="Calibri" w:eastAsia="Calibri" w:hAnsi="Calibri" w:cs="Simplified Arabic" w:hint="cs"/>
                <w:sz w:val="28"/>
                <w:szCs w:val="28"/>
                <w:rtl/>
              </w:rPr>
              <w:t>عرض نموذج</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Pr>
                <w:rFonts w:ascii="Calibri" w:eastAsia="Calibri" w:hAnsi="Calibri" w:cs="Simplified Arabic" w:hint="cs"/>
                <w:sz w:val="28"/>
                <w:szCs w:val="28"/>
                <w:rtl/>
              </w:rPr>
              <w:t>15</w:t>
            </w:r>
          </w:p>
        </w:tc>
        <w:tc>
          <w:tcPr>
            <w:tcW w:w="992" w:type="dxa"/>
            <w:shd w:val="clear" w:color="auto" w:fill="auto"/>
          </w:tcPr>
          <w:p w:rsidR="00A2178F" w:rsidRDefault="00A2178F" w:rsidP="00217EA4">
            <w:r w:rsidRPr="00157681">
              <w:rPr>
                <w:rFonts w:ascii="Calibri" w:eastAsia="Calibri" w:hAnsi="Calibri" w:cs="Simplified Arabic" w:hint="cs"/>
                <w:sz w:val="28"/>
                <w:szCs w:val="28"/>
                <w:rtl/>
              </w:rPr>
              <w:t>2</w:t>
            </w:r>
          </w:p>
        </w:tc>
        <w:tc>
          <w:tcPr>
            <w:tcW w:w="8364" w:type="dxa"/>
            <w:gridSpan w:val="4"/>
            <w:shd w:val="clear" w:color="auto" w:fill="auto"/>
            <w:vAlign w:val="center"/>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 xml:space="preserve">امتحان الشهر الثاني اختبارات موضوعية </w:t>
            </w:r>
            <w:r>
              <w:rPr>
                <w:rFonts w:ascii="Calibri" w:eastAsia="Calibri" w:hAnsi="Calibri" w:cs="Simplified Arabic" w:hint="cs"/>
                <w:sz w:val="28"/>
                <w:szCs w:val="28"/>
                <w:rtl/>
              </w:rPr>
              <w:t xml:space="preserve"> </w:t>
            </w:r>
          </w:p>
        </w:tc>
      </w:tr>
    </w:tbl>
    <w:p w:rsidR="00A2178F" w:rsidRPr="0006079D" w:rsidRDefault="00A2178F" w:rsidP="00A2178F">
      <w:pPr>
        <w:rPr>
          <w:rFonts w:ascii="Calibri" w:eastAsia="Calibri" w:hAnsi="Calibri" w:cs="Simplified Arabic"/>
          <w:sz w:val="28"/>
          <w:szCs w:val="28"/>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A2178F" w:rsidRPr="0006079D" w:rsidTr="00217EA4">
        <w:trPr>
          <w:trHeight w:val="477"/>
        </w:trPr>
        <w:tc>
          <w:tcPr>
            <w:tcW w:w="9163" w:type="dxa"/>
            <w:gridSpan w:val="2"/>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البنية التحتية </w:t>
            </w:r>
          </w:p>
        </w:tc>
      </w:tr>
      <w:tr w:rsidR="00A2178F" w:rsidRPr="0006079D" w:rsidTr="00217EA4">
        <w:trPr>
          <w:trHeight w:val="570"/>
        </w:trPr>
        <w:tc>
          <w:tcPr>
            <w:tcW w:w="345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1ـ الكتب المقررة المطلوبة </w:t>
            </w:r>
          </w:p>
        </w:tc>
        <w:tc>
          <w:tcPr>
            <w:tcW w:w="5713"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لا يوجد</w:t>
            </w:r>
          </w:p>
        </w:tc>
      </w:tr>
      <w:tr w:rsidR="00A2178F" w:rsidRPr="0006079D" w:rsidTr="00217EA4">
        <w:trPr>
          <w:trHeight w:val="1005"/>
        </w:trPr>
        <w:tc>
          <w:tcPr>
            <w:tcW w:w="345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2ـ المراجع الرئيسية (المصادر)  </w:t>
            </w:r>
          </w:p>
        </w:tc>
        <w:tc>
          <w:tcPr>
            <w:tcW w:w="5713" w:type="dxa"/>
            <w:shd w:val="clear" w:color="auto" w:fill="auto"/>
          </w:tcPr>
          <w:p w:rsidR="00A2178F" w:rsidRPr="007647F8" w:rsidRDefault="00A2178F" w:rsidP="00217EA4">
            <w:pPr>
              <w:numPr>
                <w:ilvl w:val="0"/>
                <w:numId w:val="44"/>
              </w:numPr>
              <w:shd w:val="clear" w:color="auto" w:fill="FFFFFF"/>
              <w:autoSpaceDE w:val="0"/>
              <w:autoSpaceDN w:val="0"/>
              <w:adjustRightInd w:val="0"/>
              <w:spacing w:after="200" w:line="276" w:lineRule="auto"/>
              <w:rPr>
                <w:b/>
                <w:bCs/>
                <w:sz w:val="28"/>
                <w:szCs w:val="28"/>
                <w:lang w:bidi="ar-IQ"/>
              </w:rPr>
            </w:pPr>
            <w:r w:rsidRPr="007647F8">
              <w:rPr>
                <w:b/>
                <w:bCs/>
                <w:sz w:val="28"/>
                <w:szCs w:val="28"/>
                <w:rtl/>
              </w:rPr>
              <w:t>شرح قطر الندى وبل الصدى ، لابن هشام .</w:t>
            </w:r>
          </w:p>
          <w:p w:rsidR="00A2178F" w:rsidRPr="007647F8" w:rsidRDefault="00A2178F" w:rsidP="00217EA4">
            <w:pPr>
              <w:numPr>
                <w:ilvl w:val="0"/>
                <w:numId w:val="44"/>
              </w:numPr>
              <w:shd w:val="clear" w:color="auto" w:fill="FFFFFF"/>
              <w:autoSpaceDE w:val="0"/>
              <w:autoSpaceDN w:val="0"/>
              <w:adjustRightInd w:val="0"/>
              <w:spacing w:after="200" w:line="276" w:lineRule="auto"/>
              <w:rPr>
                <w:b/>
                <w:bCs/>
                <w:sz w:val="28"/>
                <w:szCs w:val="28"/>
                <w:lang w:bidi="ar-IQ"/>
              </w:rPr>
            </w:pPr>
            <w:r w:rsidRPr="007647F8">
              <w:rPr>
                <w:b/>
                <w:bCs/>
                <w:sz w:val="28"/>
                <w:szCs w:val="28"/>
                <w:rtl/>
                <w:lang w:bidi="ar-IQ"/>
              </w:rPr>
              <w:t>النحو الوافي ، عباس حسن .</w:t>
            </w:r>
          </w:p>
        </w:tc>
      </w:tr>
      <w:tr w:rsidR="00A2178F" w:rsidRPr="0006079D" w:rsidTr="00217EA4">
        <w:trPr>
          <w:trHeight w:val="1247"/>
        </w:trPr>
        <w:tc>
          <w:tcPr>
            <w:tcW w:w="345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اـ الكتب والمراجع التي يوصى بها                 المجلات العلمية , التقارير ,....  )</w:t>
            </w:r>
          </w:p>
        </w:tc>
        <w:tc>
          <w:tcPr>
            <w:tcW w:w="5713" w:type="dxa"/>
            <w:shd w:val="clear" w:color="auto" w:fill="auto"/>
          </w:tcPr>
          <w:p w:rsidR="00A2178F" w:rsidRPr="007647F8" w:rsidRDefault="00A2178F" w:rsidP="00217EA4">
            <w:pPr>
              <w:numPr>
                <w:ilvl w:val="0"/>
                <w:numId w:val="45"/>
              </w:numPr>
              <w:shd w:val="clear" w:color="auto" w:fill="FFFFFF"/>
              <w:autoSpaceDE w:val="0"/>
              <w:autoSpaceDN w:val="0"/>
              <w:adjustRightInd w:val="0"/>
              <w:spacing w:after="200" w:line="276" w:lineRule="auto"/>
              <w:rPr>
                <w:b/>
                <w:bCs/>
                <w:sz w:val="28"/>
                <w:szCs w:val="28"/>
                <w:lang w:bidi="ar-IQ"/>
              </w:rPr>
            </w:pPr>
            <w:r w:rsidRPr="007647F8">
              <w:rPr>
                <w:rFonts w:hint="cs"/>
                <w:b/>
                <w:bCs/>
                <w:sz w:val="28"/>
                <w:szCs w:val="28"/>
                <w:rtl/>
                <w:lang w:bidi="ar-IQ"/>
              </w:rPr>
              <w:t>كتب النحاة القدماء .</w:t>
            </w:r>
          </w:p>
          <w:p w:rsidR="00A2178F" w:rsidRPr="007647F8" w:rsidRDefault="00A2178F" w:rsidP="00217EA4">
            <w:pPr>
              <w:numPr>
                <w:ilvl w:val="0"/>
                <w:numId w:val="45"/>
              </w:numPr>
              <w:shd w:val="clear" w:color="auto" w:fill="FFFFFF"/>
              <w:autoSpaceDE w:val="0"/>
              <w:autoSpaceDN w:val="0"/>
              <w:adjustRightInd w:val="0"/>
              <w:spacing w:after="200" w:line="276" w:lineRule="auto"/>
              <w:rPr>
                <w:b/>
                <w:bCs/>
                <w:sz w:val="28"/>
                <w:szCs w:val="28"/>
                <w:lang w:bidi="ar-IQ"/>
              </w:rPr>
            </w:pPr>
            <w:r w:rsidRPr="007647F8">
              <w:rPr>
                <w:rFonts w:hint="cs"/>
                <w:b/>
                <w:bCs/>
                <w:sz w:val="28"/>
                <w:szCs w:val="28"/>
                <w:rtl/>
                <w:lang w:bidi="ar-IQ"/>
              </w:rPr>
              <w:t>جامع الدروس العربية مصطفى الغلاييني .</w:t>
            </w:r>
          </w:p>
          <w:p w:rsidR="00A2178F" w:rsidRPr="007647F8" w:rsidRDefault="00A2178F" w:rsidP="00217EA4">
            <w:pPr>
              <w:numPr>
                <w:ilvl w:val="0"/>
                <w:numId w:val="45"/>
              </w:numPr>
              <w:shd w:val="clear" w:color="auto" w:fill="FFFFFF"/>
              <w:autoSpaceDE w:val="0"/>
              <w:autoSpaceDN w:val="0"/>
              <w:adjustRightInd w:val="0"/>
              <w:spacing w:after="200" w:line="276" w:lineRule="auto"/>
              <w:rPr>
                <w:b/>
                <w:bCs/>
                <w:sz w:val="28"/>
                <w:szCs w:val="28"/>
                <w:lang w:bidi="ar-IQ"/>
              </w:rPr>
            </w:pPr>
            <w:r w:rsidRPr="007647F8">
              <w:rPr>
                <w:rFonts w:hint="cs"/>
                <w:b/>
                <w:bCs/>
                <w:sz w:val="28"/>
                <w:szCs w:val="28"/>
                <w:rtl/>
                <w:lang w:bidi="ar-IQ"/>
              </w:rPr>
              <w:t>مجلة المجمع العلمي العراقي .</w:t>
            </w:r>
          </w:p>
        </w:tc>
      </w:tr>
      <w:tr w:rsidR="00A2178F" w:rsidRPr="0006079D" w:rsidTr="00217EA4">
        <w:trPr>
          <w:trHeight w:val="1247"/>
        </w:trPr>
        <w:tc>
          <w:tcPr>
            <w:tcW w:w="345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ب ـ المراجع الالكترونية, مواقع الانترنيت ....</w:t>
            </w:r>
          </w:p>
        </w:tc>
        <w:tc>
          <w:tcPr>
            <w:tcW w:w="5713" w:type="dxa"/>
            <w:shd w:val="clear" w:color="auto" w:fill="auto"/>
          </w:tcPr>
          <w:p w:rsidR="00A2178F" w:rsidRPr="007647F8" w:rsidRDefault="00A2178F" w:rsidP="00217EA4">
            <w:pPr>
              <w:numPr>
                <w:ilvl w:val="0"/>
                <w:numId w:val="46"/>
              </w:numPr>
              <w:shd w:val="clear" w:color="auto" w:fill="FFFFFF"/>
              <w:autoSpaceDE w:val="0"/>
              <w:autoSpaceDN w:val="0"/>
              <w:adjustRightInd w:val="0"/>
              <w:spacing w:after="200" w:line="276" w:lineRule="auto"/>
              <w:rPr>
                <w:b/>
                <w:bCs/>
                <w:sz w:val="28"/>
                <w:szCs w:val="28"/>
                <w:lang w:bidi="ar-IQ"/>
              </w:rPr>
            </w:pPr>
            <w:r w:rsidRPr="007647F8">
              <w:rPr>
                <w:rFonts w:hint="cs"/>
                <w:b/>
                <w:bCs/>
                <w:sz w:val="28"/>
                <w:szCs w:val="28"/>
                <w:rtl/>
                <w:lang w:bidi="ar-IQ"/>
              </w:rPr>
              <w:t>موقع مدونة لسان العرب .</w:t>
            </w:r>
          </w:p>
          <w:p w:rsidR="00A2178F" w:rsidRPr="007647F8" w:rsidRDefault="00A2178F" w:rsidP="00217EA4">
            <w:pPr>
              <w:numPr>
                <w:ilvl w:val="0"/>
                <w:numId w:val="46"/>
              </w:numPr>
              <w:shd w:val="clear" w:color="auto" w:fill="FFFFFF"/>
              <w:autoSpaceDE w:val="0"/>
              <w:autoSpaceDN w:val="0"/>
              <w:adjustRightInd w:val="0"/>
              <w:spacing w:after="200" w:line="276" w:lineRule="auto"/>
              <w:rPr>
                <w:b/>
                <w:bCs/>
                <w:sz w:val="28"/>
                <w:szCs w:val="28"/>
                <w:lang w:bidi="ar-IQ"/>
              </w:rPr>
            </w:pPr>
            <w:r w:rsidRPr="007647F8">
              <w:rPr>
                <w:rFonts w:hint="cs"/>
                <w:b/>
                <w:bCs/>
                <w:sz w:val="28"/>
                <w:szCs w:val="28"/>
                <w:rtl/>
                <w:lang w:bidi="ar-IQ"/>
              </w:rPr>
              <w:t>المكتبة الشاملة .</w:t>
            </w:r>
          </w:p>
          <w:p w:rsidR="00A2178F" w:rsidRPr="007647F8" w:rsidRDefault="00A2178F" w:rsidP="00217EA4">
            <w:pPr>
              <w:numPr>
                <w:ilvl w:val="0"/>
                <w:numId w:val="46"/>
              </w:numPr>
              <w:shd w:val="clear" w:color="auto" w:fill="FFFFFF"/>
              <w:autoSpaceDE w:val="0"/>
              <w:autoSpaceDN w:val="0"/>
              <w:adjustRightInd w:val="0"/>
              <w:spacing w:after="200" w:line="276" w:lineRule="auto"/>
              <w:rPr>
                <w:b/>
                <w:bCs/>
                <w:sz w:val="28"/>
                <w:szCs w:val="28"/>
                <w:lang w:bidi="ar-IQ"/>
              </w:rPr>
            </w:pPr>
            <w:r w:rsidRPr="007647F8">
              <w:rPr>
                <w:rFonts w:hint="cs"/>
                <w:b/>
                <w:bCs/>
                <w:sz w:val="28"/>
                <w:szCs w:val="28"/>
                <w:rtl/>
                <w:lang w:bidi="ar-IQ"/>
              </w:rPr>
              <w:t>موقع المجلس العلمي .</w:t>
            </w:r>
          </w:p>
          <w:p w:rsidR="00A2178F" w:rsidRPr="007647F8" w:rsidRDefault="00A2178F" w:rsidP="00217EA4">
            <w:pPr>
              <w:numPr>
                <w:ilvl w:val="0"/>
                <w:numId w:val="46"/>
              </w:numPr>
              <w:shd w:val="clear" w:color="auto" w:fill="FFFFFF"/>
              <w:autoSpaceDE w:val="0"/>
              <w:autoSpaceDN w:val="0"/>
              <w:adjustRightInd w:val="0"/>
              <w:spacing w:after="200" w:line="276" w:lineRule="auto"/>
              <w:rPr>
                <w:b/>
                <w:bCs/>
                <w:sz w:val="28"/>
                <w:szCs w:val="28"/>
                <w:lang w:bidi="ar-IQ"/>
              </w:rPr>
            </w:pPr>
            <w:r w:rsidRPr="007647F8">
              <w:rPr>
                <w:rFonts w:hint="cs"/>
                <w:b/>
                <w:bCs/>
                <w:sz w:val="28"/>
                <w:szCs w:val="28"/>
                <w:rtl/>
                <w:lang w:bidi="ar-IQ"/>
              </w:rPr>
              <w:t>شبكة الفصيح .</w:t>
            </w:r>
          </w:p>
        </w:tc>
      </w:tr>
    </w:tbl>
    <w:p w:rsidR="00A2178F" w:rsidRPr="00983995" w:rsidRDefault="00A2178F" w:rsidP="00A2178F">
      <w:pPr>
        <w:rPr>
          <w:rtl/>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A2178F" w:rsidRPr="00983995" w:rsidTr="00217EA4">
        <w:trPr>
          <w:trHeight w:val="419"/>
        </w:trPr>
        <w:tc>
          <w:tcPr>
            <w:tcW w:w="9121" w:type="dxa"/>
            <w:shd w:val="clear" w:color="auto" w:fill="auto"/>
          </w:tcPr>
          <w:p w:rsidR="00A2178F" w:rsidRPr="00983995" w:rsidRDefault="00A2178F" w:rsidP="00217EA4">
            <w:pPr>
              <w:numPr>
                <w:ilvl w:val="0"/>
                <w:numId w:val="4"/>
              </w:numPr>
              <w:spacing w:after="200" w:line="276" w:lineRule="auto"/>
              <w:rPr>
                <w:lang w:bidi="ar-IQ"/>
              </w:rPr>
            </w:pPr>
            <w:r w:rsidRPr="00983995">
              <w:rPr>
                <w:rFonts w:hint="cs"/>
                <w:rtl/>
                <w:lang w:bidi="ar-IQ"/>
              </w:rPr>
              <w:t xml:space="preserve">خطة تطوير المقرر الدراسي </w:t>
            </w:r>
          </w:p>
        </w:tc>
      </w:tr>
      <w:tr w:rsidR="00A2178F" w:rsidRPr="00983995" w:rsidTr="00217EA4">
        <w:trPr>
          <w:trHeight w:val="495"/>
        </w:trPr>
        <w:tc>
          <w:tcPr>
            <w:tcW w:w="9121" w:type="dxa"/>
            <w:shd w:val="clear" w:color="auto" w:fill="auto"/>
          </w:tcPr>
          <w:p w:rsidR="00A2178F" w:rsidRPr="00983995" w:rsidRDefault="00A2178F" w:rsidP="00217EA4">
            <w:pPr>
              <w:rPr>
                <w:rtl/>
                <w:lang w:bidi="ar-IQ"/>
              </w:rPr>
            </w:pPr>
            <w:r w:rsidRPr="00983995">
              <w:rPr>
                <w:rFonts w:hint="cs"/>
                <w:rtl/>
                <w:lang w:bidi="ar-IQ"/>
              </w:rPr>
              <w:lastRenderedPageBreak/>
              <w:t xml:space="preserve">  </w:t>
            </w:r>
            <w:r>
              <w:rPr>
                <w:rFonts w:hint="cs"/>
                <w:rtl/>
                <w:lang w:bidi="ar-IQ"/>
              </w:rPr>
              <w:t>الالتزام بالقطاعية</w:t>
            </w:r>
          </w:p>
          <w:p w:rsidR="00A2178F" w:rsidRPr="00983995" w:rsidRDefault="00A2178F" w:rsidP="00217EA4">
            <w:pPr>
              <w:rPr>
                <w:rtl/>
                <w:lang w:bidi="ar-IQ"/>
              </w:rPr>
            </w:pPr>
          </w:p>
          <w:p w:rsidR="00A2178F" w:rsidRPr="00983995" w:rsidRDefault="00A2178F" w:rsidP="00217EA4">
            <w:pPr>
              <w:rPr>
                <w:lang w:bidi="ar-IQ"/>
              </w:rPr>
            </w:pPr>
          </w:p>
        </w:tc>
      </w:tr>
    </w:tbl>
    <w:p w:rsidR="00A2178F" w:rsidRDefault="00A2178F" w:rsidP="00A2178F">
      <w:pPr>
        <w:rPr>
          <w:rtl/>
        </w:rPr>
      </w:pPr>
    </w:p>
    <w:p w:rsidR="00A2178F" w:rsidRDefault="00A2178F" w:rsidP="00A2178F">
      <w:pPr>
        <w:rPr>
          <w:rtl/>
        </w:rPr>
      </w:pPr>
    </w:p>
    <w:p w:rsidR="00A2178F" w:rsidRPr="00EE06F8" w:rsidRDefault="00A2178F" w:rsidP="00A2178F">
      <w:pPr>
        <w:shd w:val="clear" w:color="auto" w:fill="FFFFFF"/>
        <w:autoSpaceDE w:val="0"/>
        <w:autoSpaceDN w:val="0"/>
        <w:adjustRightInd w:val="0"/>
        <w:jc w:val="center"/>
        <w:rPr>
          <w:rFonts w:cs="Times New Roman"/>
          <w:b/>
          <w:bCs/>
          <w:sz w:val="32"/>
          <w:szCs w:val="32"/>
          <w:rtl/>
          <w:lang w:bidi="ar-IQ"/>
        </w:rPr>
      </w:pPr>
      <w:r w:rsidRPr="00EE06F8">
        <w:rPr>
          <w:rFonts w:cs="Times New Roman"/>
          <w:b/>
          <w:bCs/>
          <w:sz w:val="32"/>
          <w:szCs w:val="32"/>
          <w:rtl/>
        </w:rPr>
        <w:t>نموذج وصف المقرر</w:t>
      </w:r>
    </w:p>
    <w:p w:rsidR="00A2178F" w:rsidRDefault="00A2178F" w:rsidP="00A2178F">
      <w:pPr>
        <w:shd w:val="clear" w:color="auto" w:fill="FFFFFF"/>
        <w:autoSpaceDE w:val="0"/>
        <w:autoSpaceDN w:val="0"/>
        <w:adjustRightInd w:val="0"/>
        <w:spacing w:before="240"/>
        <w:rPr>
          <w:rFonts w:cs="Times New Roman"/>
          <w:b/>
          <w:bCs/>
          <w:color w:val="1F4E79"/>
          <w:sz w:val="32"/>
          <w:szCs w:val="32"/>
          <w:rtl/>
          <w:lang w:bidi="ar-IQ"/>
        </w:rPr>
      </w:pPr>
    </w:p>
    <w:p w:rsidR="00A2178F" w:rsidRDefault="00A2178F" w:rsidP="00A2178F">
      <w:pPr>
        <w:shd w:val="clear" w:color="auto" w:fill="FFFFFF"/>
        <w:autoSpaceDE w:val="0"/>
        <w:autoSpaceDN w:val="0"/>
        <w:adjustRightInd w:val="0"/>
        <w:spacing w:before="240"/>
        <w:rPr>
          <w:b/>
          <w:bCs/>
          <w:sz w:val="32"/>
          <w:szCs w:val="32"/>
          <w:rtl/>
          <w:lang w:bidi="ar-IQ"/>
        </w:rPr>
      </w:pPr>
      <w:r w:rsidRPr="006A1ABC">
        <w:rPr>
          <w:rFonts w:cs="Times New Roman"/>
          <w:b/>
          <w:bCs/>
          <w:sz w:val="32"/>
          <w:szCs w:val="32"/>
          <w:rtl/>
          <w:lang w:bidi="ar-IQ"/>
        </w:rPr>
        <w:t>وصف المقرر</w:t>
      </w:r>
    </w:p>
    <w:p w:rsidR="00077CA1" w:rsidRPr="006A1ABC" w:rsidRDefault="00077CA1" w:rsidP="00A2178F">
      <w:pPr>
        <w:shd w:val="clear" w:color="auto" w:fill="FFFFFF"/>
        <w:autoSpaceDE w:val="0"/>
        <w:autoSpaceDN w:val="0"/>
        <w:adjustRightInd w:val="0"/>
        <w:spacing w:before="240"/>
        <w:rPr>
          <w:b/>
          <w:bCs/>
          <w:sz w:val="32"/>
          <w:szCs w:val="32"/>
          <w:rtl/>
          <w:lang w:bidi="ar-IQ"/>
        </w:rPr>
      </w:pPr>
      <w:r>
        <w:rPr>
          <w:rFonts w:hint="cs"/>
          <w:b/>
          <w:bCs/>
          <w:sz w:val="32"/>
          <w:szCs w:val="32"/>
          <w:rtl/>
          <w:lang w:bidi="ar-IQ"/>
        </w:rPr>
        <w:t>مدرس المادة:م. نور مصطاف</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794"/>
        </w:trPr>
        <w:tc>
          <w:tcPr>
            <w:tcW w:w="9720" w:type="dxa"/>
            <w:shd w:val="clear" w:color="auto" w:fill="auto"/>
          </w:tcPr>
          <w:p w:rsidR="00A2178F" w:rsidRPr="00FE2B72" w:rsidRDefault="00A2178F" w:rsidP="00217EA4">
            <w:pPr>
              <w:shd w:val="clear" w:color="auto" w:fill="FFFFFF"/>
              <w:autoSpaceDE w:val="0"/>
              <w:autoSpaceDN w:val="0"/>
              <w:adjustRightInd w:val="0"/>
              <w:spacing w:before="240"/>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A2178F" w:rsidRDefault="00A2178F" w:rsidP="00A2178F">
      <w:pPr>
        <w:shd w:val="clear" w:color="auto" w:fill="FFFFFF"/>
        <w:autoSpaceDE w:val="0"/>
        <w:autoSpaceDN w:val="0"/>
        <w:adjustRightInd w:val="0"/>
        <w:spacing w:before="240"/>
        <w:ind w:right="-426"/>
        <w:jc w:val="both"/>
        <w:rPr>
          <w:rFonts w:ascii="Arial" w:hAnsi="Arial" w:cs="Arial"/>
          <w:sz w:val="28"/>
          <w:szCs w:val="28"/>
          <w:rtl/>
          <w:lang w:bidi="ar-IQ"/>
        </w:rPr>
      </w:pPr>
    </w:p>
    <w:p w:rsidR="00A2178F" w:rsidRPr="00E734E3" w:rsidRDefault="00A2178F" w:rsidP="00A2178F">
      <w:pPr>
        <w:shd w:val="clear" w:color="auto" w:fill="FFFFFF"/>
        <w:autoSpaceDE w:val="0"/>
        <w:autoSpaceDN w:val="0"/>
        <w:adjustRightInd w:val="0"/>
        <w:spacing w:before="240"/>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A2178F" w:rsidRPr="007C6DE3" w:rsidRDefault="00A2178F" w:rsidP="00217EA4">
            <w:pPr>
              <w:shd w:val="clear" w:color="auto" w:fill="FFFFFF"/>
              <w:autoSpaceDE w:val="0"/>
              <w:autoSpaceDN w:val="0"/>
              <w:adjustRightInd w:val="0"/>
              <w:rPr>
                <w:rFonts w:ascii="Cambria" w:eastAsia="Calibri" w:hAnsi="Cambria" w:cs="Times New Roman"/>
                <w:sz w:val="28"/>
                <w:szCs w:val="28"/>
                <w:lang w:bidi="ar-IQ"/>
              </w:rPr>
            </w:pPr>
            <w:r w:rsidRPr="007C6DE3">
              <w:rPr>
                <w:rFonts w:ascii="Cambria" w:eastAsia="Calibri" w:hAnsi="Cambria" w:cs="Times New Roman" w:hint="cs"/>
                <w:sz w:val="28"/>
                <w:szCs w:val="28"/>
                <w:rtl/>
                <w:lang w:bidi="ar-IQ"/>
              </w:rPr>
              <w:t>جامعة ديالى</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D9D9D9"/>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كلية التربية الاساسية</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A2178F" w:rsidRPr="00FE2B72" w:rsidRDefault="00A2178F" w:rsidP="007D72C0">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حاسوب</w:t>
            </w:r>
            <w:r w:rsidR="007D72C0">
              <w:rPr>
                <w:rFonts w:ascii="Cambria" w:eastAsia="Calibri" w:hAnsi="Cambria" w:cs="Times New Roman" w:hint="cs"/>
                <w:color w:val="000000"/>
                <w:sz w:val="28"/>
                <w:szCs w:val="28"/>
                <w:rtl/>
                <w:lang w:bidi="ar-IQ"/>
              </w:rPr>
              <w:t>(وورد+بوربوينت)</w:t>
            </w:r>
            <w:r>
              <w:rPr>
                <w:rFonts w:ascii="Cambria" w:eastAsia="Calibri" w:hAnsi="Cambria" w:cs="Times New Roman" w:hint="cs"/>
                <w:color w:val="000000"/>
                <w:sz w:val="28"/>
                <w:szCs w:val="28"/>
                <w:rtl/>
                <w:lang w:bidi="ar-IQ"/>
              </w:rPr>
              <w:t xml:space="preserve">/ </w:t>
            </w:r>
            <w:r w:rsidR="007D72C0">
              <w:rPr>
                <w:rFonts w:ascii="Cambria" w:eastAsia="Calibri" w:hAnsi="Cambria" w:cs="Times New Roman" w:hint="cs"/>
                <w:color w:val="000000"/>
                <w:sz w:val="28"/>
                <w:szCs w:val="28"/>
                <w:rtl/>
                <w:lang w:bidi="ar-IQ"/>
              </w:rPr>
              <w:t xml:space="preserve">1108 </w:t>
            </w:r>
            <w:r w:rsidR="007D72C0">
              <w:rPr>
                <w:rFonts w:ascii="Cambria" w:eastAsia="Calibri" w:hAnsi="Cambria" w:cs="Times New Roman"/>
                <w:color w:val="000000"/>
                <w:sz w:val="28"/>
                <w:szCs w:val="28"/>
                <w:lang w:bidi="ar-IQ"/>
              </w:rPr>
              <w:t>Univ</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الزامي</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A2178F" w:rsidRPr="00FE2B72" w:rsidRDefault="00A2178F" w:rsidP="007D72C0">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w:t>
            </w:r>
            <w:r w:rsidR="007D72C0">
              <w:rPr>
                <w:rFonts w:ascii="Cambria" w:eastAsia="Calibri" w:hAnsi="Cambria" w:cs="Times New Roman" w:hint="cs"/>
                <w:color w:val="000000"/>
                <w:sz w:val="28"/>
                <w:szCs w:val="28"/>
                <w:rtl/>
                <w:lang w:bidi="ar-IQ"/>
              </w:rPr>
              <w:t>ني</w:t>
            </w:r>
            <w:r>
              <w:rPr>
                <w:rFonts w:ascii="Cambria" w:eastAsia="Calibri" w:hAnsi="Cambria" w:cs="Times New Roman" w:hint="cs"/>
                <w:color w:val="000000"/>
                <w:sz w:val="28"/>
                <w:szCs w:val="28"/>
                <w:rtl/>
                <w:lang w:bidi="ar-IQ"/>
              </w:rPr>
              <w:t xml:space="preserve"> / ال</w:t>
            </w:r>
            <w:r w:rsidR="007D72C0">
              <w:rPr>
                <w:rFonts w:ascii="Cambria" w:eastAsia="Calibri" w:hAnsi="Cambria" w:cs="Times New Roman" w:hint="cs"/>
                <w:color w:val="000000"/>
                <w:sz w:val="28"/>
                <w:szCs w:val="28"/>
                <w:rtl/>
                <w:lang w:bidi="ar-IQ"/>
              </w:rPr>
              <w:t>اولى</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(30)</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A2178F" w:rsidRPr="00FE2B72" w:rsidRDefault="00A2178F" w:rsidP="00815417">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r w:rsidR="00815417">
              <w:rPr>
                <w:rFonts w:ascii="Cambria" w:eastAsia="Calibri" w:hAnsi="Cambria" w:cs="Times New Roman" w:hint="cs"/>
                <w:color w:val="000000"/>
                <w:sz w:val="28"/>
                <w:szCs w:val="28"/>
                <w:rtl/>
                <w:lang w:bidi="ar-IQ"/>
              </w:rPr>
              <w:t>10</w:t>
            </w:r>
            <w:r>
              <w:rPr>
                <w:rFonts w:ascii="Cambria" w:eastAsia="Calibri" w:hAnsi="Cambria" w:cs="Times New Roman" w:hint="cs"/>
                <w:color w:val="000000"/>
                <w:sz w:val="28"/>
                <w:szCs w:val="28"/>
                <w:rtl/>
                <w:lang w:bidi="ar-IQ"/>
              </w:rPr>
              <w:t>/</w:t>
            </w:r>
            <w:r w:rsidR="007724E4">
              <w:rPr>
                <w:rFonts w:ascii="Cambria" w:eastAsia="Calibri" w:hAnsi="Cambria" w:cs="Times New Roman" w:hint="cs"/>
                <w:color w:val="000000"/>
                <w:sz w:val="28"/>
                <w:szCs w:val="28"/>
                <w:rtl/>
                <w:lang w:bidi="ar-IQ"/>
              </w:rPr>
              <w:t>2023</w:t>
            </w:r>
          </w:p>
        </w:tc>
      </w:tr>
      <w:tr w:rsidR="00A2178F" w:rsidRPr="00FE2B72" w:rsidTr="00217EA4">
        <w:trPr>
          <w:trHeight w:val="725"/>
        </w:trPr>
        <w:tc>
          <w:tcPr>
            <w:tcW w:w="9720" w:type="dxa"/>
            <w:gridSpan w:val="2"/>
            <w:shd w:val="clear" w:color="auto" w:fill="auto"/>
          </w:tcPr>
          <w:p w:rsidR="00A2178F" w:rsidRPr="00FE2B72" w:rsidRDefault="00A2178F" w:rsidP="00217EA4">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r>
              <w:rPr>
                <w:rFonts w:ascii="Cambria" w:eastAsia="Calibri" w:hAnsi="Cambria" w:cs="Times New Roman" w:hint="cs"/>
                <w:color w:val="000000"/>
                <w:sz w:val="28"/>
                <w:szCs w:val="28"/>
                <w:rtl/>
                <w:lang w:bidi="ar-IQ"/>
              </w:rPr>
              <w:t xml:space="preserve"> ان يكون الطالب ملماً بالمفاهيم الاتية</w:t>
            </w:r>
          </w:p>
        </w:tc>
      </w:tr>
      <w:tr w:rsidR="00A2178F" w:rsidRPr="00FE2B72" w:rsidTr="00217EA4">
        <w:trPr>
          <w:trHeight w:val="265"/>
        </w:trPr>
        <w:tc>
          <w:tcPr>
            <w:tcW w:w="9720" w:type="dxa"/>
            <w:gridSpan w:val="2"/>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 xml:space="preserve">1- ان يتعرف الطلبة على مفهوم استخدام برنامج الورد وبصورة فعالة تمكنة من القيام بالاعمال الطباعية </w:t>
            </w:r>
          </w:p>
        </w:tc>
      </w:tr>
      <w:tr w:rsidR="00A2178F" w:rsidRPr="00FE2B72" w:rsidTr="00217EA4">
        <w:trPr>
          <w:trHeight w:val="265"/>
        </w:trPr>
        <w:tc>
          <w:tcPr>
            <w:tcW w:w="9720" w:type="dxa"/>
            <w:gridSpan w:val="2"/>
            <w:shd w:val="clear" w:color="auto" w:fill="auto"/>
          </w:tcPr>
          <w:p w:rsidR="00A2178F" w:rsidRPr="007C6DE3" w:rsidRDefault="00A2178F" w:rsidP="00217EA4">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 xml:space="preserve">2- زيادة وتوسيع ادراك الطلبة على التفاعل مع حزم البرامج الاوفس الجاهزة المقدمة من مايكروسوفت </w:t>
            </w:r>
          </w:p>
        </w:tc>
      </w:tr>
      <w:tr w:rsidR="00A2178F" w:rsidRPr="00FE2B72" w:rsidTr="00217EA4">
        <w:trPr>
          <w:trHeight w:val="265"/>
        </w:trPr>
        <w:tc>
          <w:tcPr>
            <w:tcW w:w="9720" w:type="dxa"/>
            <w:gridSpan w:val="2"/>
            <w:shd w:val="clear" w:color="auto" w:fill="auto"/>
          </w:tcPr>
          <w:p w:rsidR="00A2178F" w:rsidRPr="002141D3" w:rsidRDefault="00A2178F" w:rsidP="00217EA4">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3- ان يتعرف الطلبة على مفهوم استخدام المستند في برنامج الورد</w:t>
            </w:r>
          </w:p>
        </w:tc>
      </w:tr>
      <w:tr w:rsidR="00A2178F" w:rsidRPr="00FE2B72" w:rsidTr="00217EA4">
        <w:trPr>
          <w:trHeight w:val="265"/>
        </w:trPr>
        <w:tc>
          <w:tcPr>
            <w:tcW w:w="9720" w:type="dxa"/>
            <w:gridSpan w:val="2"/>
            <w:shd w:val="clear" w:color="auto" w:fill="auto"/>
          </w:tcPr>
          <w:p w:rsidR="00A2178F" w:rsidRPr="00E42543" w:rsidRDefault="00A2178F" w:rsidP="00217EA4">
            <w:pPr>
              <w:shd w:val="clear" w:color="auto" w:fill="FFFFFF"/>
              <w:autoSpaceDE w:val="0"/>
              <w:autoSpaceDN w:val="0"/>
              <w:adjustRightInd w:val="0"/>
              <w:ind w:left="360"/>
              <w:rPr>
                <w:rFonts w:ascii="Cambria" w:eastAsia="Calibri" w:hAnsi="Cambria"/>
                <w:color w:val="000000"/>
                <w:sz w:val="28"/>
                <w:szCs w:val="28"/>
                <w:lang w:bidi="ar-IQ"/>
              </w:rPr>
            </w:pPr>
          </w:p>
        </w:tc>
      </w:tr>
      <w:tr w:rsidR="00A2178F" w:rsidRPr="00FE2B72" w:rsidTr="00217EA4">
        <w:trPr>
          <w:trHeight w:val="265"/>
        </w:trPr>
        <w:tc>
          <w:tcPr>
            <w:tcW w:w="9720" w:type="dxa"/>
            <w:gridSpan w:val="2"/>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olor w:val="000000"/>
                <w:sz w:val="28"/>
                <w:szCs w:val="28"/>
                <w:lang w:bidi="ar-IQ"/>
              </w:rPr>
            </w:pPr>
          </w:p>
        </w:tc>
      </w:tr>
      <w:tr w:rsidR="00A2178F" w:rsidRPr="00FE2B72" w:rsidTr="00217EA4">
        <w:trPr>
          <w:trHeight w:val="265"/>
        </w:trPr>
        <w:tc>
          <w:tcPr>
            <w:tcW w:w="9720" w:type="dxa"/>
            <w:gridSpan w:val="2"/>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olor w:val="000000"/>
                <w:sz w:val="28"/>
                <w:szCs w:val="28"/>
                <w:lang w:bidi="ar-IQ"/>
              </w:rPr>
            </w:pPr>
          </w:p>
        </w:tc>
      </w:tr>
      <w:tr w:rsidR="00A2178F" w:rsidRPr="00FE2B72" w:rsidTr="00217EA4">
        <w:trPr>
          <w:trHeight w:val="265"/>
        </w:trPr>
        <w:tc>
          <w:tcPr>
            <w:tcW w:w="9720" w:type="dxa"/>
            <w:gridSpan w:val="2"/>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olor w:val="000000"/>
                <w:sz w:val="28"/>
                <w:szCs w:val="28"/>
                <w:rtl/>
                <w:lang w:bidi="ar-IQ"/>
              </w:rPr>
            </w:pPr>
          </w:p>
        </w:tc>
      </w:tr>
      <w:tr w:rsidR="00A2178F" w:rsidRPr="00FE2B72" w:rsidTr="00217EA4">
        <w:trPr>
          <w:trHeight w:val="265"/>
        </w:trPr>
        <w:tc>
          <w:tcPr>
            <w:tcW w:w="9720" w:type="dxa"/>
            <w:gridSpan w:val="2"/>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olor w:val="000000"/>
                <w:sz w:val="28"/>
                <w:szCs w:val="28"/>
                <w:rtl/>
                <w:lang w:bidi="ar-IQ"/>
              </w:rPr>
            </w:pPr>
          </w:p>
        </w:tc>
      </w:tr>
      <w:tr w:rsidR="00A2178F" w:rsidRPr="00FE2B72" w:rsidTr="00217EA4">
        <w:trPr>
          <w:trHeight w:val="265"/>
        </w:trPr>
        <w:tc>
          <w:tcPr>
            <w:tcW w:w="9720" w:type="dxa"/>
            <w:gridSpan w:val="2"/>
            <w:shd w:val="clear" w:color="auto" w:fill="auto"/>
          </w:tcPr>
          <w:p w:rsidR="00A2178F" w:rsidRPr="00FE2B72" w:rsidRDefault="00A2178F" w:rsidP="00217EA4">
            <w:pPr>
              <w:shd w:val="clear" w:color="auto" w:fill="FFFFFF"/>
              <w:autoSpaceDE w:val="0"/>
              <w:autoSpaceDN w:val="0"/>
              <w:adjustRightInd w:val="0"/>
              <w:rPr>
                <w:rFonts w:ascii="Cambria" w:eastAsia="Calibri" w:hAnsi="Cambria"/>
                <w:color w:val="000000"/>
                <w:sz w:val="28"/>
                <w:szCs w:val="28"/>
                <w:rtl/>
                <w:lang w:bidi="ar-IQ"/>
              </w:rPr>
            </w:pPr>
          </w:p>
        </w:tc>
      </w:tr>
    </w:tbl>
    <w:p w:rsidR="00A2178F" w:rsidRPr="0020555A" w:rsidRDefault="00A2178F" w:rsidP="00A2178F">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653"/>
        </w:trPr>
        <w:tc>
          <w:tcPr>
            <w:tcW w:w="9720" w:type="dxa"/>
            <w:shd w:val="clear" w:color="auto" w:fill="auto"/>
          </w:tcPr>
          <w:p w:rsidR="00A2178F" w:rsidRPr="00FE2B72"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A2178F" w:rsidRPr="00FE2B72" w:rsidTr="00217EA4">
        <w:trPr>
          <w:trHeight w:val="2490"/>
        </w:trPr>
        <w:tc>
          <w:tcPr>
            <w:tcW w:w="9720" w:type="dxa"/>
            <w:shd w:val="clear" w:color="auto" w:fill="auto"/>
          </w:tcPr>
          <w:p w:rsidR="00A2178F" w:rsidRPr="00FE2B72" w:rsidRDefault="00A2178F" w:rsidP="00217EA4">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أ1-</w:t>
            </w:r>
            <w:r>
              <w:rPr>
                <w:rFonts w:ascii="Cambria" w:eastAsia="Calibri" w:hAnsi="Cambria" w:cs="Times New Roman" w:hint="cs"/>
                <w:color w:val="000000"/>
                <w:sz w:val="28"/>
                <w:szCs w:val="28"/>
                <w:rtl/>
                <w:lang w:bidi="ar-IQ"/>
              </w:rPr>
              <w:t xml:space="preserve"> تمكين الطلبة من الحصول على المعرفة والفهم لمبادئ المايكروسوفت ورد</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أ2-</w:t>
            </w:r>
            <w:r>
              <w:rPr>
                <w:rFonts w:ascii="Cambria" w:eastAsia="Calibri" w:hAnsi="Cambria" w:cs="Times New Roman" w:hint="cs"/>
                <w:color w:val="000000"/>
                <w:sz w:val="28"/>
                <w:szCs w:val="28"/>
                <w:rtl/>
                <w:lang w:bidi="ar-IQ"/>
              </w:rPr>
              <w:t xml:space="preserve">  تمكين الطلبة من الحصول على اساسيات المايكروسوفت ورد</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أ3- </w:t>
            </w:r>
            <w:r>
              <w:rPr>
                <w:rFonts w:ascii="Cambria" w:eastAsia="Calibri" w:hAnsi="Cambria" w:cs="Times New Roman" w:hint="cs"/>
                <w:color w:val="000000"/>
                <w:sz w:val="28"/>
                <w:szCs w:val="28"/>
                <w:rtl/>
                <w:lang w:bidi="ar-IQ"/>
              </w:rPr>
              <w:t xml:space="preserve">زيادة الوعي لدى الطلبة على اهمية استخدام الحاسوب وبرامجة بصورة عامة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أ4-</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أ5-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أ6-  </w:t>
            </w:r>
          </w:p>
        </w:tc>
      </w:tr>
      <w:tr w:rsidR="00A2178F" w:rsidRPr="00FE2B72" w:rsidTr="00217EA4">
        <w:trPr>
          <w:trHeight w:val="1631"/>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w:t>
            </w:r>
            <w:r w:rsidR="006834EC">
              <w:rPr>
                <w:rFonts w:ascii="Cambria" w:eastAsia="Calibri" w:hAnsi="Cambria" w:cs="Times New Roman" w:hint="cs"/>
                <w:color w:val="000000"/>
                <w:sz w:val="28"/>
                <w:szCs w:val="28"/>
                <w:rtl/>
                <w:lang w:bidi="ar-IQ"/>
              </w:rPr>
              <w:t xml:space="preserve"> </w:t>
            </w:r>
            <w:r>
              <w:rPr>
                <w:rFonts w:ascii="Cambria" w:eastAsia="Calibri" w:hAnsi="Cambria" w:cs="Times New Roman"/>
                <w:color w:val="000000"/>
                <w:sz w:val="28"/>
                <w:szCs w:val="28"/>
                <w:rtl/>
                <w:lang w:bidi="ar-IQ"/>
              </w:rPr>
              <w:t>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ب1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زيادة قابلية الطلبة على السرعة في الطباعة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ب2 </w:t>
            </w:r>
            <w:r>
              <w:rPr>
                <w:rFonts w:ascii="Cambria" w:eastAsia="Calibri" w:hAnsi="Cambria" w:cs="Times New Roman"/>
                <w:color w:val="000000"/>
                <w:sz w:val="28"/>
                <w:szCs w:val="28"/>
                <w:rtl/>
                <w:lang w:bidi="ar-IQ"/>
              </w:rPr>
              <w:t>–</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زيادة قابلية الطلبة على التكيف مع جميع البرامج والتطبيقات الجاهزه المستخدمه في الحاسوب</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ب3 - </w:t>
            </w:r>
            <w:r>
              <w:rPr>
                <w:rFonts w:ascii="Cambria" w:eastAsia="Calibri" w:hAnsi="Cambria" w:cs="Times New Roman" w:hint="cs"/>
                <w:color w:val="000000"/>
                <w:sz w:val="28"/>
                <w:szCs w:val="28"/>
                <w:rtl/>
                <w:lang w:bidi="ar-IQ"/>
              </w:rPr>
              <w:t xml:space="preserve"> زيادة قابلية الطلبة على تعلم المهارات الخاصة في برنامج المايكروسوفت ورد</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ب4-    </w:t>
            </w:r>
          </w:p>
        </w:tc>
      </w:tr>
      <w:tr w:rsidR="00A2178F" w:rsidRPr="00FE2B72" w:rsidTr="00217EA4">
        <w:trPr>
          <w:trHeight w:val="423"/>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A2178F" w:rsidRPr="00FE2B72" w:rsidTr="00217EA4">
        <w:trPr>
          <w:trHeight w:val="624"/>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في بداية الفصل يجري ابلاغ الطلبة بمفردات المقرر الدراسي ومصادر المعلومات ( الكتب ذات العلاقة , الدوريات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الرسائل الجامعية) وتوزع المفردات على اسابيع الفصل الدراسي, واساليب التقويم التي سيجري اتباعها , وكالاتي:</w:t>
            </w:r>
          </w:p>
          <w:p w:rsidR="00A2178F"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تهيئة المحاضرات وفقا للتسلسل الذي ورد في المقرر الدراسي عن طريق الاستعانة بمصادر المعلومات سابقة الذكر.  </w:t>
            </w:r>
          </w:p>
          <w:p w:rsidR="00A2178F"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ابلاغ الطلبة عن موضوع المحاضرة القادمة بقصد التهيئة.</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3. الطلب من الطلبة تقديم اوراق تخص موضوعا او اكثر من الموضوعات قيد الدراسة. </w:t>
            </w:r>
          </w:p>
          <w:p w:rsidR="00A2178F"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2178F" w:rsidRPr="00FE2B72" w:rsidTr="00217EA4">
        <w:trPr>
          <w:trHeight w:val="400"/>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A2178F" w:rsidRPr="00FE2B72" w:rsidTr="00217EA4">
        <w:trPr>
          <w:trHeight w:val="624"/>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اجراء امتحانين فصليين الاول بعد انقضاء الاسبوع الخامس من الفصل الدراسي والثاني بعد الاسبوع الحادي عشر من الفصل الدراسي وتراعى في كل امتحان المستويات العقلية ( التذكر , التطبيق, الاستكشاف) حيث درجة التقويم لها 40% من التحصيل الكلي على ان يأخذ بنظر الاعتبار مواظبة الطالب وحجم مشاركته اليومية. </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امتحان نهاية الفصل الدراسي وله 60% من التحصيل ووفق توقيتات الوزارة ويراعى عند وضع الاسئلة شمولية محتوى المقرر الدراسي والمستويات العقلية ( التذكر , التطبيق, الاستكشاف).</w:t>
            </w:r>
          </w:p>
          <w:p w:rsidR="00A2178F"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2178F" w:rsidRPr="00FE2B72" w:rsidTr="00217EA4">
        <w:trPr>
          <w:trHeight w:val="1290"/>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lastRenderedPageBreak/>
              <w:t xml:space="preserve">ج- </w:t>
            </w:r>
            <w:r>
              <w:rPr>
                <w:rFonts w:ascii="Cambria" w:eastAsia="Calibri" w:hAnsi="Cambria" w:cs="Times New Roman" w:hint="cs"/>
                <w:color w:val="000000"/>
                <w:sz w:val="28"/>
                <w:szCs w:val="28"/>
                <w:rtl/>
                <w:lang w:bidi="ar-IQ"/>
              </w:rPr>
              <w:t xml:space="preserve">الأهداف الوجدانية والقيمية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ج1-</w:t>
            </w:r>
            <w:r>
              <w:rPr>
                <w:rFonts w:ascii="Cambria" w:eastAsia="Calibri" w:hAnsi="Cambria" w:cs="Times New Roman" w:hint="cs"/>
                <w:color w:val="000000"/>
                <w:sz w:val="28"/>
                <w:szCs w:val="28"/>
                <w:rtl/>
                <w:lang w:bidi="ar-IQ"/>
              </w:rPr>
              <w:t xml:space="preserve"> تعرف الطلبة على مكونات الاساسية لنافذة البرنامج</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ج2-</w:t>
            </w:r>
            <w:r>
              <w:rPr>
                <w:rFonts w:ascii="Cambria" w:eastAsia="Calibri" w:hAnsi="Cambria" w:cs="Times New Roman" w:hint="cs"/>
                <w:color w:val="000000"/>
                <w:sz w:val="28"/>
                <w:szCs w:val="28"/>
                <w:rtl/>
                <w:lang w:bidi="ar-IQ"/>
              </w:rPr>
              <w:t xml:space="preserve"> تعرف الطلبة على كيفية التعامل مع المستند  داخل البرنامج</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ج3-</w:t>
            </w:r>
            <w:r>
              <w:rPr>
                <w:rFonts w:ascii="Cambria" w:eastAsia="Calibri" w:hAnsi="Cambria" w:cs="Times New Roman" w:hint="cs"/>
                <w:color w:val="000000"/>
                <w:sz w:val="28"/>
                <w:szCs w:val="28"/>
                <w:rtl/>
                <w:lang w:bidi="ar-IQ"/>
              </w:rPr>
              <w:t xml:space="preserve"> تعرف الطلبة على كيفية التعامل مع الاشرطة الرئيسية للنافذة</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ج4- </w:t>
            </w:r>
            <w:r>
              <w:rPr>
                <w:rFonts w:ascii="Cambria" w:eastAsia="Calibri" w:hAnsi="Cambria" w:cs="Times New Roman" w:hint="cs"/>
                <w:color w:val="000000"/>
                <w:sz w:val="28"/>
                <w:szCs w:val="28"/>
                <w:rtl/>
                <w:lang w:bidi="ar-IQ"/>
              </w:rPr>
              <w:t>استخدام الاشرطة والادوات المتاحة في البرنامج</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A2178F" w:rsidRPr="00FE2B72" w:rsidTr="00217EA4">
        <w:trPr>
          <w:trHeight w:val="471"/>
        </w:trPr>
        <w:tc>
          <w:tcPr>
            <w:tcW w:w="9720" w:type="dxa"/>
            <w:shd w:val="clear" w:color="auto" w:fill="auto"/>
          </w:tcPr>
          <w:p w:rsidR="00A2178F" w:rsidRPr="00FE2B72" w:rsidRDefault="00A2178F" w:rsidP="00217EA4">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A2178F" w:rsidRPr="00FE2B72" w:rsidTr="00217EA4">
        <w:trPr>
          <w:trHeight w:val="624"/>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يستخدم عادة اسلوب التعليم المباشر حيث تتم تعليم المهارات بشكل مباشر وصريح معززة بالأمثلة لمراحل التعليم الاساس </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2178F" w:rsidRPr="00FE2B72" w:rsidTr="00217EA4">
        <w:trPr>
          <w:trHeight w:val="425"/>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A2178F" w:rsidRPr="00FE2B72" w:rsidTr="00217EA4">
        <w:trPr>
          <w:trHeight w:val="624"/>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تأتي ضمنا مع عمليات التقييم بالمقرر الدراسي التي تحصل اثناء ونهاية الفصل الدراسي.</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2178F" w:rsidRPr="00FE2B72" w:rsidTr="00217EA4">
        <w:trPr>
          <w:trHeight w:val="1584"/>
        </w:trPr>
        <w:tc>
          <w:tcPr>
            <w:tcW w:w="97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د1-</w:t>
            </w:r>
            <w:r>
              <w:rPr>
                <w:rFonts w:ascii="Cambria" w:eastAsia="Calibri" w:hAnsi="Cambria" w:cs="Times New Roman" w:hint="cs"/>
                <w:color w:val="000000"/>
                <w:sz w:val="28"/>
                <w:szCs w:val="28"/>
                <w:rtl/>
                <w:lang w:bidi="ar-IQ"/>
              </w:rPr>
              <w:t xml:space="preserve">  توضيف المهارات المكتسبة في تعليم المعرفة لدى طلبة مرحلة التعليم الاساس.</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د2-</w:t>
            </w:r>
            <w:r>
              <w:rPr>
                <w:rFonts w:ascii="Cambria" w:eastAsia="Calibri" w:hAnsi="Cambria" w:cs="Times New Roman" w:hint="cs"/>
                <w:color w:val="000000"/>
                <w:sz w:val="28"/>
                <w:szCs w:val="28"/>
                <w:rtl/>
                <w:lang w:bidi="ar-IQ"/>
              </w:rPr>
              <w:t>اختيار امثلة من مقررات  التعليم الاساس ولكل منها مهارات التي تناولها المقرر الدراسي.</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د3-</w:t>
            </w:r>
            <w:r>
              <w:rPr>
                <w:rFonts w:ascii="Cambria" w:eastAsia="Calibri" w:hAnsi="Cambria" w:cs="Times New Roman" w:hint="cs"/>
                <w:color w:val="000000"/>
                <w:sz w:val="28"/>
                <w:szCs w:val="28"/>
                <w:rtl/>
                <w:lang w:bidi="ar-IQ"/>
              </w:rPr>
              <w:t>تقييم مدى اكتساب تلاميذ التعليم الاساس لمهارات التطبيق.</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د4-  </w:t>
            </w:r>
            <w:r>
              <w:rPr>
                <w:rFonts w:ascii="Cambria" w:eastAsia="Calibri" w:hAnsi="Cambria" w:cs="Times New Roman" w:hint="cs"/>
                <w:color w:val="000000"/>
                <w:sz w:val="28"/>
                <w:szCs w:val="28"/>
                <w:rtl/>
                <w:lang w:bidi="ar-IQ"/>
              </w:rPr>
              <w:t>بناء اختبارات خاصة بمجالات التفكير</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لتلاميذ مرحلة التعليم الاساس.</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bl>
    <w:p w:rsidR="00A2178F" w:rsidRPr="00E779AA" w:rsidRDefault="00A2178F" w:rsidP="00A2178F">
      <w:pPr>
        <w:shd w:val="clear" w:color="auto" w:fill="FFFFFF"/>
        <w:autoSpaceDE w:val="0"/>
        <w:autoSpaceDN w:val="0"/>
        <w:adjustRightInd w:val="0"/>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A2178F" w:rsidRPr="00FE2B72" w:rsidTr="00217EA4">
        <w:trPr>
          <w:trHeight w:val="538"/>
        </w:trPr>
        <w:tc>
          <w:tcPr>
            <w:tcW w:w="9720" w:type="dxa"/>
            <w:gridSpan w:val="6"/>
            <w:shd w:val="clear" w:color="auto" w:fill="auto"/>
          </w:tcPr>
          <w:p w:rsidR="00A2178F" w:rsidRPr="00FE2B72" w:rsidRDefault="00A2178F" w:rsidP="00217EA4">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A2178F" w:rsidRPr="00FE2B72" w:rsidTr="00217EA4">
        <w:trPr>
          <w:trHeight w:val="907"/>
        </w:trPr>
        <w:tc>
          <w:tcPr>
            <w:tcW w:w="126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4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A2178F" w:rsidRPr="00FE2B72" w:rsidTr="00217EA4">
        <w:trPr>
          <w:trHeight w:val="399"/>
        </w:trPr>
        <w:tc>
          <w:tcPr>
            <w:tcW w:w="12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12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shd w:val="clear" w:color="auto" w:fill="auto"/>
          </w:tcPr>
          <w:p w:rsidR="00A2178F" w:rsidRPr="00E04A85" w:rsidRDefault="00A2178F" w:rsidP="00217EA4">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r w:rsidRPr="00E04A85">
              <w:rPr>
                <w:rFonts w:ascii="Cambria" w:eastAsia="Calibri" w:hAnsi="Cambria" w:cs="Times New Roman" w:hint="cs"/>
                <w:color w:val="000000"/>
                <w:sz w:val="24"/>
                <w:szCs w:val="24"/>
                <w:rtl/>
                <w:lang w:bidi="ar-IQ"/>
              </w:rPr>
              <w:t xml:space="preserve">التعرف على برنامج </w:t>
            </w:r>
            <w:r>
              <w:rPr>
                <w:rFonts w:ascii="Cambria" w:eastAsia="Calibri" w:hAnsi="Cambria" w:cs="Times New Roman" w:hint="cs"/>
                <w:color w:val="000000"/>
                <w:sz w:val="24"/>
                <w:szCs w:val="24"/>
                <w:rtl/>
                <w:lang w:bidi="ar-IQ"/>
              </w:rPr>
              <w:t xml:space="preserve">الورد </w:t>
            </w:r>
            <w:r w:rsidRPr="00E04A85">
              <w:rPr>
                <w:rFonts w:ascii="Cambria" w:eastAsia="Calibri" w:hAnsi="Cambria" w:cs="Times New Roman" w:hint="cs"/>
                <w:color w:val="000000"/>
                <w:sz w:val="24"/>
                <w:szCs w:val="24"/>
                <w:rtl/>
                <w:lang w:bidi="ar-IQ"/>
              </w:rPr>
              <w:t>وطرق تشغيل البرنامج</w:t>
            </w:r>
          </w:p>
        </w:tc>
        <w:tc>
          <w:tcPr>
            <w:tcW w:w="21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sidRPr="00E04A85">
              <w:rPr>
                <w:rFonts w:ascii="Cambria" w:eastAsia="Calibri" w:hAnsi="Cambria" w:cs="Times New Roman" w:hint="cs"/>
                <w:color w:val="000000"/>
                <w:sz w:val="24"/>
                <w:szCs w:val="24"/>
                <w:rtl/>
                <w:lang w:bidi="ar-IQ"/>
              </w:rPr>
              <w:t>التعرف على برنامج ا</w:t>
            </w:r>
            <w:r>
              <w:rPr>
                <w:rFonts w:ascii="Cambria" w:eastAsia="Calibri" w:hAnsi="Cambria" w:cs="Times New Roman" w:hint="cs"/>
                <w:color w:val="000000"/>
                <w:sz w:val="24"/>
                <w:szCs w:val="24"/>
                <w:rtl/>
                <w:lang w:bidi="ar-IQ"/>
              </w:rPr>
              <w:t>لورد</w:t>
            </w:r>
            <w:r w:rsidRPr="00E04A85">
              <w:rPr>
                <w:rFonts w:ascii="Cambria" w:eastAsia="Calibri" w:hAnsi="Cambria" w:cs="Times New Roman" w:hint="cs"/>
                <w:color w:val="000000"/>
                <w:sz w:val="24"/>
                <w:szCs w:val="24"/>
                <w:rtl/>
                <w:lang w:bidi="ar-IQ"/>
              </w:rPr>
              <w:t xml:space="preserve"> وطرق تشغيل البرنامج</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39"/>
        </w:trPr>
        <w:tc>
          <w:tcPr>
            <w:tcW w:w="1260" w:type="dxa"/>
            <w:shd w:val="clear" w:color="auto" w:fill="auto"/>
          </w:tcPr>
          <w:p w:rsidR="00A2178F" w:rsidRPr="00FE2B72" w:rsidRDefault="00A2178F" w:rsidP="00217EA4">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E04A85" w:rsidRDefault="00A2178F" w:rsidP="00217EA4">
            <w:pPr>
              <w:shd w:val="clear" w:color="auto" w:fill="FFFFFF"/>
              <w:rPr>
                <w:rFonts w:ascii="Cambria" w:eastAsia="Calibri" w:hAnsi="Cambria" w:cs="Times New Roman"/>
                <w:color w:val="000000"/>
                <w:sz w:val="24"/>
                <w:szCs w:val="24"/>
                <w:lang w:bidi="ar-IQ"/>
              </w:rPr>
            </w:pPr>
            <w:r w:rsidRPr="00E04A85">
              <w:rPr>
                <w:rFonts w:ascii="Cambria" w:eastAsia="Calibri" w:hAnsi="Cambria" w:cs="Times New Roman" w:hint="cs"/>
                <w:color w:val="000000"/>
                <w:sz w:val="24"/>
                <w:szCs w:val="24"/>
                <w:rtl/>
                <w:lang w:bidi="ar-IQ"/>
              </w:rPr>
              <w:t xml:space="preserve">طرق اغلاق الملفات المفتوحة ضمن برنامج </w:t>
            </w:r>
            <w:r>
              <w:rPr>
                <w:rFonts w:ascii="Cambria" w:eastAsia="Calibri" w:hAnsi="Cambria" w:cs="Times New Roman" w:hint="cs"/>
                <w:color w:val="000000"/>
                <w:sz w:val="24"/>
                <w:szCs w:val="24"/>
                <w:rtl/>
                <w:lang w:bidi="ar-IQ"/>
              </w:rPr>
              <w:t>الورد</w:t>
            </w:r>
            <w:r w:rsidRPr="00E04A85">
              <w:rPr>
                <w:rFonts w:ascii="Cambria" w:eastAsia="Calibri" w:hAnsi="Cambria" w:cs="Times New Roman" w:hint="cs"/>
                <w:color w:val="000000"/>
                <w:sz w:val="24"/>
                <w:szCs w:val="24"/>
                <w:rtl/>
                <w:lang w:bidi="ar-IQ"/>
              </w:rPr>
              <w:t xml:space="preserve"> وطر ق اغلاق البرنامج</w:t>
            </w:r>
          </w:p>
        </w:tc>
        <w:tc>
          <w:tcPr>
            <w:tcW w:w="2160" w:type="dxa"/>
            <w:shd w:val="clear" w:color="auto" w:fill="auto"/>
          </w:tcPr>
          <w:p w:rsidR="00A2178F" w:rsidRPr="00FE2B72" w:rsidRDefault="00A2178F" w:rsidP="00217EA4">
            <w:pPr>
              <w:shd w:val="clear" w:color="auto" w:fill="FFFFFF"/>
              <w:rPr>
                <w:rFonts w:ascii="Cambria" w:eastAsia="Calibri" w:hAnsi="Cambria" w:cs="Times New Roman"/>
                <w:color w:val="000000"/>
                <w:sz w:val="28"/>
                <w:szCs w:val="28"/>
                <w:lang w:bidi="ar-IQ"/>
              </w:rPr>
            </w:pPr>
            <w:r w:rsidRPr="00E04A85">
              <w:rPr>
                <w:rFonts w:ascii="Cambria" w:eastAsia="Calibri" w:hAnsi="Cambria" w:cs="Times New Roman" w:hint="cs"/>
                <w:color w:val="000000"/>
                <w:sz w:val="24"/>
                <w:szCs w:val="24"/>
                <w:rtl/>
                <w:lang w:bidi="ar-IQ"/>
              </w:rPr>
              <w:t xml:space="preserve">طرق اغلاق الملفات المفتوحة ضمن برنامج </w:t>
            </w:r>
            <w:r>
              <w:rPr>
                <w:rFonts w:ascii="Cambria" w:eastAsia="Calibri" w:hAnsi="Cambria" w:cs="Times New Roman" w:hint="cs"/>
                <w:color w:val="000000"/>
                <w:sz w:val="24"/>
                <w:szCs w:val="24"/>
                <w:rtl/>
                <w:lang w:bidi="ar-IQ"/>
              </w:rPr>
              <w:t>الورد</w:t>
            </w:r>
            <w:r w:rsidRPr="00E04A85">
              <w:rPr>
                <w:rFonts w:ascii="Cambria" w:eastAsia="Calibri" w:hAnsi="Cambria" w:cs="Times New Roman" w:hint="cs"/>
                <w:color w:val="000000"/>
                <w:sz w:val="24"/>
                <w:szCs w:val="24"/>
                <w:rtl/>
                <w:lang w:bidi="ar-IQ"/>
              </w:rPr>
              <w:t xml:space="preserve"> وطر ق اغلاق البرنامج</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20"/>
        </w:trPr>
        <w:tc>
          <w:tcPr>
            <w:tcW w:w="12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E04A85"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 xml:space="preserve">مكونات نافذة برنامج الورد </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4"/>
                <w:szCs w:val="24"/>
                <w:rtl/>
                <w:lang w:bidi="ar-IQ"/>
              </w:rPr>
              <w:t>مكونات نافذة برنامج الورد</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31"/>
        </w:trPr>
        <w:tc>
          <w:tcPr>
            <w:tcW w:w="12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424C98"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r w:rsidRPr="00424C98">
              <w:rPr>
                <w:rFonts w:ascii="Cambria" w:eastAsia="Calibri" w:hAnsi="Cambria" w:cs="Times New Roman" w:hint="cs"/>
                <w:color w:val="000000"/>
                <w:sz w:val="24"/>
                <w:szCs w:val="24"/>
                <w:rtl/>
                <w:lang w:bidi="ar-IQ"/>
              </w:rPr>
              <w:t xml:space="preserve">الكتابة في </w:t>
            </w:r>
            <w:r>
              <w:rPr>
                <w:rFonts w:ascii="Cambria" w:eastAsia="Calibri" w:hAnsi="Cambria" w:cs="Times New Roman" w:hint="cs"/>
                <w:color w:val="000000"/>
                <w:sz w:val="24"/>
                <w:szCs w:val="24"/>
                <w:rtl/>
                <w:lang w:bidi="ar-IQ"/>
              </w:rPr>
              <w:t>مستند</w:t>
            </w:r>
            <w:r w:rsidRPr="00424C98">
              <w:rPr>
                <w:rFonts w:ascii="Cambria" w:eastAsia="Calibri" w:hAnsi="Cambria" w:cs="Times New Roman" w:hint="cs"/>
                <w:color w:val="000000"/>
                <w:sz w:val="24"/>
                <w:szCs w:val="24"/>
                <w:rtl/>
                <w:lang w:bidi="ar-IQ"/>
              </w:rPr>
              <w:t xml:space="preserve"> وتحديد تظليل النص</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424C98">
              <w:rPr>
                <w:rFonts w:ascii="Cambria" w:eastAsia="Calibri" w:hAnsi="Cambria" w:cs="Times New Roman" w:hint="cs"/>
                <w:color w:val="000000"/>
                <w:sz w:val="24"/>
                <w:szCs w:val="24"/>
                <w:rtl/>
                <w:lang w:bidi="ar-IQ"/>
              </w:rPr>
              <w:t xml:space="preserve">الكتابة في </w:t>
            </w:r>
            <w:r>
              <w:rPr>
                <w:rFonts w:ascii="Cambria" w:eastAsia="Calibri" w:hAnsi="Cambria" w:cs="Times New Roman" w:hint="cs"/>
                <w:color w:val="000000"/>
                <w:sz w:val="24"/>
                <w:szCs w:val="24"/>
                <w:rtl/>
                <w:lang w:bidi="ar-IQ"/>
              </w:rPr>
              <w:t>المستند</w:t>
            </w:r>
            <w:r w:rsidRPr="00424C98">
              <w:rPr>
                <w:rFonts w:ascii="Cambria" w:eastAsia="Calibri" w:hAnsi="Cambria" w:cs="Times New Roman" w:hint="cs"/>
                <w:color w:val="000000"/>
                <w:sz w:val="24"/>
                <w:szCs w:val="24"/>
                <w:rtl/>
                <w:lang w:bidi="ar-IQ"/>
              </w:rPr>
              <w:t xml:space="preserve"> وتحديد تظليل النص</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40"/>
        </w:trPr>
        <w:tc>
          <w:tcPr>
            <w:tcW w:w="12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424C98"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r w:rsidRPr="00424C98">
              <w:rPr>
                <w:rFonts w:ascii="Cambria" w:eastAsia="Calibri" w:hAnsi="Cambria" w:cs="Times New Roman" w:hint="cs"/>
                <w:color w:val="000000"/>
                <w:sz w:val="24"/>
                <w:szCs w:val="24"/>
                <w:rtl/>
                <w:lang w:bidi="ar-IQ"/>
              </w:rPr>
              <w:t>التعرف على تنسيق النص من خلال شريط الصفحة الرئيسية</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424C98">
              <w:rPr>
                <w:rFonts w:ascii="Cambria" w:eastAsia="Calibri" w:hAnsi="Cambria" w:cs="Times New Roman" w:hint="cs"/>
                <w:color w:val="000000"/>
                <w:sz w:val="24"/>
                <w:szCs w:val="24"/>
                <w:rtl/>
                <w:lang w:bidi="ar-IQ"/>
              </w:rPr>
              <w:t>التعرف على تنسيق النص من خلال شريط الصفحة الرئيسية</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23"/>
        </w:trPr>
        <w:tc>
          <w:tcPr>
            <w:tcW w:w="12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 شهري</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 شهري</w:t>
            </w:r>
          </w:p>
        </w:tc>
        <w:tc>
          <w:tcPr>
            <w:tcW w:w="1440" w:type="dxa"/>
            <w:shd w:val="clear" w:color="auto" w:fill="auto"/>
          </w:tcPr>
          <w:p w:rsidR="00A2178F" w:rsidRDefault="00A2178F" w:rsidP="00217EA4">
            <w:r>
              <w:rPr>
                <w:rFonts w:hint="cs"/>
                <w:rtl/>
              </w:rPr>
              <w:t>ــــــــــــــــــــــــــــــــــــــــــــــــــــــــــ</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424C98"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r w:rsidRPr="00424C98">
              <w:rPr>
                <w:rFonts w:ascii="Cambria" w:eastAsia="Calibri" w:hAnsi="Cambria" w:cs="Times New Roman" w:hint="cs"/>
                <w:color w:val="000000"/>
                <w:sz w:val="24"/>
                <w:szCs w:val="24"/>
                <w:rtl/>
                <w:lang w:bidi="ar-IQ"/>
              </w:rPr>
              <w:t>تنسيق خلية الخط وتشمل تغير حجم لون نوع الخط</w:t>
            </w:r>
            <w:r>
              <w:rPr>
                <w:rFonts w:ascii="Cambria" w:eastAsia="Calibri" w:hAnsi="Cambria" w:cs="Times New Roman" w:hint="cs"/>
                <w:color w:val="000000"/>
                <w:sz w:val="24"/>
                <w:szCs w:val="24"/>
                <w:rtl/>
                <w:lang w:bidi="ar-IQ"/>
              </w:rPr>
              <w:t xml:space="preserve"> جعل الكتابة اسود غامق مائلة مسطرة محاذاة لليسار لليمين في الوسط ضبط الكتابة</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424C98">
              <w:rPr>
                <w:rFonts w:ascii="Cambria" w:eastAsia="Calibri" w:hAnsi="Cambria" w:cs="Times New Roman" w:hint="cs"/>
                <w:color w:val="000000"/>
                <w:sz w:val="24"/>
                <w:szCs w:val="24"/>
                <w:rtl/>
                <w:lang w:bidi="ar-IQ"/>
              </w:rPr>
              <w:t>تنسيق خلية الخط وتشمل تغير حجم لون نوع الخط</w:t>
            </w:r>
            <w:r>
              <w:rPr>
                <w:rFonts w:ascii="Cambria" w:eastAsia="Calibri" w:hAnsi="Cambria" w:cs="Times New Roman" w:hint="cs"/>
                <w:color w:val="000000"/>
                <w:sz w:val="24"/>
                <w:szCs w:val="24"/>
                <w:rtl/>
                <w:lang w:bidi="ar-IQ"/>
              </w:rPr>
              <w:t xml:space="preserve"> جعل الكتابة اسود غامق مائلة مسطرة محاذاة لليسار لليمين في الوسط ضبط الكتابة</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8</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424C98"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r w:rsidRPr="00424C98">
              <w:rPr>
                <w:rFonts w:ascii="Cambria" w:eastAsia="Calibri" w:hAnsi="Cambria" w:cs="Times New Roman" w:hint="cs"/>
                <w:color w:val="000000"/>
                <w:sz w:val="24"/>
                <w:szCs w:val="24"/>
                <w:rtl/>
                <w:lang w:bidi="ar-IQ"/>
              </w:rPr>
              <w:t xml:space="preserve">التعرف على اشرطة البرنامج الصفحة الرئيسية </w:t>
            </w:r>
            <w:r>
              <w:rPr>
                <w:rFonts w:ascii="Cambria" w:eastAsia="Calibri" w:hAnsi="Cambria" w:cs="Times New Roman" w:hint="cs"/>
                <w:color w:val="000000"/>
                <w:sz w:val="24"/>
                <w:szCs w:val="24"/>
                <w:rtl/>
                <w:lang w:bidi="ar-IQ"/>
              </w:rPr>
              <w:t>وتبويب</w:t>
            </w:r>
            <w:r w:rsidRPr="00424C98">
              <w:rPr>
                <w:rFonts w:ascii="Cambria" w:eastAsia="Calibri" w:hAnsi="Cambria" w:cs="Times New Roman" w:hint="cs"/>
                <w:color w:val="000000"/>
                <w:sz w:val="24"/>
                <w:szCs w:val="24"/>
                <w:rtl/>
                <w:lang w:bidi="ar-IQ"/>
              </w:rPr>
              <w:t xml:space="preserve"> الادراج</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424C98">
              <w:rPr>
                <w:rFonts w:ascii="Cambria" w:eastAsia="Calibri" w:hAnsi="Cambria" w:cs="Times New Roman" w:hint="cs"/>
                <w:color w:val="000000"/>
                <w:sz w:val="24"/>
                <w:szCs w:val="24"/>
                <w:rtl/>
                <w:lang w:bidi="ar-IQ"/>
              </w:rPr>
              <w:t xml:space="preserve">التعرف على اشرطة البرنامج الصفحة الرئيسية </w:t>
            </w:r>
            <w:r>
              <w:rPr>
                <w:rFonts w:ascii="Cambria" w:eastAsia="Calibri" w:hAnsi="Cambria" w:cs="Times New Roman" w:hint="cs"/>
                <w:color w:val="000000"/>
                <w:sz w:val="24"/>
                <w:szCs w:val="24"/>
                <w:rtl/>
                <w:lang w:bidi="ar-IQ"/>
              </w:rPr>
              <w:t xml:space="preserve"> وتبويب</w:t>
            </w:r>
            <w:r w:rsidRPr="00424C98">
              <w:rPr>
                <w:rFonts w:ascii="Cambria" w:eastAsia="Calibri" w:hAnsi="Cambria" w:cs="Times New Roman" w:hint="cs"/>
                <w:color w:val="000000"/>
                <w:sz w:val="24"/>
                <w:szCs w:val="24"/>
                <w:rtl/>
                <w:lang w:bidi="ar-IQ"/>
              </w:rPr>
              <w:t xml:space="preserve">  الادراج</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9</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424C98">
              <w:rPr>
                <w:rFonts w:ascii="Cambria" w:eastAsia="Calibri" w:hAnsi="Cambria" w:cs="Times New Roman" w:hint="cs"/>
                <w:color w:val="000000"/>
                <w:sz w:val="24"/>
                <w:szCs w:val="24"/>
                <w:rtl/>
                <w:lang w:bidi="ar-IQ"/>
              </w:rPr>
              <w:t>التعرف على اشر</w:t>
            </w:r>
            <w:r>
              <w:rPr>
                <w:rFonts w:ascii="Cambria" w:eastAsia="Calibri" w:hAnsi="Cambria" w:cs="Times New Roman" w:hint="cs"/>
                <w:color w:val="000000"/>
                <w:sz w:val="24"/>
                <w:szCs w:val="24"/>
                <w:rtl/>
                <w:lang w:bidi="ar-IQ"/>
              </w:rPr>
              <w:t>طة البرنامج  تخطيط الصفحة  وتبويب</w:t>
            </w:r>
            <w:r w:rsidRPr="00424C98">
              <w:rPr>
                <w:rFonts w:ascii="Cambria" w:eastAsia="Calibri" w:hAnsi="Cambria" w:cs="Times New Roman" w:hint="cs"/>
                <w:color w:val="000000"/>
                <w:sz w:val="24"/>
                <w:szCs w:val="24"/>
                <w:rtl/>
                <w:lang w:bidi="ar-IQ"/>
              </w:rPr>
              <w:t xml:space="preserve">  </w:t>
            </w:r>
            <w:r>
              <w:rPr>
                <w:rFonts w:ascii="Cambria" w:eastAsia="Calibri" w:hAnsi="Cambria" w:cs="Times New Roman" w:hint="cs"/>
                <w:color w:val="000000"/>
                <w:sz w:val="24"/>
                <w:szCs w:val="24"/>
                <w:rtl/>
                <w:lang w:bidi="ar-IQ"/>
              </w:rPr>
              <w:t>المراجع</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424C98">
              <w:rPr>
                <w:rFonts w:ascii="Cambria" w:eastAsia="Calibri" w:hAnsi="Cambria" w:cs="Times New Roman" w:hint="cs"/>
                <w:color w:val="000000"/>
                <w:sz w:val="24"/>
                <w:szCs w:val="24"/>
                <w:rtl/>
                <w:lang w:bidi="ar-IQ"/>
              </w:rPr>
              <w:t>التعرف على اشر</w:t>
            </w:r>
            <w:r>
              <w:rPr>
                <w:rFonts w:ascii="Cambria" w:eastAsia="Calibri" w:hAnsi="Cambria" w:cs="Times New Roman" w:hint="cs"/>
                <w:color w:val="000000"/>
                <w:sz w:val="24"/>
                <w:szCs w:val="24"/>
                <w:rtl/>
                <w:lang w:bidi="ar-IQ"/>
              </w:rPr>
              <w:t>طة البرنامج  تخطيط الصفحة  وتبويب</w:t>
            </w:r>
            <w:r w:rsidRPr="00424C98">
              <w:rPr>
                <w:rFonts w:ascii="Cambria" w:eastAsia="Calibri" w:hAnsi="Cambria" w:cs="Times New Roman" w:hint="cs"/>
                <w:color w:val="000000"/>
                <w:sz w:val="24"/>
                <w:szCs w:val="24"/>
                <w:rtl/>
                <w:lang w:bidi="ar-IQ"/>
              </w:rPr>
              <w:t xml:space="preserve">  </w:t>
            </w:r>
            <w:r>
              <w:rPr>
                <w:rFonts w:ascii="Cambria" w:eastAsia="Calibri" w:hAnsi="Cambria" w:cs="Times New Roman" w:hint="cs"/>
                <w:color w:val="000000"/>
                <w:sz w:val="24"/>
                <w:szCs w:val="24"/>
                <w:rtl/>
                <w:lang w:bidi="ar-IQ"/>
              </w:rPr>
              <w:t>المراجع</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10</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424C98">
              <w:rPr>
                <w:rFonts w:ascii="Cambria" w:eastAsia="Calibri" w:hAnsi="Cambria" w:cs="Times New Roman" w:hint="cs"/>
                <w:color w:val="000000"/>
                <w:sz w:val="24"/>
                <w:szCs w:val="24"/>
                <w:rtl/>
                <w:lang w:bidi="ar-IQ"/>
              </w:rPr>
              <w:t>التعرف على اشر</w:t>
            </w:r>
            <w:r>
              <w:rPr>
                <w:rFonts w:ascii="Cambria" w:eastAsia="Calibri" w:hAnsi="Cambria" w:cs="Times New Roman" w:hint="cs"/>
                <w:color w:val="000000"/>
                <w:sz w:val="24"/>
                <w:szCs w:val="24"/>
                <w:rtl/>
                <w:lang w:bidi="ar-IQ"/>
              </w:rPr>
              <w:t>طة البرنامج  وتبويب</w:t>
            </w:r>
            <w:r w:rsidRPr="00424C98">
              <w:rPr>
                <w:rFonts w:ascii="Cambria" w:eastAsia="Calibri" w:hAnsi="Cambria" w:cs="Times New Roman" w:hint="cs"/>
                <w:color w:val="000000"/>
                <w:sz w:val="24"/>
                <w:szCs w:val="24"/>
                <w:rtl/>
                <w:lang w:bidi="ar-IQ"/>
              </w:rPr>
              <w:t xml:space="preserve"> </w:t>
            </w:r>
            <w:r>
              <w:rPr>
                <w:rFonts w:ascii="Cambria" w:eastAsia="Calibri" w:hAnsi="Cambria" w:cs="Times New Roman" w:hint="cs"/>
                <w:color w:val="000000"/>
                <w:sz w:val="24"/>
                <w:szCs w:val="24"/>
                <w:rtl/>
                <w:lang w:bidi="ar-IQ"/>
              </w:rPr>
              <w:t>مراسلات وتبويب عرض</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424C98">
              <w:rPr>
                <w:rFonts w:ascii="Cambria" w:eastAsia="Calibri" w:hAnsi="Cambria" w:cs="Times New Roman" w:hint="cs"/>
                <w:color w:val="000000"/>
                <w:sz w:val="24"/>
                <w:szCs w:val="24"/>
                <w:rtl/>
                <w:lang w:bidi="ar-IQ"/>
              </w:rPr>
              <w:t>التعرف على اشر</w:t>
            </w:r>
            <w:r>
              <w:rPr>
                <w:rFonts w:ascii="Cambria" w:eastAsia="Calibri" w:hAnsi="Cambria" w:cs="Times New Roman" w:hint="cs"/>
                <w:color w:val="000000"/>
                <w:sz w:val="24"/>
                <w:szCs w:val="24"/>
                <w:rtl/>
                <w:lang w:bidi="ar-IQ"/>
              </w:rPr>
              <w:t>طة البرنامج  وتبويب مراسلات وتبويب عرض</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11</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424C98">
              <w:rPr>
                <w:rFonts w:ascii="Cambria" w:eastAsia="Calibri" w:hAnsi="Cambria" w:cs="Times New Roman" w:hint="cs"/>
                <w:color w:val="000000"/>
                <w:sz w:val="24"/>
                <w:szCs w:val="24"/>
                <w:rtl/>
                <w:lang w:bidi="ar-IQ"/>
              </w:rPr>
              <w:t>التعرف على اشر</w:t>
            </w:r>
            <w:r>
              <w:rPr>
                <w:rFonts w:ascii="Cambria" w:eastAsia="Calibri" w:hAnsi="Cambria" w:cs="Times New Roman" w:hint="cs"/>
                <w:color w:val="000000"/>
                <w:sz w:val="24"/>
                <w:szCs w:val="24"/>
                <w:rtl/>
                <w:lang w:bidi="ar-IQ"/>
              </w:rPr>
              <w:t>طة البرنامج  وتبويب</w:t>
            </w:r>
            <w:r w:rsidRPr="00424C98">
              <w:rPr>
                <w:rFonts w:ascii="Cambria" w:eastAsia="Calibri" w:hAnsi="Cambria" w:cs="Times New Roman" w:hint="cs"/>
                <w:color w:val="000000"/>
                <w:sz w:val="24"/>
                <w:szCs w:val="24"/>
                <w:rtl/>
                <w:lang w:bidi="ar-IQ"/>
              </w:rPr>
              <w:t xml:space="preserve"> </w:t>
            </w:r>
            <w:r>
              <w:rPr>
                <w:rFonts w:ascii="Cambria" w:eastAsia="Calibri" w:hAnsi="Cambria" w:cs="Times New Roman" w:hint="cs"/>
                <w:color w:val="000000"/>
                <w:sz w:val="24"/>
                <w:szCs w:val="24"/>
                <w:rtl/>
                <w:lang w:bidi="ar-IQ"/>
              </w:rPr>
              <w:t xml:space="preserve"> هيئه وتبويب التصميم</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424C98">
              <w:rPr>
                <w:rFonts w:ascii="Cambria" w:eastAsia="Calibri" w:hAnsi="Cambria" w:cs="Times New Roman" w:hint="cs"/>
                <w:color w:val="000000"/>
                <w:sz w:val="24"/>
                <w:szCs w:val="24"/>
                <w:rtl/>
                <w:lang w:bidi="ar-IQ"/>
              </w:rPr>
              <w:t>التعرف على اشر</w:t>
            </w:r>
            <w:r>
              <w:rPr>
                <w:rFonts w:ascii="Cambria" w:eastAsia="Calibri" w:hAnsi="Cambria" w:cs="Times New Roman" w:hint="cs"/>
                <w:color w:val="000000"/>
                <w:sz w:val="24"/>
                <w:szCs w:val="24"/>
                <w:rtl/>
                <w:lang w:bidi="ar-IQ"/>
              </w:rPr>
              <w:t>طة البرنامج  وتبويب</w:t>
            </w:r>
            <w:r w:rsidRPr="00424C98">
              <w:rPr>
                <w:rFonts w:ascii="Cambria" w:eastAsia="Calibri" w:hAnsi="Cambria" w:cs="Times New Roman" w:hint="cs"/>
                <w:color w:val="000000"/>
                <w:sz w:val="24"/>
                <w:szCs w:val="24"/>
                <w:rtl/>
                <w:lang w:bidi="ar-IQ"/>
              </w:rPr>
              <w:t xml:space="preserve"> </w:t>
            </w:r>
            <w:r>
              <w:rPr>
                <w:rFonts w:ascii="Cambria" w:eastAsia="Calibri" w:hAnsi="Cambria" w:cs="Times New Roman" w:hint="cs"/>
                <w:color w:val="000000"/>
                <w:sz w:val="24"/>
                <w:szCs w:val="24"/>
                <w:rtl/>
                <w:lang w:bidi="ar-IQ"/>
              </w:rPr>
              <w:t>هيئه وتبويب التصميم</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12</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E23F92"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التعرف على قائمة ملف</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4"/>
                <w:szCs w:val="24"/>
                <w:rtl/>
                <w:lang w:bidi="ar-IQ"/>
              </w:rPr>
              <w:t>التعرف على قائمة ملف</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13</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7E7705"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التراجع الى خطوة الى الخلف العودة الى الخطوة اللاحقة</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4"/>
                <w:szCs w:val="24"/>
                <w:rtl/>
                <w:lang w:bidi="ar-IQ"/>
              </w:rPr>
              <w:t>التراجع الى خطوة الى الخلف العودة الى الخطوة اللاحقة</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14</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7E7705"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معاينة قبل الطباعة وطباعة جدول كل الورق</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4"/>
                <w:szCs w:val="24"/>
                <w:rtl/>
                <w:lang w:bidi="ar-IQ"/>
              </w:rPr>
              <w:t>معاينة قبل الطباعة وطباعة جدول كل الورق</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15</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 شهري</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 شهري</w:t>
            </w:r>
          </w:p>
        </w:tc>
        <w:tc>
          <w:tcPr>
            <w:tcW w:w="1440" w:type="dxa"/>
            <w:shd w:val="clear" w:color="auto" w:fill="auto"/>
          </w:tcPr>
          <w:p w:rsidR="00A2178F" w:rsidRDefault="00A2178F" w:rsidP="00217EA4">
            <w:r>
              <w:rPr>
                <w:rFonts w:hint="cs"/>
                <w:rtl/>
              </w:rPr>
              <w:t>ـــــــــــــــــــــــــــــــــــــــــــــــــــ</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p w:rsidR="00A2178F"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1260" w:type="dxa"/>
            <w:shd w:val="clear" w:color="auto" w:fill="auto"/>
          </w:tcPr>
          <w:p w:rsidR="00A2178F" w:rsidRPr="00D67C45" w:rsidRDefault="00A2178F" w:rsidP="00217EA4">
            <w:pPr>
              <w:rPr>
                <w:rFonts w:ascii="Cambria" w:eastAsia="Calibri" w:hAnsi="Cambria" w:cs="Times New Roman"/>
                <w:color w:val="000000"/>
                <w:sz w:val="28"/>
                <w:szCs w:val="28"/>
                <w:rtl/>
                <w:lang w:bidi="ar-IQ"/>
              </w:rPr>
            </w:pPr>
          </w:p>
        </w:tc>
        <w:tc>
          <w:tcPr>
            <w:tcW w:w="21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p>
        </w:tc>
        <w:tc>
          <w:tcPr>
            <w:tcW w:w="21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p>
        </w:tc>
        <w:tc>
          <w:tcPr>
            <w:tcW w:w="1440" w:type="dxa"/>
            <w:shd w:val="clear" w:color="auto" w:fill="auto"/>
          </w:tcPr>
          <w:p w:rsidR="00A2178F" w:rsidRDefault="00A2178F" w:rsidP="00217EA4">
            <w:pPr>
              <w:rPr>
                <w:rtl/>
              </w:rPr>
            </w:pPr>
          </w:p>
        </w:tc>
        <w:tc>
          <w:tcPr>
            <w:tcW w:w="1440" w:type="dxa"/>
            <w:shd w:val="clear" w:color="auto" w:fill="auto"/>
          </w:tcPr>
          <w:p w:rsidR="00A2178F" w:rsidRPr="0065756A" w:rsidRDefault="00A2178F" w:rsidP="00217EA4">
            <w:pPr>
              <w:rPr>
                <w:rFonts w:ascii="Cambria" w:eastAsia="Calibri" w:hAnsi="Cambria" w:cs="Times New Roman"/>
                <w:color w:val="000000"/>
                <w:sz w:val="28"/>
                <w:szCs w:val="28"/>
                <w:rtl/>
                <w:lang w:bidi="ar-IQ"/>
              </w:rPr>
            </w:pPr>
          </w:p>
        </w:tc>
      </w:tr>
    </w:tbl>
    <w:p w:rsidR="00A2178F" w:rsidRPr="00807DE1" w:rsidRDefault="00A2178F" w:rsidP="00A2178F">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A2178F" w:rsidRPr="00FE2B72" w:rsidTr="00217EA4">
        <w:trPr>
          <w:trHeight w:val="477"/>
        </w:trPr>
        <w:tc>
          <w:tcPr>
            <w:tcW w:w="9720" w:type="dxa"/>
            <w:gridSpan w:val="2"/>
            <w:shd w:val="clear" w:color="auto" w:fill="auto"/>
          </w:tcPr>
          <w:p w:rsidR="00A2178F" w:rsidRPr="00FE2B72" w:rsidRDefault="00A2178F" w:rsidP="00217EA4">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 xml:space="preserve">البنية التحتية </w:t>
            </w:r>
          </w:p>
        </w:tc>
      </w:tr>
      <w:tr w:rsidR="00A2178F" w:rsidRPr="00FE2B72" w:rsidTr="00217EA4">
        <w:trPr>
          <w:trHeight w:val="570"/>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لا توجد</w:t>
            </w:r>
          </w:p>
        </w:tc>
      </w:tr>
      <w:tr w:rsidR="00A2178F" w:rsidRPr="00FE2B72" w:rsidTr="00217EA4">
        <w:trPr>
          <w:trHeight w:val="1005"/>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مايكروسوفت الورد 2010</w:t>
            </w:r>
          </w:p>
        </w:tc>
      </w:tr>
      <w:tr w:rsidR="00A2178F" w:rsidRPr="00FE2B72" w:rsidTr="00217EA4">
        <w:trPr>
          <w:trHeight w:val="1247"/>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A2178F" w:rsidRPr="00D16FDA" w:rsidRDefault="00A2178F" w:rsidP="00217EA4">
            <w:pPr>
              <w:shd w:val="clear" w:color="auto" w:fill="FFFFFF"/>
              <w:autoSpaceDE w:val="0"/>
              <w:autoSpaceDN w:val="0"/>
              <w:adjustRightInd w:val="0"/>
              <w:rPr>
                <w:rFonts w:eastAsia="Calibri" w:cs="Times New Roman"/>
                <w:color w:val="000000"/>
                <w:sz w:val="28"/>
                <w:szCs w:val="28"/>
                <w:lang w:bidi="ar-IQ"/>
              </w:rPr>
            </w:pPr>
            <w:r w:rsidRPr="00D16FDA">
              <w:rPr>
                <w:rFonts w:eastAsia="Calibri" w:cs="Times New Roman"/>
                <w:color w:val="000000"/>
                <w:sz w:val="28"/>
                <w:szCs w:val="28"/>
                <w:rtl/>
                <w:lang w:bidi="ar-IQ"/>
              </w:rPr>
              <w:t>الاستفادة من الدوريات والمصادر ذات الصلة بالمقرر</w:t>
            </w:r>
          </w:p>
        </w:tc>
      </w:tr>
      <w:tr w:rsidR="00A2178F" w:rsidRPr="00FE2B72" w:rsidTr="00217EA4">
        <w:trPr>
          <w:trHeight w:val="1247"/>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A2178F" w:rsidRPr="00D16FDA" w:rsidRDefault="00A2178F" w:rsidP="00217EA4">
            <w:pPr>
              <w:shd w:val="clear" w:color="auto" w:fill="FFFFFF"/>
              <w:autoSpaceDE w:val="0"/>
              <w:autoSpaceDN w:val="0"/>
              <w:adjustRightInd w:val="0"/>
              <w:rPr>
                <w:rFonts w:eastAsia="Calibri" w:cs="Times New Roman"/>
                <w:color w:val="000000"/>
                <w:sz w:val="28"/>
                <w:szCs w:val="28"/>
                <w:lang w:bidi="ar-IQ"/>
              </w:rPr>
            </w:pPr>
            <w:r w:rsidRPr="00D16FDA">
              <w:rPr>
                <w:rFonts w:eastAsia="Calibri" w:cs="Times New Roman"/>
                <w:color w:val="000000"/>
                <w:sz w:val="28"/>
                <w:szCs w:val="28"/>
                <w:rtl/>
                <w:lang w:bidi="ar-IQ"/>
              </w:rPr>
              <w:t>الاستفادة من شبكة المعلومات الدولية كمصادر معروفة</w:t>
            </w:r>
          </w:p>
        </w:tc>
      </w:tr>
    </w:tbl>
    <w:p w:rsidR="00A2178F" w:rsidRDefault="00A2178F" w:rsidP="00A2178F">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419"/>
        </w:trPr>
        <w:tc>
          <w:tcPr>
            <w:tcW w:w="9720" w:type="dxa"/>
            <w:shd w:val="clear" w:color="auto" w:fill="auto"/>
          </w:tcPr>
          <w:p w:rsidR="00A2178F" w:rsidRPr="00FE2B72"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A2178F" w:rsidRPr="00FE2B72" w:rsidTr="00217EA4">
        <w:trPr>
          <w:trHeight w:val="495"/>
        </w:trPr>
        <w:tc>
          <w:tcPr>
            <w:tcW w:w="97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1.يتم تطوير المقرر وفقا للمتطلبات الذي تظهر في تطوير المناهج  في مراحل التعليم الاساس</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يتم تطوير المقرر وفقا للمتطلبات الذي تظهر في تطوير المناهج في النظام العالمي</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 الاعتماد على المقررات التي تصدر من الهيئة القطاعية وما يتم  اقتراحة من قبل الكليات والجامعات</w:t>
            </w:r>
          </w:p>
        </w:tc>
      </w:tr>
    </w:tbl>
    <w:p w:rsidR="00A2178F" w:rsidRDefault="00A2178F" w:rsidP="00A2178F">
      <w:pPr>
        <w:rPr>
          <w:rtl/>
        </w:rPr>
      </w:pPr>
    </w:p>
    <w:p w:rsidR="00A2178F" w:rsidRDefault="00A2178F" w:rsidP="00A2178F">
      <w:pPr>
        <w:shd w:val="clear" w:color="auto" w:fill="FFFFFF"/>
        <w:autoSpaceDE w:val="0"/>
        <w:autoSpaceDN w:val="0"/>
        <w:adjustRightInd w:val="0"/>
        <w:spacing w:before="240"/>
        <w:rPr>
          <w:b/>
          <w:bCs/>
          <w:sz w:val="32"/>
          <w:szCs w:val="32"/>
          <w:rtl/>
          <w:lang w:bidi="ar-IQ"/>
        </w:rPr>
      </w:pPr>
      <w:r w:rsidRPr="006A1ABC">
        <w:rPr>
          <w:rFonts w:cs="Times New Roman"/>
          <w:b/>
          <w:bCs/>
          <w:sz w:val="32"/>
          <w:szCs w:val="32"/>
          <w:rtl/>
          <w:lang w:bidi="ar-IQ"/>
        </w:rPr>
        <w:t>وصف المقرر</w:t>
      </w:r>
    </w:p>
    <w:p w:rsidR="00A2178F" w:rsidRPr="006A1ABC" w:rsidRDefault="008E3E52" w:rsidP="008E3E52">
      <w:pPr>
        <w:shd w:val="clear" w:color="auto" w:fill="FFFFFF"/>
        <w:autoSpaceDE w:val="0"/>
        <w:autoSpaceDN w:val="0"/>
        <w:adjustRightInd w:val="0"/>
        <w:spacing w:before="240"/>
        <w:rPr>
          <w:b/>
          <w:bCs/>
          <w:sz w:val="32"/>
          <w:szCs w:val="32"/>
          <w:rtl/>
          <w:lang w:bidi="ar-IQ"/>
        </w:rPr>
      </w:pPr>
      <w:r>
        <w:rPr>
          <w:rFonts w:hint="cs"/>
          <w:b/>
          <w:bCs/>
          <w:sz w:val="32"/>
          <w:szCs w:val="32"/>
          <w:rtl/>
          <w:lang w:bidi="ar-IQ"/>
        </w:rPr>
        <w:t>مدرس المادة:م.د. انهار خليفة</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794"/>
        </w:trPr>
        <w:tc>
          <w:tcPr>
            <w:tcW w:w="9720" w:type="dxa"/>
            <w:shd w:val="clear" w:color="auto" w:fill="auto"/>
          </w:tcPr>
          <w:p w:rsidR="00A2178F" w:rsidRPr="00FE2B72" w:rsidRDefault="00A2178F" w:rsidP="00217EA4">
            <w:pPr>
              <w:shd w:val="clear" w:color="auto" w:fill="FFFFFF"/>
              <w:autoSpaceDE w:val="0"/>
              <w:autoSpaceDN w:val="0"/>
              <w:adjustRightInd w:val="0"/>
              <w:spacing w:before="240"/>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A2178F" w:rsidRDefault="00A2178F" w:rsidP="00A2178F">
      <w:pPr>
        <w:shd w:val="clear" w:color="auto" w:fill="FFFFFF"/>
        <w:autoSpaceDE w:val="0"/>
        <w:autoSpaceDN w:val="0"/>
        <w:adjustRightInd w:val="0"/>
        <w:spacing w:before="240"/>
        <w:ind w:right="-426"/>
        <w:jc w:val="both"/>
        <w:rPr>
          <w:rFonts w:ascii="Arial" w:hAnsi="Arial" w:cs="Arial"/>
          <w:sz w:val="28"/>
          <w:szCs w:val="28"/>
          <w:rtl/>
          <w:lang w:bidi="ar-IQ"/>
        </w:rPr>
      </w:pPr>
    </w:p>
    <w:p w:rsidR="00A2178F" w:rsidRPr="00E734E3" w:rsidRDefault="00A2178F" w:rsidP="00A2178F">
      <w:pPr>
        <w:shd w:val="clear" w:color="auto" w:fill="FFFFFF"/>
        <w:autoSpaceDE w:val="0"/>
        <w:autoSpaceDN w:val="0"/>
        <w:adjustRightInd w:val="0"/>
        <w:spacing w:before="240"/>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A2178F" w:rsidRPr="0007238C" w:rsidRDefault="00A2178F" w:rsidP="00217EA4">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جامعة ديالى </w:t>
            </w:r>
            <w:r>
              <w:rPr>
                <w:rFonts w:ascii="Cambria" w:eastAsia="Calibri" w:hAnsi="Cambria" w:cs="Times New Roman"/>
                <w:sz w:val="28"/>
                <w:szCs w:val="28"/>
                <w:rtl/>
                <w:lang w:bidi="ar-IQ"/>
              </w:rPr>
              <w:t>–</w:t>
            </w:r>
            <w:r>
              <w:rPr>
                <w:rFonts w:ascii="Cambria" w:eastAsia="Calibri" w:hAnsi="Cambria" w:cs="Times New Roman" w:hint="cs"/>
                <w:sz w:val="28"/>
                <w:szCs w:val="28"/>
                <w:rtl/>
                <w:lang w:bidi="ar-IQ"/>
              </w:rPr>
              <w:t xml:space="preserve"> كلية التربية الاساسية</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A2178F" w:rsidRPr="0007238C" w:rsidRDefault="00A2178F" w:rsidP="00217EA4">
            <w:pPr>
              <w:shd w:val="clear" w:color="auto" w:fill="FFFFFF"/>
              <w:autoSpaceDE w:val="0"/>
              <w:autoSpaceDN w:val="0"/>
              <w:adjustRightInd w:val="0"/>
              <w:rPr>
                <w:rFonts w:ascii="Cambria" w:eastAsia="Calibri" w:hAnsi="Cambria" w:cs="Times New Roman"/>
                <w:sz w:val="28"/>
                <w:szCs w:val="28"/>
                <w:lang w:bidi="ar-IQ"/>
              </w:rPr>
            </w:pPr>
            <w:r w:rsidRPr="0007238C">
              <w:rPr>
                <w:rFonts w:ascii="Cambria" w:eastAsia="Calibri" w:hAnsi="Cambria" w:cs="Times New Roman"/>
                <w:sz w:val="28"/>
                <w:szCs w:val="28"/>
                <w:rtl/>
                <w:lang w:bidi="ar-IQ"/>
              </w:rPr>
              <w:t xml:space="preserve"> </w:t>
            </w:r>
            <w:r w:rsidRPr="0007238C">
              <w:rPr>
                <w:rFonts w:ascii="Cambria" w:eastAsia="Calibri" w:hAnsi="Cambria" w:cs="Times New Roman" w:hint="cs"/>
                <w:sz w:val="28"/>
                <w:szCs w:val="28"/>
                <w:rtl/>
                <w:lang w:bidi="ar-IQ"/>
              </w:rPr>
              <w:t xml:space="preserve"> </w:t>
            </w:r>
            <w:r w:rsidRPr="0007238C">
              <w:rPr>
                <w:rFonts w:ascii="Cambria" w:eastAsia="Calibri" w:hAnsi="Cambria" w:cs="Times New Roman"/>
                <w:sz w:val="28"/>
                <w:szCs w:val="28"/>
                <w:rtl/>
                <w:lang w:bidi="ar-IQ"/>
              </w:rPr>
              <w:t xml:space="preserve"> </w:t>
            </w:r>
            <w:r>
              <w:rPr>
                <w:rFonts w:ascii="Cambria" w:eastAsia="Calibri" w:hAnsi="Cambria" w:cs="Times New Roman" w:hint="cs"/>
                <w:sz w:val="28"/>
                <w:szCs w:val="28"/>
                <w:rtl/>
                <w:lang w:bidi="ar-IQ"/>
              </w:rPr>
              <w:t xml:space="preserve">مواد تربوية / </w:t>
            </w:r>
            <w:r w:rsidR="009413FD">
              <w:rPr>
                <w:rFonts w:ascii="Cambria" w:eastAsia="Calibri" w:hAnsi="Cambria" w:cs="Times New Roman" w:hint="cs"/>
                <w:sz w:val="28"/>
                <w:szCs w:val="28"/>
                <w:rtl/>
                <w:lang w:bidi="ar-IQ"/>
              </w:rPr>
              <w:t>قسم الرياضيات</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A2178F" w:rsidRPr="0007238C" w:rsidRDefault="00A2178F" w:rsidP="00217EA4">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 xml:space="preserve">علم النفس التربوي/ </w:t>
            </w:r>
            <w:r>
              <w:rPr>
                <w:rFonts w:ascii="Cambria" w:eastAsia="Calibri" w:hAnsi="Cambria" w:cs="Times New Roman"/>
                <w:sz w:val="28"/>
                <w:szCs w:val="28"/>
                <w:lang w:bidi="ar-IQ"/>
              </w:rPr>
              <w:t>Coll 2205</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A2178F" w:rsidRPr="0007238C" w:rsidRDefault="00A2178F" w:rsidP="00217EA4">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الزامي</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A2178F" w:rsidRPr="0007238C" w:rsidRDefault="00A2178F" w:rsidP="00217EA4">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الثالث/ الثانية</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A2178F" w:rsidRPr="0007238C" w:rsidRDefault="00A2178F" w:rsidP="00217EA4">
            <w:pPr>
              <w:shd w:val="clear" w:color="auto" w:fill="FFFFFF"/>
              <w:autoSpaceDE w:val="0"/>
              <w:autoSpaceDN w:val="0"/>
              <w:adjustRightInd w:val="0"/>
              <w:rPr>
                <w:rFonts w:ascii="Cambria" w:eastAsia="Calibri" w:hAnsi="Cambria" w:cs="Times New Roman"/>
                <w:sz w:val="28"/>
                <w:szCs w:val="28"/>
                <w:lang w:bidi="ar-IQ"/>
              </w:rPr>
            </w:pPr>
            <w:r>
              <w:rPr>
                <w:rFonts w:ascii="Cambria" w:eastAsia="Calibri" w:hAnsi="Cambria" w:cs="Times New Roman" w:hint="cs"/>
                <w:sz w:val="28"/>
                <w:szCs w:val="28"/>
                <w:rtl/>
                <w:lang w:bidi="ar-IQ"/>
              </w:rPr>
              <w:t>45</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A2178F" w:rsidRPr="0007238C" w:rsidRDefault="00A2178F" w:rsidP="00815417">
            <w:pPr>
              <w:shd w:val="clear" w:color="auto" w:fill="FFFFFF"/>
              <w:autoSpaceDE w:val="0"/>
              <w:autoSpaceDN w:val="0"/>
              <w:adjustRightInd w:val="0"/>
              <w:ind w:left="360"/>
              <w:rPr>
                <w:rFonts w:ascii="Cambria" w:eastAsia="Calibri" w:hAnsi="Cambria" w:cs="Times New Roman"/>
                <w:sz w:val="28"/>
                <w:szCs w:val="28"/>
                <w:lang w:bidi="ar-IQ"/>
              </w:rPr>
            </w:pPr>
            <w:r>
              <w:rPr>
                <w:rFonts w:ascii="Cambria" w:eastAsia="Calibri" w:hAnsi="Cambria" w:cs="Times New Roman" w:hint="cs"/>
                <w:sz w:val="28"/>
                <w:szCs w:val="28"/>
                <w:rtl/>
                <w:lang w:bidi="ar-IQ"/>
              </w:rPr>
              <w:t>1/10/</w:t>
            </w:r>
            <w:r w:rsidR="007724E4">
              <w:rPr>
                <w:rFonts w:ascii="Cambria" w:eastAsia="Calibri" w:hAnsi="Cambria" w:cs="Times New Roman" w:hint="cs"/>
                <w:sz w:val="28"/>
                <w:szCs w:val="28"/>
                <w:rtl/>
                <w:lang w:bidi="ar-IQ"/>
              </w:rPr>
              <w:t>2023</w:t>
            </w:r>
          </w:p>
        </w:tc>
      </w:tr>
      <w:tr w:rsidR="00A2178F" w:rsidRPr="00FE2B72" w:rsidTr="00217EA4">
        <w:trPr>
          <w:trHeight w:val="725"/>
        </w:trPr>
        <w:tc>
          <w:tcPr>
            <w:tcW w:w="9720" w:type="dxa"/>
            <w:gridSpan w:val="2"/>
            <w:shd w:val="clear" w:color="auto" w:fill="auto"/>
          </w:tcPr>
          <w:p w:rsidR="00A2178F" w:rsidRPr="00FE2B72" w:rsidRDefault="00A2178F" w:rsidP="00217EA4">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A2178F" w:rsidRPr="00FE2B72" w:rsidTr="00217EA4">
        <w:trPr>
          <w:trHeight w:val="265"/>
        </w:trPr>
        <w:tc>
          <w:tcPr>
            <w:tcW w:w="9720" w:type="dxa"/>
            <w:gridSpan w:val="2"/>
            <w:shd w:val="clear" w:color="auto" w:fill="auto"/>
          </w:tcPr>
          <w:p w:rsidR="00A2178F" w:rsidRPr="004D4051" w:rsidRDefault="00A2178F" w:rsidP="00217EA4">
            <w:pPr>
              <w:jc w:val="both"/>
              <w:rPr>
                <w:rFonts w:cs="Simplified Arabic"/>
                <w:sz w:val="32"/>
                <w:szCs w:val="32"/>
                <w:rtl/>
              </w:rPr>
            </w:pPr>
            <w:r w:rsidRPr="004D4051">
              <w:rPr>
                <w:rFonts w:cs="Simplified Arabic" w:hint="cs"/>
                <w:sz w:val="32"/>
                <w:szCs w:val="32"/>
                <w:rtl/>
              </w:rPr>
              <w:t>فهم ظاهرتي التعلم والتعليم والعوامل المؤثرة فيهما وتفسير نواتج الاحداث التي تتخلل العلاقة بين التعلم والتعليم وبين المعلم والمتعلم.</w:t>
            </w:r>
          </w:p>
        </w:tc>
      </w:tr>
      <w:tr w:rsidR="00A2178F" w:rsidRPr="00FE2B72" w:rsidTr="00217EA4">
        <w:trPr>
          <w:trHeight w:val="265"/>
        </w:trPr>
        <w:tc>
          <w:tcPr>
            <w:tcW w:w="9720" w:type="dxa"/>
            <w:gridSpan w:val="2"/>
            <w:shd w:val="clear" w:color="auto" w:fill="auto"/>
          </w:tcPr>
          <w:p w:rsidR="00A2178F" w:rsidRPr="004D4051" w:rsidRDefault="00A2178F" w:rsidP="00217EA4">
            <w:pPr>
              <w:jc w:val="both"/>
              <w:rPr>
                <w:rFonts w:cs="Simplified Arabic"/>
                <w:sz w:val="32"/>
                <w:szCs w:val="32"/>
                <w:rtl/>
              </w:rPr>
            </w:pPr>
            <w:r w:rsidRPr="004D4051">
              <w:rPr>
                <w:rFonts w:cs="Simplified Arabic" w:hint="cs"/>
                <w:sz w:val="32"/>
                <w:szCs w:val="32"/>
                <w:rtl/>
              </w:rPr>
              <w:t>زيادة قدرة المعلم لرؤية ما يحدث عن بعد من تغيرات تعليمية لدى الطلبة والتخطيط لتلبية توقعاته في الاحداث التعليمية من تغيرات.</w:t>
            </w:r>
          </w:p>
        </w:tc>
      </w:tr>
      <w:tr w:rsidR="00A2178F" w:rsidRPr="00FE2B72" w:rsidTr="00217EA4">
        <w:trPr>
          <w:trHeight w:val="265"/>
        </w:trPr>
        <w:tc>
          <w:tcPr>
            <w:tcW w:w="9720" w:type="dxa"/>
            <w:gridSpan w:val="2"/>
            <w:shd w:val="clear" w:color="auto" w:fill="auto"/>
          </w:tcPr>
          <w:p w:rsidR="00A2178F" w:rsidRDefault="00A2178F" w:rsidP="00217EA4">
            <w:r w:rsidRPr="004D4051">
              <w:rPr>
                <w:rFonts w:ascii="Simplified Arabic" w:hAnsi="Simplified Arabic" w:cs="Simplified Arabic"/>
                <w:sz w:val="32"/>
                <w:szCs w:val="32"/>
                <w:rtl/>
              </w:rPr>
              <w:t>تنظيم وصياغة المعرفة واستخدامها وتطبيقها في المواقف التعليمية.</w:t>
            </w:r>
          </w:p>
        </w:tc>
      </w:tr>
      <w:tr w:rsidR="00A2178F" w:rsidRPr="00FE2B72" w:rsidTr="00217EA4">
        <w:trPr>
          <w:trHeight w:val="265"/>
        </w:trPr>
        <w:tc>
          <w:tcPr>
            <w:tcW w:w="9720" w:type="dxa"/>
            <w:gridSpan w:val="2"/>
            <w:shd w:val="clear" w:color="auto" w:fill="auto"/>
          </w:tcPr>
          <w:p w:rsidR="00A2178F" w:rsidRPr="00F36816" w:rsidRDefault="00A2178F" w:rsidP="00217EA4">
            <w:pPr>
              <w:shd w:val="clear" w:color="auto" w:fill="FFFFFF"/>
              <w:autoSpaceDE w:val="0"/>
              <w:autoSpaceDN w:val="0"/>
              <w:adjustRightInd w:val="0"/>
              <w:ind w:left="360"/>
              <w:rPr>
                <w:rFonts w:eastAsia="Calibri" w:cs="Times New Roman"/>
                <w:sz w:val="28"/>
                <w:szCs w:val="28"/>
                <w:lang w:bidi="ar-IQ"/>
              </w:rPr>
            </w:pPr>
          </w:p>
        </w:tc>
      </w:tr>
    </w:tbl>
    <w:p w:rsidR="00A2178F" w:rsidRPr="0020555A" w:rsidRDefault="00A2178F" w:rsidP="00A2178F">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653"/>
        </w:trPr>
        <w:tc>
          <w:tcPr>
            <w:tcW w:w="9720" w:type="dxa"/>
            <w:shd w:val="clear" w:color="auto" w:fill="auto"/>
          </w:tcPr>
          <w:p w:rsidR="00A2178F" w:rsidRPr="00FE2B72"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A2178F" w:rsidRPr="00FE2B72" w:rsidTr="00217EA4">
        <w:trPr>
          <w:trHeight w:val="2490"/>
        </w:trPr>
        <w:tc>
          <w:tcPr>
            <w:tcW w:w="9720" w:type="dxa"/>
            <w:shd w:val="clear" w:color="auto" w:fill="auto"/>
          </w:tcPr>
          <w:p w:rsidR="00A2178F" w:rsidRPr="00FE2B72" w:rsidRDefault="00A2178F" w:rsidP="00217EA4">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 جعل الطالب قادراً على ان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أ1-</w:t>
            </w:r>
            <w:r>
              <w:rPr>
                <w:rFonts w:ascii="Cambria" w:eastAsia="Calibri" w:hAnsi="Cambria" w:cs="Times New Roman" w:hint="cs"/>
                <w:color w:val="000000"/>
                <w:sz w:val="28"/>
                <w:szCs w:val="28"/>
                <w:rtl/>
                <w:lang w:bidi="ar-IQ"/>
              </w:rPr>
              <w:t xml:space="preserve"> يعرف مفهوم علم النفس التربوي</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أ2-</w:t>
            </w:r>
            <w:r>
              <w:rPr>
                <w:rFonts w:ascii="Cambria" w:eastAsia="Calibri" w:hAnsi="Cambria" w:cs="Times New Roman" w:hint="cs"/>
                <w:color w:val="000000"/>
                <w:sz w:val="28"/>
                <w:szCs w:val="28"/>
                <w:rtl/>
                <w:lang w:bidi="ar-IQ"/>
              </w:rPr>
              <w:t xml:space="preserve">يبين أهمية علم النفس التربوي  </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أ3- يحدد اهداف علم النفس التربوي</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أ4- يميز بين الأهداف النظرية والعملية لعلم النفس التربوي</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w:t>
            </w:r>
            <w:r>
              <w:rPr>
                <w:rFonts w:ascii="Cambria" w:eastAsia="Calibri" w:hAnsi="Cambria" w:cs="Times New Roman" w:hint="cs"/>
                <w:color w:val="000000"/>
                <w:sz w:val="28"/>
                <w:szCs w:val="28"/>
                <w:rtl/>
                <w:lang w:bidi="ar-IQ"/>
              </w:rPr>
              <w:t>5</w:t>
            </w:r>
            <w:r w:rsidRPr="00FE2B72">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يوضح خصائص مهنة التعليم</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أ6- يبين العلاقة بين علم النفس التربوي والعلوم الاخرى</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أ7- يحدد خصائص شخصية المعلم المرغوب فيها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w:t>
            </w:r>
            <w:r>
              <w:rPr>
                <w:rFonts w:ascii="Cambria" w:eastAsia="Calibri" w:hAnsi="Cambria" w:cs="Times New Roman" w:hint="cs"/>
                <w:color w:val="000000"/>
                <w:sz w:val="28"/>
                <w:szCs w:val="28"/>
                <w:rtl/>
                <w:lang w:bidi="ar-IQ"/>
              </w:rPr>
              <w:t>8</w:t>
            </w:r>
            <w:r w:rsidRPr="00FE2B72">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يعدد وظائف علم النفس التربوي</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w:t>
            </w:r>
            <w:r>
              <w:rPr>
                <w:rFonts w:ascii="Cambria" w:eastAsia="Calibri" w:hAnsi="Cambria" w:cs="Times New Roman" w:hint="cs"/>
                <w:color w:val="000000"/>
                <w:sz w:val="28"/>
                <w:szCs w:val="28"/>
                <w:rtl/>
                <w:lang w:bidi="ar-IQ"/>
              </w:rPr>
              <w:t>9</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 xml:space="preserve">يعلل اهمية محاور فاعلية العملية التعليمية </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w:t>
            </w:r>
            <w:r>
              <w:rPr>
                <w:rFonts w:ascii="Cambria" w:eastAsia="Calibri" w:hAnsi="Cambria" w:cs="Times New Roman" w:hint="cs"/>
                <w:color w:val="000000"/>
                <w:sz w:val="28"/>
                <w:szCs w:val="28"/>
                <w:rtl/>
                <w:lang w:bidi="ar-IQ"/>
              </w:rPr>
              <w:t>10</w:t>
            </w:r>
            <w:r w:rsidRPr="00FE2B72">
              <w:rPr>
                <w:rFonts w:ascii="Cambria" w:eastAsia="Calibri" w:hAnsi="Cambria" w:cs="Times New Roman"/>
                <w:color w:val="000000"/>
                <w:sz w:val="28"/>
                <w:szCs w:val="28"/>
                <w:rtl/>
                <w:lang w:bidi="ar-IQ"/>
              </w:rPr>
              <w:t>-</w:t>
            </w:r>
            <w:r w:rsidRPr="002A53B2">
              <w:rPr>
                <w:rFonts w:cs="Times New Roman" w:hint="cs"/>
                <w:sz w:val="24"/>
                <w:szCs w:val="24"/>
                <w:rtl/>
                <w:lang w:bidi="ar-IQ"/>
              </w:rPr>
              <w:t xml:space="preserve"> </w:t>
            </w:r>
            <w:r>
              <w:rPr>
                <w:rFonts w:cs="Times New Roman" w:hint="cs"/>
                <w:sz w:val="24"/>
                <w:szCs w:val="24"/>
                <w:rtl/>
                <w:lang w:bidi="ar-IQ"/>
              </w:rPr>
              <w:t xml:space="preserve">يتعرف على </w:t>
            </w:r>
            <w:r w:rsidRPr="002A53B2">
              <w:rPr>
                <w:rFonts w:ascii="Cambria" w:eastAsia="Calibri" w:hAnsi="Cambria" w:cs="Times New Roman" w:hint="cs"/>
                <w:color w:val="000000"/>
                <w:sz w:val="28"/>
                <w:szCs w:val="28"/>
                <w:rtl/>
                <w:lang w:bidi="ar-IQ"/>
              </w:rPr>
              <w:t xml:space="preserve">العوامل المؤثرة في فاعلية العملية التعليمية </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أ11-يعرف الدافعية</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أ12-يبين العلاقة بين الدافعية والتعلم  </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أ13- يحدد الوظائف التعليمية للدافعية</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أ14- يعرف مفهوم الذاكرة </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أ15- يبين آلية عمل الذاكرة </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أ16- يعرف استراتيجية المعالجة المتسلسلة </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أ17-يعرف استراتيجية المعالجة المتوازية</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أ18- يبين أهمية دراسة الذاكرة</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أ19- يقارن بين استراتيجية المعالجة المتسلسلة والمتوازية</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أ20- يعدد أنواع الذاكرة</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أ21- يوضح العلاقة بين الذاكرة والتعلم .</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أ22- يبين اهم النظريات المعاصرة التي فسرت الذاكرة</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أ23- يعرف النظرية المعرفية </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أ24- يبين آلية عمل الذاكرة حسب النظرية المعرفية  </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 xml:space="preserve">أ25- </w:t>
            </w:r>
            <w:r w:rsidRPr="00F9459A">
              <w:rPr>
                <w:rFonts w:ascii="Cambria" w:eastAsia="Calibri" w:hAnsi="Cambria" w:cs="Times New Roman" w:hint="cs"/>
                <w:color w:val="000000"/>
                <w:sz w:val="28"/>
                <w:szCs w:val="28"/>
                <w:rtl/>
                <w:lang w:bidi="ar-IQ"/>
              </w:rPr>
              <w:t xml:space="preserve"> يعرف النظرية </w:t>
            </w:r>
            <w:r>
              <w:rPr>
                <w:rFonts w:ascii="Cambria" w:eastAsia="Calibri" w:hAnsi="Cambria" w:cs="Times New Roman" w:hint="cs"/>
                <w:color w:val="000000"/>
                <w:sz w:val="28"/>
                <w:szCs w:val="28"/>
                <w:rtl/>
                <w:lang w:bidi="ar-IQ"/>
              </w:rPr>
              <w:t>السلوكية.</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أ26-  يبين آلية عمل الذاكرة حسب النظرية السلوكية</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أ27- يعرف نظرية الجشطالت</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أ28-  يبين آلية عمل الذاكرة حسب نظرية الجشطالت</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أ29- يناقش آلية عمل الذاكرة </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أ30- يبين اهم العوامل المؤثرة في عملية التذكر</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أ31- يحدد اهم السبل لتحسين عملية التذكر</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أ32- يعرف مفهوم النسيان</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أ33- يعرف نظرية التداخل</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أ34- يبين آلية عمل النسيان من خلال نظرية التداخل</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أ35- يحدد اهم العوامل المؤثرة في النسيان</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أ36- يعرف انتقال اثر التدريب </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أ37- يوضح أهمية دراسة انتقال اثر التدريب</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أ38- يبين ابعاد انتقال اثر التدريب</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أ39- يعدد أنواع انتقال اثر التدريب</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أ40- يقارن بين الانتقال الموجب والسالب لأثر التدريب</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أ41- يحدد النظريات الحديثة لانتقال اثر التدريب</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أ42- يقارن بين نظريات انتقال اثر التدريب</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أ43- يعرف التغذية المرتدة</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أ44- يبين ابعاد التغذية المرتدة</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أ45- يحدد أنواع التغذية المرتدة</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أ46- يعرف التعلم</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أ47- يبين شروط التعلم الجيد</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أ48- يوضح اثر التعلم في اكتساب اللغة</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أ49- يوضح اثر التعلم في اكتساب المهارات الحركية</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أ50- يبين اهم نظريات التعلم وقوانينه</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أ51- يوضح العلاقة بين الاكتشاف والتعلم </w:t>
            </w:r>
          </w:p>
        </w:tc>
      </w:tr>
      <w:tr w:rsidR="00A2178F" w:rsidRPr="00FE2B72" w:rsidTr="00217EA4">
        <w:trPr>
          <w:trHeight w:val="1631"/>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lastRenderedPageBreak/>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EG"/>
              </w:rPr>
            </w:pPr>
            <w:r w:rsidRPr="00FE2B72">
              <w:rPr>
                <w:rFonts w:ascii="Cambria" w:eastAsia="Calibri" w:hAnsi="Cambria" w:cs="Times New Roman"/>
                <w:color w:val="000000"/>
                <w:sz w:val="28"/>
                <w:szCs w:val="28"/>
                <w:rtl/>
                <w:lang w:bidi="ar-IQ"/>
              </w:rPr>
              <w:t xml:space="preserve">ب1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w:t>
            </w:r>
            <w:r>
              <w:rPr>
                <w:rFonts w:ascii="Cambria" w:eastAsia="Calibri" w:hAnsi="Cambria" w:cs="Times New Roman" w:hint="cs"/>
                <w:color w:val="000000"/>
                <w:sz w:val="28"/>
                <w:szCs w:val="28"/>
                <w:rtl/>
                <w:lang w:bidi="ar-EG"/>
              </w:rPr>
              <w:t>يحدد</w:t>
            </w:r>
            <w:r w:rsidRPr="00580B11">
              <w:rPr>
                <w:rFonts w:ascii="Cambria" w:eastAsia="Calibri" w:hAnsi="Cambria" w:cs="Times New Roman" w:hint="cs"/>
                <w:color w:val="000000"/>
                <w:sz w:val="28"/>
                <w:szCs w:val="28"/>
                <w:rtl/>
                <w:lang w:bidi="ar-EG"/>
              </w:rPr>
              <w:t xml:space="preserve"> </w:t>
            </w:r>
            <w:r>
              <w:rPr>
                <w:rFonts w:ascii="Cambria" w:eastAsia="Calibri" w:hAnsi="Cambria" w:cs="Times New Roman" w:hint="cs"/>
                <w:color w:val="000000"/>
                <w:sz w:val="28"/>
                <w:szCs w:val="28"/>
                <w:rtl/>
                <w:lang w:bidi="ar-EG"/>
              </w:rPr>
              <w:t>آلية نقل المعرفة النظرية الى الجانب التطبيقي (العملي) داخل الصف المدرسي</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ب2_ يطبق استراتيجيات استثارة الدافعية داخل الصف المدرسي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ب</w:t>
            </w:r>
            <w:r>
              <w:rPr>
                <w:rFonts w:ascii="Cambria" w:eastAsia="Calibri" w:hAnsi="Cambria" w:cs="Times New Roman" w:hint="cs"/>
                <w:color w:val="000000"/>
                <w:sz w:val="28"/>
                <w:szCs w:val="28"/>
                <w:rtl/>
                <w:lang w:bidi="ar-IQ"/>
              </w:rPr>
              <w:t>3</w:t>
            </w:r>
            <w:r w:rsidRPr="00FE2B72">
              <w:rPr>
                <w:rFonts w:ascii="Cambria" w:eastAsia="Calibri" w:hAnsi="Cambria" w:cs="Times New Roman"/>
                <w:color w:val="000000"/>
                <w:sz w:val="28"/>
                <w:szCs w:val="28"/>
                <w:rtl/>
                <w:lang w:bidi="ar-IQ"/>
              </w:rPr>
              <w:t xml:space="preserve"> </w:t>
            </w:r>
            <w:r>
              <w:rPr>
                <w:rFonts w:ascii="Cambria" w:eastAsia="Calibri" w:hAnsi="Cambria" w:cs="Times New Roman"/>
                <w:color w:val="000000"/>
                <w:sz w:val="28"/>
                <w:szCs w:val="28"/>
                <w:rtl/>
                <w:lang w:bidi="ar-IQ"/>
              </w:rPr>
              <w:t>–</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 xml:space="preserve">يطبق الأساليب المناسبة للتقليل من اثر النسيان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ب</w:t>
            </w:r>
            <w:r>
              <w:rPr>
                <w:rFonts w:ascii="Cambria" w:eastAsia="Calibri" w:hAnsi="Cambria" w:cs="Times New Roman" w:hint="cs"/>
                <w:color w:val="000000"/>
                <w:sz w:val="28"/>
                <w:szCs w:val="28"/>
                <w:rtl/>
                <w:lang w:bidi="ar-IQ"/>
              </w:rPr>
              <w:t>4</w:t>
            </w:r>
            <w:r w:rsidRPr="00FE2B72">
              <w:rPr>
                <w:rFonts w:ascii="Cambria" w:eastAsia="Calibri" w:hAnsi="Cambria" w:cs="Times New Roman"/>
                <w:color w:val="000000"/>
                <w:sz w:val="28"/>
                <w:szCs w:val="28"/>
                <w:rtl/>
                <w:lang w:bidi="ar-IQ"/>
              </w:rPr>
              <w:t xml:space="preserve"> - </w:t>
            </w:r>
            <w:r w:rsidRPr="00031B9C">
              <w:rPr>
                <w:rFonts w:ascii="Cambria" w:eastAsia="Calibri" w:hAnsi="Cambria" w:cs="Times New Roman" w:hint="cs"/>
                <w:color w:val="000000"/>
                <w:sz w:val="28"/>
                <w:szCs w:val="28"/>
                <w:rtl/>
                <w:lang w:bidi="ar-IQ"/>
              </w:rPr>
              <w:t xml:space="preserve"> </w:t>
            </w:r>
            <w:r>
              <w:rPr>
                <w:rFonts w:ascii="Cambria" w:eastAsia="Calibri" w:hAnsi="Cambria" w:cs="Times New Roman" w:hint="cs"/>
                <w:color w:val="000000"/>
                <w:sz w:val="28"/>
                <w:szCs w:val="28"/>
                <w:rtl/>
                <w:lang w:bidi="ar-IQ"/>
              </w:rPr>
              <w:t>يصمم المواقف التعليمية التي تيسر انتقال اثر التدريب (التعلم)</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ب</w:t>
            </w:r>
            <w:r>
              <w:rPr>
                <w:rFonts w:ascii="Cambria" w:eastAsia="Calibri" w:hAnsi="Cambria" w:cs="Times New Roman" w:hint="cs"/>
                <w:color w:val="000000"/>
                <w:sz w:val="28"/>
                <w:szCs w:val="28"/>
                <w:rtl/>
                <w:lang w:bidi="ar-IQ"/>
              </w:rPr>
              <w:t>5</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 xml:space="preserve">يطبق نظريات التعلم في المواقف التعليمية  </w:t>
            </w:r>
          </w:p>
          <w:p w:rsidR="00A2178F" w:rsidRPr="00201884"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EG"/>
              </w:rPr>
            </w:pPr>
            <w:r>
              <w:rPr>
                <w:rFonts w:ascii="Cambria" w:eastAsia="Calibri" w:hAnsi="Cambria" w:cs="Times New Roman" w:hint="cs"/>
                <w:color w:val="000000"/>
                <w:sz w:val="28"/>
                <w:szCs w:val="28"/>
                <w:rtl/>
                <w:lang w:bidi="ar-IQ"/>
              </w:rPr>
              <w:t xml:space="preserve">ب6-  </w:t>
            </w:r>
            <w:r w:rsidRPr="00201884">
              <w:rPr>
                <w:rFonts w:ascii="Cambria" w:eastAsia="Calibri" w:hAnsi="Cambria" w:cs="Times New Roman" w:hint="cs"/>
                <w:color w:val="000000"/>
                <w:sz w:val="28"/>
                <w:szCs w:val="28"/>
                <w:rtl/>
                <w:lang w:bidi="ar-EG"/>
              </w:rPr>
              <w:t xml:space="preserve"> </w:t>
            </w:r>
            <w:r w:rsidRPr="006752C7">
              <w:rPr>
                <w:rFonts w:ascii="Cambria" w:eastAsia="Calibri" w:hAnsi="Cambria" w:cs="Times New Roman"/>
                <w:color w:val="000000"/>
                <w:sz w:val="28"/>
                <w:szCs w:val="28"/>
                <w:rtl/>
                <w:lang w:bidi="ar-IQ"/>
              </w:rPr>
              <w:t xml:space="preserve"> يقترح الحلول </w:t>
            </w:r>
            <w:r w:rsidRPr="006752C7">
              <w:rPr>
                <w:rFonts w:ascii="Cambria" w:eastAsia="Calibri" w:hAnsi="Cambria" w:cs="Times New Roman" w:hint="cs"/>
                <w:color w:val="000000"/>
                <w:sz w:val="28"/>
                <w:szCs w:val="28"/>
                <w:rtl/>
                <w:lang w:bidi="ar-IQ"/>
              </w:rPr>
              <w:t>المناسبة</w:t>
            </w:r>
            <w:r w:rsidRPr="006752C7">
              <w:rPr>
                <w:rFonts w:ascii="Cambria" w:eastAsia="Calibri" w:hAnsi="Cambria" w:cs="Times New Roman"/>
                <w:color w:val="000000"/>
                <w:sz w:val="28"/>
                <w:szCs w:val="28"/>
                <w:rtl/>
                <w:lang w:bidi="ar-IQ"/>
              </w:rPr>
              <w:t xml:space="preserve"> للمشكلات </w:t>
            </w:r>
            <w:r>
              <w:rPr>
                <w:rFonts w:ascii="Cambria" w:eastAsia="Calibri" w:hAnsi="Cambria" w:cs="Times New Roman" w:hint="cs"/>
                <w:color w:val="000000"/>
                <w:sz w:val="28"/>
                <w:szCs w:val="28"/>
                <w:rtl/>
                <w:lang w:bidi="ar-IQ"/>
              </w:rPr>
              <w:t>التعليمية بناءً على مبادئ علم النفس التربوي</w:t>
            </w:r>
            <w:r w:rsidRPr="006752C7">
              <w:rPr>
                <w:rFonts w:ascii="Cambria" w:eastAsia="Calibri" w:hAnsi="Cambria" w:cs="Times New Roman" w:hint="cs"/>
                <w:color w:val="000000"/>
                <w:sz w:val="28"/>
                <w:szCs w:val="28"/>
                <w:rtl/>
                <w:lang w:bidi="ar-EG"/>
              </w:rPr>
              <w:t xml:space="preserve"> </w:t>
            </w:r>
            <w:r w:rsidRPr="00201884">
              <w:rPr>
                <w:rFonts w:ascii="Cambria" w:eastAsia="Calibri" w:hAnsi="Cambria" w:cs="Times New Roman" w:hint="cs"/>
                <w:color w:val="000000"/>
                <w:sz w:val="28"/>
                <w:szCs w:val="28"/>
                <w:rtl/>
                <w:lang w:bidi="ar-EG"/>
              </w:rPr>
              <w:t>.</w:t>
            </w:r>
          </w:p>
        </w:tc>
      </w:tr>
      <w:tr w:rsidR="00A2178F" w:rsidRPr="00FE2B72" w:rsidTr="00217EA4">
        <w:trPr>
          <w:trHeight w:val="423"/>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A2178F" w:rsidRPr="00FE2B72" w:rsidTr="00217EA4">
        <w:trPr>
          <w:trHeight w:val="624"/>
        </w:trPr>
        <w:tc>
          <w:tcPr>
            <w:tcW w:w="9720" w:type="dxa"/>
            <w:shd w:val="clear" w:color="auto" w:fill="auto"/>
            <w:vAlign w:val="center"/>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المحاضرة المعدلة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المناقشة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الاستجواب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العصف الذهني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الأسئلة التحفيزية</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2178F" w:rsidRPr="00FE2B72" w:rsidTr="00217EA4">
        <w:trPr>
          <w:trHeight w:val="400"/>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A2178F" w:rsidRPr="00FE2B72" w:rsidTr="00217EA4">
        <w:trPr>
          <w:trHeight w:val="624"/>
        </w:trPr>
        <w:tc>
          <w:tcPr>
            <w:tcW w:w="9720" w:type="dxa"/>
            <w:shd w:val="clear" w:color="auto" w:fill="auto"/>
          </w:tcPr>
          <w:p w:rsidR="00A2178F" w:rsidRPr="00E56AB2" w:rsidRDefault="00A2178F" w:rsidP="00217EA4">
            <w:pPr>
              <w:shd w:val="clear" w:color="auto" w:fill="FFFFFF"/>
              <w:autoSpaceDE w:val="0"/>
              <w:autoSpaceDN w:val="0"/>
              <w:adjustRightInd w:val="0"/>
              <w:jc w:val="both"/>
              <w:rPr>
                <w:rFonts w:ascii="Cambria" w:eastAsia="Calibri" w:hAnsi="Cambria" w:cs="Times New Roman"/>
                <w:color w:val="000000"/>
                <w:sz w:val="28"/>
                <w:szCs w:val="28"/>
                <w:rtl/>
              </w:rPr>
            </w:pPr>
            <w:r>
              <w:rPr>
                <w:rFonts w:ascii="Cambria" w:eastAsia="Calibri" w:hAnsi="Cambria" w:cs="Times New Roman" w:hint="cs"/>
                <w:color w:val="000000"/>
                <w:sz w:val="28"/>
                <w:szCs w:val="28"/>
                <w:rtl/>
              </w:rPr>
              <w:t>-</w:t>
            </w:r>
            <w:r w:rsidRPr="00E56AB2">
              <w:rPr>
                <w:rFonts w:ascii="Cambria" w:eastAsia="Calibri" w:hAnsi="Cambria" w:cs="Times New Roman" w:hint="cs"/>
                <w:color w:val="000000"/>
                <w:sz w:val="28"/>
                <w:szCs w:val="28"/>
                <w:rtl/>
              </w:rPr>
              <w:t xml:space="preserve"> التقويم المستمر لأعمال الط</w:t>
            </w:r>
            <w:r>
              <w:rPr>
                <w:rFonts w:ascii="Cambria" w:eastAsia="Calibri" w:hAnsi="Cambria" w:cs="Times New Roman" w:hint="cs"/>
                <w:color w:val="000000"/>
                <w:sz w:val="28"/>
                <w:szCs w:val="28"/>
                <w:rtl/>
              </w:rPr>
              <w:t xml:space="preserve">لبة (التقارير) والواجبات المكلفين بها ومشاركتهم وتفاعلهم مع اقرانهم ومع استاذ المادة </w:t>
            </w:r>
            <w:r w:rsidRPr="00532F78">
              <w:rPr>
                <w:rFonts w:ascii="Cambria" w:eastAsia="Calibri" w:hAnsi="Cambria" w:cs="Times New Roman"/>
                <w:color w:val="000000"/>
                <w:sz w:val="28"/>
                <w:szCs w:val="28"/>
                <w:rtl/>
              </w:rPr>
              <w:t xml:space="preserve"> </w:t>
            </w:r>
            <w:r>
              <w:rPr>
                <w:rFonts w:ascii="Cambria" w:eastAsia="Calibri" w:hAnsi="Cambria" w:cs="Times New Roman" w:hint="cs"/>
                <w:color w:val="000000"/>
                <w:sz w:val="28"/>
                <w:szCs w:val="28"/>
                <w:rtl/>
              </w:rPr>
              <w:t>،</w:t>
            </w:r>
            <w:r w:rsidRPr="00532F78">
              <w:rPr>
                <w:rFonts w:ascii="Cambria" w:eastAsia="Calibri" w:hAnsi="Cambria" w:cs="Times New Roman"/>
                <w:color w:val="000000"/>
                <w:sz w:val="28"/>
                <w:szCs w:val="28"/>
                <w:rtl/>
              </w:rPr>
              <w:t xml:space="preserve">اختبارات مفاجئة </w:t>
            </w:r>
            <w:r w:rsidRPr="00532F78">
              <w:rPr>
                <w:rFonts w:ascii="Cambria" w:eastAsia="Calibri" w:hAnsi="Cambria" w:cs="Times New Roman"/>
                <w:color w:val="000000"/>
                <w:sz w:val="28"/>
                <w:szCs w:val="28"/>
              </w:rPr>
              <w:t>Quiz</w:t>
            </w:r>
            <w:r>
              <w:rPr>
                <w:rFonts w:ascii="Cambria" w:eastAsia="Calibri" w:hAnsi="Cambria" w:cs="Times New Roman" w:hint="cs"/>
                <w:color w:val="000000"/>
                <w:sz w:val="28"/>
                <w:szCs w:val="28"/>
                <w:rtl/>
              </w:rPr>
              <w:t xml:space="preserve"> </w:t>
            </w:r>
            <w:r w:rsidRPr="00532F78">
              <w:rPr>
                <w:rFonts w:ascii="Cambria" w:eastAsia="Calibri" w:hAnsi="Cambria" w:cs="Times New Roman" w:hint="cs"/>
                <w:color w:val="000000"/>
                <w:sz w:val="28"/>
                <w:szCs w:val="28"/>
                <w:rtl/>
              </w:rPr>
              <w:t xml:space="preserve"> </w:t>
            </w:r>
            <w:r w:rsidRPr="00E56AB2">
              <w:rPr>
                <w:rFonts w:ascii="Cambria" w:eastAsia="Calibri" w:hAnsi="Cambria" w:cs="Times New Roman" w:hint="cs"/>
                <w:color w:val="000000"/>
                <w:sz w:val="28"/>
                <w:szCs w:val="28"/>
                <w:rtl/>
              </w:rPr>
              <w:t>(أسبوعيا)</w:t>
            </w:r>
          </w:p>
          <w:p w:rsidR="00A2178F" w:rsidRPr="00E56AB2" w:rsidRDefault="00A2178F" w:rsidP="00217EA4">
            <w:pPr>
              <w:shd w:val="clear" w:color="auto" w:fill="FFFFFF"/>
              <w:autoSpaceDE w:val="0"/>
              <w:autoSpaceDN w:val="0"/>
              <w:adjustRightInd w:val="0"/>
              <w:jc w:val="both"/>
              <w:rPr>
                <w:rFonts w:ascii="Cambria" w:eastAsia="Calibri" w:hAnsi="Cambria" w:cs="Times New Roman"/>
                <w:color w:val="000000"/>
                <w:sz w:val="28"/>
                <w:szCs w:val="28"/>
                <w:rtl/>
              </w:rPr>
            </w:pPr>
            <w:r w:rsidRPr="00E56AB2">
              <w:rPr>
                <w:rFonts w:ascii="Cambria" w:eastAsia="Calibri" w:hAnsi="Cambria" w:cs="Times New Roman"/>
                <w:color w:val="000000"/>
                <w:sz w:val="28"/>
                <w:szCs w:val="28"/>
                <w:rtl/>
              </w:rPr>
              <w:t>-</w:t>
            </w:r>
            <w:r w:rsidRPr="00E56AB2">
              <w:rPr>
                <w:rFonts w:ascii="Cambria" w:eastAsia="Calibri" w:hAnsi="Cambria" w:cs="Times New Roman" w:hint="cs"/>
                <w:color w:val="000000"/>
                <w:sz w:val="28"/>
                <w:szCs w:val="28"/>
                <w:rtl/>
              </w:rPr>
              <w:t xml:space="preserve"> التقويم التكويني من خلال الاختبارات التحريرية (عقد اختباران </w:t>
            </w:r>
            <w:r>
              <w:rPr>
                <w:rFonts w:ascii="Cambria" w:eastAsia="Calibri" w:hAnsi="Cambria" w:cs="Times New Roman" w:hint="cs"/>
                <w:color w:val="000000"/>
                <w:sz w:val="28"/>
                <w:szCs w:val="28"/>
                <w:rtl/>
              </w:rPr>
              <w:t xml:space="preserve">خلال الفصل الدراسي </w:t>
            </w:r>
            <w:r w:rsidRPr="00E56AB2">
              <w:rPr>
                <w:rFonts w:ascii="Cambria" w:eastAsia="Calibri" w:hAnsi="Cambria" w:cs="Times New Roman" w:hint="cs"/>
                <w:color w:val="000000"/>
                <w:sz w:val="28"/>
                <w:szCs w:val="28"/>
                <w:rtl/>
              </w:rPr>
              <w:t>)</w:t>
            </w:r>
          </w:p>
          <w:p w:rsidR="00A2178F" w:rsidRPr="00E56AB2" w:rsidRDefault="00A2178F" w:rsidP="00217EA4">
            <w:pPr>
              <w:shd w:val="clear" w:color="auto" w:fill="FFFFFF"/>
              <w:autoSpaceDE w:val="0"/>
              <w:autoSpaceDN w:val="0"/>
              <w:adjustRightInd w:val="0"/>
              <w:jc w:val="both"/>
              <w:rPr>
                <w:rFonts w:ascii="Cambria" w:eastAsia="Calibri" w:hAnsi="Cambria" w:cs="Times New Roman"/>
                <w:color w:val="000000"/>
                <w:sz w:val="28"/>
                <w:szCs w:val="28"/>
                <w:rtl/>
              </w:rPr>
            </w:pPr>
            <w:r w:rsidRPr="00E56AB2">
              <w:rPr>
                <w:rFonts w:ascii="Cambria" w:eastAsia="Calibri" w:hAnsi="Cambria" w:cs="Times New Roman"/>
                <w:color w:val="000000"/>
                <w:sz w:val="28"/>
                <w:szCs w:val="28"/>
                <w:rtl/>
              </w:rPr>
              <w:t>-</w:t>
            </w:r>
            <w:r w:rsidRPr="00E56AB2">
              <w:rPr>
                <w:rFonts w:ascii="Cambria" w:eastAsia="Calibri" w:hAnsi="Cambria" w:cs="Times New Roman" w:hint="cs"/>
                <w:color w:val="000000"/>
                <w:sz w:val="28"/>
                <w:szCs w:val="28"/>
                <w:rtl/>
              </w:rPr>
              <w:t xml:space="preserve">  التقويم  النهائي من خلال الاختبار النهائي. </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Pr>
            </w:pPr>
          </w:p>
        </w:tc>
      </w:tr>
      <w:tr w:rsidR="00A2178F" w:rsidRPr="00FE2B72" w:rsidTr="00217EA4">
        <w:trPr>
          <w:trHeight w:val="1290"/>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 xml:space="preserve">ج-الأهداف الوجدانية والقيمية </w:t>
            </w:r>
          </w:p>
          <w:p w:rsidR="00A2178F" w:rsidRDefault="00A2178F" w:rsidP="00217EA4">
            <w:pPr>
              <w:shd w:val="clear" w:color="auto" w:fill="FFFFFF"/>
              <w:autoSpaceDE w:val="0"/>
              <w:autoSpaceDN w:val="0"/>
              <w:adjustRightInd w:val="0"/>
              <w:ind w:left="612"/>
              <w:jc w:val="both"/>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ج1-</w:t>
            </w:r>
            <w:r>
              <w:rPr>
                <w:rFonts w:ascii="Cambria" w:eastAsia="Calibri" w:hAnsi="Cambria" w:cs="Times New Roman" w:hint="cs"/>
                <w:color w:val="000000"/>
                <w:sz w:val="28"/>
                <w:szCs w:val="28"/>
                <w:rtl/>
                <w:lang w:bidi="ar-IQ"/>
              </w:rPr>
              <w:t xml:space="preserve"> يتعرف اثر العلم والعلماء في تطور علم النفس التربوي .</w:t>
            </w:r>
          </w:p>
          <w:p w:rsidR="00A2178F" w:rsidRPr="00FE2B72" w:rsidRDefault="00A2178F" w:rsidP="00217EA4">
            <w:pPr>
              <w:shd w:val="clear" w:color="auto" w:fill="FFFFFF"/>
              <w:autoSpaceDE w:val="0"/>
              <w:autoSpaceDN w:val="0"/>
              <w:adjustRightInd w:val="0"/>
              <w:ind w:left="612"/>
              <w:jc w:val="both"/>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ج2- يبدي الاهتمام الفاعل بدراسة مادة علم النفس التربوي</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w:t>
            </w:r>
            <w:r>
              <w:rPr>
                <w:rFonts w:ascii="Cambria" w:eastAsia="Calibri" w:hAnsi="Cambria" w:cs="Times New Roman" w:hint="cs"/>
                <w:color w:val="000000"/>
                <w:sz w:val="28"/>
                <w:szCs w:val="28"/>
                <w:rtl/>
                <w:lang w:bidi="ar-IQ"/>
              </w:rPr>
              <w:t>3</w:t>
            </w:r>
            <w:r w:rsidRPr="00FE2B72">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تنمية الاتجاهات الإيجابية نحو عملية التعلم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ج</w:t>
            </w:r>
            <w:r>
              <w:rPr>
                <w:rFonts w:ascii="Cambria" w:eastAsia="Calibri" w:hAnsi="Cambria" w:cs="Times New Roman" w:hint="cs"/>
                <w:color w:val="000000"/>
                <w:sz w:val="28"/>
                <w:szCs w:val="28"/>
                <w:rtl/>
                <w:lang w:bidi="ar-IQ"/>
              </w:rPr>
              <w:t>4</w:t>
            </w:r>
            <w:r w:rsidRPr="00FE2B72">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تعديل الاتجاهات السلبية نحو عملية التعلم</w:t>
            </w:r>
          </w:p>
        </w:tc>
      </w:tr>
      <w:tr w:rsidR="00A2178F" w:rsidRPr="00FE2B72" w:rsidTr="00217EA4">
        <w:trPr>
          <w:trHeight w:val="471"/>
        </w:trPr>
        <w:tc>
          <w:tcPr>
            <w:tcW w:w="9720" w:type="dxa"/>
            <w:shd w:val="clear" w:color="auto" w:fill="auto"/>
          </w:tcPr>
          <w:p w:rsidR="00A2178F" w:rsidRPr="00FE2B72" w:rsidRDefault="00A2178F" w:rsidP="00217EA4">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A2178F" w:rsidRPr="00FE2B72" w:rsidTr="00217EA4">
        <w:trPr>
          <w:trHeight w:val="624"/>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العصف الذهني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المناقشة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الأسئلة المتشعبة</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2178F" w:rsidRPr="00FE2B72" w:rsidTr="00217EA4">
        <w:trPr>
          <w:trHeight w:val="425"/>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A2178F" w:rsidRPr="00FE2B72" w:rsidTr="00217EA4">
        <w:trPr>
          <w:trHeight w:val="624"/>
        </w:trPr>
        <w:tc>
          <w:tcPr>
            <w:tcW w:w="9720" w:type="dxa"/>
            <w:shd w:val="clear" w:color="auto" w:fill="auto"/>
          </w:tcPr>
          <w:p w:rsidR="00A2178F" w:rsidRDefault="00A2178F" w:rsidP="00217EA4">
            <w:pPr>
              <w:numPr>
                <w:ilvl w:val="0"/>
                <w:numId w:val="61"/>
              </w:numPr>
              <w:shd w:val="clear" w:color="auto" w:fill="FFFFFF"/>
              <w:autoSpaceDE w:val="0"/>
              <w:autoSpaceDN w:val="0"/>
              <w:adjustRightInd w:val="0"/>
              <w:rPr>
                <w:rFonts w:ascii="Cambria" w:eastAsia="Calibri" w:hAnsi="Cambria" w:cs="Times New Roman"/>
                <w:color w:val="000000"/>
                <w:sz w:val="28"/>
                <w:szCs w:val="28"/>
                <w:rtl/>
              </w:rPr>
            </w:pPr>
            <w:r>
              <w:rPr>
                <w:rFonts w:ascii="Cambria" w:eastAsia="Calibri" w:hAnsi="Cambria" w:cs="Times New Roman" w:hint="cs"/>
                <w:color w:val="000000"/>
                <w:sz w:val="28"/>
                <w:szCs w:val="28"/>
                <w:rtl/>
              </w:rPr>
              <w:t>التقارير والملخصات واوراق العمل.</w:t>
            </w:r>
          </w:p>
          <w:p w:rsidR="00A2178F" w:rsidRDefault="00A2178F" w:rsidP="00217EA4">
            <w:pPr>
              <w:numPr>
                <w:ilvl w:val="0"/>
                <w:numId w:val="61"/>
              </w:numPr>
              <w:shd w:val="clear" w:color="auto" w:fill="FFFFFF"/>
              <w:autoSpaceDE w:val="0"/>
              <w:autoSpaceDN w:val="0"/>
              <w:adjustRightInd w:val="0"/>
              <w:rPr>
                <w:rFonts w:ascii="Cambria" w:eastAsia="Calibri" w:hAnsi="Cambria" w:cs="Times New Roman"/>
                <w:color w:val="000000"/>
                <w:sz w:val="28"/>
                <w:szCs w:val="28"/>
                <w:rtl/>
              </w:rPr>
            </w:pPr>
            <w:r>
              <w:rPr>
                <w:rFonts w:ascii="Cambria" w:eastAsia="Calibri" w:hAnsi="Cambria" w:cs="Times New Roman" w:hint="cs"/>
                <w:color w:val="000000"/>
                <w:sz w:val="28"/>
                <w:szCs w:val="28"/>
                <w:rtl/>
              </w:rPr>
              <w:t>الملاحظة والمتابعة.</w:t>
            </w:r>
          </w:p>
          <w:p w:rsidR="00A2178F" w:rsidRDefault="00A2178F" w:rsidP="00217EA4">
            <w:pPr>
              <w:numPr>
                <w:ilvl w:val="0"/>
                <w:numId w:val="61"/>
              </w:numPr>
              <w:shd w:val="clear" w:color="auto" w:fill="FFFFFF"/>
              <w:autoSpaceDE w:val="0"/>
              <w:autoSpaceDN w:val="0"/>
              <w:adjustRightInd w:val="0"/>
              <w:rPr>
                <w:rFonts w:ascii="Cambria" w:eastAsia="Calibri" w:hAnsi="Cambria" w:cs="Times New Roman"/>
                <w:color w:val="000000"/>
                <w:sz w:val="28"/>
                <w:szCs w:val="28"/>
              </w:rPr>
            </w:pPr>
            <w:r w:rsidRPr="00532F78">
              <w:rPr>
                <w:rFonts w:ascii="Cambria" w:eastAsia="Calibri" w:hAnsi="Cambria" w:cs="Times New Roman"/>
                <w:color w:val="000000"/>
                <w:sz w:val="28"/>
                <w:szCs w:val="28"/>
                <w:rtl/>
              </w:rPr>
              <w:t xml:space="preserve">مناقشة جماعية اثناء </w:t>
            </w:r>
            <w:r>
              <w:rPr>
                <w:rFonts w:ascii="Cambria" w:eastAsia="Calibri" w:hAnsi="Cambria" w:cs="Times New Roman" w:hint="cs"/>
                <w:color w:val="000000"/>
                <w:sz w:val="28"/>
                <w:szCs w:val="28"/>
                <w:rtl/>
              </w:rPr>
              <w:t>المحاضرة</w:t>
            </w:r>
            <w:r w:rsidRPr="00532F78">
              <w:rPr>
                <w:rFonts w:ascii="Cambria" w:eastAsia="Calibri" w:hAnsi="Cambria" w:cs="Times New Roman"/>
                <w:color w:val="000000"/>
                <w:sz w:val="28"/>
                <w:szCs w:val="28"/>
                <w:rtl/>
              </w:rPr>
              <w:t>.</w:t>
            </w:r>
          </w:p>
          <w:p w:rsidR="00A2178F" w:rsidRPr="009320BC" w:rsidRDefault="00A2178F" w:rsidP="00217EA4">
            <w:pPr>
              <w:shd w:val="clear" w:color="auto" w:fill="FFFFFF"/>
              <w:autoSpaceDE w:val="0"/>
              <w:autoSpaceDN w:val="0"/>
              <w:adjustRightInd w:val="0"/>
              <w:ind w:left="720"/>
              <w:rPr>
                <w:rFonts w:ascii="Cambria" w:eastAsia="Calibri" w:hAnsi="Cambria" w:cs="Times New Roman"/>
                <w:color w:val="000000"/>
                <w:sz w:val="28"/>
                <w:szCs w:val="28"/>
              </w:rPr>
            </w:pPr>
          </w:p>
        </w:tc>
      </w:tr>
      <w:tr w:rsidR="00A2178F" w:rsidRPr="00FE2B72" w:rsidTr="00217EA4">
        <w:trPr>
          <w:trHeight w:val="1584"/>
        </w:trPr>
        <w:tc>
          <w:tcPr>
            <w:tcW w:w="97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EG"/>
              </w:rPr>
            </w:pPr>
            <w:r w:rsidRPr="00FE2B72">
              <w:rPr>
                <w:rFonts w:ascii="Cambria" w:eastAsia="Calibri" w:hAnsi="Cambria" w:cs="Times New Roman"/>
                <w:color w:val="000000"/>
                <w:sz w:val="28"/>
                <w:szCs w:val="28"/>
                <w:rtl/>
                <w:lang w:bidi="ar-IQ"/>
              </w:rPr>
              <w:t>د1-</w:t>
            </w:r>
            <w:r w:rsidRPr="00CC5B26">
              <w:rPr>
                <w:rFonts w:ascii="AL-Hotham" w:eastAsia="Batang" w:hAnsi="AL-Hotham" w:cs="Simplified Arabic"/>
                <w:color w:val="000000"/>
                <w:sz w:val="28"/>
                <w:szCs w:val="28"/>
                <w:rtl/>
                <w:lang w:eastAsia="ko-KR" w:bidi="ar-EG"/>
              </w:rPr>
              <w:t xml:space="preserve"> </w:t>
            </w:r>
            <w:r>
              <w:rPr>
                <w:rFonts w:ascii="Cambria" w:eastAsia="Calibri" w:hAnsi="Cambria" w:cs="Times New Roman" w:hint="cs"/>
                <w:color w:val="000000"/>
                <w:sz w:val="28"/>
                <w:szCs w:val="28"/>
                <w:rtl/>
                <w:lang w:bidi="ar-EG"/>
              </w:rPr>
              <w:t xml:space="preserve">مهارة </w:t>
            </w:r>
            <w:r w:rsidRPr="00CC5B26">
              <w:rPr>
                <w:rFonts w:ascii="Cambria" w:eastAsia="Calibri" w:hAnsi="Cambria" w:cs="Times New Roman"/>
                <w:color w:val="000000"/>
                <w:sz w:val="28"/>
                <w:szCs w:val="28"/>
                <w:rtl/>
                <w:lang w:bidi="ar-EG"/>
              </w:rPr>
              <w:t xml:space="preserve">القدرة على </w:t>
            </w:r>
            <w:r w:rsidRPr="00CC5B26">
              <w:rPr>
                <w:rFonts w:ascii="Cambria" w:eastAsia="Calibri" w:hAnsi="Cambria" w:cs="Times New Roman" w:hint="cs"/>
                <w:color w:val="000000"/>
                <w:sz w:val="28"/>
                <w:szCs w:val="28"/>
                <w:rtl/>
                <w:lang w:bidi="ar-EG"/>
              </w:rPr>
              <w:t>حل المشكلات المختلفة بطرق علمية واستخدام ما تم دراسته في دراسة مشكلات واقعية</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w:t>
            </w:r>
            <w:r>
              <w:rPr>
                <w:rFonts w:ascii="Cambria" w:eastAsia="Calibri" w:hAnsi="Cambria" w:cs="Times New Roman" w:hint="cs"/>
                <w:color w:val="000000"/>
                <w:sz w:val="28"/>
                <w:szCs w:val="28"/>
                <w:rtl/>
                <w:lang w:bidi="ar-IQ"/>
              </w:rPr>
              <w:t>2</w:t>
            </w:r>
            <w:r w:rsidRPr="00FE2B72">
              <w:rPr>
                <w:rFonts w:ascii="Cambria" w:eastAsia="Calibri" w:hAnsi="Cambria" w:cs="Times New Roman"/>
                <w:color w:val="000000"/>
                <w:sz w:val="28"/>
                <w:szCs w:val="28"/>
                <w:rtl/>
                <w:lang w:bidi="ar-IQ"/>
              </w:rPr>
              <w:t>-</w:t>
            </w:r>
            <w:r w:rsidRPr="00CC5B26">
              <w:rPr>
                <w:rFonts w:ascii="Cambria" w:eastAsia="Calibri" w:hAnsi="Cambria" w:cs="Times New Roman" w:hint="cs"/>
                <w:color w:val="000000"/>
                <w:sz w:val="28"/>
                <w:szCs w:val="28"/>
                <w:rtl/>
                <w:lang w:bidi="ar-IQ"/>
              </w:rPr>
              <w:t xml:space="preserve"> يطبق مبادئ </w:t>
            </w:r>
            <w:r>
              <w:rPr>
                <w:rFonts w:ascii="Cambria" w:eastAsia="Calibri" w:hAnsi="Cambria" w:cs="Times New Roman" w:hint="cs"/>
                <w:color w:val="000000"/>
                <w:sz w:val="28"/>
                <w:szCs w:val="28"/>
                <w:rtl/>
                <w:lang w:bidi="ar-IQ"/>
              </w:rPr>
              <w:t>علم النفس التربوي</w:t>
            </w:r>
            <w:r w:rsidRPr="00CC5B26">
              <w:rPr>
                <w:rFonts w:ascii="Cambria" w:eastAsia="Calibri" w:hAnsi="Cambria" w:cs="Times New Roman" w:hint="cs"/>
                <w:color w:val="000000"/>
                <w:sz w:val="28"/>
                <w:szCs w:val="28"/>
                <w:rtl/>
                <w:lang w:bidi="ar-IQ"/>
              </w:rPr>
              <w:t xml:space="preserve"> في دراسة مشكلات واقعية  </w:t>
            </w:r>
          </w:p>
          <w:p w:rsidR="00A2178F"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w:t>
            </w:r>
            <w:r>
              <w:rPr>
                <w:rFonts w:ascii="Cambria" w:eastAsia="Calibri" w:hAnsi="Cambria" w:cs="Times New Roman" w:hint="cs"/>
                <w:color w:val="000000"/>
                <w:sz w:val="28"/>
                <w:szCs w:val="28"/>
                <w:rtl/>
                <w:lang w:bidi="ar-IQ"/>
              </w:rPr>
              <w:t>3</w:t>
            </w:r>
            <w:r w:rsidRPr="00FE2B72">
              <w:rPr>
                <w:rFonts w:ascii="Cambria" w:eastAsia="Calibri" w:hAnsi="Cambria" w:cs="Times New Roman"/>
                <w:color w:val="000000"/>
                <w:sz w:val="28"/>
                <w:szCs w:val="28"/>
                <w:rtl/>
                <w:lang w:bidi="ar-IQ"/>
              </w:rPr>
              <w:t xml:space="preserve">-   </w:t>
            </w:r>
            <w:r w:rsidRPr="00CC5B26">
              <w:rPr>
                <w:rFonts w:ascii="Cambria" w:eastAsia="Calibri" w:hAnsi="Cambria" w:cs="Times New Roman" w:hint="cs"/>
                <w:color w:val="000000"/>
                <w:sz w:val="28"/>
                <w:szCs w:val="28"/>
                <w:rtl/>
                <w:lang w:bidi="ar-IQ"/>
              </w:rPr>
              <w:t xml:space="preserve"> ينمي مهارات التعلم </w:t>
            </w:r>
            <w:r>
              <w:rPr>
                <w:rFonts w:ascii="Cambria" w:eastAsia="Calibri" w:hAnsi="Cambria" w:cs="Times New Roman" w:hint="cs"/>
                <w:color w:val="000000"/>
                <w:sz w:val="28"/>
                <w:szCs w:val="28"/>
                <w:rtl/>
                <w:lang w:bidi="ar-IQ"/>
              </w:rPr>
              <w:t xml:space="preserve">التعاوني </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د4- مهارة الرسم البياني لمنحنيات التعلم المختلفة</w:t>
            </w:r>
          </w:p>
        </w:tc>
      </w:tr>
    </w:tbl>
    <w:p w:rsidR="00A2178F" w:rsidRPr="00E779AA" w:rsidRDefault="00A2178F" w:rsidP="00A2178F">
      <w:pPr>
        <w:shd w:val="clear" w:color="auto" w:fill="FFFFFF"/>
        <w:autoSpaceDE w:val="0"/>
        <w:autoSpaceDN w:val="0"/>
        <w:adjustRightInd w:val="0"/>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
        <w:gridCol w:w="992"/>
        <w:gridCol w:w="2268"/>
        <w:gridCol w:w="2694"/>
        <w:gridCol w:w="1275"/>
        <w:gridCol w:w="1560"/>
      </w:tblGrid>
      <w:tr w:rsidR="00A2178F" w:rsidRPr="00FE2B72" w:rsidTr="00217EA4">
        <w:trPr>
          <w:trHeight w:val="538"/>
        </w:trPr>
        <w:tc>
          <w:tcPr>
            <w:tcW w:w="9720" w:type="dxa"/>
            <w:gridSpan w:val="6"/>
            <w:shd w:val="clear" w:color="auto" w:fill="auto"/>
          </w:tcPr>
          <w:p w:rsidR="00A2178F" w:rsidRPr="00FE2B72" w:rsidRDefault="00A2178F" w:rsidP="00217EA4">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A2178F" w:rsidRPr="00FE2B72" w:rsidTr="00217EA4">
        <w:trPr>
          <w:trHeight w:val="907"/>
        </w:trPr>
        <w:tc>
          <w:tcPr>
            <w:tcW w:w="931"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992"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268" w:type="dxa"/>
            <w:shd w:val="clear" w:color="auto" w:fill="auto"/>
          </w:tcPr>
          <w:p w:rsidR="00A2178F" w:rsidRDefault="00A2178F" w:rsidP="00217EA4">
            <w:pPr>
              <w:shd w:val="clear" w:color="auto" w:fill="FFFFFF"/>
              <w:autoSpaceDE w:val="0"/>
              <w:autoSpaceDN w:val="0"/>
              <w:adjustRightInd w:val="0"/>
              <w:jc w:val="center"/>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مخرجات التعلم المطلوبة</w:t>
            </w:r>
          </w:p>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p>
        </w:tc>
        <w:tc>
          <w:tcPr>
            <w:tcW w:w="2694"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275"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56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A2178F" w:rsidRPr="00FE2B72" w:rsidTr="00217EA4">
        <w:trPr>
          <w:trHeight w:val="399"/>
        </w:trPr>
        <w:tc>
          <w:tcPr>
            <w:tcW w:w="931"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992"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2268" w:type="dxa"/>
            <w:shd w:val="clear" w:color="auto" w:fill="auto"/>
          </w:tcPr>
          <w:p w:rsidR="00A2178F" w:rsidRPr="00C11374"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C11374">
              <w:rPr>
                <w:rFonts w:ascii="Cambria" w:eastAsia="Calibri" w:hAnsi="Cambria" w:cs="Times New Roman" w:hint="cs"/>
                <w:color w:val="000000"/>
                <w:sz w:val="28"/>
                <w:szCs w:val="28"/>
                <w:rtl/>
                <w:lang w:bidi="ar-IQ"/>
              </w:rPr>
              <w:t>يعرف مفهوم علم النفس التربوي</w:t>
            </w:r>
          </w:p>
          <w:p w:rsidR="00A2178F" w:rsidRPr="00C11374"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C11374">
              <w:rPr>
                <w:rFonts w:ascii="Cambria" w:eastAsia="Calibri" w:hAnsi="Cambria" w:cs="Times New Roman" w:hint="cs"/>
                <w:color w:val="000000"/>
                <w:sz w:val="28"/>
                <w:szCs w:val="28"/>
                <w:rtl/>
                <w:lang w:bidi="ar-IQ"/>
              </w:rPr>
              <w:t xml:space="preserve">يبين أهمية علم النفس التربوي  </w:t>
            </w:r>
          </w:p>
          <w:p w:rsidR="00A2178F" w:rsidRPr="00C11374"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C11374">
              <w:rPr>
                <w:rFonts w:ascii="Cambria" w:eastAsia="Calibri" w:hAnsi="Cambria" w:cs="Times New Roman" w:hint="cs"/>
                <w:color w:val="000000"/>
                <w:sz w:val="28"/>
                <w:szCs w:val="28"/>
                <w:rtl/>
                <w:lang w:bidi="ar-IQ"/>
              </w:rPr>
              <w:t>يحدد اهداف علم النفس التربوي</w:t>
            </w:r>
          </w:p>
          <w:p w:rsidR="00A2178F"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C11374">
              <w:rPr>
                <w:rFonts w:ascii="Cambria" w:eastAsia="Calibri" w:hAnsi="Cambria" w:cs="Times New Roman" w:hint="cs"/>
                <w:color w:val="000000"/>
                <w:sz w:val="28"/>
                <w:szCs w:val="28"/>
                <w:rtl/>
                <w:lang w:bidi="ar-IQ"/>
              </w:rPr>
              <w:t>يميز بين الأهداف النظرية والعملية لعلم النفس التربوي</w:t>
            </w:r>
          </w:p>
          <w:p w:rsidR="00A2178F" w:rsidRPr="00BD118D"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rtl/>
                <w:lang w:bidi="ar-EG"/>
              </w:rPr>
            </w:pPr>
            <w:r w:rsidRPr="00BD118D">
              <w:rPr>
                <w:rFonts w:ascii="Cambria" w:eastAsia="Calibri" w:hAnsi="Cambria" w:cs="Times New Roman" w:hint="cs"/>
                <w:color w:val="000000"/>
                <w:sz w:val="28"/>
                <w:szCs w:val="28"/>
                <w:rtl/>
                <w:lang w:bidi="ar-EG"/>
              </w:rPr>
              <w:t>يحدد آلية نقل المعرفة النظرية الى الجانب التطبيقي (العملي) داخل الصف المدرسي</w:t>
            </w:r>
          </w:p>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EG"/>
              </w:rPr>
            </w:pPr>
          </w:p>
        </w:tc>
        <w:tc>
          <w:tcPr>
            <w:tcW w:w="2694" w:type="dxa"/>
            <w:shd w:val="clear" w:color="auto" w:fill="auto"/>
          </w:tcPr>
          <w:p w:rsidR="00A2178F" w:rsidRPr="009569FB" w:rsidRDefault="00A2178F" w:rsidP="00217EA4">
            <w:pPr>
              <w:numPr>
                <w:ilvl w:val="0"/>
                <w:numId w:val="63"/>
              </w:numPr>
              <w:shd w:val="clear" w:color="auto" w:fill="FFFFFF"/>
              <w:tabs>
                <w:tab w:val="left" w:pos="318"/>
              </w:tabs>
              <w:autoSpaceDE w:val="0"/>
              <w:autoSpaceDN w:val="0"/>
              <w:adjustRightInd w:val="0"/>
              <w:rPr>
                <w:rFonts w:ascii="Cambria" w:eastAsia="Calibri" w:hAnsi="Cambria" w:cs="Times New Roman"/>
                <w:color w:val="000000"/>
                <w:sz w:val="28"/>
                <w:szCs w:val="28"/>
                <w:rtl/>
                <w:lang w:bidi="ar-IQ"/>
              </w:rPr>
            </w:pPr>
            <w:r w:rsidRPr="009569FB">
              <w:rPr>
                <w:rFonts w:ascii="Cambria" w:eastAsia="Calibri" w:hAnsi="Cambria" w:cs="Times New Roman"/>
                <w:color w:val="000000"/>
                <w:sz w:val="28"/>
                <w:szCs w:val="28"/>
                <w:rtl/>
                <w:lang w:bidi="ar-IQ"/>
              </w:rPr>
              <w:t>تعريف علم النفس التربوي</w:t>
            </w:r>
          </w:p>
          <w:p w:rsidR="00A2178F" w:rsidRPr="009569FB" w:rsidRDefault="00A2178F" w:rsidP="00217EA4">
            <w:pPr>
              <w:numPr>
                <w:ilvl w:val="0"/>
                <w:numId w:val="63"/>
              </w:numPr>
              <w:shd w:val="clear" w:color="auto" w:fill="FFFFFF"/>
              <w:tabs>
                <w:tab w:val="left" w:pos="318"/>
              </w:tabs>
              <w:autoSpaceDE w:val="0"/>
              <w:autoSpaceDN w:val="0"/>
              <w:adjustRightInd w:val="0"/>
              <w:rPr>
                <w:rFonts w:ascii="Cambria" w:eastAsia="Calibri" w:hAnsi="Cambria" w:cs="Times New Roman"/>
                <w:color w:val="000000"/>
                <w:sz w:val="28"/>
                <w:szCs w:val="28"/>
                <w:rtl/>
                <w:lang w:bidi="ar-IQ"/>
              </w:rPr>
            </w:pPr>
            <w:r w:rsidRPr="009569FB">
              <w:rPr>
                <w:rFonts w:ascii="Cambria" w:eastAsia="Calibri" w:hAnsi="Cambria" w:cs="Times New Roman"/>
                <w:color w:val="000000"/>
                <w:sz w:val="28"/>
                <w:szCs w:val="28"/>
                <w:rtl/>
                <w:lang w:bidi="ar-IQ"/>
              </w:rPr>
              <w:t>اهمية علم النفس التربوي</w:t>
            </w:r>
          </w:p>
          <w:p w:rsidR="00A2178F" w:rsidRPr="009569FB" w:rsidRDefault="00A2178F" w:rsidP="00217EA4">
            <w:pPr>
              <w:numPr>
                <w:ilvl w:val="0"/>
                <w:numId w:val="63"/>
              </w:numPr>
              <w:shd w:val="clear" w:color="auto" w:fill="FFFFFF"/>
              <w:tabs>
                <w:tab w:val="left" w:pos="318"/>
              </w:tabs>
              <w:autoSpaceDE w:val="0"/>
              <w:autoSpaceDN w:val="0"/>
              <w:adjustRightInd w:val="0"/>
              <w:rPr>
                <w:rFonts w:ascii="Cambria" w:eastAsia="Calibri" w:hAnsi="Cambria" w:cs="Times New Roman"/>
                <w:color w:val="000000"/>
                <w:sz w:val="28"/>
                <w:szCs w:val="28"/>
                <w:rtl/>
                <w:lang w:bidi="ar-IQ"/>
              </w:rPr>
            </w:pPr>
            <w:r w:rsidRPr="009569FB">
              <w:rPr>
                <w:rFonts w:ascii="Cambria" w:eastAsia="Calibri" w:hAnsi="Cambria" w:cs="Times New Roman"/>
                <w:color w:val="000000"/>
                <w:sz w:val="28"/>
                <w:szCs w:val="28"/>
                <w:rtl/>
                <w:lang w:bidi="ar-IQ"/>
              </w:rPr>
              <w:t>اهداف علم النفس التربوي</w:t>
            </w:r>
          </w:p>
          <w:p w:rsidR="00A2178F" w:rsidRPr="00FE2B72" w:rsidRDefault="00A2178F" w:rsidP="00217EA4">
            <w:pPr>
              <w:numPr>
                <w:ilvl w:val="0"/>
                <w:numId w:val="63"/>
              </w:numPr>
              <w:shd w:val="clear" w:color="auto" w:fill="FFFFFF"/>
              <w:tabs>
                <w:tab w:val="left" w:pos="318"/>
              </w:tabs>
              <w:autoSpaceDE w:val="0"/>
              <w:autoSpaceDN w:val="0"/>
              <w:adjustRightInd w:val="0"/>
              <w:rPr>
                <w:rFonts w:ascii="Cambria" w:eastAsia="Calibri" w:hAnsi="Cambria" w:cs="Times New Roman"/>
                <w:color w:val="000000"/>
                <w:sz w:val="28"/>
                <w:szCs w:val="28"/>
                <w:lang w:bidi="ar-IQ"/>
              </w:rPr>
            </w:pPr>
            <w:r w:rsidRPr="009569FB">
              <w:rPr>
                <w:rFonts w:ascii="Cambria" w:eastAsia="Calibri" w:hAnsi="Cambria" w:cs="Times New Roman"/>
                <w:color w:val="000000"/>
                <w:sz w:val="28"/>
                <w:szCs w:val="28"/>
                <w:rtl/>
                <w:lang w:bidi="ar-IQ"/>
              </w:rPr>
              <w:t>علاقة علم النفس التربوي بالعلوم الاخرى</w:t>
            </w:r>
          </w:p>
        </w:tc>
        <w:tc>
          <w:tcPr>
            <w:tcW w:w="1275"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 المعدلة - المناقشة</w:t>
            </w:r>
          </w:p>
        </w:tc>
        <w:tc>
          <w:tcPr>
            <w:tcW w:w="15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التقويم المستمر (المشاركة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التقارير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الواجبات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التفاعل )</w:t>
            </w:r>
          </w:p>
        </w:tc>
      </w:tr>
      <w:tr w:rsidR="00A2178F" w:rsidRPr="00FE2B72" w:rsidTr="00217EA4">
        <w:trPr>
          <w:trHeight w:val="339"/>
        </w:trPr>
        <w:tc>
          <w:tcPr>
            <w:tcW w:w="931" w:type="dxa"/>
            <w:shd w:val="clear" w:color="auto" w:fill="auto"/>
          </w:tcPr>
          <w:p w:rsidR="00A2178F" w:rsidRPr="00FE2B72" w:rsidRDefault="00A2178F" w:rsidP="00217EA4">
            <w:pPr>
              <w:shd w:val="clear" w:color="auto" w:fill="FFFFFF"/>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992"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2268" w:type="dxa"/>
            <w:shd w:val="clear" w:color="auto" w:fill="auto"/>
          </w:tcPr>
          <w:p w:rsidR="00A2178F" w:rsidRPr="00C11374" w:rsidRDefault="00A2178F" w:rsidP="00217EA4">
            <w:pPr>
              <w:shd w:val="clear" w:color="auto" w:fill="FFFFFF"/>
              <w:rPr>
                <w:rFonts w:ascii="Cambria" w:eastAsia="Calibri" w:hAnsi="Cambria" w:cs="Times New Roman"/>
                <w:color w:val="000000"/>
                <w:sz w:val="28"/>
                <w:szCs w:val="28"/>
                <w:lang w:bidi="ar-IQ"/>
              </w:rPr>
            </w:pPr>
            <w:r w:rsidRPr="00C11374">
              <w:rPr>
                <w:rFonts w:ascii="Cambria" w:eastAsia="Calibri" w:hAnsi="Cambria" w:cs="Times New Roman" w:hint="cs"/>
                <w:color w:val="000000"/>
                <w:sz w:val="28"/>
                <w:szCs w:val="28"/>
                <w:rtl/>
                <w:lang w:bidi="ar-IQ"/>
              </w:rPr>
              <w:t xml:space="preserve">يحدد خصائص شخصية المعلم المرغوب فيها </w:t>
            </w:r>
          </w:p>
          <w:p w:rsidR="00A2178F" w:rsidRPr="00C11374" w:rsidRDefault="00A2178F" w:rsidP="00217EA4">
            <w:pPr>
              <w:shd w:val="clear" w:color="auto" w:fill="FFFFFF"/>
              <w:rPr>
                <w:rFonts w:ascii="Cambria" w:eastAsia="Calibri" w:hAnsi="Cambria" w:cs="Times New Roman"/>
                <w:color w:val="000000"/>
                <w:sz w:val="28"/>
                <w:szCs w:val="28"/>
                <w:lang w:bidi="ar-IQ"/>
              </w:rPr>
            </w:pPr>
            <w:r w:rsidRPr="00C11374">
              <w:rPr>
                <w:rFonts w:ascii="Cambria" w:eastAsia="Calibri" w:hAnsi="Cambria" w:cs="Times New Roman" w:hint="cs"/>
                <w:color w:val="000000"/>
                <w:sz w:val="28"/>
                <w:szCs w:val="28"/>
                <w:rtl/>
                <w:lang w:bidi="ar-IQ"/>
              </w:rPr>
              <w:t>يعدد وظائف علم النفس التربوي</w:t>
            </w:r>
          </w:p>
          <w:p w:rsidR="00A2178F" w:rsidRPr="00C11374" w:rsidRDefault="00A2178F" w:rsidP="00217EA4">
            <w:pPr>
              <w:shd w:val="clear" w:color="auto" w:fill="FFFFFF"/>
              <w:rPr>
                <w:rFonts w:ascii="Cambria" w:eastAsia="Calibri" w:hAnsi="Cambria" w:cs="Times New Roman"/>
                <w:color w:val="000000"/>
                <w:sz w:val="28"/>
                <w:szCs w:val="28"/>
                <w:rtl/>
                <w:lang w:bidi="ar-IQ"/>
              </w:rPr>
            </w:pPr>
            <w:r w:rsidRPr="00C11374">
              <w:rPr>
                <w:rFonts w:ascii="Cambria" w:eastAsia="Calibri" w:hAnsi="Cambria" w:cs="Times New Roman" w:hint="cs"/>
                <w:color w:val="000000"/>
                <w:sz w:val="28"/>
                <w:szCs w:val="28"/>
                <w:rtl/>
                <w:lang w:bidi="ar-IQ"/>
              </w:rPr>
              <w:t xml:space="preserve"> </w:t>
            </w:r>
          </w:p>
          <w:p w:rsidR="00A2178F" w:rsidRPr="00C11374" w:rsidRDefault="00A2178F" w:rsidP="00217EA4">
            <w:pPr>
              <w:shd w:val="clear" w:color="auto" w:fill="FFFFFF"/>
              <w:rPr>
                <w:rFonts w:ascii="Cambria" w:eastAsia="Calibri" w:hAnsi="Cambria" w:cs="Times New Roman"/>
                <w:color w:val="000000"/>
                <w:sz w:val="28"/>
                <w:szCs w:val="28"/>
                <w:rtl/>
                <w:lang w:bidi="ar-IQ"/>
              </w:rPr>
            </w:pPr>
          </w:p>
          <w:p w:rsidR="00A2178F" w:rsidRPr="00FE2B72" w:rsidRDefault="00A2178F" w:rsidP="00217EA4">
            <w:pPr>
              <w:shd w:val="clear" w:color="auto" w:fill="FFFFFF"/>
              <w:rPr>
                <w:rFonts w:ascii="Cambria" w:eastAsia="Calibri" w:hAnsi="Cambria" w:cs="Times New Roman"/>
                <w:color w:val="000000"/>
                <w:sz w:val="28"/>
                <w:szCs w:val="28"/>
                <w:lang w:bidi="ar-IQ"/>
              </w:rPr>
            </w:pPr>
          </w:p>
        </w:tc>
        <w:tc>
          <w:tcPr>
            <w:tcW w:w="2694" w:type="dxa"/>
            <w:shd w:val="clear" w:color="auto" w:fill="auto"/>
          </w:tcPr>
          <w:p w:rsidR="00A2178F" w:rsidRPr="009569FB" w:rsidRDefault="00A2178F" w:rsidP="00217EA4">
            <w:pPr>
              <w:numPr>
                <w:ilvl w:val="0"/>
                <w:numId w:val="64"/>
              </w:numPr>
              <w:shd w:val="clear" w:color="auto" w:fill="FFFFFF"/>
              <w:rPr>
                <w:rFonts w:ascii="Cambria" w:eastAsia="Calibri" w:hAnsi="Cambria" w:cs="Times New Roman"/>
                <w:color w:val="000000"/>
                <w:sz w:val="28"/>
                <w:szCs w:val="28"/>
                <w:rtl/>
                <w:lang w:bidi="ar-IQ"/>
              </w:rPr>
            </w:pPr>
            <w:r w:rsidRPr="009569FB">
              <w:rPr>
                <w:rFonts w:ascii="Cambria" w:eastAsia="Calibri" w:hAnsi="Cambria" w:cs="Times New Roman"/>
                <w:color w:val="000000"/>
                <w:sz w:val="28"/>
                <w:szCs w:val="28"/>
                <w:rtl/>
                <w:lang w:bidi="ar-IQ"/>
              </w:rPr>
              <w:t xml:space="preserve">خصائص شخصية المعلم المرغوب فيها (الخصائص النفسية – الخصائص الجسمية – الخصائص العقلية – الخصائص الاجتماعية) </w:t>
            </w:r>
          </w:p>
          <w:p w:rsidR="00A2178F" w:rsidRPr="00FE2B72" w:rsidRDefault="00A2178F" w:rsidP="00217EA4">
            <w:pPr>
              <w:numPr>
                <w:ilvl w:val="0"/>
                <w:numId w:val="64"/>
              </w:numPr>
              <w:shd w:val="clear" w:color="auto" w:fill="FFFFFF"/>
              <w:rPr>
                <w:rFonts w:ascii="Cambria" w:eastAsia="Calibri" w:hAnsi="Cambria" w:cs="Times New Roman"/>
                <w:color w:val="000000"/>
                <w:sz w:val="28"/>
                <w:szCs w:val="28"/>
                <w:lang w:bidi="ar-IQ"/>
              </w:rPr>
            </w:pPr>
            <w:r w:rsidRPr="009569FB">
              <w:rPr>
                <w:rFonts w:ascii="Cambria" w:eastAsia="Calibri" w:hAnsi="Cambria" w:cs="Times New Roman"/>
                <w:color w:val="000000"/>
                <w:sz w:val="28"/>
                <w:szCs w:val="28"/>
                <w:rtl/>
                <w:lang w:bidi="ar-IQ"/>
              </w:rPr>
              <w:t>-وظيفة علم النفس التربوي</w:t>
            </w:r>
          </w:p>
        </w:tc>
        <w:tc>
          <w:tcPr>
            <w:tcW w:w="1275" w:type="dxa"/>
            <w:shd w:val="clear" w:color="auto" w:fill="auto"/>
          </w:tcPr>
          <w:p w:rsidR="00A2178F" w:rsidRPr="00FE2B72" w:rsidRDefault="00A2178F" w:rsidP="00217EA4">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المناقشة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العصف الذهني</w:t>
            </w:r>
          </w:p>
        </w:tc>
        <w:tc>
          <w:tcPr>
            <w:tcW w:w="15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التقويم المستمر (امتحان يومي - المشاركة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التقارير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الواجبات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التفاعل )</w:t>
            </w:r>
          </w:p>
        </w:tc>
      </w:tr>
      <w:tr w:rsidR="00A2178F" w:rsidRPr="00FE2B72" w:rsidTr="00217EA4">
        <w:trPr>
          <w:trHeight w:val="320"/>
        </w:trPr>
        <w:tc>
          <w:tcPr>
            <w:tcW w:w="931"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992"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2268" w:type="dxa"/>
            <w:shd w:val="clear" w:color="auto" w:fill="auto"/>
          </w:tcPr>
          <w:p w:rsidR="00A2178F" w:rsidRPr="00C11374"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C11374">
              <w:rPr>
                <w:rFonts w:ascii="Cambria" w:eastAsia="Calibri" w:hAnsi="Cambria" w:cs="Times New Roman" w:hint="cs"/>
                <w:color w:val="000000"/>
                <w:sz w:val="28"/>
                <w:szCs w:val="28"/>
                <w:rtl/>
                <w:lang w:bidi="ar-IQ"/>
              </w:rPr>
              <w:t xml:space="preserve">يعلل اهمية محاور فاعلية العملية التعليمية </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C11374">
              <w:rPr>
                <w:rFonts w:ascii="Cambria" w:eastAsia="Calibri" w:hAnsi="Cambria" w:cs="Times New Roman" w:hint="cs"/>
                <w:color w:val="000000"/>
                <w:sz w:val="28"/>
                <w:szCs w:val="28"/>
                <w:rtl/>
                <w:lang w:bidi="ar-IQ"/>
              </w:rPr>
              <w:t>يتعرف على العوامل المؤثرة في فاعلية العملية التعليمية</w:t>
            </w:r>
          </w:p>
        </w:tc>
        <w:tc>
          <w:tcPr>
            <w:tcW w:w="2694" w:type="dxa"/>
            <w:shd w:val="clear" w:color="auto" w:fill="auto"/>
          </w:tcPr>
          <w:p w:rsidR="00A2178F" w:rsidRPr="009569FB" w:rsidRDefault="00A2178F" w:rsidP="00217EA4">
            <w:pPr>
              <w:numPr>
                <w:ilvl w:val="0"/>
                <w:numId w:val="65"/>
              </w:numPr>
              <w:shd w:val="clear" w:color="auto" w:fill="FFFFFF"/>
              <w:autoSpaceDE w:val="0"/>
              <w:autoSpaceDN w:val="0"/>
              <w:adjustRightInd w:val="0"/>
              <w:rPr>
                <w:rFonts w:ascii="Cambria" w:eastAsia="Calibri" w:hAnsi="Cambria" w:cs="Times New Roman"/>
                <w:color w:val="000000"/>
                <w:sz w:val="28"/>
                <w:szCs w:val="28"/>
                <w:rtl/>
                <w:lang w:bidi="ar-IQ"/>
              </w:rPr>
            </w:pPr>
            <w:r w:rsidRPr="009569FB">
              <w:rPr>
                <w:rFonts w:ascii="Cambria" w:eastAsia="Calibri" w:hAnsi="Cambria" w:cs="Times New Roman"/>
                <w:color w:val="000000"/>
                <w:sz w:val="28"/>
                <w:szCs w:val="28"/>
                <w:rtl/>
                <w:lang w:bidi="ar-IQ"/>
              </w:rPr>
              <w:t xml:space="preserve">تفسير العملية التعليمية </w:t>
            </w:r>
          </w:p>
          <w:p w:rsidR="00A2178F" w:rsidRPr="009569FB" w:rsidRDefault="00A2178F" w:rsidP="00217EA4">
            <w:pPr>
              <w:numPr>
                <w:ilvl w:val="0"/>
                <w:numId w:val="65"/>
              </w:numPr>
              <w:shd w:val="clear" w:color="auto" w:fill="FFFFFF"/>
              <w:autoSpaceDE w:val="0"/>
              <w:autoSpaceDN w:val="0"/>
              <w:adjustRightInd w:val="0"/>
              <w:rPr>
                <w:rFonts w:ascii="Cambria" w:eastAsia="Calibri" w:hAnsi="Cambria" w:cs="Times New Roman"/>
                <w:color w:val="000000"/>
                <w:sz w:val="28"/>
                <w:szCs w:val="28"/>
                <w:rtl/>
                <w:lang w:bidi="ar-IQ"/>
              </w:rPr>
            </w:pPr>
            <w:r w:rsidRPr="009569FB">
              <w:rPr>
                <w:rFonts w:ascii="Cambria" w:eastAsia="Calibri" w:hAnsi="Cambria" w:cs="Times New Roman"/>
                <w:color w:val="000000"/>
                <w:sz w:val="28"/>
                <w:szCs w:val="28"/>
                <w:rtl/>
                <w:lang w:bidi="ar-IQ"/>
              </w:rPr>
              <w:t xml:space="preserve">العملية التعليمية وعلم النفس التربوي (محاور فاعلية العملية التعليمية) </w:t>
            </w:r>
          </w:p>
          <w:p w:rsidR="00A2178F" w:rsidRPr="00FE2B72" w:rsidRDefault="00A2178F" w:rsidP="00217EA4">
            <w:pPr>
              <w:numPr>
                <w:ilvl w:val="0"/>
                <w:numId w:val="65"/>
              </w:numPr>
              <w:shd w:val="clear" w:color="auto" w:fill="FFFFFF"/>
              <w:autoSpaceDE w:val="0"/>
              <w:autoSpaceDN w:val="0"/>
              <w:adjustRightInd w:val="0"/>
              <w:rPr>
                <w:rFonts w:ascii="Cambria" w:eastAsia="Calibri" w:hAnsi="Cambria" w:cs="Times New Roman"/>
                <w:color w:val="000000"/>
                <w:sz w:val="28"/>
                <w:szCs w:val="28"/>
                <w:lang w:bidi="ar-IQ"/>
              </w:rPr>
            </w:pPr>
            <w:r w:rsidRPr="009569FB">
              <w:rPr>
                <w:rFonts w:ascii="Cambria" w:eastAsia="Calibri" w:hAnsi="Cambria" w:cs="Times New Roman"/>
                <w:color w:val="000000"/>
                <w:sz w:val="28"/>
                <w:szCs w:val="28"/>
                <w:rtl/>
                <w:lang w:bidi="ar-IQ"/>
              </w:rPr>
              <w:t>العوامل المؤثرة في فاعلية العملية التعليمية</w:t>
            </w:r>
          </w:p>
        </w:tc>
        <w:tc>
          <w:tcPr>
            <w:tcW w:w="1275"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المناقشة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المحاضرة المعدلة</w:t>
            </w:r>
          </w:p>
        </w:tc>
        <w:tc>
          <w:tcPr>
            <w:tcW w:w="15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التقويم المستمر (المشاركة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التقارير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الواجبات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التفاعل )</w:t>
            </w:r>
          </w:p>
        </w:tc>
      </w:tr>
      <w:tr w:rsidR="00A2178F" w:rsidRPr="00FE2B72" w:rsidTr="00217EA4">
        <w:trPr>
          <w:trHeight w:val="331"/>
        </w:trPr>
        <w:tc>
          <w:tcPr>
            <w:tcW w:w="931"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992"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2268" w:type="dxa"/>
            <w:shd w:val="clear" w:color="auto" w:fill="auto"/>
          </w:tcPr>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يعرف الدافعية</w:t>
            </w:r>
          </w:p>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 xml:space="preserve">يبين العلاقة بين الدافعية والتعلم  </w:t>
            </w:r>
          </w:p>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يحدد الوظائف التعليمية للدافعية</w:t>
            </w:r>
          </w:p>
          <w:p w:rsidR="00A2178F" w:rsidRPr="00D5705D"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2694" w:type="dxa"/>
            <w:shd w:val="clear" w:color="auto" w:fill="auto"/>
          </w:tcPr>
          <w:p w:rsidR="00A2178F" w:rsidRPr="009569FB" w:rsidRDefault="00A2178F" w:rsidP="00217EA4">
            <w:pPr>
              <w:numPr>
                <w:ilvl w:val="0"/>
                <w:numId w:val="66"/>
              </w:numPr>
              <w:shd w:val="clear" w:color="auto" w:fill="FFFFFF"/>
              <w:autoSpaceDE w:val="0"/>
              <w:autoSpaceDN w:val="0"/>
              <w:adjustRightInd w:val="0"/>
              <w:rPr>
                <w:rFonts w:ascii="Cambria" w:eastAsia="Calibri" w:hAnsi="Cambria" w:cs="Times New Roman"/>
                <w:color w:val="000000"/>
                <w:sz w:val="28"/>
                <w:szCs w:val="28"/>
                <w:rtl/>
                <w:lang w:bidi="ar-IQ"/>
              </w:rPr>
            </w:pPr>
            <w:r w:rsidRPr="009569FB">
              <w:rPr>
                <w:rFonts w:ascii="Cambria" w:eastAsia="Calibri" w:hAnsi="Cambria" w:cs="Times New Roman"/>
                <w:color w:val="000000"/>
                <w:sz w:val="28"/>
                <w:szCs w:val="28"/>
                <w:rtl/>
                <w:lang w:bidi="ar-IQ"/>
              </w:rPr>
              <w:t xml:space="preserve">تعريف الدافعية </w:t>
            </w:r>
          </w:p>
          <w:p w:rsidR="00A2178F" w:rsidRPr="00FE2B72" w:rsidRDefault="00A2178F" w:rsidP="00217EA4">
            <w:pPr>
              <w:numPr>
                <w:ilvl w:val="0"/>
                <w:numId w:val="66"/>
              </w:numPr>
              <w:shd w:val="clear" w:color="auto" w:fill="FFFFFF"/>
              <w:autoSpaceDE w:val="0"/>
              <w:autoSpaceDN w:val="0"/>
              <w:adjustRightInd w:val="0"/>
              <w:rPr>
                <w:rFonts w:ascii="Cambria" w:eastAsia="Calibri" w:hAnsi="Cambria" w:cs="Times New Roman"/>
                <w:color w:val="000000"/>
                <w:sz w:val="28"/>
                <w:szCs w:val="28"/>
                <w:lang w:bidi="ar-IQ"/>
              </w:rPr>
            </w:pPr>
            <w:r w:rsidRPr="009569FB">
              <w:rPr>
                <w:rFonts w:ascii="Cambria" w:eastAsia="Calibri" w:hAnsi="Cambria" w:cs="Times New Roman"/>
                <w:color w:val="000000"/>
                <w:sz w:val="28"/>
                <w:szCs w:val="28"/>
                <w:rtl/>
                <w:lang w:bidi="ar-IQ"/>
              </w:rPr>
              <w:t>الوظائف التعليمية للدافعية (الوظيفة الاستثارية – الوظيفة التوقعية – الوظيفة الباعثة – الوظيفة العقابية او التهذيبية)</w:t>
            </w:r>
          </w:p>
        </w:tc>
        <w:tc>
          <w:tcPr>
            <w:tcW w:w="1275"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المناقشة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المحاضرة المعدلة</w:t>
            </w:r>
          </w:p>
        </w:tc>
        <w:tc>
          <w:tcPr>
            <w:tcW w:w="15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التقويم المستمر (اختبار مفاجئ -المشاركة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التقارير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الواجبات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التفاعل )</w:t>
            </w:r>
          </w:p>
        </w:tc>
      </w:tr>
      <w:tr w:rsidR="00A2178F" w:rsidRPr="00FE2B72" w:rsidTr="00217EA4">
        <w:trPr>
          <w:trHeight w:val="340"/>
        </w:trPr>
        <w:tc>
          <w:tcPr>
            <w:tcW w:w="931"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p>
        </w:tc>
        <w:tc>
          <w:tcPr>
            <w:tcW w:w="992"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2268" w:type="dxa"/>
            <w:shd w:val="clear" w:color="auto" w:fill="auto"/>
          </w:tcPr>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 xml:space="preserve">يطبق استراتيجيات استثارة الدافعية داخل الصف المدرسي </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2694" w:type="dxa"/>
            <w:shd w:val="clear" w:color="auto" w:fill="auto"/>
          </w:tcPr>
          <w:p w:rsidR="00A2178F" w:rsidRPr="00FE2B72" w:rsidRDefault="00A2178F" w:rsidP="00217EA4">
            <w:pPr>
              <w:numPr>
                <w:ilvl w:val="0"/>
                <w:numId w:val="67"/>
              </w:numPr>
              <w:shd w:val="clear" w:color="auto" w:fill="FFFFFF"/>
              <w:autoSpaceDE w:val="0"/>
              <w:autoSpaceDN w:val="0"/>
              <w:adjustRightInd w:val="0"/>
              <w:rPr>
                <w:rFonts w:ascii="Cambria" w:eastAsia="Calibri" w:hAnsi="Cambria" w:cs="Times New Roman"/>
                <w:color w:val="000000"/>
                <w:sz w:val="28"/>
                <w:szCs w:val="28"/>
                <w:lang w:bidi="ar-IQ"/>
              </w:rPr>
            </w:pPr>
            <w:r w:rsidRPr="009569FB">
              <w:rPr>
                <w:rFonts w:ascii="Cambria" w:eastAsia="Calibri" w:hAnsi="Cambria" w:cs="Times New Roman"/>
                <w:color w:val="000000"/>
                <w:sz w:val="28"/>
                <w:szCs w:val="28"/>
                <w:rtl/>
                <w:lang w:bidi="ar-IQ"/>
              </w:rPr>
              <w:t>استراتيجيات استثارة دافعية التلاميذ نحو التعلم</w:t>
            </w:r>
          </w:p>
        </w:tc>
        <w:tc>
          <w:tcPr>
            <w:tcW w:w="1275"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المناقشة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العصف الذهني</w:t>
            </w:r>
          </w:p>
        </w:tc>
        <w:tc>
          <w:tcPr>
            <w:tcW w:w="15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التقويم المستمر (المشاركة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التقارير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الواجبات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w:t>
            </w:r>
            <w:r>
              <w:rPr>
                <w:rFonts w:ascii="Cambria" w:eastAsia="Calibri" w:hAnsi="Cambria" w:cs="Times New Roman" w:hint="cs"/>
                <w:color w:val="000000"/>
                <w:sz w:val="28"/>
                <w:szCs w:val="28"/>
                <w:rtl/>
                <w:lang w:bidi="ar-IQ"/>
              </w:rPr>
              <w:lastRenderedPageBreak/>
              <w:t>التفاعل )</w:t>
            </w:r>
          </w:p>
        </w:tc>
      </w:tr>
      <w:tr w:rsidR="00A2178F" w:rsidRPr="00FE2B72" w:rsidTr="00217EA4">
        <w:trPr>
          <w:trHeight w:val="323"/>
        </w:trPr>
        <w:tc>
          <w:tcPr>
            <w:tcW w:w="931"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6</w:t>
            </w:r>
          </w:p>
        </w:tc>
        <w:tc>
          <w:tcPr>
            <w:tcW w:w="992"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2268" w:type="dxa"/>
            <w:shd w:val="clear" w:color="auto" w:fill="auto"/>
          </w:tcPr>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 xml:space="preserve">يعرف مفهوم الذاكرة </w:t>
            </w:r>
          </w:p>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 xml:space="preserve">يبين آلية عمل الذاكرة </w:t>
            </w:r>
          </w:p>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يبين أهمية دراسة الذاكرة</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BD118D">
              <w:rPr>
                <w:rFonts w:ascii="Cambria" w:eastAsia="Calibri" w:hAnsi="Cambria" w:cs="Times New Roman" w:hint="cs"/>
                <w:color w:val="000000"/>
                <w:sz w:val="28"/>
                <w:szCs w:val="28"/>
                <w:rtl/>
                <w:lang w:bidi="ar-IQ"/>
              </w:rPr>
              <w:t>يقارن بين استراتيجية المعالجة المتسلسلة والمتوازية</w:t>
            </w:r>
          </w:p>
        </w:tc>
        <w:tc>
          <w:tcPr>
            <w:tcW w:w="2694" w:type="dxa"/>
            <w:shd w:val="clear" w:color="auto" w:fill="auto"/>
          </w:tcPr>
          <w:p w:rsidR="00A2178F" w:rsidRPr="009569FB" w:rsidRDefault="00A2178F" w:rsidP="00217EA4">
            <w:pPr>
              <w:numPr>
                <w:ilvl w:val="0"/>
                <w:numId w:val="68"/>
              </w:numPr>
              <w:shd w:val="clear" w:color="auto" w:fill="FFFFFF"/>
              <w:autoSpaceDE w:val="0"/>
              <w:autoSpaceDN w:val="0"/>
              <w:adjustRightInd w:val="0"/>
              <w:rPr>
                <w:rFonts w:ascii="Cambria" w:eastAsia="Calibri" w:hAnsi="Cambria" w:cs="Times New Roman"/>
                <w:color w:val="000000"/>
                <w:sz w:val="28"/>
                <w:szCs w:val="28"/>
                <w:rtl/>
                <w:lang w:bidi="ar-IQ"/>
              </w:rPr>
            </w:pPr>
            <w:r w:rsidRPr="009569FB">
              <w:rPr>
                <w:rFonts w:ascii="Cambria" w:eastAsia="Calibri" w:hAnsi="Cambria" w:cs="Times New Roman"/>
                <w:color w:val="000000"/>
                <w:sz w:val="28"/>
                <w:szCs w:val="28"/>
                <w:rtl/>
                <w:lang w:bidi="ar-IQ"/>
              </w:rPr>
              <w:t xml:space="preserve">تعريف الذاكرة </w:t>
            </w:r>
          </w:p>
          <w:p w:rsidR="00A2178F" w:rsidRPr="00FE2B72" w:rsidRDefault="00A2178F" w:rsidP="00217EA4">
            <w:pPr>
              <w:numPr>
                <w:ilvl w:val="0"/>
                <w:numId w:val="68"/>
              </w:numPr>
              <w:shd w:val="clear" w:color="auto" w:fill="FFFFFF"/>
              <w:autoSpaceDE w:val="0"/>
              <w:autoSpaceDN w:val="0"/>
              <w:adjustRightInd w:val="0"/>
              <w:rPr>
                <w:rFonts w:ascii="Cambria" w:eastAsia="Calibri" w:hAnsi="Cambria" w:cs="Times New Roman"/>
                <w:color w:val="000000"/>
                <w:sz w:val="28"/>
                <w:szCs w:val="28"/>
                <w:lang w:bidi="ar-IQ"/>
              </w:rPr>
            </w:pPr>
            <w:r w:rsidRPr="009569FB">
              <w:rPr>
                <w:rFonts w:ascii="Cambria" w:eastAsia="Calibri" w:hAnsi="Cambria" w:cs="Times New Roman"/>
                <w:color w:val="000000"/>
                <w:sz w:val="28"/>
                <w:szCs w:val="28"/>
                <w:rtl/>
                <w:lang w:bidi="ar-IQ"/>
              </w:rPr>
              <w:t>اهمية دراسة الذاكرة</w:t>
            </w:r>
          </w:p>
        </w:tc>
        <w:tc>
          <w:tcPr>
            <w:tcW w:w="1275"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المناقشة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العصف الذهني</w:t>
            </w:r>
          </w:p>
        </w:tc>
        <w:tc>
          <w:tcPr>
            <w:tcW w:w="15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التقويم المستمر (المشاركة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التقارير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الواجبات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التفاعل )</w:t>
            </w:r>
          </w:p>
        </w:tc>
      </w:tr>
      <w:tr w:rsidR="00A2178F" w:rsidRPr="00FE2B72" w:rsidTr="00217EA4">
        <w:trPr>
          <w:trHeight w:val="319"/>
        </w:trPr>
        <w:tc>
          <w:tcPr>
            <w:tcW w:w="931"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p>
        </w:tc>
        <w:tc>
          <w:tcPr>
            <w:tcW w:w="992"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6237" w:type="dxa"/>
            <w:gridSpan w:val="3"/>
            <w:shd w:val="clear" w:color="auto" w:fill="auto"/>
            <w:vAlign w:val="bottom"/>
          </w:tcPr>
          <w:p w:rsidR="00A2178F"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rtl/>
                <w:lang w:bidi="ar-IQ"/>
              </w:rPr>
            </w:pPr>
          </w:p>
          <w:p w:rsidR="00A2178F" w:rsidRPr="00F10DEF"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F10DEF">
              <w:rPr>
                <w:rFonts w:ascii="Cambria" w:eastAsia="Calibri" w:hAnsi="Cambria" w:cs="Times New Roman" w:hint="cs"/>
                <w:b/>
                <w:bCs/>
                <w:color w:val="000000"/>
                <w:sz w:val="28"/>
                <w:szCs w:val="28"/>
                <w:rtl/>
                <w:lang w:bidi="ar-IQ"/>
              </w:rPr>
              <w:t xml:space="preserve">امتحان الشهر </w:t>
            </w:r>
            <w:r>
              <w:rPr>
                <w:rFonts w:ascii="Cambria" w:eastAsia="Calibri" w:hAnsi="Cambria" w:cs="Times New Roman" w:hint="cs"/>
                <w:b/>
                <w:bCs/>
                <w:color w:val="000000"/>
                <w:sz w:val="28"/>
                <w:szCs w:val="28"/>
                <w:rtl/>
                <w:lang w:bidi="ar-IQ"/>
              </w:rPr>
              <w:t>الأول</w:t>
            </w:r>
          </w:p>
        </w:tc>
        <w:tc>
          <w:tcPr>
            <w:tcW w:w="1560" w:type="dxa"/>
            <w:shd w:val="clear" w:color="auto" w:fill="auto"/>
            <w:vAlign w:val="bottom"/>
          </w:tcPr>
          <w:p w:rsidR="00A2178F" w:rsidRDefault="00A2178F" w:rsidP="00217EA4">
            <w:pPr>
              <w:rPr>
                <w:rFonts w:ascii="Cambria" w:eastAsia="Calibri" w:hAnsi="Cambria" w:cs="Times New Roman"/>
                <w:b/>
                <w:bCs/>
                <w:color w:val="000000"/>
                <w:sz w:val="28"/>
                <w:szCs w:val="28"/>
                <w:rtl/>
                <w:lang w:bidi="ar-IQ"/>
              </w:rPr>
            </w:pPr>
            <w:r>
              <w:rPr>
                <w:rFonts w:ascii="Cambria" w:eastAsia="Calibri" w:hAnsi="Cambria" w:cs="Times New Roman" w:hint="cs"/>
                <w:b/>
                <w:bCs/>
                <w:color w:val="000000"/>
                <w:sz w:val="28"/>
                <w:szCs w:val="28"/>
                <w:rtl/>
                <w:lang w:bidi="ar-IQ"/>
              </w:rPr>
              <w:t>التقويم التكويني (امتحان تحريري)</w:t>
            </w:r>
          </w:p>
          <w:p w:rsidR="00A2178F" w:rsidRPr="00F10DEF"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p>
        </w:tc>
      </w:tr>
      <w:tr w:rsidR="00A2178F" w:rsidRPr="00FE2B72" w:rsidTr="00217EA4">
        <w:trPr>
          <w:trHeight w:val="319"/>
        </w:trPr>
        <w:tc>
          <w:tcPr>
            <w:tcW w:w="931" w:type="dxa"/>
            <w:shd w:val="clear" w:color="auto" w:fill="auto"/>
          </w:tcPr>
          <w:p w:rsidR="00A2178F" w:rsidRDefault="00A2178F" w:rsidP="00217EA4">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8</w:t>
            </w:r>
          </w:p>
        </w:tc>
        <w:tc>
          <w:tcPr>
            <w:tcW w:w="992" w:type="dxa"/>
            <w:shd w:val="clear" w:color="auto" w:fill="auto"/>
          </w:tcPr>
          <w:p w:rsidR="00A2178F" w:rsidRDefault="00A2178F" w:rsidP="00217EA4">
            <w:pPr>
              <w:jc w:val="center"/>
            </w:pPr>
            <w:r w:rsidRPr="00E50E37">
              <w:rPr>
                <w:rFonts w:ascii="Cambria" w:eastAsia="Calibri" w:hAnsi="Cambria" w:cs="Times New Roman" w:hint="cs"/>
                <w:color w:val="000000"/>
                <w:sz w:val="28"/>
                <w:szCs w:val="28"/>
                <w:rtl/>
                <w:lang w:bidi="ar-IQ"/>
              </w:rPr>
              <w:t>3</w:t>
            </w:r>
          </w:p>
        </w:tc>
        <w:tc>
          <w:tcPr>
            <w:tcW w:w="2268" w:type="dxa"/>
            <w:shd w:val="clear" w:color="auto" w:fill="auto"/>
          </w:tcPr>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يعدد أنواع الذاكرة</w:t>
            </w:r>
          </w:p>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يوضح العلاقة بين الذاكرة والتعلم .</w:t>
            </w:r>
          </w:p>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يبين اهم النظريات المعاصرة التي فسرت الذاكرة</w:t>
            </w:r>
            <w:r>
              <w:rPr>
                <w:rFonts w:ascii="Cambria" w:eastAsia="Calibri" w:hAnsi="Cambria" w:cs="Times New Roman" w:hint="cs"/>
                <w:color w:val="000000"/>
                <w:sz w:val="28"/>
                <w:szCs w:val="28"/>
                <w:rtl/>
                <w:lang w:bidi="ar-IQ"/>
              </w:rPr>
              <w:t xml:space="preserve"> </w:t>
            </w:r>
          </w:p>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 xml:space="preserve">يبين آلية عمل الذاكرة حسب النظرية المعرفية  </w:t>
            </w:r>
          </w:p>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يبين آلية عمل الذاكرة حسب النظرية السلوكية</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2694" w:type="dxa"/>
            <w:shd w:val="clear" w:color="auto" w:fill="auto"/>
          </w:tcPr>
          <w:p w:rsidR="00A2178F" w:rsidRPr="00FE2B72" w:rsidRDefault="00A2178F" w:rsidP="00217EA4">
            <w:pPr>
              <w:numPr>
                <w:ilvl w:val="0"/>
                <w:numId w:val="69"/>
              </w:numPr>
              <w:shd w:val="clear" w:color="auto" w:fill="FFFFFF"/>
              <w:autoSpaceDE w:val="0"/>
              <w:autoSpaceDN w:val="0"/>
              <w:adjustRightInd w:val="0"/>
              <w:rPr>
                <w:rFonts w:ascii="Cambria" w:eastAsia="Calibri" w:hAnsi="Cambria" w:cs="Times New Roman"/>
                <w:color w:val="000000"/>
                <w:sz w:val="28"/>
                <w:szCs w:val="28"/>
                <w:lang w:bidi="ar-IQ"/>
              </w:rPr>
            </w:pPr>
            <w:r w:rsidRPr="009569FB">
              <w:rPr>
                <w:rFonts w:ascii="Cambria" w:eastAsia="Calibri" w:hAnsi="Cambria" w:cs="Times New Roman"/>
                <w:color w:val="000000"/>
                <w:sz w:val="28"/>
                <w:szCs w:val="28"/>
                <w:rtl/>
                <w:lang w:bidi="ar-IQ"/>
              </w:rPr>
              <w:t>وجهات نظر معاصرة في تفسير الذاكرة ونماذجها (وجهة النظر المعرفية – وجهة النظر السلوكية – وجهة نظر الجشتالت )</w:t>
            </w:r>
          </w:p>
        </w:tc>
        <w:tc>
          <w:tcPr>
            <w:tcW w:w="1275"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العصف الذهني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الأسئلة التحفيزية</w:t>
            </w:r>
          </w:p>
        </w:tc>
        <w:tc>
          <w:tcPr>
            <w:tcW w:w="15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التقويم المستمر (المشاركة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التقارير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الواجبات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التفاعل )</w:t>
            </w:r>
          </w:p>
        </w:tc>
      </w:tr>
      <w:tr w:rsidR="00A2178F" w:rsidRPr="00FE2B72" w:rsidTr="00217EA4">
        <w:trPr>
          <w:trHeight w:val="319"/>
        </w:trPr>
        <w:tc>
          <w:tcPr>
            <w:tcW w:w="931" w:type="dxa"/>
            <w:shd w:val="clear" w:color="auto" w:fill="auto"/>
          </w:tcPr>
          <w:p w:rsidR="00A2178F" w:rsidRDefault="00A2178F" w:rsidP="00217EA4">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9</w:t>
            </w:r>
          </w:p>
        </w:tc>
        <w:tc>
          <w:tcPr>
            <w:tcW w:w="992" w:type="dxa"/>
            <w:shd w:val="clear" w:color="auto" w:fill="auto"/>
          </w:tcPr>
          <w:p w:rsidR="00A2178F" w:rsidRDefault="00A2178F" w:rsidP="00217EA4">
            <w:pPr>
              <w:jc w:val="center"/>
            </w:pPr>
            <w:r w:rsidRPr="00E50E37">
              <w:rPr>
                <w:rFonts w:ascii="Cambria" w:eastAsia="Calibri" w:hAnsi="Cambria" w:cs="Times New Roman" w:hint="cs"/>
                <w:color w:val="000000"/>
                <w:sz w:val="28"/>
                <w:szCs w:val="28"/>
                <w:rtl/>
                <w:lang w:bidi="ar-IQ"/>
              </w:rPr>
              <w:t>3</w:t>
            </w:r>
          </w:p>
        </w:tc>
        <w:tc>
          <w:tcPr>
            <w:tcW w:w="2268" w:type="dxa"/>
            <w:shd w:val="clear" w:color="auto" w:fill="auto"/>
          </w:tcPr>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 xml:space="preserve">يناقش آلية عمل الذاكرة </w:t>
            </w:r>
          </w:p>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يبين اهم العوامل المؤثرة في عملية التذكر</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BD118D">
              <w:rPr>
                <w:rFonts w:ascii="Cambria" w:eastAsia="Calibri" w:hAnsi="Cambria" w:cs="Times New Roman" w:hint="cs"/>
                <w:color w:val="000000"/>
                <w:sz w:val="28"/>
                <w:szCs w:val="28"/>
                <w:rtl/>
                <w:lang w:bidi="ar-IQ"/>
              </w:rPr>
              <w:t>يحدد اهم السبل لتحسين عملية التذكر</w:t>
            </w:r>
          </w:p>
        </w:tc>
        <w:tc>
          <w:tcPr>
            <w:tcW w:w="2694" w:type="dxa"/>
            <w:shd w:val="clear" w:color="auto" w:fill="auto"/>
          </w:tcPr>
          <w:p w:rsidR="00A2178F" w:rsidRPr="009569FB" w:rsidRDefault="00A2178F" w:rsidP="00217EA4">
            <w:pPr>
              <w:numPr>
                <w:ilvl w:val="0"/>
                <w:numId w:val="70"/>
              </w:numPr>
              <w:shd w:val="clear" w:color="auto" w:fill="FFFFFF"/>
              <w:autoSpaceDE w:val="0"/>
              <w:autoSpaceDN w:val="0"/>
              <w:adjustRightInd w:val="0"/>
              <w:rPr>
                <w:rFonts w:ascii="Cambria" w:eastAsia="Calibri" w:hAnsi="Cambria" w:cs="Times New Roman"/>
                <w:color w:val="000000"/>
                <w:sz w:val="28"/>
                <w:szCs w:val="28"/>
                <w:rtl/>
                <w:lang w:bidi="ar-IQ"/>
              </w:rPr>
            </w:pPr>
            <w:r w:rsidRPr="009569FB">
              <w:rPr>
                <w:rFonts w:ascii="Cambria" w:eastAsia="Calibri" w:hAnsi="Cambria" w:cs="Times New Roman"/>
                <w:color w:val="000000"/>
                <w:sz w:val="28"/>
                <w:szCs w:val="28"/>
                <w:rtl/>
                <w:lang w:bidi="ar-IQ"/>
              </w:rPr>
              <w:t xml:space="preserve">آليات عمل الذاكرة </w:t>
            </w:r>
          </w:p>
          <w:p w:rsidR="00A2178F" w:rsidRPr="009569FB" w:rsidRDefault="00A2178F" w:rsidP="00217EA4">
            <w:pPr>
              <w:numPr>
                <w:ilvl w:val="0"/>
                <w:numId w:val="70"/>
              </w:numPr>
              <w:shd w:val="clear" w:color="auto" w:fill="FFFFFF"/>
              <w:autoSpaceDE w:val="0"/>
              <w:autoSpaceDN w:val="0"/>
              <w:adjustRightInd w:val="0"/>
              <w:rPr>
                <w:rFonts w:ascii="Cambria" w:eastAsia="Calibri" w:hAnsi="Cambria" w:cs="Times New Roman"/>
                <w:color w:val="000000"/>
                <w:sz w:val="28"/>
                <w:szCs w:val="28"/>
                <w:rtl/>
                <w:lang w:bidi="ar-IQ"/>
              </w:rPr>
            </w:pPr>
            <w:r w:rsidRPr="009569FB">
              <w:rPr>
                <w:rFonts w:ascii="Cambria" w:eastAsia="Calibri" w:hAnsi="Cambria" w:cs="Times New Roman"/>
                <w:color w:val="000000"/>
                <w:sz w:val="28"/>
                <w:szCs w:val="28"/>
                <w:rtl/>
                <w:lang w:bidi="ar-IQ"/>
              </w:rPr>
              <w:t xml:space="preserve">العوامل المؤثرة في عملية التذكر </w:t>
            </w:r>
          </w:p>
          <w:p w:rsidR="00A2178F" w:rsidRPr="00FE2B72" w:rsidRDefault="00A2178F" w:rsidP="00217EA4">
            <w:pPr>
              <w:numPr>
                <w:ilvl w:val="0"/>
                <w:numId w:val="70"/>
              </w:numPr>
              <w:shd w:val="clear" w:color="auto" w:fill="FFFFFF"/>
              <w:autoSpaceDE w:val="0"/>
              <w:autoSpaceDN w:val="0"/>
              <w:adjustRightInd w:val="0"/>
              <w:rPr>
                <w:rFonts w:ascii="Cambria" w:eastAsia="Calibri" w:hAnsi="Cambria" w:cs="Times New Roman"/>
                <w:color w:val="000000"/>
                <w:sz w:val="28"/>
                <w:szCs w:val="28"/>
                <w:lang w:bidi="ar-IQ"/>
              </w:rPr>
            </w:pPr>
            <w:r w:rsidRPr="009569FB">
              <w:rPr>
                <w:rFonts w:ascii="Cambria" w:eastAsia="Calibri" w:hAnsi="Cambria" w:cs="Times New Roman"/>
                <w:color w:val="000000"/>
                <w:sz w:val="28"/>
                <w:szCs w:val="28"/>
                <w:rtl/>
                <w:lang w:bidi="ar-IQ"/>
              </w:rPr>
              <w:t>سبل تحسين عملية التذكر</w:t>
            </w:r>
          </w:p>
        </w:tc>
        <w:tc>
          <w:tcPr>
            <w:tcW w:w="1275"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العصف الذهني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الأسئلة التحفيزية</w:t>
            </w:r>
          </w:p>
        </w:tc>
        <w:tc>
          <w:tcPr>
            <w:tcW w:w="15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التقويم المستمر (امتحان مفاجئ - المشاركة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التقارير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الواجبات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التفاعل )</w:t>
            </w:r>
          </w:p>
        </w:tc>
      </w:tr>
      <w:tr w:rsidR="00A2178F" w:rsidRPr="00FE2B72" w:rsidTr="00217EA4">
        <w:trPr>
          <w:trHeight w:val="319"/>
        </w:trPr>
        <w:tc>
          <w:tcPr>
            <w:tcW w:w="931" w:type="dxa"/>
            <w:shd w:val="clear" w:color="auto" w:fill="auto"/>
          </w:tcPr>
          <w:p w:rsidR="00A2178F" w:rsidRDefault="00A2178F" w:rsidP="00217EA4">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10</w:t>
            </w:r>
          </w:p>
        </w:tc>
        <w:tc>
          <w:tcPr>
            <w:tcW w:w="992" w:type="dxa"/>
            <w:shd w:val="clear" w:color="auto" w:fill="auto"/>
          </w:tcPr>
          <w:p w:rsidR="00A2178F" w:rsidRDefault="00A2178F" w:rsidP="00217EA4">
            <w:pPr>
              <w:jc w:val="center"/>
            </w:pPr>
            <w:r w:rsidRPr="00E50E37">
              <w:rPr>
                <w:rFonts w:ascii="Cambria" w:eastAsia="Calibri" w:hAnsi="Cambria" w:cs="Times New Roman" w:hint="cs"/>
                <w:color w:val="000000"/>
                <w:sz w:val="28"/>
                <w:szCs w:val="28"/>
                <w:rtl/>
                <w:lang w:bidi="ar-IQ"/>
              </w:rPr>
              <w:t>3</w:t>
            </w:r>
          </w:p>
        </w:tc>
        <w:tc>
          <w:tcPr>
            <w:tcW w:w="2268" w:type="dxa"/>
            <w:shd w:val="clear" w:color="auto" w:fill="auto"/>
          </w:tcPr>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يعرف مفهوم النسيان</w:t>
            </w:r>
          </w:p>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يبين آلية عمل النسيان من خلال نظرية التداخل</w:t>
            </w:r>
          </w:p>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يحدد اهم العوامل المؤثرة في النسيان</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2694" w:type="dxa"/>
            <w:shd w:val="clear" w:color="auto" w:fill="auto"/>
          </w:tcPr>
          <w:p w:rsidR="00A2178F" w:rsidRPr="009569FB" w:rsidRDefault="00A2178F" w:rsidP="00217EA4">
            <w:pPr>
              <w:numPr>
                <w:ilvl w:val="0"/>
                <w:numId w:val="71"/>
              </w:numPr>
              <w:shd w:val="clear" w:color="auto" w:fill="FFFFFF"/>
              <w:autoSpaceDE w:val="0"/>
              <w:autoSpaceDN w:val="0"/>
              <w:adjustRightInd w:val="0"/>
              <w:rPr>
                <w:rFonts w:ascii="Cambria" w:eastAsia="Calibri" w:hAnsi="Cambria" w:cs="Times New Roman"/>
                <w:color w:val="000000"/>
                <w:sz w:val="28"/>
                <w:szCs w:val="28"/>
                <w:rtl/>
                <w:lang w:bidi="ar-IQ"/>
              </w:rPr>
            </w:pPr>
            <w:r w:rsidRPr="009569FB">
              <w:rPr>
                <w:rFonts w:ascii="Cambria" w:eastAsia="Calibri" w:hAnsi="Cambria" w:cs="Times New Roman"/>
                <w:color w:val="000000"/>
                <w:sz w:val="28"/>
                <w:szCs w:val="28"/>
                <w:rtl/>
                <w:lang w:bidi="ar-IQ"/>
              </w:rPr>
              <w:t>اسباب النسيان</w:t>
            </w:r>
          </w:p>
          <w:p w:rsidR="00A2178F" w:rsidRPr="00FE2B72" w:rsidRDefault="00A2178F" w:rsidP="00217EA4">
            <w:pPr>
              <w:numPr>
                <w:ilvl w:val="0"/>
                <w:numId w:val="71"/>
              </w:numPr>
              <w:shd w:val="clear" w:color="auto" w:fill="FFFFFF"/>
              <w:autoSpaceDE w:val="0"/>
              <w:autoSpaceDN w:val="0"/>
              <w:adjustRightInd w:val="0"/>
              <w:rPr>
                <w:rFonts w:ascii="Cambria" w:eastAsia="Calibri" w:hAnsi="Cambria" w:cs="Times New Roman"/>
                <w:color w:val="000000"/>
                <w:sz w:val="28"/>
                <w:szCs w:val="28"/>
                <w:lang w:bidi="ar-IQ"/>
              </w:rPr>
            </w:pPr>
            <w:r w:rsidRPr="009569FB">
              <w:rPr>
                <w:rFonts w:ascii="Cambria" w:eastAsia="Calibri" w:hAnsi="Cambria" w:cs="Times New Roman"/>
                <w:color w:val="000000"/>
                <w:sz w:val="28"/>
                <w:szCs w:val="28"/>
                <w:rtl/>
                <w:lang w:bidi="ar-IQ"/>
              </w:rPr>
              <w:t xml:space="preserve">نظرية في تفسير النسيان (التداخل القبلي (الكف الرجعي) والتداخل البعدي (الكف التقدمي) </w:t>
            </w:r>
          </w:p>
        </w:tc>
        <w:tc>
          <w:tcPr>
            <w:tcW w:w="1275"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العصف الذهني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الأسئلة التحفيزية</w:t>
            </w:r>
          </w:p>
        </w:tc>
        <w:tc>
          <w:tcPr>
            <w:tcW w:w="15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التقويم المستمر (امتحان مفاجئ - المشاركة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التقارير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الواجبات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التفاعل )</w:t>
            </w:r>
          </w:p>
        </w:tc>
      </w:tr>
      <w:tr w:rsidR="00A2178F" w:rsidRPr="00FE2B72" w:rsidTr="00217EA4">
        <w:trPr>
          <w:trHeight w:val="319"/>
        </w:trPr>
        <w:tc>
          <w:tcPr>
            <w:tcW w:w="931" w:type="dxa"/>
            <w:shd w:val="clear" w:color="auto" w:fill="auto"/>
          </w:tcPr>
          <w:p w:rsidR="00A2178F" w:rsidRDefault="00A2178F" w:rsidP="00217EA4">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11</w:t>
            </w:r>
          </w:p>
        </w:tc>
        <w:tc>
          <w:tcPr>
            <w:tcW w:w="992" w:type="dxa"/>
            <w:shd w:val="clear" w:color="auto" w:fill="auto"/>
          </w:tcPr>
          <w:p w:rsidR="00A2178F" w:rsidRDefault="00A2178F" w:rsidP="00217EA4">
            <w:pPr>
              <w:jc w:val="center"/>
            </w:pPr>
            <w:r w:rsidRPr="00E50E37">
              <w:rPr>
                <w:rFonts w:ascii="Cambria" w:eastAsia="Calibri" w:hAnsi="Cambria" w:cs="Times New Roman" w:hint="cs"/>
                <w:color w:val="000000"/>
                <w:sz w:val="28"/>
                <w:szCs w:val="28"/>
                <w:rtl/>
                <w:lang w:bidi="ar-IQ"/>
              </w:rPr>
              <w:t>3</w:t>
            </w:r>
          </w:p>
        </w:tc>
        <w:tc>
          <w:tcPr>
            <w:tcW w:w="2268" w:type="dxa"/>
            <w:shd w:val="clear" w:color="auto" w:fill="auto"/>
          </w:tcPr>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 xml:space="preserve">يعرف انتقال إثر التدريب </w:t>
            </w:r>
          </w:p>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يوضح أهمية دراسة انتقال إثر التدريب</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2694" w:type="dxa"/>
            <w:shd w:val="clear" w:color="auto" w:fill="auto"/>
          </w:tcPr>
          <w:p w:rsidR="00A2178F" w:rsidRPr="009569FB" w:rsidRDefault="00A2178F" w:rsidP="00217EA4">
            <w:pPr>
              <w:numPr>
                <w:ilvl w:val="0"/>
                <w:numId w:val="72"/>
              </w:numPr>
              <w:shd w:val="clear" w:color="auto" w:fill="FFFFFF"/>
              <w:autoSpaceDE w:val="0"/>
              <w:autoSpaceDN w:val="0"/>
              <w:adjustRightInd w:val="0"/>
              <w:rPr>
                <w:rFonts w:ascii="Cambria" w:eastAsia="Calibri" w:hAnsi="Cambria" w:cs="Times New Roman"/>
                <w:color w:val="000000"/>
                <w:sz w:val="28"/>
                <w:szCs w:val="28"/>
                <w:rtl/>
                <w:lang w:bidi="ar-IQ"/>
              </w:rPr>
            </w:pPr>
            <w:r w:rsidRPr="009569FB">
              <w:rPr>
                <w:rFonts w:ascii="Cambria" w:eastAsia="Calibri" w:hAnsi="Cambria" w:cs="Times New Roman"/>
                <w:color w:val="000000"/>
                <w:sz w:val="28"/>
                <w:szCs w:val="28"/>
                <w:rtl/>
                <w:lang w:bidi="ar-IQ"/>
              </w:rPr>
              <w:t xml:space="preserve">اهمية دراسة انتقال </w:t>
            </w:r>
            <w:r w:rsidRPr="009569FB">
              <w:rPr>
                <w:rFonts w:ascii="Cambria" w:eastAsia="Calibri" w:hAnsi="Cambria" w:cs="Times New Roman" w:hint="cs"/>
                <w:color w:val="000000"/>
                <w:sz w:val="28"/>
                <w:szCs w:val="28"/>
                <w:rtl/>
                <w:lang w:bidi="ar-IQ"/>
              </w:rPr>
              <w:t>إثر</w:t>
            </w:r>
            <w:r w:rsidRPr="009569FB">
              <w:rPr>
                <w:rFonts w:ascii="Cambria" w:eastAsia="Calibri" w:hAnsi="Cambria" w:cs="Times New Roman"/>
                <w:color w:val="000000"/>
                <w:sz w:val="28"/>
                <w:szCs w:val="28"/>
                <w:rtl/>
                <w:lang w:bidi="ar-IQ"/>
              </w:rPr>
              <w:t xml:space="preserve"> التدريب </w:t>
            </w:r>
          </w:p>
          <w:p w:rsidR="00A2178F" w:rsidRPr="00FE2B72" w:rsidRDefault="00A2178F" w:rsidP="00217EA4">
            <w:pPr>
              <w:numPr>
                <w:ilvl w:val="0"/>
                <w:numId w:val="72"/>
              </w:numPr>
              <w:shd w:val="clear" w:color="auto" w:fill="FFFFFF"/>
              <w:autoSpaceDE w:val="0"/>
              <w:autoSpaceDN w:val="0"/>
              <w:adjustRightInd w:val="0"/>
              <w:rPr>
                <w:rFonts w:ascii="Cambria" w:eastAsia="Calibri" w:hAnsi="Cambria" w:cs="Times New Roman"/>
                <w:color w:val="000000"/>
                <w:sz w:val="28"/>
                <w:szCs w:val="28"/>
                <w:lang w:bidi="ar-IQ"/>
              </w:rPr>
            </w:pPr>
            <w:r w:rsidRPr="009569FB">
              <w:rPr>
                <w:rFonts w:ascii="Cambria" w:eastAsia="Calibri" w:hAnsi="Cambria" w:cs="Times New Roman"/>
                <w:color w:val="000000"/>
                <w:sz w:val="28"/>
                <w:szCs w:val="28"/>
                <w:rtl/>
                <w:lang w:bidi="ar-IQ"/>
              </w:rPr>
              <w:t xml:space="preserve">تعريف انتقال </w:t>
            </w:r>
            <w:r w:rsidRPr="009569FB">
              <w:rPr>
                <w:rFonts w:ascii="Cambria" w:eastAsia="Calibri" w:hAnsi="Cambria" w:cs="Times New Roman" w:hint="cs"/>
                <w:color w:val="000000"/>
                <w:sz w:val="28"/>
                <w:szCs w:val="28"/>
                <w:rtl/>
                <w:lang w:bidi="ar-IQ"/>
              </w:rPr>
              <w:t>إثر</w:t>
            </w:r>
            <w:r w:rsidRPr="009569FB">
              <w:rPr>
                <w:rFonts w:ascii="Cambria" w:eastAsia="Calibri" w:hAnsi="Cambria" w:cs="Times New Roman"/>
                <w:color w:val="000000"/>
                <w:sz w:val="28"/>
                <w:szCs w:val="28"/>
                <w:rtl/>
                <w:lang w:bidi="ar-IQ"/>
              </w:rPr>
              <w:t xml:space="preserve"> التدريب</w:t>
            </w:r>
          </w:p>
        </w:tc>
        <w:tc>
          <w:tcPr>
            <w:tcW w:w="1275"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العصف الذهني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الأسئلة التحفيزية</w:t>
            </w:r>
          </w:p>
        </w:tc>
        <w:tc>
          <w:tcPr>
            <w:tcW w:w="15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التقويم المستمر ( المشاركة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التقارير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الواجبات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التفاعل )</w:t>
            </w:r>
          </w:p>
        </w:tc>
      </w:tr>
      <w:tr w:rsidR="00A2178F" w:rsidRPr="00FE2B72" w:rsidTr="00217EA4">
        <w:trPr>
          <w:trHeight w:val="319"/>
        </w:trPr>
        <w:tc>
          <w:tcPr>
            <w:tcW w:w="931" w:type="dxa"/>
            <w:shd w:val="clear" w:color="auto" w:fill="auto"/>
          </w:tcPr>
          <w:p w:rsidR="00A2178F" w:rsidRDefault="00A2178F" w:rsidP="00217EA4">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12</w:t>
            </w:r>
          </w:p>
        </w:tc>
        <w:tc>
          <w:tcPr>
            <w:tcW w:w="992" w:type="dxa"/>
            <w:shd w:val="clear" w:color="auto" w:fill="auto"/>
          </w:tcPr>
          <w:p w:rsidR="00A2178F" w:rsidRDefault="00A2178F" w:rsidP="00217EA4">
            <w:pPr>
              <w:jc w:val="center"/>
            </w:pPr>
            <w:r w:rsidRPr="00E50E37">
              <w:rPr>
                <w:rFonts w:ascii="Cambria" w:eastAsia="Calibri" w:hAnsi="Cambria" w:cs="Times New Roman" w:hint="cs"/>
                <w:color w:val="000000"/>
                <w:sz w:val="28"/>
                <w:szCs w:val="28"/>
                <w:rtl/>
                <w:lang w:bidi="ar-IQ"/>
              </w:rPr>
              <w:t>3</w:t>
            </w:r>
          </w:p>
        </w:tc>
        <w:tc>
          <w:tcPr>
            <w:tcW w:w="2268" w:type="dxa"/>
            <w:shd w:val="clear" w:color="auto" w:fill="auto"/>
          </w:tcPr>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 xml:space="preserve">يبين ابعاد انتقال إثر </w:t>
            </w:r>
            <w:r w:rsidRPr="00BD118D">
              <w:rPr>
                <w:rFonts w:ascii="Cambria" w:eastAsia="Calibri" w:hAnsi="Cambria" w:cs="Times New Roman" w:hint="cs"/>
                <w:color w:val="000000"/>
                <w:sz w:val="28"/>
                <w:szCs w:val="28"/>
                <w:rtl/>
                <w:lang w:bidi="ar-IQ"/>
              </w:rPr>
              <w:lastRenderedPageBreak/>
              <w:t>التدريب</w:t>
            </w:r>
          </w:p>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يقارن بين نظريات انتقال اثر التدريب</w:t>
            </w:r>
          </w:p>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يصمم المواقف التعليمية التي تيسر انتقال اثر التدريب (التعلم)</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2694" w:type="dxa"/>
            <w:shd w:val="clear" w:color="auto" w:fill="auto"/>
          </w:tcPr>
          <w:p w:rsidR="00A2178F" w:rsidRPr="009569FB" w:rsidRDefault="00A2178F" w:rsidP="00217EA4">
            <w:pPr>
              <w:numPr>
                <w:ilvl w:val="0"/>
                <w:numId w:val="73"/>
              </w:numPr>
              <w:shd w:val="clear" w:color="auto" w:fill="FFFFFF"/>
              <w:autoSpaceDE w:val="0"/>
              <w:autoSpaceDN w:val="0"/>
              <w:adjustRightInd w:val="0"/>
              <w:rPr>
                <w:rFonts w:ascii="Cambria" w:eastAsia="Calibri" w:hAnsi="Cambria" w:cs="Times New Roman"/>
                <w:color w:val="000000"/>
                <w:sz w:val="28"/>
                <w:szCs w:val="28"/>
                <w:rtl/>
                <w:lang w:bidi="ar-IQ"/>
              </w:rPr>
            </w:pPr>
            <w:r w:rsidRPr="009569FB">
              <w:rPr>
                <w:rFonts w:ascii="Cambria" w:eastAsia="Calibri" w:hAnsi="Cambria" w:cs="Times New Roman"/>
                <w:color w:val="000000"/>
                <w:sz w:val="28"/>
                <w:szCs w:val="28"/>
                <w:rtl/>
                <w:lang w:bidi="ar-IQ"/>
              </w:rPr>
              <w:lastRenderedPageBreak/>
              <w:t xml:space="preserve">ابعاد انتقال </w:t>
            </w:r>
            <w:r w:rsidRPr="009569FB">
              <w:rPr>
                <w:rFonts w:ascii="Cambria" w:eastAsia="Calibri" w:hAnsi="Cambria" w:cs="Times New Roman" w:hint="cs"/>
                <w:color w:val="000000"/>
                <w:sz w:val="28"/>
                <w:szCs w:val="28"/>
                <w:rtl/>
                <w:lang w:bidi="ar-IQ"/>
              </w:rPr>
              <w:t>إثر</w:t>
            </w:r>
            <w:r w:rsidRPr="009569FB">
              <w:rPr>
                <w:rFonts w:ascii="Cambria" w:eastAsia="Calibri" w:hAnsi="Cambria" w:cs="Times New Roman"/>
                <w:color w:val="000000"/>
                <w:sz w:val="28"/>
                <w:szCs w:val="28"/>
                <w:rtl/>
                <w:lang w:bidi="ar-IQ"/>
              </w:rPr>
              <w:t xml:space="preserve"> التدريب </w:t>
            </w:r>
          </w:p>
          <w:p w:rsidR="00A2178F" w:rsidRPr="00FE2B72" w:rsidRDefault="00A2178F" w:rsidP="00217EA4">
            <w:pPr>
              <w:numPr>
                <w:ilvl w:val="0"/>
                <w:numId w:val="73"/>
              </w:numPr>
              <w:shd w:val="clear" w:color="auto" w:fill="FFFFFF"/>
              <w:autoSpaceDE w:val="0"/>
              <w:autoSpaceDN w:val="0"/>
              <w:adjustRightInd w:val="0"/>
              <w:rPr>
                <w:rFonts w:ascii="Cambria" w:eastAsia="Calibri" w:hAnsi="Cambria" w:cs="Times New Roman"/>
                <w:color w:val="000000"/>
                <w:sz w:val="28"/>
                <w:szCs w:val="28"/>
                <w:lang w:bidi="ar-IQ"/>
              </w:rPr>
            </w:pPr>
            <w:r w:rsidRPr="009569FB">
              <w:rPr>
                <w:rFonts w:ascii="Cambria" w:eastAsia="Calibri" w:hAnsi="Cambria" w:cs="Times New Roman"/>
                <w:color w:val="000000"/>
                <w:sz w:val="28"/>
                <w:szCs w:val="28"/>
                <w:rtl/>
                <w:lang w:bidi="ar-IQ"/>
              </w:rPr>
              <w:lastRenderedPageBreak/>
              <w:t xml:space="preserve">نظريات انتقال </w:t>
            </w:r>
            <w:r w:rsidRPr="009569FB">
              <w:rPr>
                <w:rFonts w:ascii="Cambria" w:eastAsia="Calibri" w:hAnsi="Cambria" w:cs="Times New Roman" w:hint="cs"/>
                <w:color w:val="000000"/>
                <w:sz w:val="28"/>
                <w:szCs w:val="28"/>
                <w:rtl/>
                <w:lang w:bidi="ar-IQ"/>
              </w:rPr>
              <w:t>إثر</w:t>
            </w:r>
            <w:r w:rsidRPr="009569FB">
              <w:rPr>
                <w:rFonts w:ascii="Cambria" w:eastAsia="Calibri" w:hAnsi="Cambria" w:cs="Times New Roman"/>
                <w:color w:val="000000"/>
                <w:sz w:val="28"/>
                <w:szCs w:val="28"/>
                <w:rtl/>
                <w:lang w:bidi="ar-IQ"/>
              </w:rPr>
              <w:t xml:space="preserve"> التدريب</w:t>
            </w:r>
          </w:p>
        </w:tc>
        <w:tc>
          <w:tcPr>
            <w:tcW w:w="1275"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 xml:space="preserve">حل </w:t>
            </w:r>
            <w:r>
              <w:rPr>
                <w:rFonts w:ascii="Cambria" w:eastAsia="Calibri" w:hAnsi="Cambria" w:cs="Times New Roman" w:hint="cs"/>
                <w:color w:val="000000"/>
                <w:sz w:val="28"/>
                <w:szCs w:val="28"/>
                <w:rtl/>
                <w:lang w:bidi="ar-IQ"/>
              </w:rPr>
              <w:lastRenderedPageBreak/>
              <w:t xml:space="preserve">المشكلات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المناقشة</w:t>
            </w:r>
          </w:p>
        </w:tc>
        <w:tc>
          <w:tcPr>
            <w:tcW w:w="15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 xml:space="preserve">التقويم المستمر </w:t>
            </w:r>
            <w:r>
              <w:rPr>
                <w:rFonts w:ascii="Cambria" w:eastAsia="Calibri" w:hAnsi="Cambria" w:cs="Times New Roman" w:hint="cs"/>
                <w:color w:val="000000"/>
                <w:sz w:val="28"/>
                <w:szCs w:val="28"/>
                <w:rtl/>
                <w:lang w:bidi="ar-IQ"/>
              </w:rPr>
              <w:lastRenderedPageBreak/>
              <w:t xml:space="preserve">( المشاركة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التقارير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الواجبات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التفاعل )</w:t>
            </w:r>
          </w:p>
        </w:tc>
      </w:tr>
      <w:tr w:rsidR="00A2178F" w:rsidRPr="00FE2B72" w:rsidTr="00217EA4">
        <w:trPr>
          <w:trHeight w:val="319"/>
        </w:trPr>
        <w:tc>
          <w:tcPr>
            <w:tcW w:w="931" w:type="dxa"/>
            <w:shd w:val="clear" w:color="auto" w:fill="auto"/>
          </w:tcPr>
          <w:p w:rsidR="00A2178F" w:rsidRDefault="00A2178F" w:rsidP="00217EA4">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13</w:t>
            </w:r>
          </w:p>
        </w:tc>
        <w:tc>
          <w:tcPr>
            <w:tcW w:w="992" w:type="dxa"/>
            <w:shd w:val="clear" w:color="auto" w:fill="auto"/>
          </w:tcPr>
          <w:p w:rsidR="00A2178F" w:rsidRDefault="00A2178F" w:rsidP="00217EA4">
            <w:pPr>
              <w:jc w:val="center"/>
            </w:pPr>
            <w:r w:rsidRPr="00E50E37">
              <w:rPr>
                <w:rFonts w:ascii="Cambria" w:eastAsia="Calibri" w:hAnsi="Cambria" w:cs="Times New Roman" w:hint="cs"/>
                <w:color w:val="000000"/>
                <w:sz w:val="28"/>
                <w:szCs w:val="28"/>
                <w:rtl/>
                <w:lang w:bidi="ar-IQ"/>
              </w:rPr>
              <w:t>3</w:t>
            </w:r>
          </w:p>
        </w:tc>
        <w:tc>
          <w:tcPr>
            <w:tcW w:w="2268" w:type="dxa"/>
            <w:shd w:val="clear" w:color="auto" w:fill="auto"/>
          </w:tcPr>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يعرف التغذية المرتدة</w:t>
            </w:r>
          </w:p>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يبين ابعاد التغذية المرتدة</w:t>
            </w:r>
          </w:p>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يحدد أنواع التغذية المرتدة</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2694" w:type="dxa"/>
            <w:shd w:val="clear" w:color="auto" w:fill="auto"/>
          </w:tcPr>
          <w:p w:rsidR="00A2178F" w:rsidRPr="009569FB" w:rsidRDefault="00A2178F" w:rsidP="00217EA4">
            <w:pPr>
              <w:numPr>
                <w:ilvl w:val="0"/>
                <w:numId w:val="74"/>
              </w:numPr>
              <w:shd w:val="clear" w:color="auto" w:fill="FFFFFF"/>
              <w:autoSpaceDE w:val="0"/>
              <w:autoSpaceDN w:val="0"/>
              <w:adjustRightInd w:val="0"/>
              <w:rPr>
                <w:rFonts w:ascii="Cambria" w:eastAsia="Calibri" w:hAnsi="Cambria" w:cs="Times New Roman"/>
                <w:color w:val="000000"/>
                <w:sz w:val="28"/>
                <w:szCs w:val="28"/>
                <w:rtl/>
                <w:lang w:bidi="ar-IQ"/>
              </w:rPr>
            </w:pPr>
            <w:r w:rsidRPr="009569FB">
              <w:rPr>
                <w:rFonts w:ascii="Cambria" w:eastAsia="Calibri" w:hAnsi="Cambria" w:cs="Times New Roman"/>
                <w:color w:val="000000"/>
                <w:sz w:val="28"/>
                <w:szCs w:val="28"/>
                <w:rtl/>
                <w:lang w:bidi="ar-IQ"/>
              </w:rPr>
              <w:t xml:space="preserve">تعريف التغذية المرتدة </w:t>
            </w:r>
          </w:p>
          <w:p w:rsidR="00A2178F" w:rsidRPr="00C11374" w:rsidRDefault="00A2178F" w:rsidP="00217EA4">
            <w:pPr>
              <w:numPr>
                <w:ilvl w:val="0"/>
                <w:numId w:val="74"/>
              </w:numPr>
              <w:rPr>
                <w:rFonts w:ascii="Cambria" w:eastAsia="Calibri" w:hAnsi="Cambria" w:cs="Times New Roman"/>
                <w:sz w:val="28"/>
                <w:szCs w:val="28"/>
                <w:rtl/>
                <w:lang w:bidi="ar-IQ"/>
              </w:rPr>
            </w:pPr>
            <w:r w:rsidRPr="00C11374">
              <w:rPr>
                <w:rFonts w:ascii="Cambria" w:eastAsia="Calibri" w:hAnsi="Cambria" w:cs="Times New Roman"/>
                <w:sz w:val="28"/>
                <w:szCs w:val="28"/>
                <w:rtl/>
                <w:lang w:bidi="ar-IQ"/>
              </w:rPr>
              <w:t>ابعاد التغذية المرتدة</w:t>
            </w:r>
          </w:p>
          <w:p w:rsidR="00A2178F" w:rsidRPr="00C11374" w:rsidRDefault="00A2178F" w:rsidP="00217EA4">
            <w:pPr>
              <w:numPr>
                <w:ilvl w:val="0"/>
                <w:numId w:val="74"/>
              </w:numPr>
              <w:rPr>
                <w:rFonts w:ascii="Cambria" w:eastAsia="Calibri" w:hAnsi="Cambria" w:cs="Times New Roman"/>
                <w:sz w:val="28"/>
                <w:szCs w:val="28"/>
                <w:lang w:bidi="ar-IQ"/>
              </w:rPr>
            </w:pPr>
            <w:r w:rsidRPr="00C11374">
              <w:rPr>
                <w:rFonts w:ascii="Cambria" w:eastAsia="Calibri" w:hAnsi="Cambria" w:cs="Times New Roman"/>
                <w:sz w:val="28"/>
                <w:szCs w:val="28"/>
                <w:rtl/>
                <w:lang w:bidi="ar-IQ"/>
              </w:rPr>
              <w:t>انواع التغذية المرتدة</w:t>
            </w:r>
          </w:p>
        </w:tc>
        <w:tc>
          <w:tcPr>
            <w:tcW w:w="1275"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حل المشكلات-المناقشة</w:t>
            </w:r>
          </w:p>
        </w:tc>
        <w:tc>
          <w:tcPr>
            <w:tcW w:w="15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التقويم المستمر (امتحان مفاجئ - المشاركة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التقارير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الواجبات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التفاعل )</w:t>
            </w:r>
          </w:p>
        </w:tc>
      </w:tr>
      <w:tr w:rsidR="00A2178F" w:rsidRPr="00FE2B72" w:rsidTr="00217EA4">
        <w:trPr>
          <w:trHeight w:val="319"/>
        </w:trPr>
        <w:tc>
          <w:tcPr>
            <w:tcW w:w="931" w:type="dxa"/>
            <w:shd w:val="clear" w:color="auto" w:fill="auto"/>
          </w:tcPr>
          <w:p w:rsidR="00A2178F" w:rsidRDefault="00A2178F" w:rsidP="00217EA4">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14</w:t>
            </w:r>
          </w:p>
        </w:tc>
        <w:tc>
          <w:tcPr>
            <w:tcW w:w="992" w:type="dxa"/>
            <w:shd w:val="clear" w:color="auto" w:fill="auto"/>
          </w:tcPr>
          <w:p w:rsidR="00A2178F" w:rsidRDefault="00A2178F" w:rsidP="00217EA4">
            <w:pPr>
              <w:jc w:val="center"/>
            </w:pPr>
            <w:r w:rsidRPr="00E50E37">
              <w:rPr>
                <w:rFonts w:ascii="Cambria" w:eastAsia="Calibri" w:hAnsi="Cambria" w:cs="Times New Roman" w:hint="cs"/>
                <w:color w:val="000000"/>
                <w:sz w:val="28"/>
                <w:szCs w:val="28"/>
                <w:rtl/>
                <w:lang w:bidi="ar-IQ"/>
              </w:rPr>
              <w:t>3</w:t>
            </w:r>
          </w:p>
        </w:tc>
        <w:tc>
          <w:tcPr>
            <w:tcW w:w="2268" w:type="dxa"/>
            <w:shd w:val="clear" w:color="auto" w:fill="auto"/>
          </w:tcPr>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يعرف التعلم</w:t>
            </w:r>
          </w:p>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يبين شروط التعلم الجيد</w:t>
            </w:r>
          </w:p>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يوضح اثر التعلم في اكتساب اللغة</w:t>
            </w:r>
            <w:r>
              <w:rPr>
                <w:rFonts w:ascii="Cambria" w:eastAsia="Calibri" w:hAnsi="Cambria" w:cs="Times New Roman" w:hint="cs"/>
                <w:color w:val="000000"/>
                <w:sz w:val="28"/>
                <w:szCs w:val="28"/>
                <w:rtl/>
                <w:lang w:bidi="ar-IQ"/>
              </w:rPr>
              <w:t xml:space="preserve"> و</w:t>
            </w:r>
            <w:r w:rsidRPr="00BD118D">
              <w:rPr>
                <w:rFonts w:ascii="Cambria" w:eastAsia="Calibri" w:hAnsi="Cambria" w:cs="Times New Roman" w:hint="cs"/>
                <w:color w:val="000000"/>
                <w:sz w:val="28"/>
                <w:szCs w:val="28"/>
                <w:rtl/>
                <w:lang w:bidi="ar-IQ"/>
              </w:rPr>
              <w:t xml:space="preserve"> اكتساب المهارات الحركية</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2694" w:type="dxa"/>
            <w:shd w:val="clear" w:color="auto" w:fill="auto"/>
          </w:tcPr>
          <w:p w:rsidR="00A2178F" w:rsidRDefault="00A2178F" w:rsidP="00217EA4">
            <w:pPr>
              <w:numPr>
                <w:ilvl w:val="0"/>
                <w:numId w:val="75"/>
              </w:numPr>
              <w:shd w:val="clear" w:color="auto" w:fill="FFFFFF"/>
              <w:autoSpaceDE w:val="0"/>
              <w:autoSpaceDN w:val="0"/>
              <w:adjustRightInd w:val="0"/>
              <w:rPr>
                <w:rFonts w:ascii="Cambria" w:eastAsia="Calibri" w:hAnsi="Cambria" w:cs="Times New Roman"/>
                <w:color w:val="000000"/>
                <w:sz w:val="28"/>
                <w:szCs w:val="28"/>
                <w:lang w:bidi="ar-IQ"/>
              </w:rPr>
            </w:pPr>
            <w:r w:rsidRPr="00C11374">
              <w:rPr>
                <w:rFonts w:ascii="Cambria" w:eastAsia="Calibri" w:hAnsi="Cambria" w:cs="Times New Roman"/>
                <w:color w:val="000000"/>
                <w:sz w:val="28"/>
                <w:szCs w:val="28"/>
                <w:rtl/>
                <w:lang w:bidi="ar-IQ"/>
              </w:rPr>
              <w:t>تعريف التعلم</w:t>
            </w:r>
          </w:p>
          <w:p w:rsidR="00A2178F" w:rsidRPr="00C11374" w:rsidRDefault="00A2178F" w:rsidP="00217EA4">
            <w:pPr>
              <w:numPr>
                <w:ilvl w:val="0"/>
                <w:numId w:val="75"/>
              </w:numPr>
              <w:shd w:val="clear" w:color="auto" w:fill="FFFFFF"/>
              <w:autoSpaceDE w:val="0"/>
              <w:autoSpaceDN w:val="0"/>
              <w:adjustRightInd w:val="0"/>
              <w:rPr>
                <w:rFonts w:ascii="Cambria" w:eastAsia="Calibri" w:hAnsi="Cambria" w:cs="Times New Roman"/>
                <w:color w:val="000000"/>
                <w:sz w:val="28"/>
                <w:szCs w:val="28"/>
                <w:lang w:bidi="ar-IQ"/>
              </w:rPr>
            </w:pPr>
            <w:r w:rsidRPr="00C11374">
              <w:rPr>
                <w:rFonts w:ascii="Cambria" w:eastAsia="Calibri" w:hAnsi="Cambria" w:cs="Times New Roman"/>
                <w:color w:val="000000"/>
                <w:sz w:val="28"/>
                <w:szCs w:val="28"/>
                <w:rtl/>
                <w:lang w:bidi="ar-IQ"/>
              </w:rPr>
              <w:t>شروط التعلم الجيد</w:t>
            </w:r>
          </w:p>
          <w:p w:rsidR="00A2178F" w:rsidRPr="00C11374" w:rsidRDefault="00A2178F" w:rsidP="00217EA4">
            <w:pPr>
              <w:numPr>
                <w:ilvl w:val="0"/>
                <w:numId w:val="75"/>
              </w:numPr>
              <w:shd w:val="clear" w:color="auto" w:fill="FFFFFF"/>
              <w:autoSpaceDE w:val="0"/>
              <w:autoSpaceDN w:val="0"/>
              <w:adjustRightInd w:val="0"/>
              <w:rPr>
                <w:rFonts w:ascii="Cambria" w:eastAsia="Calibri" w:hAnsi="Cambria" w:cs="Times New Roman"/>
                <w:color w:val="000000"/>
                <w:sz w:val="28"/>
                <w:szCs w:val="28"/>
                <w:lang w:bidi="ar-IQ"/>
              </w:rPr>
            </w:pPr>
            <w:r w:rsidRPr="00C11374">
              <w:rPr>
                <w:rFonts w:ascii="Cambria" w:eastAsia="Calibri" w:hAnsi="Cambria" w:cs="Times New Roman" w:hint="cs"/>
                <w:color w:val="000000"/>
                <w:sz w:val="28"/>
                <w:szCs w:val="28"/>
                <w:rtl/>
                <w:lang w:bidi="ar-IQ"/>
              </w:rPr>
              <w:t>التعلم واكتساب (اللغة - المهارات الحركية )</w:t>
            </w:r>
          </w:p>
          <w:p w:rsidR="00A2178F" w:rsidRPr="00FE2B72" w:rsidRDefault="00A2178F" w:rsidP="00217EA4">
            <w:pPr>
              <w:shd w:val="clear" w:color="auto" w:fill="FFFFFF"/>
              <w:autoSpaceDE w:val="0"/>
              <w:autoSpaceDN w:val="0"/>
              <w:adjustRightInd w:val="0"/>
              <w:ind w:left="394"/>
              <w:rPr>
                <w:rFonts w:ascii="Cambria" w:eastAsia="Calibri" w:hAnsi="Cambria" w:cs="Times New Roman"/>
                <w:color w:val="000000"/>
                <w:sz w:val="28"/>
                <w:szCs w:val="28"/>
                <w:lang w:bidi="ar-IQ"/>
              </w:rPr>
            </w:pPr>
          </w:p>
        </w:tc>
        <w:tc>
          <w:tcPr>
            <w:tcW w:w="1275"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العصف الذهني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الأسئلة التشعبية</w:t>
            </w:r>
          </w:p>
        </w:tc>
        <w:tc>
          <w:tcPr>
            <w:tcW w:w="15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التقويم المستمر (امتحان مفاجئ - المشاركة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التقارير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الواجبات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التفاعل )</w:t>
            </w:r>
          </w:p>
        </w:tc>
      </w:tr>
      <w:tr w:rsidR="00A2178F" w:rsidRPr="00FE2B72" w:rsidTr="00217EA4">
        <w:trPr>
          <w:trHeight w:val="319"/>
        </w:trPr>
        <w:tc>
          <w:tcPr>
            <w:tcW w:w="931" w:type="dxa"/>
            <w:shd w:val="clear" w:color="auto" w:fill="auto"/>
          </w:tcPr>
          <w:p w:rsidR="00A2178F" w:rsidRDefault="00A2178F" w:rsidP="00217EA4">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15</w:t>
            </w:r>
          </w:p>
        </w:tc>
        <w:tc>
          <w:tcPr>
            <w:tcW w:w="992" w:type="dxa"/>
            <w:shd w:val="clear" w:color="auto" w:fill="auto"/>
          </w:tcPr>
          <w:p w:rsidR="00A2178F" w:rsidRDefault="00A2178F" w:rsidP="00217EA4">
            <w:pPr>
              <w:jc w:val="center"/>
            </w:pPr>
            <w:r w:rsidRPr="00FE44B5">
              <w:rPr>
                <w:rFonts w:ascii="Cambria" w:eastAsia="Calibri" w:hAnsi="Cambria" w:cs="Times New Roman" w:hint="cs"/>
                <w:color w:val="000000"/>
                <w:sz w:val="28"/>
                <w:szCs w:val="28"/>
                <w:rtl/>
                <w:lang w:bidi="ar-IQ"/>
              </w:rPr>
              <w:t>3</w:t>
            </w:r>
          </w:p>
        </w:tc>
        <w:tc>
          <w:tcPr>
            <w:tcW w:w="2268" w:type="dxa"/>
            <w:shd w:val="clear" w:color="auto" w:fill="auto"/>
          </w:tcPr>
          <w:p w:rsidR="00A2178F" w:rsidRPr="00BD118D"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BD118D">
              <w:rPr>
                <w:rFonts w:ascii="Cambria" w:eastAsia="Calibri" w:hAnsi="Cambria" w:cs="Times New Roman" w:hint="cs"/>
                <w:color w:val="000000"/>
                <w:sz w:val="28"/>
                <w:szCs w:val="28"/>
                <w:rtl/>
                <w:lang w:bidi="ar-IQ"/>
              </w:rPr>
              <w:t>يبين اهم نظريات التعلم وقوانينه</w:t>
            </w:r>
          </w:p>
          <w:p w:rsidR="00A2178F"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BD118D">
              <w:rPr>
                <w:rFonts w:ascii="Cambria" w:eastAsia="Calibri" w:hAnsi="Cambria" w:cs="Times New Roman" w:hint="cs"/>
                <w:color w:val="000000"/>
                <w:sz w:val="28"/>
                <w:szCs w:val="28"/>
                <w:rtl/>
                <w:lang w:bidi="ar-IQ"/>
              </w:rPr>
              <w:t>يوضح العلاقة بين الاكتشاف والتعلم</w:t>
            </w:r>
          </w:p>
          <w:p w:rsidR="00A2178F" w:rsidRPr="002C7347" w:rsidRDefault="00A2178F" w:rsidP="00217EA4">
            <w:pPr>
              <w:rPr>
                <w:rFonts w:ascii="Cambria" w:eastAsia="Calibri" w:hAnsi="Cambria" w:cs="Times New Roman"/>
                <w:sz w:val="28"/>
                <w:szCs w:val="28"/>
                <w:lang w:bidi="ar-IQ"/>
              </w:rPr>
            </w:pPr>
            <w:r w:rsidRPr="002C7347">
              <w:rPr>
                <w:rFonts w:ascii="Cambria" w:eastAsia="Calibri" w:hAnsi="Cambria" w:cs="Times New Roman" w:hint="cs"/>
                <w:sz w:val="28"/>
                <w:szCs w:val="28"/>
                <w:rtl/>
                <w:lang w:bidi="ar-IQ"/>
              </w:rPr>
              <w:t>مهارة الرسم البياني لمنحنيات التعلم المختلفة</w:t>
            </w:r>
          </w:p>
        </w:tc>
        <w:tc>
          <w:tcPr>
            <w:tcW w:w="2694" w:type="dxa"/>
            <w:shd w:val="clear" w:color="auto" w:fill="auto"/>
          </w:tcPr>
          <w:p w:rsidR="00A2178F" w:rsidRDefault="00A2178F" w:rsidP="00217EA4">
            <w:pPr>
              <w:numPr>
                <w:ilvl w:val="0"/>
                <w:numId w:val="76"/>
              </w:numPr>
              <w:shd w:val="clear" w:color="auto" w:fill="FFFFFF"/>
              <w:autoSpaceDE w:val="0"/>
              <w:autoSpaceDN w:val="0"/>
              <w:adjustRightInd w:val="0"/>
              <w:rPr>
                <w:rFonts w:ascii="Cambria" w:eastAsia="Calibri" w:hAnsi="Cambria" w:cs="Times New Roman"/>
                <w:color w:val="000000"/>
                <w:sz w:val="28"/>
                <w:szCs w:val="28"/>
                <w:lang w:bidi="ar-IQ"/>
              </w:rPr>
            </w:pPr>
            <w:r w:rsidRPr="00C11374">
              <w:rPr>
                <w:rFonts w:ascii="Cambria" w:eastAsia="Calibri" w:hAnsi="Cambria" w:cs="Times New Roman"/>
                <w:color w:val="000000"/>
                <w:sz w:val="28"/>
                <w:szCs w:val="28"/>
                <w:rtl/>
                <w:lang w:bidi="ar-IQ"/>
              </w:rPr>
              <w:t>نظريات التعلم وقوانينه</w:t>
            </w:r>
          </w:p>
          <w:p w:rsidR="00A2178F" w:rsidRDefault="00A2178F" w:rsidP="00217EA4">
            <w:pPr>
              <w:numPr>
                <w:ilvl w:val="0"/>
                <w:numId w:val="76"/>
              </w:numPr>
              <w:shd w:val="clear" w:color="auto" w:fill="FFFFFF"/>
              <w:autoSpaceDE w:val="0"/>
              <w:autoSpaceDN w:val="0"/>
              <w:adjustRightInd w:val="0"/>
              <w:rPr>
                <w:rFonts w:ascii="Cambria" w:eastAsia="Calibri" w:hAnsi="Cambria" w:cs="Times New Roman"/>
                <w:color w:val="000000"/>
                <w:sz w:val="28"/>
                <w:szCs w:val="28"/>
                <w:lang w:bidi="ar-IQ"/>
              </w:rPr>
            </w:pPr>
            <w:r w:rsidRPr="00C11374">
              <w:rPr>
                <w:rFonts w:ascii="Cambria" w:eastAsia="Calibri" w:hAnsi="Cambria" w:cs="Times New Roman"/>
                <w:color w:val="000000"/>
                <w:sz w:val="28"/>
                <w:szCs w:val="28"/>
                <w:rtl/>
                <w:lang w:bidi="ar-IQ"/>
              </w:rPr>
              <w:t>الاكتشاف والتعلم</w:t>
            </w:r>
          </w:p>
          <w:p w:rsidR="00A2178F" w:rsidRPr="00C11374" w:rsidRDefault="00A2178F" w:rsidP="00217EA4">
            <w:pPr>
              <w:numPr>
                <w:ilvl w:val="0"/>
                <w:numId w:val="76"/>
              </w:numPr>
              <w:shd w:val="clear" w:color="auto" w:fill="FFFFFF"/>
              <w:autoSpaceDE w:val="0"/>
              <w:autoSpaceDN w:val="0"/>
              <w:adjustRightInd w:val="0"/>
              <w:rPr>
                <w:rFonts w:ascii="Cambria" w:eastAsia="Calibri" w:hAnsi="Cambria" w:cs="Times New Roman"/>
                <w:color w:val="000000"/>
                <w:sz w:val="28"/>
                <w:szCs w:val="28"/>
                <w:rtl/>
                <w:lang w:bidi="ar-IQ"/>
              </w:rPr>
            </w:pPr>
            <w:r w:rsidRPr="00C11374">
              <w:rPr>
                <w:rFonts w:ascii="Cambria" w:eastAsia="Calibri" w:hAnsi="Cambria" w:cs="Times New Roman"/>
                <w:color w:val="000000"/>
                <w:sz w:val="28"/>
                <w:szCs w:val="28"/>
                <w:rtl/>
                <w:lang w:bidi="ar-IQ"/>
              </w:rPr>
              <w:t>منحنيات التعلم</w:t>
            </w:r>
          </w:p>
          <w:p w:rsidR="00A2178F" w:rsidRPr="00C11374"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p>
        </w:tc>
        <w:tc>
          <w:tcPr>
            <w:tcW w:w="1275"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حل المشكلات-المناقشة</w:t>
            </w:r>
          </w:p>
        </w:tc>
        <w:tc>
          <w:tcPr>
            <w:tcW w:w="15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التقويم المستمر (امتحان مفاجئ - المشاركة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التقارير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الواجبات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التفاعل )</w:t>
            </w:r>
          </w:p>
        </w:tc>
      </w:tr>
      <w:tr w:rsidR="00A2178F" w:rsidRPr="00FE2B72" w:rsidTr="00217EA4">
        <w:trPr>
          <w:trHeight w:val="319"/>
        </w:trPr>
        <w:tc>
          <w:tcPr>
            <w:tcW w:w="931" w:type="dxa"/>
            <w:shd w:val="clear" w:color="auto" w:fill="auto"/>
          </w:tcPr>
          <w:p w:rsidR="00A2178F" w:rsidRDefault="00A2178F" w:rsidP="00217EA4">
            <w:pPr>
              <w:shd w:val="clear" w:color="auto" w:fill="FFFFFF"/>
              <w:autoSpaceDE w:val="0"/>
              <w:autoSpaceDN w:val="0"/>
              <w:adjustRightInd w:val="0"/>
              <w:jc w:val="center"/>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16</w:t>
            </w:r>
          </w:p>
        </w:tc>
        <w:tc>
          <w:tcPr>
            <w:tcW w:w="992" w:type="dxa"/>
            <w:shd w:val="clear" w:color="auto" w:fill="auto"/>
          </w:tcPr>
          <w:p w:rsidR="00A2178F" w:rsidRDefault="00A2178F" w:rsidP="00217EA4">
            <w:pPr>
              <w:jc w:val="center"/>
            </w:pPr>
            <w:r w:rsidRPr="00FE44B5">
              <w:rPr>
                <w:rFonts w:ascii="Cambria" w:eastAsia="Calibri" w:hAnsi="Cambria" w:cs="Times New Roman" w:hint="cs"/>
                <w:color w:val="000000"/>
                <w:sz w:val="28"/>
                <w:szCs w:val="28"/>
                <w:rtl/>
                <w:lang w:bidi="ar-IQ"/>
              </w:rPr>
              <w:t>3</w:t>
            </w:r>
          </w:p>
        </w:tc>
        <w:tc>
          <w:tcPr>
            <w:tcW w:w="6237" w:type="dxa"/>
            <w:gridSpan w:val="3"/>
            <w:shd w:val="clear" w:color="auto" w:fill="auto"/>
          </w:tcPr>
          <w:p w:rsidR="00A2178F" w:rsidRPr="0024604D"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rtl/>
                <w:lang w:bidi="ar-IQ"/>
              </w:rPr>
            </w:pPr>
            <w:r w:rsidRPr="00C11374">
              <w:rPr>
                <w:rFonts w:ascii="Cambria" w:eastAsia="Calibri" w:hAnsi="Cambria" w:cs="Times New Roman" w:hint="cs"/>
                <w:b/>
                <w:bCs/>
                <w:color w:val="000000"/>
                <w:sz w:val="28"/>
                <w:szCs w:val="28"/>
                <w:rtl/>
                <w:lang w:bidi="ar-IQ"/>
              </w:rPr>
              <w:t>امتحان الشهر الثاني</w:t>
            </w:r>
            <w:r w:rsidRPr="00C11374">
              <w:rPr>
                <w:rFonts w:ascii="Cambria" w:eastAsia="Calibri" w:hAnsi="Cambria" w:cs="Times New Roman"/>
                <w:b/>
                <w:bCs/>
                <w:color w:val="000000"/>
                <w:sz w:val="28"/>
                <w:szCs w:val="28"/>
                <w:lang w:bidi="ar-IQ"/>
              </w:rPr>
              <w:t xml:space="preserve"> </w:t>
            </w:r>
          </w:p>
        </w:tc>
        <w:tc>
          <w:tcPr>
            <w:tcW w:w="1560" w:type="dxa"/>
            <w:shd w:val="clear" w:color="auto" w:fill="auto"/>
          </w:tcPr>
          <w:p w:rsidR="00A2178F" w:rsidRPr="0024604D"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C11374">
              <w:rPr>
                <w:rFonts w:ascii="Cambria" w:eastAsia="Calibri" w:hAnsi="Cambria" w:cs="Times New Roman"/>
                <w:b/>
                <w:bCs/>
                <w:color w:val="000000"/>
                <w:sz w:val="28"/>
                <w:szCs w:val="28"/>
                <w:rtl/>
                <w:lang w:bidi="ar-IQ"/>
              </w:rPr>
              <w:t>التقويم التكويني (امتحان تحريري)</w:t>
            </w:r>
          </w:p>
        </w:tc>
      </w:tr>
    </w:tbl>
    <w:p w:rsidR="00A2178F" w:rsidRPr="00807DE1" w:rsidRDefault="00A2178F" w:rsidP="00A2178F">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A2178F" w:rsidRPr="00FE2B72" w:rsidTr="00217EA4">
        <w:trPr>
          <w:trHeight w:val="477"/>
        </w:trPr>
        <w:tc>
          <w:tcPr>
            <w:tcW w:w="9720" w:type="dxa"/>
            <w:gridSpan w:val="2"/>
            <w:shd w:val="clear" w:color="auto" w:fill="auto"/>
          </w:tcPr>
          <w:p w:rsidR="00A2178F" w:rsidRPr="00FE2B72" w:rsidRDefault="00A2178F" w:rsidP="00217EA4">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A2178F" w:rsidRPr="00FE2B72" w:rsidTr="00217EA4">
        <w:trPr>
          <w:trHeight w:val="570"/>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A2178F" w:rsidRPr="006C58F4" w:rsidRDefault="00A2178F" w:rsidP="00217EA4">
            <w:pPr>
              <w:shd w:val="clear" w:color="auto" w:fill="FFFFFF"/>
              <w:autoSpaceDE w:val="0"/>
              <w:autoSpaceDN w:val="0"/>
              <w:adjustRightInd w:val="0"/>
              <w:rPr>
                <w:rFonts w:eastAsia="Calibri" w:cs="Times New Roman"/>
                <w:color w:val="000000"/>
                <w:sz w:val="28"/>
                <w:szCs w:val="28"/>
                <w:lang w:bidi="ar-IQ"/>
              </w:rPr>
            </w:pPr>
            <w:r w:rsidRPr="006C58F4">
              <w:rPr>
                <w:rFonts w:eastAsia="Calibri" w:cs="Times New Roman"/>
                <w:color w:val="000000"/>
                <w:sz w:val="28"/>
                <w:szCs w:val="28"/>
                <w:rtl/>
                <w:lang w:bidi="ar-IQ"/>
              </w:rPr>
              <w:t xml:space="preserve">لا </w:t>
            </w:r>
            <w:r w:rsidRPr="006C58F4">
              <w:rPr>
                <w:rFonts w:eastAsia="Calibri" w:cs="Times New Roman" w:hint="cs"/>
                <w:color w:val="000000"/>
                <w:sz w:val="28"/>
                <w:szCs w:val="28"/>
                <w:rtl/>
                <w:lang w:bidi="ar-IQ"/>
              </w:rPr>
              <w:t>ت</w:t>
            </w:r>
            <w:r w:rsidRPr="006C58F4">
              <w:rPr>
                <w:rFonts w:eastAsia="Calibri" w:cs="Times New Roman"/>
                <w:color w:val="000000"/>
                <w:sz w:val="28"/>
                <w:szCs w:val="28"/>
                <w:rtl/>
                <w:lang w:bidi="ar-IQ"/>
              </w:rPr>
              <w:t>وجد</w:t>
            </w:r>
          </w:p>
        </w:tc>
      </w:tr>
      <w:tr w:rsidR="00A2178F" w:rsidRPr="00FE2B72" w:rsidTr="00217EA4">
        <w:trPr>
          <w:trHeight w:val="1005"/>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A2178F" w:rsidRPr="002C7347" w:rsidRDefault="00A2178F" w:rsidP="00217EA4">
            <w:pPr>
              <w:rPr>
                <w:rFonts w:cs="Simplified Arabic"/>
                <w:sz w:val="32"/>
                <w:szCs w:val="32"/>
                <w:rtl/>
              </w:rPr>
            </w:pPr>
            <w:r w:rsidRPr="002C7347">
              <w:rPr>
                <w:rFonts w:cs="Simplified Arabic"/>
                <w:sz w:val="32"/>
                <w:szCs w:val="32"/>
                <w:rtl/>
              </w:rPr>
              <w:t>فاضل محسن</w:t>
            </w:r>
            <w:r w:rsidRPr="002C7347">
              <w:rPr>
                <w:rFonts w:cs="Simplified Arabic" w:hint="cs"/>
                <w:sz w:val="32"/>
                <w:szCs w:val="32"/>
                <w:rtl/>
              </w:rPr>
              <w:t xml:space="preserve"> الازيرجاوي، اسس</w:t>
            </w:r>
            <w:r w:rsidRPr="002C7347">
              <w:rPr>
                <w:rFonts w:cs="Simplified Arabic"/>
                <w:sz w:val="32"/>
                <w:szCs w:val="32"/>
                <w:rtl/>
              </w:rPr>
              <w:t xml:space="preserve"> علم النفس التربوي</w:t>
            </w:r>
            <w:r w:rsidRPr="002C7347">
              <w:rPr>
                <w:rFonts w:cs="Simplified Arabic" w:hint="cs"/>
                <w:sz w:val="32"/>
                <w:szCs w:val="32"/>
                <w:rtl/>
              </w:rPr>
              <w:t xml:space="preserve"> </w:t>
            </w:r>
          </w:p>
          <w:p w:rsidR="00A2178F" w:rsidRPr="002C7347" w:rsidRDefault="00A2178F" w:rsidP="00217EA4">
            <w:pPr>
              <w:rPr>
                <w:rFonts w:cs="Simplified Arabic"/>
                <w:sz w:val="32"/>
                <w:szCs w:val="32"/>
                <w:rtl/>
              </w:rPr>
            </w:pPr>
            <w:r w:rsidRPr="002C7347">
              <w:rPr>
                <w:rFonts w:cs="Simplified Arabic"/>
                <w:sz w:val="32"/>
                <w:szCs w:val="32"/>
                <w:rtl/>
                <w:lang w:bidi="ar-IQ"/>
              </w:rPr>
              <w:t xml:space="preserve">عماد عبد الرحيم </w:t>
            </w:r>
            <w:r w:rsidRPr="002C7347">
              <w:rPr>
                <w:rFonts w:cs="Simplified Arabic" w:hint="cs"/>
                <w:sz w:val="32"/>
                <w:szCs w:val="32"/>
                <w:rtl/>
                <w:lang w:bidi="ar-IQ"/>
              </w:rPr>
              <w:t>الزغلول،</w:t>
            </w:r>
            <w:r w:rsidRPr="002C7347">
              <w:rPr>
                <w:rFonts w:cs="Simplified Arabic"/>
                <w:sz w:val="32"/>
                <w:szCs w:val="32"/>
                <w:rtl/>
                <w:lang w:bidi="ar-IQ"/>
              </w:rPr>
              <w:t xml:space="preserve"> </w:t>
            </w:r>
            <w:r w:rsidRPr="002C7347">
              <w:rPr>
                <w:rFonts w:cs="Simplified Arabic" w:hint="cs"/>
                <w:sz w:val="32"/>
                <w:szCs w:val="32"/>
                <w:rtl/>
                <w:lang w:bidi="ar-IQ"/>
              </w:rPr>
              <w:t>مبادئ</w:t>
            </w:r>
            <w:r w:rsidRPr="002C7347">
              <w:rPr>
                <w:rFonts w:cs="Simplified Arabic"/>
                <w:sz w:val="32"/>
                <w:szCs w:val="32"/>
                <w:rtl/>
                <w:lang w:bidi="ar-IQ"/>
              </w:rPr>
              <w:t xml:space="preserve"> علم النفس التربوي</w:t>
            </w:r>
          </w:p>
          <w:p w:rsidR="00A2178F" w:rsidRPr="002C7347" w:rsidRDefault="00A2178F" w:rsidP="00217EA4">
            <w:pPr>
              <w:rPr>
                <w:rFonts w:cs="Simplified Arabic"/>
                <w:sz w:val="32"/>
                <w:szCs w:val="32"/>
                <w:rtl/>
              </w:rPr>
            </w:pPr>
            <w:r w:rsidRPr="002C7347">
              <w:rPr>
                <w:rFonts w:ascii="Simplified Arabic" w:hAnsi="Simplified Arabic" w:cs="Simplified Arabic" w:hint="cs"/>
                <w:sz w:val="32"/>
                <w:szCs w:val="32"/>
                <w:rtl/>
                <w:lang w:bidi="ar-IQ"/>
              </w:rPr>
              <w:t>فؤاد</w:t>
            </w:r>
            <w:r w:rsidRPr="002C7347">
              <w:rPr>
                <w:rFonts w:ascii="Simplified Arabic" w:hAnsi="Simplified Arabic" w:cs="Simplified Arabic"/>
                <w:sz w:val="32"/>
                <w:szCs w:val="32"/>
                <w:rtl/>
                <w:lang w:bidi="ar-IQ"/>
              </w:rPr>
              <w:t xml:space="preserve"> ابو </w:t>
            </w:r>
            <w:r w:rsidRPr="002C7347">
              <w:rPr>
                <w:rFonts w:ascii="Simplified Arabic" w:hAnsi="Simplified Arabic" w:cs="Simplified Arabic" w:hint="cs"/>
                <w:sz w:val="32"/>
                <w:szCs w:val="32"/>
                <w:rtl/>
                <w:lang w:bidi="ar-IQ"/>
              </w:rPr>
              <w:t>حطب،</w:t>
            </w:r>
            <w:r w:rsidRPr="002C7347">
              <w:rPr>
                <w:rFonts w:ascii="Simplified Arabic" w:hAnsi="Simplified Arabic" w:cs="Simplified Arabic"/>
                <w:sz w:val="32"/>
                <w:szCs w:val="32"/>
                <w:rtl/>
                <w:lang w:bidi="ar-IQ"/>
              </w:rPr>
              <w:t xml:space="preserve"> معجم علم النفس </w:t>
            </w:r>
            <w:r w:rsidRPr="002C7347">
              <w:rPr>
                <w:rFonts w:ascii="Simplified Arabic" w:hAnsi="Simplified Arabic" w:cs="Simplified Arabic" w:hint="cs"/>
                <w:sz w:val="32"/>
                <w:szCs w:val="32"/>
                <w:rtl/>
                <w:lang w:bidi="ar-IQ"/>
              </w:rPr>
              <w:t>والتربية</w:t>
            </w:r>
          </w:p>
          <w:p w:rsidR="00A2178F" w:rsidRPr="002C7347" w:rsidRDefault="00A2178F" w:rsidP="00217EA4">
            <w:pPr>
              <w:rPr>
                <w:rFonts w:cs="Simplified Arabic"/>
                <w:sz w:val="32"/>
                <w:szCs w:val="32"/>
                <w:rtl/>
              </w:rPr>
            </w:pPr>
            <w:r w:rsidRPr="002C7347">
              <w:rPr>
                <w:rFonts w:cs="Times New Roman"/>
                <w:sz w:val="32"/>
                <w:szCs w:val="32"/>
                <w:rtl/>
                <w:lang w:bidi="ar-IQ"/>
              </w:rPr>
              <w:t>صالح محمد علي</w:t>
            </w:r>
            <w:r w:rsidRPr="002C7347">
              <w:rPr>
                <w:rFonts w:cs="Times New Roman" w:hint="cs"/>
                <w:sz w:val="32"/>
                <w:szCs w:val="32"/>
                <w:rtl/>
                <w:lang w:bidi="ar-IQ"/>
              </w:rPr>
              <w:t xml:space="preserve"> </w:t>
            </w:r>
            <w:r w:rsidRPr="002C7347">
              <w:rPr>
                <w:rFonts w:cs="Times New Roman"/>
                <w:sz w:val="32"/>
                <w:szCs w:val="32"/>
                <w:rtl/>
                <w:lang w:bidi="ar-IQ"/>
              </w:rPr>
              <w:t xml:space="preserve">أبو </w:t>
            </w:r>
            <w:r w:rsidRPr="002C7347">
              <w:rPr>
                <w:rFonts w:cs="Times New Roman" w:hint="cs"/>
                <w:sz w:val="32"/>
                <w:szCs w:val="32"/>
                <w:rtl/>
                <w:lang w:bidi="ar-IQ"/>
              </w:rPr>
              <w:t>جادو، علم</w:t>
            </w:r>
            <w:r w:rsidRPr="002C7347">
              <w:rPr>
                <w:rFonts w:cs="Times New Roman"/>
                <w:sz w:val="32"/>
                <w:szCs w:val="32"/>
                <w:rtl/>
                <w:lang w:bidi="ar-IQ"/>
              </w:rPr>
              <w:t xml:space="preserve"> النفس التربوي ط2</w:t>
            </w:r>
          </w:p>
          <w:p w:rsidR="00A2178F" w:rsidRPr="002C7347" w:rsidRDefault="00A2178F" w:rsidP="00217EA4">
            <w:pPr>
              <w:rPr>
                <w:rFonts w:ascii="Simplified Arabic" w:hAnsi="Simplified Arabic" w:cs="Simplified Arabic"/>
                <w:sz w:val="32"/>
                <w:szCs w:val="32"/>
                <w:rtl/>
              </w:rPr>
            </w:pPr>
            <w:r w:rsidRPr="002C7347">
              <w:rPr>
                <w:rFonts w:ascii="Simplified Arabic" w:hAnsi="Simplified Arabic" w:cs="Simplified Arabic" w:hint="cs"/>
                <w:sz w:val="32"/>
                <w:szCs w:val="32"/>
                <w:rtl/>
              </w:rPr>
              <w:t>محمود عبد الحليم منسي، مدخل الى</w:t>
            </w:r>
            <w:r w:rsidRPr="002C7347">
              <w:rPr>
                <w:rFonts w:ascii="Simplified Arabic" w:hAnsi="Simplified Arabic" w:cs="Simplified Arabic"/>
                <w:sz w:val="32"/>
                <w:szCs w:val="32"/>
                <w:rtl/>
              </w:rPr>
              <w:t xml:space="preserve"> علم النفس التربوي</w:t>
            </w:r>
          </w:p>
          <w:p w:rsidR="00A2178F" w:rsidRPr="00FE2B72" w:rsidRDefault="00A2178F" w:rsidP="00217EA4">
            <w:pPr>
              <w:shd w:val="clear" w:color="auto" w:fill="FFFFFF"/>
              <w:autoSpaceDE w:val="0"/>
              <w:autoSpaceDN w:val="0"/>
              <w:adjustRightInd w:val="0"/>
              <w:jc w:val="both"/>
              <w:rPr>
                <w:rFonts w:ascii="Cambria" w:eastAsia="Calibri" w:hAnsi="Cambria"/>
                <w:color w:val="000000"/>
                <w:sz w:val="28"/>
                <w:szCs w:val="28"/>
              </w:rPr>
            </w:pPr>
            <w:r w:rsidRPr="002C7347">
              <w:rPr>
                <w:rFonts w:ascii="Simplified Arabic" w:hAnsi="Simplified Arabic" w:cs="Simplified Arabic"/>
                <w:sz w:val="32"/>
                <w:szCs w:val="32"/>
                <w:rtl/>
              </w:rPr>
              <w:t xml:space="preserve">عزت </w:t>
            </w:r>
            <w:r w:rsidRPr="002C7347">
              <w:rPr>
                <w:rFonts w:ascii="Simplified Arabic" w:hAnsi="Simplified Arabic" w:cs="Simplified Arabic" w:hint="cs"/>
                <w:sz w:val="32"/>
                <w:szCs w:val="32"/>
                <w:rtl/>
              </w:rPr>
              <w:t>جرادات،</w:t>
            </w:r>
            <w:r w:rsidRPr="002C7347">
              <w:rPr>
                <w:rFonts w:ascii="Simplified Arabic" w:hAnsi="Simplified Arabic" w:cs="Simplified Arabic"/>
                <w:sz w:val="32"/>
                <w:szCs w:val="32"/>
                <w:rtl/>
              </w:rPr>
              <w:t xml:space="preserve"> مدخل الى التربية</w:t>
            </w:r>
          </w:p>
        </w:tc>
      </w:tr>
      <w:tr w:rsidR="00A2178F" w:rsidRPr="00FE2B72" w:rsidTr="00217EA4">
        <w:trPr>
          <w:trHeight w:val="1247"/>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lastRenderedPageBreak/>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A2178F" w:rsidRPr="008F048D" w:rsidRDefault="00A2178F" w:rsidP="00217EA4">
            <w:pPr>
              <w:shd w:val="clear" w:color="auto" w:fill="FFFFFF"/>
              <w:autoSpaceDE w:val="0"/>
              <w:autoSpaceDN w:val="0"/>
              <w:adjustRightInd w:val="0"/>
              <w:jc w:val="both"/>
              <w:rPr>
                <w:rFonts w:eastAsia="Calibri" w:cs="Times New Roman"/>
                <w:color w:val="000000"/>
                <w:sz w:val="28"/>
                <w:szCs w:val="28"/>
                <w:rtl/>
                <w:lang w:bidi="ar-IQ"/>
              </w:rPr>
            </w:pPr>
            <w:r w:rsidRPr="008F048D">
              <w:rPr>
                <w:rFonts w:eastAsia="Calibri" w:cs="Times New Roman" w:hint="cs"/>
                <w:color w:val="000000"/>
                <w:sz w:val="28"/>
                <w:szCs w:val="28"/>
                <w:rtl/>
                <w:lang w:bidi="ar-IQ"/>
              </w:rPr>
              <w:t>يوصى</w:t>
            </w:r>
            <w:r w:rsidRPr="008F048D">
              <w:rPr>
                <w:rFonts w:eastAsia="Calibri" w:cs="Times New Roman"/>
                <w:color w:val="000000"/>
                <w:sz w:val="28"/>
                <w:szCs w:val="28"/>
                <w:rtl/>
                <w:lang w:bidi="ar-IQ"/>
              </w:rPr>
              <w:t xml:space="preserve"> </w:t>
            </w:r>
            <w:r w:rsidRPr="008F048D">
              <w:rPr>
                <w:rFonts w:eastAsia="Calibri" w:cs="Times New Roman" w:hint="cs"/>
                <w:color w:val="000000"/>
                <w:sz w:val="28"/>
                <w:szCs w:val="28"/>
                <w:rtl/>
                <w:lang w:bidi="ar-IQ"/>
              </w:rPr>
              <w:t>ب</w:t>
            </w:r>
            <w:r w:rsidRPr="008F048D">
              <w:rPr>
                <w:rFonts w:eastAsia="Calibri" w:cs="Times New Roman"/>
                <w:color w:val="000000"/>
                <w:sz w:val="28"/>
                <w:szCs w:val="28"/>
                <w:rtl/>
                <w:lang w:bidi="ar-IQ"/>
              </w:rPr>
              <w:t xml:space="preserve">بعض </w:t>
            </w:r>
            <w:r w:rsidRPr="008F048D">
              <w:rPr>
                <w:rFonts w:eastAsia="Calibri" w:cs="Times New Roman" w:hint="cs"/>
                <w:color w:val="000000"/>
                <w:sz w:val="28"/>
                <w:szCs w:val="28"/>
                <w:rtl/>
                <w:lang w:bidi="ar-IQ"/>
              </w:rPr>
              <w:t>البحوث و</w:t>
            </w:r>
            <w:r w:rsidRPr="008F048D">
              <w:rPr>
                <w:rFonts w:eastAsia="Calibri" w:cs="Times New Roman"/>
                <w:color w:val="000000"/>
                <w:sz w:val="28"/>
                <w:szCs w:val="28"/>
                <w:rtl/>
                <w:lang w:bidi="ar-IQ"/>
              </w:rPr>
              <w:t>الرسائل والاطاريح التي تخص مفردات المادة.</w:t>
            </w:r>
          </w:p>
          <w:p w:rsidR="00A2178F" w:rsidRPr="00FE2B72" w:rsidRDefault="00A2178F" w:rsidP="00217EA4">
            <w:pPr>
              <w:shd w:val="clear" w:color="auto" w:fill="FFFFFF"/>
              <w:autoSpaceDE w:val="0"/>
              <w:autoSpaceDN w:val="0"/>
              <w:adjustRightInd w:val="0"/>
              <w:rPr>
                <w:rFonts w:ascii="Cambria" w:eastAsia="Calibri" w:hAnsi="Cambria"/>
                <w:color w:val="000000"/>
                <w:sz w:val="28"/>
                <w:szCs w:val="28"/>
                <w:lang w:bidi="ar-IQ"/>
              </w:rPr>
            </w:pPr>
          </w:p>
        </w:tc>
      </w:tr>
      <w:tr w:rsidR="00A2178F" w:rsidRPr="00FE2B72" w:rsidTr="00217EA4">
        <w:trPr>
          <w:trHeight w:val="1247"/>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A2178F" w:rsidRDefault="00A2178F" w:rsidP="00217EA4">
            <w:pPr>
              <w:shd w:val="clear" w:color="auto" w:fill="FFFFFF"/>
              <w:autoSpaceDE w:val="0"/>
              <w:autoSpaceDN w:val="0"/>
              <w:adjustRightInd w:val="0"/>
              <w:rPr>
                <w:rFonts w:ascii="Cambria" w:eastAsia="Calibri" w:hAnsi="Cambria"/>
                <w:color w:val="000000"/>
                <w:sz w:val="28"/>
                <w:szCs w:val="28"/>
                <w:rtl/>
                <w:lang w:bidi="ar-IQ"/>
              </w:rPr>
            </w:pPr>
            <w:r w:rsidRPr="008F048D">
              <w:rPr>
                <w:rFonts w:eastAsia="Calibri" w:cs="Times New Roman"/>
                <w:color w:val="000000"/>
                <w:sz w:val="28"/>
                <w:szCs w:val="28"/>
                <w:rtl/>
                <w:lang w:bidi="ar-IQ"/>
              </w:rPr>
              <w:t>موقع جامعة بابل من خلال خدمة محاضرات التعليم الالكتروني</w:t>
            </w:r>
            <w:r>
              <w:rPr>
                <w:rFonts w:ascii="Cambria" w:eastAsia="Calibri" w:hAnsi="Cambria" w:hint="cs"/>
                <w:color w:val="000000"/>
                <w:sz w:val="28"/>
                <w:szCs w:val="28"/>
                <w:rtl/>
                <w:lang w:bidi="ar-IQ"/>
              </w:rPr>
              <w:t xml:space="preserve"> </w:t>
            </w:r>
            <w:hyperlink r:id="rId14" w:history="1">
              <w:r w:rsidRPr="008F048D">
                <w:rPr>
                  <w:rStyle w:val="Hyperlink"/>
                  <w:rFonts w:ascii="Cambria" w:eastAsia="Calibri" w:hAnsi="Cambria"/>
                  <w:sz w:val="28"/>
                  <w:szCs w:val="28"/>
                  <w:lang w:bidi="ar-IQ"/>
                </w:rPr>
                <w:t>http://repository.uobabylon.edu.iq/elearning/elearning2012.aspx</w:t>
              </w:r>
            </w:hyperlink>
          </w:p>
          <w:p w:rsidR="00A2178F" w:rsidRDefault="00A2178F" w:rsidP="00217EA4">
            <w:pPr>
              <w:shd w:val="clear" w:color="auto" w:fill="FFFFFF"/>
              <w:autoSpaceDE w:val="0"/>
              <w:autoSpaceDN w:val="0"/>
              <w:adjustRightInd w:val="0"/>
              <w:rPr>
                <w:rFonts w:ascii="Cambria" w:eastAsia="Calibri" w:hAnsi="Cambria"/>
                <w:color w:val="000000"/>
                <w:sz w:val="28"/>
                <w:szCs w:val="28"/>
                <w:rtl/>
                <w:lang w:bidi="ar-IQ"/>
              </w:rPr>
            </w:pPr>
            <w:r w:rsidRPr="008F048D">
              <w:rPr>
                <w:rFonts w:eastAsia="Calibri" w:cs="Times New Roman"/>
                <w:color w:val="000000"/>
                <w:sz w:val="28"/>
                <w:szCs w:val="28"/>
                <w:rtl/>
                <w:lang w:bidi="ar-IQ"/>
              </w:rPr>
              <w:t>موقع كلية التربية الأساسية جامعة ديالى</w:t>
            </w:r>
            <w:r>
              <w:rPr>
                <w:rFonts w:ascii="Cambria" w:eastAsia="Calibri" w:hAnsi="Cambria" w:hint="cs"/>
                <w:color w:val="000000"/>
                <w:sz w:val="28"/>
                <w:szCs w:val="28"/>
                <w:rtl/>
                <w:lang w:bidi="ar-IQ"/>
              </w:rPr>
              <w:t xml:space="preserve"> </w:t>
            </w:r>
            <w:hyperlink r:id="rId15" w:history="1">
              <w:r w:rsidRPr="008F048D">
                <w:rPr>
                  <w:rStyle w:val="Hyperlink"/>
                  <w:rFonts w:ascii="Cambria" w:eastAsia="Calibri" w:hAnsi="Cambria"/>
                  <w:sz w:val="28"/>
                  <w:szCs w:val="28"/>
                  <w:lang w:bidi="ar-IQ"/>
                </w:rPr>
                <w:t>http://www.basicedu.uodiyala.edu.iq</w:t>
              </w:r>
              <w:r w:rsidRPr="008F048D">
                <w:rPr>
                  <w:rStyle w:val="Hyperlink"/>
                  <w:rFonts w:ascii="Cambria" w:eastAsia="Calibri" w:hAnsi="Cambria"/>
                  <w:sz w:val="28"/>
                  <w:szCs w:val="28"/>
                  <w:rtl/>
                  <w:lang w:bidi="ar-IQ"/>
                </w:rPr>
                <w:t>/</w:t>
              </w:r>
            </w:hyperlink>
          </w:p>
          <w:p w:rsidR="00A2178F" w:rsidRPr="008F048D" w:rsidRDefault="00A2178F" w:rsidP="00217EA4">
            <w:pPr>
              <w:shd w:val="clear" w:color="auto" w:fill="FFFFFF"/>
              <w:autoSpaceDE w:val="0"/>
              <w:autoSpaceDN w:val="0"/>
              <w:adjustRightInd w:val="0"/>
              <w:rPr>
                <w:rFonts w:eastAsia="Calibri" w:cs="Times New Roman"/>
                <w:color w:val="000000"/>
                <w:sz w:val="28"/>
                <w:szCs w:val="28"/>
                <w:rtl/>
                <w:lang w:bidi="ar-IQ"/>
              </w:rPr>
            </w:pPr>
            <w:r w:rsidRPr="008F048D">
              <w:rPr>
                <w:rFonts w:eastAsia="Calibri" w:cs="Times New Roman"/>
                <w:color w:val="000000"/>
                <w:sz w:val="28"/>
                <w:szCs w:val="28"/>
                <w:rtl/>
                <w:lang w:bidi="ar-IQ"/>
              </w:rPr>
              <w:t>موقع المجلات الاكاديمية العراقية</w:t>
            </w:r>
          </w:p>
          <w:p w:rsidR="00A2178F" w:rsidRPr="005C2D62" w:rsidRDefault="00826700" w:rsidP="00217EA4">
            <w:pPr>
              <w:shd w:val="clear" w:color="auto" w:fill="FFFFFF"/>
              <w:autoSpaceDE w:val="0"/>
              <w:autoSpaceDN w:val="0"/>
              <w:adjustRightInd w:val="0"/>
              <w:rPr>
                <w:rFonts w:ascii="Cambria" w:eastAsia="Calibri" w:hAnsi="Cambria"/>
                <w:color w:val="000000"/>
                <w:sz w:val="28"/>
                <w:szCs w:val="28"/>
                <w:lang w:bidi="ar-IQ"/>
              </w:rPr>
            </w:pPr>
            <w:hyperlink r:id="rId16" w:history="1">
              <w:r w:rsidR="00A2178F" w:rsidRPr="008F048D">
                <w:rPr>
                  <w:rStyle w:val="Hyperlink"/>
                  <w:rFonts w:ascii="Cambria" w:eastAsia="Calibri" w:hAnsi="Cambria"/>
                  <w:sz w:val="28"/>
                  <w:szCs w:val="28"/>
                  <w:lang w:bidi="ar-IQ"/>
                </w:rPr>
                <w:t>http://www.iasj.net/iasj</w:t>
              </w:r>
            </w:hyperlink>
          </w:p>
        </w:tc>
      </w:tr>
    </w:tbl>
    <w:p w:rsidR="00A2178F" w:rsidRDefault="00A2178F" w:rsidP="00A2178F">
      <w:pPr>
        <w:shd w:val="clear" w:color="auto" w:fill="FFFFFF"/>
        <w:rPr>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419"/>
        </w:trPr>
        <w:tc>
          <w:tcPr>
            <w:tcW w:w="9720" w:type="dxa"/>
            <w:shd w:val="clear" w:color="auto" w:fill="auto"/>
          </w:tcPr>
          <w:p w:rsidR="00A2178F" w:rsidRPr="00FE2B72"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A2178F" w:rsidRPr="00FE2B72" w:rsidTr="00217EA4">
        <w:trPr>
          <w:trHeight w:val="495"/>
        </w:trPr>
        <w:tc>
          <w:tcPr>
            <w:tcW w:w="9720" w:type="dxa"/>
            <w:shd w:val="clear" w:color="auto" w:fill="auto"/>
          </w:tcPr>
          <w:p w:rsidR="00A2178F" w:rsidRDefault="00A2178F" w:rsidP="00217EA4">
            <w:pPr>
              <w:numPr>
                <w:ilvl w:val="0"/>
                <w:numId w:val="62"/>
              </w:numPr>
              <w:shd w:val="clear" w:color="auto" w:fill="FFFFFF"/>
              <w:autoSpaceDE w:val="0"/>
              <w:autoSpaceDN w:val="0"/>
              <w:adjustRightInd w:val="0"/>
              <w:jc w:val="both"/>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اثراء المقرر الدراسي بالجوانب التطبيقية التي تخص مهنة التعليم  .</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r>
    </w:tbl>
    <w:p w:rsidR="00A2178F" w:rsidRDefault="00A2178F" w:rsidP="00A2178F">
      <w:pPr>
        <w:rPr>
          <w:rtl/>
        </w:rPr>
      </w:pPr>
    </w:p>
    <w:p w:rsidR="00A2178F" w:rsidRDefault="00A2178F" w:rsidP="00A2178F">
      <w:pPr>
        <w:rPr>
          <w:rtl/>
        </w:rPr>
      </w:pPr>
    </w:p>
    <w:p w:rsidR="00A2178F" w:rsidRDefault="00A2178F" w:rsidP="00A2178F">
      <w:pPr>
        <w:rPr>
          <w:rtl/>
        </w:rPr>
      </w:pPr>
    </w:p>
    <w:p w:rsidR="00A2178F" w:rsidRPr="00A96F5F" w:rsidRDefault="00A2178F" w:rsidP="007D72C0">
      <w:pPr>
        <w:autoSpaceDE w:val="0"/>
        <w:autoSpaceDN w:val="0"/>
        <w:adjustRightInd w:val="0"/>
        <w:spacing w:before="240"/>
        <w:rPr>
          <w:rFonts w:cs="Times New Roman"/>
          <w:b/>
          <w:bCs/>
          <w:sz w:val="32"/>
          <w:szCs w:val="32"/>
          <w:rtl/>
          <w:lang w:bidi="ar-IQ"/>
        </w:rPr>
      </w:pPr>
    </w:p>
    <w:p w:rsidR="00A2178F" w:rsidRPr="00A96F5F" w:rsidRDefault="00A2178F" w:rsidP="00A2178F">
      <w:pPr>
        <w:rPr>
          <w:rFonts w:cs="Times New Roman"/>
          <w:b/>
          <w:bCs/>
          <w:vanish/>
          <w:sz w:val="32"/>
          <w:szCs w:val="32"/>
        </w:rPr>
      </w:pPr>
    </w:p>
    <w:p w:rsidR="00A2178F" w:rsidRPr="003011D6" w:rsidRDefault="00A2178F" w:rsidP="00A2178F">
      <w:pPr>
        <w:rPr>
          <w:vanish/>
        </w:rPr>
      </w:pPr>
    </w:p>
    <w:p w:rsidR="00A2178F" w:rsidRDefault="00A2178F" w:rsidP="00A2178F">
      <w:pPr>
        <w:rPr>
          <w:b/>
          <w:bCs/>
          <w:sz w:val="28"/>
          <w:szCs w:val="28"/>
          <w:rtl/>
        </w:rPr>
      </w:pPr>
    </w:p>
    <w:p w:rsidR="00A2178F" w:rsidRPr="00716851" w:rsidRDefault="00A2178F" w:rsidP="00A2178F">
      <w:pPr>
        <w:rPr>
          <w:b/>
          <w:bCs/>
          <w:sz w:val="28"/>
          <w:szCs w:val="28"/>
          <w:rtl/>
          <w:lang w:bidi="ar-IQ"/>
        </w:rPr>
      </w:pPr>
      <w:r w:rsidRPr="00716851">
        <w:rPr>
          <w:b/>
          <w:bCs/>
          <w:sz w:val="28"/>
          <w:szCs w:val="28"/>
          <w:rtl/>
        </w:rPr>
        <w:t>نموذج وصف المقرر</w:t>
      </w:r>
    </w:p>
    <w:p w:rsidR="00A2178F" w:rsidRPr="00716851" w:rsidRDefault="00A2178F" w:rsidP="00A2178F">
      <w:pPr>
        <w:rPr>
          <w:b/>
          <w:bCs/>
          <w:sz w:val="28"/>
          <w:szCs w:val="28"/>
          <w:rtl/>
          <w:lang w:bidi="ar-IQ"/>
        </w:rPr>
      </w:pPr>
    </w:p>
    <w:p w:rsidR="00A2178F" w:rsidRDefault="00A2178F" w:rsidP="00A2178F">
      <w:pPr>
        <w:rPr>
          <w:b/>
          <w:bCs/>
          <w:sz w:val="28"/>
          <w:szCs w:val="28"/>
          <w:rtl/>
          <w:lang w:bidi="ar-IQ"/>
        </w:rPr>
      </w:pPr>
      <w:r w:rsidRPr="00716851">
        <w:rPr>
          <w:b/>
          <w:bCs/>
          <w:sz w:val="28"/>
          <w:szCs w:val="28"/>
          <w:rtl/>
          <w:lang w:bidi="ar-IQ"/>
        </w:rPr>
        <w:t>وصف المقرر</w:t>
      </w:r>
    </w:p>
    <w:p w:rsidR="00A2178F" w:rsidRPr="00716851" w:rsidRDefault="00A2178F" w:rsidP="00095C32">
      <w:pPr>
        <w:rPr>
          <w:b/>
          <w:bCs/>
          <w:sz w:val="28"/>
          <w:szCs w:val="28"/>
          <w:rtl/>
          <w:lang w:bidi="ar-IQ"/>
        </w:rPr>
      </w:pPr>
      <w:r>
        <w:rPr>
          <w:rFonts w:hint="cs"/>
          <w:b/>
          <w:bCs/>
          <w:sz w:val="28"/>
          <w:szCs w:val="28"/>
          <w:rtl/>
          <w:lang w:bidi="ar-IQ"/>
        </w:rPr>
        <w:t xml:space="preserve">مدرس المادة: </w:t>
      </w:r>
      <w:r w:rsidR="00095C32">
        <w:rPr>
          <w:rFonts w:hint="cs"/>
          <w:b/>
          <w:bCs/>
          <w:sz w:val="28"/>
          <w:szCs w:val="28"/>
          <w:rtl/>
          <w:lang w:bidi="ar-IQ"/>
        </w:rPr>
        <w:t>ا.</w:t>
      </w:r>
      <w:r w:rsidR="006834EC">
        <w:rPr>
          <w:rFonts w:hint="cs"/>
          <w:b/>
          <w:bCs/>
          <w:sz w:val="28"/>
          <w:szCs w:val="28"/>
          <w:rtl/>
          <w:lang w:bidi="ar-IQ"/>
        </w:rPr>
        <w:t xml:space="preserve">م. </w:t>
      </w:r>
      <w:r>
        <w:rPr>
          <w:rFonts w:hint="cs"/>
          <w:b/>
          <w:bCs/>
          <w:sz w:val="28"/>
          <w:szCs w:val="28"/>
          <w:rtl/>
          <w:lang w:bidi="ar-IQ"/>
        </w:rPr>
        <w:t xml:space="preserve">د. </w:t>
      </w:r>
      <w:r w:rsidR="00095C32">
        <w:rPr>
          <w:rFonts w:hint="cs"/>
          <w:b/>
          <w:bCs/>
          <w:sz w:val="28"/>
          <w:szCs w:val="28"/>
          <w:rtl/>
          <w:lang w:bidi="ar-IQ"/>
        </w:rPr>
        <w:t>حسين عبدالحسين</w:t>
      </w:r>
      <w:r w:rsidR="008E3E52">
        <w:rPr>
          <w:rFonts w:hint="cs"/>
          <w:b/>
          <w:bCs/>
          <w:sz w:val="28"/>
          <w:szCs w:val="28"/>
          <w:rtl/>
          <w:lang w:bidi="ar-IQ"/>
        </w:rPr>
        <w:t>+م.م.رسل</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hint="cs"/>
                <w:b/>
                <w:bCs/>
                <w:sz w:val="28"/>
                <w:szCs w:val="28"/>
                <w:rtl/>
                <w:lang w:bidi="ar-IQ"/>
              </w:rPr>
              <w:t xml:space="preserve">التعلم </w:t>
            </w:r>
            <w:r w:rsidRPr="00716851">
              <w:rPr>
                <w:b/>
                <w:bCs/>
                <w:sz w:val="28"/>
                <w:szCs w:val="28"/>
                <w:rtl/>
                <w:lang w:bidi="ar-IQ"/>
              </w:rPr>
              <w:t>المتاحة. ولابد من الربط بينها وبين وصف البرنامج.</w:t>
            </w:r>
            <w:r w:rsidRPr="00716851">
              <w:rPr>
                <w:rFonts w:hint="cs"/>
                <w:b/>
                <w:bCs/>
                <w:sz w:val="28"/>
                <w:szCs w:val="28"/>
                <w:rtl/>
                <w:lang w:bidi="ar-IQ"/>
              </w:rPr>
              <w:t>؛</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المؤسسة التعليمية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جامعة ديالى / كلية التربية الأساسية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القسم العلمي  / المركز</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القسم العلمي / الرياضيات</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اسم / رمز المقرر</w:t>
            </w:r>
          </w:p>
        </w:tc>
        <w:tc>
          <w:tcPr>
            <w:tcW w:w="5940" w:type="dxa"/>
            <w:shd w:val="clear" w:color="auto" w:fill="auto"/>
            <w:vAlign w:val="center"/>
          </w:tcPr>
          <w:p w:rsidR="00A2178F" w:rsidRPr="00716851" w:rsidRDefault="00A2178F" w:rsidP="00F24011">
            <w:pPr>
              <w:rPr>
                <w:b/>
                <w:bCs/>
                <w:sz w:val="28"/>
                <w:szCs w:val="28"/>
                <w:lang w:bidi="ar-IQ"/>
              </w:rPr>
            </w:pPr>
            <w:r w:rsidRPr="00716851">
              <w:rPr>
                <w:rFonts w:hint="cs"/>
                <w:b/>
                <w:bCs/>
                <w:sz w:val="28"/>
                <w:szCs w:val="28"/>
                <w:rtl/>
                <w:lang w:bidi="ar-IQ"/>
              </w:rPr>
              <w:t xml:space="preserve">تفاضل متقدم </w:t>
            </w:r>
            <w:r>
              <w:rPr>
                <w:rFonts w:hint="cs"/>
                <w:b/>
                <w:bCs/>
                <w:sz w:val="28"/>
                <w:szCs w:val="28"/>
                <w:rtl/>
                <w:lang w:bidi="ar-IQ"/>
              </w:rPr>
              <w:t>/</w:t>
            </w:r>
            <w:r>
              <w:rPr>
                <w:b/>
                <w:bCs/>
                <w:sz w:val="28"/>
                <w:szCs w:val="28"/>
                <w:lang w:bidi="ar-IQ"/>
              </w:rPr>
              <w:t xml:space="preserve">  Math 23</w:t>
            </w:r>
            <w:r w:rsidR="00F24011">
              <w:rPr>
                <w:b/>
                <w:bCs/>
                <w:sz w:val="28"/>
                <w:szCs w:val="28"/>
                <w:lang w:bidi="ar-IQ"/>
              </w:rPr>
              <w:t>10</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أشكال الحضور المتاحة</w:t>
            </w:r>
          </w:p>
        </w:tc>
        <w:tc>
          <w:tcPr>
            <w:tcW w:w="5940"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إلزامي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الفصل / السنة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الثالث / الثانية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lastRenderedPageBreak/>
              <w:t>عدد الساعات الدراسية (الكلي)</w:t>
            </w:r>
          </w:p>
        </w:tc>
        <w:tc>
          <w:tcPr>
            <w:tcW w:w="5940"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60</w:t>
            </w:r>
            <w:r w:rsidRPr="00716851">
              <w:rPr>
                <w:rFonts w:hint="cs"/>
                <w:b/>
                <w:bCs/>
                <w:sz w:val="28"/>
                <w:szCs w:val="28"/>
                <w:rtl/>
                <w:lang w:bidi="ar-IQ"/>
              </w:rPr>
              <w:t xml:space="preserve">ساعة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تاريخ إعداد هذا الوصف </w:t>
            </w:r>
          </w:p>
        </w:tc>
        <w:tc>
          <w:tcPr>
            <w:tcW w:w="5940" w:type="dxa"/>
            <w:shd w:val="clear" w:color="auto" w:fill="auto"/>
            <w:vAlign w:val="center"/>
          </w:tcPr>
          <w:p w:rsidR="00A2178F" w:rsidRPr="00716851" w:rsidRDefault="00A2178F" w:rsidP="00815417">
            <w:pPr>
              <w:rPr>
                <w:b/>
                <w:bCs/>
                <w:sz w:val="28"/>
                <w:szCs w:val="28"/>
                <w:lang w:bidi="ar-IQ"/>
              </w:rPr>
            </w:pPr>
            <w:r w:rsidRPr="00716851">
              <w:rPr>
                <w:rFonts w:hint="cs"/>
                <w:b/>
                <w:bCs/>
                <w:sz w:val="28"/>
                <w:szCs w:val="28"/>
                <w:rtl/>
                <w:lang w:bidi="ar-IQ"/>
              </w:rPr>
              <w:t>1/10/</w:t>
            </w:r>
            <w:r w:rsidR="007724E4">
              <w:rPr>
                <w:rFonts w:hint="cs"/>
                <w:b/>
                <w:bCs/>
                <w:sz w:val="28"/>
                <w:szCs w:val="28"/>
                <w:rtl/>
                <w:lang w:bidi="ar-IQ"/>
              </w:rPr>
              <w:t>2023</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أهداف المقرر: إن يكون الطالب في نهاية السنة الدراسية قادراً على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1-تعلم </w:t>
            </w:r>
            <w:r w:rsidRPr="00716851">
              <w:rPr>
                <w:b/>
                <w:bCs/>
                <w:sz w:val="28"/>
                <w:szCs w:val="28"/>
                <w:rtl/>
              </w:rPr>
              <w:t xml:space="preserve">   لقوانين المشتقات واضافة الدوال المثلثية العكسية وتفاضلها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2-</w:t>
            </w:r>
            <w:r w:rsidRPr="00716851">
              <w:rPr>
                <w:b/>
                <w:bCs/>
                <w:sz w:val="28"/>
                <w:szCs w:val="28"/>
                <w:rtl/>
              </w:rPr>
              <w:t xml:space="preserve"> </w:t>
            </w:r>
            <w:r w:rsidRPr="00716851">
              <w:rPr>
                <w:rFonts w:hint="cs"/>
                <w:b/>
                <w:bCs/>
                <w:sz w:val="28"/>
                <w:szCs w:val="28"/>
                <w:rtl/>
              </w:rPr>
              <w:t xml:space="preserve">تعلم </w:t>
            </w:r>
            <w:r w:rsidRPr="00716851">
              <w:rPr>
                <w:b/>
                <w:bCs/>
                <w:sz w:val="28"/>
                <w:szCs w:val="28"/>
                <w:rtl/>
              </w:rPr>
              <w:t xml:space="preserve">  دراسة خاصة للدالة </w:t>
            </w:r>
            <w:r w:rsidRPr="00716851">
              <w:rPr>
                <w:b/>
                <w:bCs/>
                <w:sz w:val="28"/>
                <w:szCs w:val="28"/>
              </w:rPr>
              <w:t>f(x,y)</w:t>
            </w:r>
            <w:r w:rsidRPr="00716851">
              <w:rPr>
                <w:b/>
                <w:bCs/>
                <w:sz w:val="28"/>
                <w:szCs w:val="28"/>
                <w:rtl/>
              </w:rPr>
              <w:t> في </w:t>
            </w:r>
            <w:r w:rsidRPr="00716851">
              <w:rPr>
                <w:b/>
                <w:bCs/>
                <w:sz w:val="28"/>
                <w:szCs w:val="28"/>
              </w:rPr>
              <w:t>R</w:t>
            </w:r>
            <w:r w:rsidRPr="00716851">
              <w:rPr>
                <w:b/>
                <w:bCs/>
                <w:sz w:val="28"/>
                <w:szCs w:val="28"/>
                <w:vertAlign w:val="superscript"/>
              </w:rPr>
              <w:t>2</w:t>
            </w:r>
            <w:r w:rsidRPr="00716851">
              <w:rPr>
                <w:b/>
                <w:bCs/>
                <w:sz w:val="28"/>
                <w:szCs w:val="28"/>
                <w:rtl/>
              </w:rPr>
              <w:t> ، قوانينها ، مجالها ، ومجالها المقابل</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3- تعلم </w:t>
            </w:r>
            <w:r w:rsidRPr="00716851">
              <w:rPr>
                <w:b/>
                <w:bCs/>
                <w:sz w:val="28"/>
                <w:szCs w:val="28"/>
                <w:rtl/>
              </w:rPr>
              <w:t xml:space="preserve">   دراسة استمرارية وغاية الدالة في </w:t>
            </w:r>
            <w:r w:rsidRPr="00716851">
              <w:rPr>
                <w:b/>
                <w:bCs/>
                <w:sz w:val="28"/>
                <w:szCs w:val="28"/>
              </w:rPr>
              <w:t>R</w:t>
            </w:r>
            <w:r w:rsidRPr="00716851">
              <w:rPr>
                <w:b/>
                <w:bCs/>
                <w:sz w:val="28"/>
                <w:szCs w:val="28"/>
                <w:vertAlign w:val="superscript"/>
              </w:rPr>
              <w:t>2</w:t>
            </w:r>
            <w:r w:rsidRPr="00716851">
              <w:rPr>
                <w:b/>
                <w:bCs/>
                <w:sz w:val="28"/>
                <w:szCs w:val="28"/>
                <w:rtl/>
              </w:rPr>
              <w:t>..</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4- تعلم </w:t>
            </w:r>
            <w:r w:rsidRPr="00716851">
              <w:rPr>
                <w:b/>
                <w:bCs/>
                <w:sz w:val="28"/>
                <w:szCs w:val="28"/>
                <w:rtl/>
              </w:rPr>
              <w:t xml:space="preserve">  رسم الدالة </w:t>
            </w:r>
            <w:r w:rsidRPr="00716851">
              <w:rPr>
                <w:b/>
                <w:bCs/>
                <w:sz w:val="28"/>
                <w:szCs w:val="28"/>
              </w:rPr>
              <w:t>f(x,y)</w:t>
            </w:r>
            <w:r w:rsidRPr="00716851">
              <w:rPr>
                <w:b/>
                <w:bCs/>
                <w:sz w:val="28"/>
                <w:szCs w:val="28"/>
                <w:rtl/>
              </w:rPr>
              <w:t>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5- تعلم </w:t>
            </w:r>
            <w:r w:rsidRPr="00716851">
              <w:rPr>
                <w:b/>
                <w:bCs/>
                <w:sz w:val="28"/>
                <w:szCs w:val="28"/>
                <w:rtl/>
              </w:rPr>
              <w:t xml:space="preserve"> استخدام ((الحاسب الجيبي)) لرسوم الدوال من نوع </w:t>
            </w:r>
            <w:r w:rsidRPr="00716851">
              <w:rPr>
                <w:b/>
                <w:bCs/>
                <w:sz w:val="28"/>
                <w:szCs w:val="28"/>
              </w:rPr>
              <w:t>y= ln x</w:t>
            </w:r>
            <w:r w:rsidRPr="00716851">
              <w:rPr>
                <w:b/>
                <w:bCs/>
                <w:sz w:val="28"/>
                <w:szCs w:val="28"/>
                <w:rtl/>
              </w:rPr>
              <w:t> </w:t>
            </w:r>
            <w:r w:rsidRPr="00716851">
              <w:rPr>
                <w:b/>
                <w:bCs/>
                <w:sz w:val="28"/>
                <w:szCs w:val="28"/>
              </w:rPr>
              <w:t>,</w:t>
            </w:r>
            <w:r w:rsidRPr="00716851">
              <w:rPr>
                <w:b/>
                <w:bCs/>
                <w:sz w:val="28"/>
                <w:szCs w:val="28"/>
                <w:rtl/>
              </w:rPr>
              <w:t> </w:t>
            </w:r>
            <w:r w:rsidRPr="00716851">
              <w:rPr>
                <w:b/>
                <w:bCs/>
                <w:sz w:val="28"/>
                <w:szCs w:val="28"/>
              </w:rPr>
              <w:t>y=e</w:t>
            </w:r>
            <w:r w:rsidRPr="00716851">
              <w:rPr>
                <w:b/>
                <w:bCs/>
                <w:sz w:val="28"/>
                <w:szCs w:val="28"/>
                <w:vertAlign w:val="superscript"/>
              </w:rPr>
              <w:t>x</w:t>
            </w:r>
            <w:r w:rsidRPr="00716851">
              <w:rPr>
                <w:b/>
                <w:bCs/>
                <w:sz w:val="28"/>
                <w:szCs w:val="28"/>
                <w:rtl/>
              </w:rPr>
              <w:t> </w:t>
            </w:r>
            <w:r w:rsidRPr="00716851">
              <w:rPr>
                <w:b/>
                <w:bCs/>
                <w:sz w:val="28"/>
                <w:szCs w:val="28"/>
              </w:rPr>
              <w:t>,</w:t>
            </w:r>
            <w:r w:rsidRPr="00716851">
              <w:rPr>
                <w:b/>
                <w:bCs/>
                <w:sz w:val="28"/>
                <w:szCs w:val="28"/>
                <w:rtl/>
              </w:rPr>
              <w:t> </w:t>
            </w:r>
            <w:r w:rsidRPr="00716851">
              <w:rPr>
                <w:b/>
                <w:bCs/>
                <w:sz w:val="28"/>
                <w:szCs w:val="28"/>
              </w:rPr>
              <w:t>y=sin x</w:t>
            </w:r>
            <w:r w:rsidRPr="00716851">
              <w:rPr>
                <w:b/>
                <w:bCs/>
                <w:sz w:val="28"/>
                <w:szCs w:val="28"/>
                <w:rtl/>
              </w:rPr>
              <w:t> وأمثلة أخرى لمتغيرات تربيعية وتكعيبية.</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6- تعلم </w:t>
            </w:r>
            <w:r w:rsidRPr="00716851">
              <w:rPr>
                <w:b/>
                <w:bCs/>
                <w:sz w:val="28"/>
                <w:szCs w:val="28"/>
                <w:rtl/>
              </w:rPr>
              <w:t xml:space="preserve"> دراسة خاصة لإشتقاقات </w:t>
            </w:r>
            <w:r w:rsidRPr="00716851">
              <w:rPr>
                <w:b/>
                <w:bCs/>
                <w:sz w:val="28"/>
                <w:szCs w:val="28"/>
              </w:rPr>
              <w:t>y= sinhx</w:t>
            </w:r>
            <w:r w:rsidRPr="00716851">
              <w:rPr>
                <w:b/>
                <w:bCs/>
                <w:sz w:val="28"/>
                <w:szCs w:val="28"/>
                <w:rtl/>
              </w:rPr>
              <w:t> </w:t>
            </w:r>
            <w:r w:rsidRPr="00716851">
              <w:rPr>
                <w:b/>
                <w:bCs/>
                <w:sz w:val="28"/>
                <w:szCs w:val="28"/>
              </w:rPr>
              <w:t>,</w:t>
            </w:r>
            <w:r w:rsidRPr="00716851">
              <w:rPr>
                <w:b/>
                <w:bCs/>
                <w:sz w:val="28"/>
                <w:szCs w:val="28"/>
                <w:rtl/>
              </w:rPr>
              <w:t> </w:t>
            </w:r>
            <w:r w:rsidRPr="00716851">
              <w:rPr>
                <w:b/>
                <w:bCs/>
                <w:sz w:val="28"/>
                <w:szCs w:val="28"/>
              </w:rPr>
              <w:t>y= coshx</w:t>
            </w:r>
            <w:r w:rsidRPr="00716851">
              <w:rPr>
                <w:b/>
                <w:bCs/>
                <w:sz w:val="28"/>
                <w:szCs w:val="28"/>
                <w:rtl/>
              </w:rPr>
              <w:t>, </w:t>
            </w:r>
            <w:r w:rsidRPr="00716851">
              <w:rPr>
                <w:b/>
                <w:bCs/>
                <w:sz w:val="28"/>
                <w:szCs w:val="28"/>
              </w:rPr>
              <w:t>y= sechx</w:t>
            </w:r>
            <w:r w:rsidRPr="00716851">
              <w:rPr>
                <w:b/>
                <w:bCs/>
                <w:sz w:val="28"/>
                <w:szCs w:val="28"/>
                <w:rtl/>
              </w:rPr>
              <w:t> وغيرها مع بعض القوانين</w:t>
            </w:r>
            <w:r w:rsidRPr="00716851">
              <w:rPr>
                <w:rFonts w:hint="cs"/>
                <w:b/>
                <w:bCs/>
                <w:sz w:val="28"/>
                <w:szCs w:val="28"/>
                <w:rtl/>
              </w:rPr>
              <w:t>.</w:t>
            </w:r>
          </w:p>
        </w:tc>
      </w:tr>
    </w:tbl>
    <w:p w:rsidR="00A2178F" w:rsidRPr="00716851" w:rsidRDefault="00A2178F" w:rsidP="00A2178F">
      <w:pPr>
        <w:rPr>
          <w:b/>
          <w:bCs/>
          <w:vanish/>
          <w:sz w:val="28"/>
          <w:szCs w:val="28"/>
          <w:lang w:bidi="ar-IQ"/>
        </w:rPr>
      </w:pPr>
    </w:p>
    <w:tbl>
      <w:tblPr>
        <w:tblpPr w:leftFromText="180" w:rightFromText="180" w:vertAnchor="text" w:horzAnchor="margin" w:tblpXSpec="center" w:tblpY="-4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653"/>
        </w:trPr>
        <w:tc>
          <w:tcPr>
            <w:tcW w:w="9720"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lastRenderedPageBreak/>
              <w:t>مخرجات المقرر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أ- الأهداف المعرفية  </w:t>
            </w:r>
          </w:p>
          <w:p w:rsidR="00A2178F" w:rsidRPr="00716851" w:rsidRDefault="00A2178F" w:rsidP="00217EA4">
            <w:pPr>
              <w:rPr>
                <w:b/>
                <w:bCs/>
                <w:sz w:val="28"/>
                <w:szCs w:val="28"/>
                <w:rtl/>
                <w:lang w:bidi="ar-IQ"/>
              </w:rPr>
            </w:pPr>
            <w:r w:rsidRPr="00716851">
              <w:rPr>
                <w:b/>
                <w:bCs/>
                <w:sz w:val="28"/>
                <w:szCs w:val="28"/>
                <w:rtl/>
                <w:lang w:bidi="ar-IQ"/>
              </w:rPr>
              <w:t>أ1-</w:t>
            </w:r>
            <w:r w:rsidRPr="00716851">
              <w:rPr>
                <w:rFonts w:hint="cs"/>
                <w:b/>
                <w:bCs/>
                <w:sz w:val="28"/>
                <w:szCs w:val="28"/>
                <w:rtl/>
                <w:lang w:bidi="ar-IQ"/>
              </w:rPr>
              <w:t xml:space="preserve"> المعرفة والفهم</w:t>
            </w:r>
          </w:p>
          <w:p w:rsidR="00A2178F" w:rsidRPr="00716851" w:rsidRDefault="00A2178F" w:rsidP="00217EA4">
            <w:pPr>
              <w:rPr>
                <w:b/>
                <w:bCs/>
                <w:sz w:val="28"/>
                <w:szCs w:val="28"/>
                <w:rtl/>
                <w:lang w:bidi="ar-IQ"/>
              </w:rPr>
            </w:pPr>
            <w:r w:rsidRPr="00716851">
              <w:rPr>
                <w:b/>
                <w:bCs/>
                <w:sz w:val="28"/>
                <w:szCs w:val="28"/>
                <w:rtl/>
                <w:lang w:bidi="ar-IQ"/>
              </w:rPr>
              <w:t>أ2-</w:t>
            </w:r>
            <w:r w:rsidRPr="00716851">
              <w:rPr>
                <w:rFonts w:hint="cs"/>
                <w:b/>
                <w:bCs/>
                <w:sz w:val="28"/>
                <w:szCs w:val="28"/>
                <w:rtl/>
                <w:lang w:bidi="ar-IQ"/>
              </w:rPr>
              <w:t xml:space="preserve"> تمكين الطلبة من الحصول على المعرفة والفهم </w:t>
            </w:r>
            <w:r w:rsidRPr="00716851">
              <w:rPr>
                <w:b/>
                <w:bCs/>
                <w:sz w:val="28"/>
                <w:szCs w:val="28"/>
                <w:rtl/>
              </w:rPr>
              <w:t xml:space="preserve">  للدالة </w:t>
            </w:r>
            <w:r w:rsidRPr="00716851">
              <w:rPr>
                <w:b/>
                <w:bCs/>
                <w:sz w:val="28"/>
                <w:szCs w:val="28"/>
              </w:rPr>
              <w:t>f(x,y)</w:t>
            </w:r>
            <w:r w:rsidRPr="00716851">
              <w:rPr>
                <w:b/>
                <w:bCs/>
                <w:sz w:val="28"/>
                <w:szCs w:val="28"/>
                <w:rtl/>
              </w:rPr>
              <w:t> في </w:t>
            </w:r>
            <w:r w:rsidRPr="00716851">
              <w:rPr>
                <w:b/>
                <w:bCs/>
                <w:sz w:val="28"/>
                <w:szCs w:val="28"/>
              </w:rPr>
              <w:t>R</w:t>
            </w:r>
            <w:r w:rsidRPr="00716851">
              <w:rPr>
                <w:b/>
                <w:bCs/>
                <w:sz w:val="28"/>
                <w:szCs w:val="28"/>
                <w:vertAlign w:val="superscript"/>
              </w:rPr>
              <w:t>2</w:t>
            </w:r>
            <w:r w:rsidRPr="00716851">
              <w:rPr>
                <w:b/>
                <w:bCs/>
                <w:sz w:val="28"/>
                <w:szCs w:val="28"/>
                <w:rtl/>
              </w:rPr>
              <w:t> ، قوانينها ، مجالها ، ومجالها المقابل</w:t>
            </w:r>
            <w:r w:rsidRPr="00716851">
              <w:rPr>
                <w:rFonts w:hint="cs"/>
                <w:b/>
                <w:bCs/>
                <w:sz w:val="28"/>
                <w:szCs w:val="28"/>
                <w:rtl/>
                <w:lang w:bidi="ar-IQ"/>
              </w:rPr>
              <w:t xml:space="preserve"> . </w:t>
            </w:r>
          </w:p>
          <w:p w:rsidR="00A2178F" w:rsidRPr="00716851" w:rsidRDefault="00A2178F" w:rsidP="00217EA4">
            <w:pPr>
              <w:rPr>
                <w:b/>
                <w:bCs/>
                <w:sz w:val="28"/>
                <w:szCs w:val="28"/>
                <w:lang w:bidi="ar-IQ"/>
              </w:rPr>
            </w:pPr>
            <w:r w:rsidRPr="00716851">
              <w:rPr>
                <w:b/>
                <w:bCs/>
                <w:sz w:val="28"/>
                <w:szCs w:val="28"/>
                <w:rtl/>
                <w:lang w:bidi="ar-IQ"/>
              </w:rPr>
              <w:t xml:space="preserve">أ3- </w:t>
            </w:r>
            <w:r w:rsidRPr="00716851">
              <w:rPr>
                <w:rFonts w:hint="cs"/>
                <w:b/>
                <w:bCs/>
                <w:sz w:val="28"/>
                <w:szCs w:val="28"/>
                <w:rtl/>
                <w:lang w:bidi="ar-IQ"/>
              </w:rPr>
              <w:t xml:space="preserve">تمكين الطلبة من الحصول على المعرفة والفهم </w:t>
            </w:r>
            <w:r w:rsidRPr="00716851">
              <w:rPr>
                <w:b/>
                <w:bCs/>
                <w:sz w:val="28"/>
                <w:szCs w:val="28"/>
                <w:rtl/>
              </w:rPr>
              <w:t xml:space="preserve"> </w:t>
            </w:r>
            <w:r w:rsidRPr="00716851">
              <w:rPr>
                <w:rFonts w:hint="cs"/>
                <w:b/>
                <w:bCs/>
                <w:sz w:val="28"/>
                <w:szCs w:val="28"/>
                <w:rtl/>
              </w:rPr>
              <w:t>ل</w:t>
            </w:r>
            <w:r w:rsidRPr="00716851">
              <w:rPr>
                <w:b/>
                <w:bCs/>
                <w:sz w:val="28"/>
                <w:szCs w:val="28"/>
                <w:rtl/>
              </w:rPr>
              <w:t>استمرارية وغاية الدالة في </w:t>
            </w:r>
            <w:r w:rsidRPr="00716851">
              <w:rPr>
                <w:b/>
                <w:bCs/>
                <w:sz w:val="28"/>
                <w:szCs w:val="28"/>
              </w:rPr>
              <w:t>R</w:t>
            </w:r>
            <w:r w:rsidRPr="00716851">
              <w:rPr>
                <w:b/>
                <w:bCs/>
                <w:sz w:val="28"/>
                <w:szCs w:val="28"/>
                <w:vertAlign w:val="superscript"/>
              </w:rPr>
              <w:t>2</w:t>
            </w:r>
            <w:r w:rsidRPr="00716851">
              <w:rPr>
                <w:rFonts w:hint="cs"/>
                <w:b/>
                <w:bCs/>
                <w:sz w:val="28"/>
                <w:szCs w:val="28"/>
                <w:rtl/>
                <w:lang w:bidi="ar-IQ"/>
              </w:rPr>
              <w:t xml:space="preserve">. </w:t>
            </w:r>
          </w:p>
          <w:p w:rsidR="00A2178F" w:rsidRPr="00716851" w:rsidRDefault="00A2178F" w:rsidP="00217EA4">
            <w:pPr>
              <w:rPr>
                <w:b/>
                <w:bCs/>
                <w:sz w:val="28"/>
                <w:szCs w:val="28"/>
                <w:lang w:bidi="ar-IQ"/>
              </w:rPr>
            </w:pPr>
            <w:r w:rsidRPr="00716851">
              <w:rPr>
                <w:b/>
                <w:bCs/>
                <w:sz w:val="28"/>
                <w:szCs w:val="28"/>
                <w:rtl/>
                <w:lang w:bidi="ar-IQ"/>
              </w:rPr>
              <w:t>أ4-</w:t>
            </w:r>
            <w:r w:rsidRPr="00716851">
              <w:rPr>
                <w:rFonts w:hint="cs"/>
                <w:b/>
                <w:bCs/>
                <w:sz w:val="28"/>
                <w:szCs w:val="28"/>
                <w:rtl/>
                <w:lang w:bidi="ar-IQ"/>
              </w:rPr>
              <w:t xml:space="preserve"> تمكين الطلبة من الحصول على المعرفة والفهم </w:t>
            </w:r>
            <w:r w:rsidRPr="00716851">
              <w:rPr>
                <w:b/>
                <w:bCs/>
                <w:sz w:val="28"/>
                <w:szCs w:val="28"/>
                <w:rtl/>
              </w:rPr>
              <w:t xml:space="preserve"> </w:t>
            </w:r>
            <w:r w:rsidRPr="00716851">
              <w:rPr>
                <w:rFonts w:hint="cs"/>
                <w:b/>
                <w:bCs/>
                <w:sz w:val="28"/>
                <w:szCs w:val="28"/>
                <w:rtl/>
              </w:rPr>
              <w:t>ل</w:t>
            </w:r>
            <w:r w:rsidRPr="00716851">
              <w:rPr>
                <w:b/>
                <w:bCs/>
                <w:sz w:val="28"/>
                <w:szCs w:val="28"/>
                <w:rtl/>
              </w:rPr>
              <w:t>رسم الدالة </w:t>
            </w:r>
            <w:r w:rsidRPr="00716851">
              <w:rPr>
                <w:b/>
                <w:bCs/>
                <w:sz w:val="28"/>
                <w:szCs w:val="28"/>
              </w:rPr>
              <w:t>f(x,y)</w:t>
            </w:r>
            <w:r w:rsidRPr="00716851">
              <w:rPr>
                <w:b/>
                <w:bCs/>
                <w:sz w:val="28"/>
                <w:szCs w:val="28"/>
                <w:rtl/>
              </w:rPr>
              <w:t> .</w:t>
            </w:r>
            <w:r w:rsidRPr="00716851">
              <w:rPr>
                <w:rFonts w:hint="cs"/>
                <w:b/>
                <w:bCs/>
                <w:sz w:val="28"/>
                <w:szCs w:val="28"/>
                <w:rtl/>
                <w:lang w:bidi="ar-IQ"/>
              </w:rPr>
              <w:t>.</w:t>
            </w:r>
          </w:p>
          <w:p w:rsidR="00A2178F" w:rsidRPr="00716851" w:rsidRDefault="00A2178F" w:rsidP="00217EA4">
            <w:pPr>
              <w:rPr>
                <w:b/>
                <w:bCs/>
                <w:sz w:val="28"/>
                <w:szCs w:val="28"/>
                <w:lang w:bidi="ar-IQ"/>
              </w:rPr>
            </w:pPr>
            <w:r w:rsidRPr="00716851">
              <w:rPr>
                <w:b/>
                <w:bCs/>
                <w:sz w:val="28"/>
                <w:szCs w:val="28"/>
                <w:rtl/>
                <w:lang w:bidi="ar-IQ"/>
              </w:rPr>
              <w:t xml:space="preserve">أ5- </w:t>
            </w:r>
            <w:r w:rsidRPr="00716851">
              <w:rPr>
                <w:rFonts w:hint="cs"/>
                <w:b/>
                <w:bCs/>
                <w:sz w:val="28"/>
                <w:szCs w:val="28"/>
                <w:rtl/>
                <w:lang w:bidi="ar-IQ"/>
              </w:rPr>
              <w:t xml:space="preserve">تمكين الطلبة من الحصول على المعرفة والفهم في </w:t>
            </w:r>
            <w:r w:rsidRPr="00716851">
              <w:rPr>
                <w:b/>
                <w:bCs/>
                <w:sz w:val="28"/>
                <w:szCs w:val="28"/>
                <w:rtl/>
              </w:rPr>
              <w:t xml:space="preserve">  استخدام ((الحاسب الجيبي)) لرسوم الدوال من نوع </w:t>
            </w:r>
            <w:r w:rsidRPr="00716851">
              <w:rPr>
                <w:b/>
                <w:bCs/>
                <w:sz w:val="28"/>
                <w:szCs w:val="28"/>
              </w:rPr>
              <w:t>y= ln x</w:t>
            </w:r>
            <w:r w:rsidRPr="00716851">
              <w:rPr>
                <w:b/>
                <w:bCs/>
                <w:sz w:val="28"/>
                <w:szCs w:val="28"/>
                <w:rtl/>
              </w:rPr>
              <w:t> </w:t>
            </w:r>
            <w:r w:rsidRPr="00716851">
              <w:rPr>
                <w:b/>
                <w:bCs/>
                <w:sz w:val="28"/>
                <w:szCs w:val="28"/>
              </w:rPr>
              <w:t>,</w:t>
            </w:r>
            <w:r w:rsidRPr="00716851">
              <w:rPr>
                <w:b/>
                <w:bCs/>
                <w:sz w:val="28"/>
                <w:szCs w:val="28"/>
                <w:rtl/>
              </w:rPr>
              <w:t> </w:t>
            </w:r>
            <w:r w:rsidRPr="00716851">
              <w:rPr>
                <w:b/>
                <w:bCs/>
                <w:sz w:val="28"/>
                <w:szCs w:val="28"/>
              </w:rPr>
              <w:t>y=e</w:t>
            </w:r>
            <w:r w:rsidRPr="00716851">
              <w:rPr>
                <w:b/>
                <w:bCs/>
                <w:sz w:val="28"/>
                <w:szCs w:val="28"/>
                <w:vertAlign w:val="superscript"/>
              </w:rPr>
              <w:t>x</w:t>
            </w:r>
            <w:r w:rsidRPr="00716851">
              <w:rPr>
                <w:b/>
                <w:bCs/>
                <w:sz w:val="28"/>
                <w:szCs w:val="28"/>
                <w:rtl/>
              </w:rPr>
              <w:t> </w:t>
            </w:r>
            <w:r w:rsidRPr="00716851">
              <w:rPr>
                <w:b/>
                <w:bCs/>
                <w:sz w:val="28"/>
                <w:szCs w:val="28"/>
              </w:rPr>
              <w:t>,</w:t>
            </w:r>
            <w:r w:rsidRPr="00716851">
              <w:rPr>
                <w:b/>
                <w:bCs/>
                <w:sz w:val="28"/>
                <w:szCs w:val="28"/>
                <w:rtl/>
              </w:rPr>
              <w:t> </w:t>
            </w:r>
            <w:r w:rsidRPr="00716851">
              <w:rPr>
                <w:b/>
                <w:bCs/>
                <w:sz w:val="28"/>
                <w:szCs w:val="28"/>
              </w:rPr>
              <w:t>y=sin x</w:t>
            </w:r>
            <w:r w:rsidRPr="00716851">
              <w:rPr>
                <w:b/>
                <w:bCs/>
                <w:sz w:val="28"/>
                <w:szCs w:val="28"/>
                <w:rtl/>
              </w:rPr>
              <w:t> وأمثلة أخرى لمتغيرات تربيعية وتكعيبية.</w:t>
            </w:r>
          </w:p>
        </w:tc>
      </w:tr>
      <w:tr w:rsidR="00A2178F" w:rsidRPr="00716851" w:rsidTr="00217EA4">
        <w:trPr>
          <w:trHeight w:val="1631"/>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ب -  الأهداف المهاراتية الخاصة بالمقرر. </w:t>
            </w:r>
          </w:p>
          <w:p w:rsidR="00A2178F" w:rsidRPr="00716851" w:rsidRDefault="00A2178F" w:rsidP="00217EA4">
            <w:pPr>
              <w:rPr>
                <w:b/>
                <w:bCs/>
                <w:sz w:val="28"/>
                <w:szCs w:val="28"/>
                <w:rtl/>
              </w:rPr>
            </w:pPr>
            <w:r w:rsidRPr="00716851">
              <w:rPr>
                <w:b/>
                <w:bCs/>
                <w:sz w:val="28"/>
                <w:szCs w:val="28"/>
                <w:rtl/>
                <w:lang w:bidi="ar-IQ"/>
              </w:rPr>
              <w:t>ب1 –</w:t>
            </w:r>
            <w:r w:rsidRPr="00716851">
              <w:rPr>
                <w:rFonts w:hint="cs"/>
                <w:b/>
                <w:bCs/>
                <w:sz w:val="28"/>
                <w:szCs w:val="28"/>
                <w:rtl/>
                <w:lang w:bidi="ar-IQ"/>
              </w:rPr>
              <w:t xml:space="preserve"> مهارات في </w:t>
            </w:r>
            <w:r w:rsidRPr="00716851">
              <w:rPr>
                <w:b/>
                <w:bCs/>
                <w:sz w:val="28"/>
                <w:szCs w:val="28"/>
                <w:rtl/>
              </w:rPr>
              <w:t xml:space="preserve"> رسم الدالة </w:t>
            </w:r>
            <w:r w:rsidRPr="00716851">
              <w:rPr>
                <w:b/>
                <w:bCs/>
                <w:sz w:val="28"/>
                <w:szCs w:val="28"/>
              </w:rPr>
              <w:t>f(x,y)</w:t>
            </w:r>
            <w:r w:rsidRPr="00716851">
              <w:rPr>
                <w:b/>
                <w:bCs/>
                <w:sz w:val="28"/>
                <w:szCs w:val="28"/>
                <w:rtl/>
              </w:rPr>
              <w:t> .</w:t>
            </w:r>
          </w:p>
          <w:p w:rsidR="00A2178F" w:rsidRPr="00716851" w:rsidRDefault="00A2178F" w:rsidP="00217EA4">
            <w:pPr>
              <w:rPr>
                <w:b/>
                <w:bCs/>
                <w:sz w:val="28"/>
                <w:szCs w:val="28"/>
                <w:rtl/>
                <w:lang w:bidi="ar-IQ"/>
              </w:rPr>
            </w:pPr>
            <w:r w:rsidRPr="00716851">
              <w:rPr>
                <w:rFonts w:hint="cs"/>
                <w:b/>
                <w:bCs/>
                <w:sz w:val="28"/>
                <w:szCs w:val="28"/>
                <w:rtl/>
                <w:lang w:bidi="ar-IQ"/>
              </w:rPr>
              <w:t xml:space="preserve">ب2- مهارات في </w:t>
            </w:r>
            <w:r w:rsidRPr="00716851">
              <w:rPr>
                <w:b/>
                <w:bCs/>
                <w:sz w:val="28"/>
                <w:szCs w:val="28"/>
                <w:rtl/>
              </w:rPr>
              <w:t xml:space="preserve"> استخدام ((الحاسب الجيبي)) لرسوم الدوال من نوع </w:t>
            </w:r>
            <w:r w:rsidRPr="00716851">
              <w:rPr>
                <w:b/>
                <w:bCs/>
                <w:sz w:val="28"/>
                <w:szCs w:val="28"/>
              </w:rPr>
              <w:t>y= ln x</w:t>
            </w:r>
            <w:r w:rsidRPr="00716851">
              <w:rPr>
                <w:b/>
                <w:bCs/>
                <w:sz w:val="28"/>
                <w:szCs w:val="28"/>
                <w:rtl/>
              </w:rPr>
              <w:t> </w:t>
            </w:r>
            <w:r w:rsidRPr="00716851">
              <w:rPr>
                <w:b/>
                <w:bCs/>
                <w:sz w:val="28"/>
                <w:szCs w:val="28"/>
              </w:rPr>
              <w:t>,</w:t>
            </w:r>
            <w:r w:rsidRPr="00716851">
              <w:rPr>
                <w:b/>
                <w:bCs/>
                <w:sz w:val="28"/>
                <w:szCs w:val="28"/>
                <w:rtl/>
              </w:rPr>
              <w:t> </w:t>
            </w:r>
            <w:r w:rsidRPr="00716851">
              <w:rPr>
                <w:b/>
                <w:bCs/>
                <w:sz w:val="28"/>
                <w:szCs w:val="28"/>
              </w:rPr>
              <w:t>y=e</w:t>
            </w:r>
            <w:r w:rsidRPr="00716851">
              <w:rPr>
                <w:b/>
                <w:bCs/>
                <w:sz w:val="28"/>
                <w:szCs w:val="28"/>
                <w:vertAlign w:val="superscript"/>
              </w:rPr>
              <w:t>x</w:t>
            </w:r>
            <w:r w:rsidRPr="00716851">
              <w:rPr>
                <w:b/>
                <w:bCs/>
                <w:sz w:val="28"/>
                <w:szCs w:val="28"/>
                <w:rtl/>
              </w:rPr>
              <w:t> </w:t>
            </w:r>
            <w:r w:rsidRPr="00716851">
              <w:rPr>
                <w:b/>
                <w:bCs/>
                <w:sz w:val="28"/>
                <w:szCs w:val="28"/>
              </w:rPr>
              <w:t>,</w:t>
            </w:r>
            <w:r w:rsidRPr="00716851">
              <w:rPr>
                <w:b/>
                <w:bCs/>
                <w:sz w:val="28"/>
                <w:szCs w:val="28"/>
                <w:rtl/>
              </w:rPr>
              <w:t> </w:t>
            </w:r>
            <w:r w:rsidRPr="00716851">
              <w:rPr>
                <w:b/>
                <w:bCs/>
                <w:sz w:val="28"/>
                <w:szCs w:val="28"/>
              </w:rPr>
              <w:t>y=sin x</w:t>
            </w:r>
            <w:r w:rsidRPr="00716851">
              <w:rPr>
                <w:b/>
                <w:bCs/>
                <w:sz w:val="28"/>
                <w:szCs w:val="28"/>
                <w:rtl/>
              </w:rPr>
              <w:t> وأمثلة أخرى لمتغيرات تربيعية وتكعيبية.</w:t>
            </w:r>
            <w:r w:rsidRPr="00716851">
              <w:rPr>
                <w:rFonts w:hint="cs"/>
                <w:b/>
                <w:bCs/>
                <w:sz w:val="28"/>
                <w:szCs w:val="28"/>
                <w:rtl/>
                <w:lang w:bidi="ar-IQ"/>
              </w:rPr>
              <w:t>.</w:t>
            </w:r>
          </w:p>
          <w:p w:rsidR="00A2178F" w:rsidRPr="00716851" w:rsidRDefault="00A2178F" w:rsidP="00217EA4">
            <w:pPr>
              <w:rPr>
                <w:b/>
                <w:bCs/>
                <w:sz w:val="28"/>
                <w:szCs w:val="28"/>
                <w:lang w:bidi="ar-IQ"/>
              </w:rPr>
            </w:pPr>
            <w:r w:rsidRPr="00716851">
              <w:rPr>
                <w:rFonts w:hint="cs"/>
                <w:b/>
                <w:bCs/>
                <w:sz w:val="28"/>
                <w:szCs w:val="28"/>
                <w:rtl/>
                <w:lang w:bidi="ar-IQ"/>
              </w:rPr>
              <w:t xml:space="preserve">ب3- مهارات في </w:t>
            </w:r>
            <w:r w:rsidRPr="00716851">
              <w:rPr>
                <w:b/>
                <w:bCs/>
                <w:sz w:val="28"/>
                <w:szCs w:val="28"/>
                <w:rtl/>
              </w:rPr>
              <w:t xml:space="preserve"> دراسة خاصة لإشتقاقات </w:t>
            </w:r>
            <w:r w:rsidRPr="00716851">
              <w:rPr>
                <w:b/>
                <w:bCs/>
                <w:sz w:val="28"/>
                <w:szCs w:val="28"/>
              </w:rPr>
              <w:t>y= sinhx</w:t>
            </w:r>
            <w:r w:rsidRPr="00716851">
              <w:rPr>
                <w:b/>
                <w:bCs/>
                <w:sz w:val="28"/>
                <w:szCs w:val="28"/>
                <w:rtl/>
              </w:rPr>
              <w:t> </w:t>
            </w:r>
            <w:r w:rsidRPr="00716851">
              <w:rPr>
                <w:b/>
                <w:bCs/>
                <w:sz w:val="28"/>
                <w:szCs w:val="28"/>
              </w:rPr>
              <w:t>,</w:t>
            </w:r>
            <w:r w:rsidRPr="00716851">
              <w:rPr>
                <w:b/>
                <w:bCs/>
                <w:sz w:val="28"/>
                <w:szCs w:val="28"/>
                <w:rtl/>
              </w:rPr>
              <w:t> </w:t>
            </w:r>
            <w:r w:rsidRPr="00716851">
              <w:rPr>
                <w:b/>
                <w:bCs/>
                <w:sz w:val="28"/>
                <w:szCs w:val="28"/>
              </w:rPr>
              <w:t>y= coshx</w:t>
            </w:r>
            <w:r w:rsidRPr="00716851">
              <w:rPr>
                <w:b/>
                <w:bCs/>
                <w:sz w:val="28"/>
                <w:szCs w:val="28"/>
                <w:rtl/>
              </w:rPr>
              <w:t>, </w:t>
            </w:r>
            <w:r w:rsidRPr="00716851">
              <w:rPr>
                <w:b/>
                <w:bCs/>
                <w:sz w:val="28"/>
                <w:szCs w:val="28"/>
              </w:rPr>
              <w:t>y= sechx</w:t>
            </w:r>
            <w:r w:rsidRPr="00716851">
              <w:rPr>
                <w:b/>
                <w:bCs/>
                <w:sz w:val="28"/>
                <w:szCs w:val="28"/>
                <w:rtl/>
              </w:rPr>
              <w:t> وغيرها مع بعض القوانين.</w:t>
            </w:r>
          </w:p>
        </w:tc>
      </w:tr>
      <w:tr w:rsidR="00A2178F" w:rsidRPr="00716851" w:rsidTr="00217EA4">
        <w:trPr>
          <w:trHeight w:val="423"/>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pStyle w:val="a8"/>
              <w:numPr>
                <w:ilvl w:val="0"/>
                <w:numId w:val="39"/>
              </w:numPr>
              <w:rPr>
                <w:b/>
                <w:bCs/>
                <w:sz w:val="28"/>
                <w:szCs w:val="28"/>
                <w:rtl/>
                <w:lang w:bidi="ar-IQ"/>
              </w:rPr>
            </w:pPr>
            <w:r w:rsidRPr="00716851">
              <w:rPr>
                <w:rFonts w:hint="cs"/>
                <w:b/>
                <w:bCs/>
                <w:sz w:val="28"/>
                <w:szCs w:val="28"/>
                <w:rtl/>
                <w:lang w:bidi="ar-IQ"/>
              </w:rPr>
              <w:t xml:space="preserve"> توضيح وشرح المادة الدراسية </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rtl/>
                <w:lang w:bidi="ar-IQ"/>
              </w:rPr>
            </w:pPr>
            <w:r w:rsidRPr="00716851">
              <w:rPr>
                <w:rFonts w:hint="cs"/>
                <w:b/>
                <w:bCs/>
                <w:sz w:val="28"/>
                <w:szCs w:val="28"/>
                <w:rtl/>
                <w:lang w:bidi="ar-IQ"/>
              </w:rPr>
              <w:t xml:space="preserve">3- طريقة المحاضرة </w:t>
            </w:r>
          </w:p>
          <w:p w:rsidR="00A2178F" w:rsidRPr="00716851" w:rsidRDefault="00A2178F" w:rsidP="00217EA4">
            <w:pPr>
              <w:rPr>
                <w:b/>
                <w:bCs/>
                <w:sz w:val="28"/>
                <w:szCs w:val="28"/>
                <w:lang w:bidi="ar-IQ"/>
              </w:rPr>
            </w:pPr>
            <w:r w:rsidRPr="00716851">
              <w:rPr>
                <w:rFonts w:hint="cs"/>
                <w:b/>
                <w:bCs/>
                <w:sz w:val="28"/>
                <w:szCs w:val="28"/>
                <w:rtl/>
                <w:lang w:bidi="ar-IQ"/>
              </w:rPr>
              <w:t>4- طريقة التعلم الذاتي</w:t>
            </w:r>
          </w:p>
        </w:tc>
      </w:tr>
      <w:tr w:rsidR="00A2178F" w:rsidRPr="00716851" w:rsidTr="00217EA4">
        <w:trPr>
          <w:trHeight w:val="40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1ـ اختبارات يومية بأسئلة محددة </w:t>
            </w:r>
          </w:p>
          <w:p w:rsidR="00A2178F" w:rsidRPr="00716851" w:rsidRDefault="00A2178F" w:rsidP="00217EA4">
            <w:pPr>
              <w:rPr>
                <w:b/>
                <w:bCs/>
                <w:sz w:val="28"/>
                <w:szCs w:val="28"/>
                <w:rtl/>
                <w:lang w:bidi="ar-IQ"/>
              </w:rPr>
            </w:pPr>
            <w:r w:rsidRPr="00716851">
              <w:rPr>
                <w:rFonts w:hint="cs"/>
                <w:b/>
                <w:bCs/>
                <w:sz w:val="28"/>
                <w:szCs w:val="28"/>
                <w:rtl/>
                <w:lang w:bidi="ar-IQ"/>
              </w:rPr>
              <w:t>2ـ وضع درجات للواجبات البيتية والمشاركة الصفية .</w:t>
            </w:r>
          </w:p>
          <w:p w:rsidR="00A2178F" w:rsidRPr="00716851" w:rsidRDefault="00A2178F" w:rsidP="00217EA4">
            <w:pPr>
              <w:rPr>
                <w:b/>
                <w:bCs/>
                <w:sz w:val="28"/>
                <w:szCs w:val="28"/>
                <w:rtl/>
                <w:lang w:bidi="ar-IQ"/>
              </w:rPr>
            </w:pPr>
            <w:r w:rsidRPr="00716851">
              <w:rPr>
                <w:rFonts w:hint="cs"/>
                <w:b/>
                <w:bCs/>
                <w:sz w:val="28"/>
                <w:szCs w:val="28"/>
                <w:rtl/>
                <w:lang w:bidi="ar-IQ"/>
              </w:rPr>
              <w:t>3ـ تكليف الطلبة بإنجاز بحوث وتقارير عن المادة الدراسية</w:t>
            </w:r>
          </w:p>
          <w:p w:rsidR="00A2178F" w:rsidRPr="00716851" w:rsidRDefault="00A2178F" w:rsidP="00217EA4">
            <w:pPr>
              <w:rPr>
                <w:b/>
                <w:bCs/>
                <w:sz w:val="28"/>
                <w:szCs w:val="28"/>
                <w:lang w:bidi="ar-IQ"/>
              </w:rPr>
            </w:pPr>
            <w:r w:rsidRPr="00716851">
              <w:rPr>
                <w:rFonts w:hint="cs"/>
                <w:b/>
                <w:bCs/>
                <w:sz w:val="28"/>
                <w:szCs w:val="28"/>
                <w:rtl/>
                <w:lang w:bidi="ar-IQ"/>
              </w:rPr>
              <w:t>4ـ اختبارات شهرية بأسئلة موضوعية ومقاليه .</w:t>
            </w:r>
          </w:p>
        </w:tc>
      </w:tr>
      <w:tr w:rsidR="00A2178F" w:rsidRPr="00716851" w:rsidTr="00217EA4">
        <w:trPr>
          <w:trHeight w:val="1290"/>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ج- الأهداف الوجدانية والقيمية </w:t>
            </w:r>
          </w:p>
          <w:p w:rsidR="00A2178F" w:rsidRPr="00716851" w:rsidRDefault="00A2178F" w:rsidP="00217EA4">
            <w:pPr>
              <w:rPr>
                <w:b/>
                <w:bCs/>
                <w:sz w:val="28"/>
                <w:szCs w:val="28"/>
                <w:lang w:bidi="ar-IQ"/>
              </w:rPr>
            </w:pPr>
            <w:r w:rsidRPr="00716851">
              <w:rPr>
                <w:b/>
                <w:bCs/>
                <w:sz w:val="28"/>
                <w:szCs w:val="28"/>
                <w:rtl/>
                <w:lang w:bidi="ar-IQ"/>
              </w:rPr>
              <w:t>ج1-</w:t>
            </w:r>
            <w:r w:rsidRPr="00716851">
              <w:rPr>
                <w:rFonts w:hint="cs"/>
                <w:b/>
                <w:bCs/>
                <w:sz w:val="28"/>
                <w:szCs w:val="28"/>
                <w:rtl/>
                <w:lang w:bidi="ar-IQ"/>
              </w:rPr>
              <w:t xml:space="preserve"> ان يدرك اهمية دراسة المادة وتطبيقاتها الحياتية .</w:t>
            </w:r>
          </w:p>
        </w:tc>
      </w:tr>
      <w:tr w:rsidR="00A2178F" w:rsidRPr="00716851" w:rsidTr="00217EA4">
        <w:trPr>
          <w:trHeight w:val="471"/>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الشرح والتوضيح</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lang w:bidi="ar-IQ"/>
              </w:rPr>
            </w:pPr>
            <w:r w:rsidRPr="00716851">
              <w:rPr>
                <w:rFonts w:hint="cs"/>
                <w:b/>
                <w:bCs/>
                <w:sz w:val="28"/>
                <w:szCs w:val="28"/>
                <w:rtl/>
                <w:lang w:bidi="ar-IQ"/>
              </w:rPr>
              <w:t>3- طريقة التعلم الذاتي</w:t>
            </w:r>
          </w:p>
        </w:tc>
      </w:tr>
      <w:tr w:rsidR="00A2178F" w:rsidRPr="00716851" w:rsidTr="00217EA4">
        <w:trPr>
          <w:trHeight w:val="425"/>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الاختبارات النظرية.</w:t>
            </w:r>
          </w:p>
          <w:p w:rsidR="00A2178F" w:rsidRPr="00716851" w:rsidRDefault="00A2178F" w:rsidP="00217EA4">
            <w:pPr>
              <w:rPr>
                <w:b/>
                <w:bCs/>
                <w:sz w:val="28"/>
                <w:szCs w:val="28"/>
                <w:lang w:bidi="ar-IQ"/>
              </w:rPr>
            </w:pPr>
            <w:r w:rsidRPr="00716851">
              <w:rPr>
                <w:rFonts w:hint="cs"/>
                <w:b/>
                <w:bCs/>
                <w:sz w:val="28"/>
                <w:szCs w:val="28"/>
                <w:rtl/>
                <w:lang w:bidi="ar-IQ"/>
              </w:rPr>
              <w:t>2- التقارير والدراسات.</w:t>
            </w:r>
          </w:p>
        </w:tc>
      </w:tr>
      <w:tr w:rsidR="00A2178F" w:rsidRPr="00716851" w:rsidTr="00217EA4">
        <w:trPr>
          <w:trHeight w:val="1584"/>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lastRenderedPageBreak/>
              <w:t>د - المهارات العامة والتأهيلية المنقولة ( المهارات الأخرى المتعلقة بقابلية التوظيف والتطور الشخصي ).</w:t>
            </w:r>
          </w:p>
          <w:p w:rsidR="00A2178F" w:rsidRPr="00716851" w:rsidRDefault="00A2178F" w:rsidP="00217EA4">
            <w:pPr>
              <w:rPr>
                <w:b/>
                <w:bCs/>
                <w:sz w:val="28"/>
                <w:szCs w:val="28"/>
                <w:rtl/>
                <w:lang w:bidi="ar-IQ"/>
              </w:rPr>
            </w:pPr>
            <w:r w:rsidRPr="00716851">
              <w:rPr>
                <w:b/>
                <w:bCs/>
                <w:sz w:val="28"/>
                <w:szCs w:val="28"/>
                <w:rtl/>
                <w:lang w:bidi="ar-IQ"/>
              </w:rPr>
              <w:t xml:space="preserve">   د1- مهارات استخدام المراجع والمصطلحات .</w:t>
            </w:r>
          </w:p>
          <w:p w:rsidR="00A2178F" w:rsidRPr="00716851" w:rsidRDefault="00A2178F" w:rsidP="00217EA4">
            <w:pPr>
              <w:rPr>
                <w:b/>
                <w:bCs/>
                <w:sz w:val="28"/>
                <w:szCs w:val="28"/>
                <w:rtl/>
                <w:lang w:bidi="ar-IQ"/>
              </w:rPr>
            </w:pPr>
            <w:r w:rsidRPr="00716851">
              <w:rPr>
                <w:b/>
                <w:bCs/>
                <w:sz w:val="28"/>
                <w:szCs w:val="28"/>
                <w:rtl/>
                <w:lang w:bidi="ar-IQ"/>
              </w:rPr>
              <w:t>د2- مهارات في جمع البيانات حول الموضوع وتحليلها .</w:t>
            </w:r>
          </w:p>
          <w:p w:rsidR="00A2178F" w:rsidRPr="00716851" w:rsidRDefault="00A2178F" w:rsidP="00217EA4">
            <w:pPr>
              <w:rPr>
                <w:b/>
                <w:bCs/>
                <w:sz w:val="28"/>
                <w:szCs w:val="28"/>
                <w:rtl/>
                <w:lang w:bidi="ar-IQ"/>
              </w:rPr>
            </w:pPr>
            <w:r w:rsidRPr="00716851">
              <w:rPr>
                <w:b/>
                <w:bCs/>
                <w:sz w:val="28"/>
                <w:szCs w:val="28"/>
                <w:rtl/>
                <w:lang w:bidi="ar-IQ"/>
              </w:rPr>
              <w:t xml:space="preserve">د3- مهارات </w:t>
            </w:r>
            <w:r w:rsidRPr="00716851">
              <w:rPr>
                <w:rFonts w:hint="cs"/>
                <w:b/>
                <w:bCs/>
                <w:sz w:val="28"/>
                <w:szCs w:val="28"/>
                <w:rtl/>
                <w:lang w:bidi="ar-IQ"/>
              </w:rPr>
              <w:t>تفسير المبرهنات</w:t>
            </w:r>
            <w:r w:rsidRPr="00716851">
              <w:rPr>
                <w:b/>
                <w:bCs/>
                <w:sz w:val="28"/>
                <w:szCs w:val="28"/>
                <w:rtl/>
                <w:lang w:bidi="ar-IQ"/>
              </w:rPr>
              <w:t xml:space="preserve"> .</w:t>
            </w:r>
          </w:p>
          <w:p w:rsidR="00A2178F" w:rsidRPr="00716851" w:rsidRDefault="00A2178F" w:rsidP="00217EA4">
            <w:pPr>
              <w:rPr>
                <w:b/>
                <w:bCs/>
                <w:sz w:val="28"/>
                <w:szCs w:val="28"/>
                <w:rtl/>
                <w:lang w:bidi="ar-IQ"/>
              </w:rPr>
            </w:pPr>
            <w:r w:rsidRPr="00716851">
              <w:rPr>
                <w:b/>
                <w:bCs/>
                <w:sz w:val="28"/>
                <w:szCs w:val="28"/>
                <w:rtl/>
                <w:lang w:bidi="ar-IQ"/>
              </w:rPr>
              <w:t>د4-  مهارات اجراء المقارنات.</w:t>
            </w:r>
          </w:p>
          <w:p w:rsidR="00A2178F" w:rsidRPr="00716851" w:rsidRDefault="00A2178F" w:rsidP="00217EA4">
            <w:pPr>
              <w:rPr>
                <w:b/>
                <w:bCs/>
                <w:sz w:val="28"/>
                <w:szCs w:val="28"/>
                <w:rtl/>
                <w:lang w:bidi="ar-IQ"/>
              </w:rPr>
            </w:pPr>
            <w:r w:rsidRPr="00716851">
              <w:rPr>
                <w:b/>
                <w:bCs/>
                <w:sz w:val="28"/>
                <w:szCs w:val="28"/>
                <w:rtl/>
                <w:lang w:bidi="ar-IQ"/>
              </w:rPr>
              <w:t xml:space="preserve"> د5 مهارات إعداد المفاهيم الخاصة عن الموضوع.</w:t>
            </w:r>
          </w:p>
          <w:p w:rsidR="00A2178F" w:rsidRPr="00716851" w:rsidRDefault="00A2178F" w:rsidP="00217EA4">
            <w:pPr>
              <w:rPr>
                <w:b/>
                <w:bCs/>
                <w:sz w:val="28"/>
                <w:szCs w:val="28"/>
                <w:lang w:bidi="ar-IQ"/>
              </w:rPr>
            </w:pPr>
            <w:r w:rsidRPr="00716851">
              <w:rPr>
                <w:b/>
                <w:bCs/>
                <w:sz w:val="28"/>
                <w:szCs w:val="28"/>
                <w:rtl/>
                <w:lang w:bidi="ar-IQ"/>
              </w:rPr>
              <w:t xml:space="preserve">  </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716851" w:rsidTr="00217EA4">
        <w:trPr>
          <w:trHeight w:val="538"/>
        </w:trPr>
        <w:tc>
          <w:tcPr>
            <w:tcW w:w="10430" w:type="dxa"/>
            <w:gridSpan w:val="6"/>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lastRenderedPageBreak/>
              <w:t>بنية المقرر</w:t>
            </w:r>
          </w:p>
        </w:tc>
      </w:tr>
      <w:tr w:rsidR="00A2178F" w:rsidRPr="00716851" w:rsidTr="00217EA4">
        <w:trPr>
          <w:trHeight w:val="907"/>
        </w:trPr>
        <w:tc>
          <w:tcPr>
            <w:tcW w:w="1074"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الأسبوع</w:t>
            </w:r>
          </w:p>
        </w:tc>
        <w:tc>
          <w:tcPr>
            <w:tcW w:w="992"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الساعات</w:t>
            </w:r>
          </w:p>
        </w:tc>
        <w:tc>
          <w:tcPr>
            <w:tcW w:w="2552" w:type="dxa"/>
            <w:shd w:val="clear" w:color="auto" w:fill="auto"/>
          </w:tcPr>
          <w:p w:rsidR="00A2178F" w:rsidRPr="00716851" w:rsidRDefault="00A2178F" w:rsidP="00217EA4">
            <w:pPr>
              <w:rPr>
                <w:b/>
                <w:bCs/>
                <w:sz w:val="28"/>
                <w:szCs w:val="28"/>
                <w:lang w:bidi="ar-IQ"/>
              </w:rPr>
            </w:pPr>
            <w:r w:rsidRPr="00716851">
              <w:rPr>
                <w:b/>
                <w:bCs/>
                <w:sz w:val="28"/>
                <w:szCs w:val="28"/>
                <w:rtl/>
                <w:lang w:bidi="ar-IQ"/>
              </w:rPr>
              <w:t>مخرجات التعلم المطلوبة</w:t>
            </w:r>
          </w:p>
        </w:tc>
        <w:tc>
          <w:tcPr>
            <w:tcW w:w="241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اسم الوحدة / أو الموضوع</w:t>
            </w:r>
          </w:p>
        </w:tc>
        <w:tc>
          <w:tcPr>
            <w:tcW w:w="1842"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التعليم</w:t>
            </w:r>
          </w:p>
        </w:tc>
        <w:tc>
          <w:tcPr>
            <w:tcW w:w="1560"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التقييم</w:t>
            </w:r>
          </w:p>
        </w:tc>
      </w:tr>
      <w:tr w:rsidR="00A2178F" w:rsidRPr="00716851" w:rsidTr="00217EA4">
        <w:trPr>
          <w:trHeight w:val="39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 xml:space="preserve">إعادة سريعة لقوانين المشتقات </w:t>
            </w:r>
            <w:r w:rsidRPr="00716851">
              <w:rPr>
                <w:rFonts w:hint="cs"/>
                <w:b/>
                <w:bCs/>
                <w:sz w:val="28"/>
                <w:szCs w:val="28"/>
                <w:rtl/>
              </w:rPr>
              <w:t>.</w:t>
            </w:r>
            <w:r w:rsidRPr="00716851">
              <w:rPr>
                <w:b/>
                <w:bCs/>
                <w:sz w:val="28"/>
                <w:szCs w:val="28"/>
                <w:rtl/>
              </w:rPr>
              <w:t xml:space="preserve">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إعادة سريعة لقوانين المشتقات واضافة الدوال المثلثية العكسية وتفاضلها </w:t>
            </w:r>
          </w:p>
        </w:tc>
        <w:tc>
          <w:tcPr>
            <w:tcW w:w="184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المحاضرة</w:t>
            </w:r>
          </w:p>
        </w:tc>
        <w:tc>
          <w:tcPr>
            <w:tcW w:w="156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992" w:type="dxa"/>
            <w:shd w:val="clear" w:color="auto" w:fill="auto"/>
          </w:tcPr>
          <w:p w:rsidR="00A2178F" w:rsidRDefault="00A2178F" w:rsidP="00217EA4">
            <w:r w:rsidRPr="0090590B">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 xml:space="preserve">إعادة سريعة </w:t>
            </w:r>
            <w:r w:rsidRPr="00716851">
              <w:rPr>
                <w:rFonts w:hint="cs"/>
                <w:b/>
                <w:bCs/>
                <w:sz w:val="28"/>
                <w:szCs w:val="28"/>
                <w:rtl/>
              </w:rPr>
              <w:t>ل</w:t>
            </w:r>
            <w:r w:rsidRPr="00716851">
              <w:rPr>
                <w:b/>
                <w:bCs/>
                <w:sz w:val="28"/>
                <w:szCs w:val="28"/>
                <w:rtl/>
              </w:rPr>
              <w:t xml:space="preserve">اضافة الدوال المثلثية العكسية وتفاضلها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إعادة سريعة لقوانين المشتقات واضافة الدوال المثلثية العكسية وتفاضلها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2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992" w:type="dxa"/>
            <w:shd w:val="clear" w:color="auto" w:fill="auto"/>
          </w:tcPr>
          <w:p w:rsidR="00A2178F" w:rsidRDefault="00A2178F" w:rsidP="00217EA4">
            <w:r w:rsidRPr="0090590B">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دراسة خاصة للدالة </w:t>
            </w:r>
            <w:r w:rsidRPr="00716851">
              <w:rPr>
                <w:b/>
                <w:bCs/>
                <w:sz w:val="28"/>
                <w:szCs w:val="28"/>
              </w:rPr>
              <w:t>f(x,y)</w:t>
            </w:r>
            <w:r w:rsidRPr="00716851">
              <w:rPr>
                <w:b/>
                <w:bCs/>
                <w:sz w:val="28"/>
                <w:szCs w:val="28"/>
                <w:rtl/>
              </w:rPr>
              <w:t> في </w:t>
            </w:r>
            <w:r w:rsidRPr="00716851">
              <w:rPr>
                <w:b/>
                <w:bCs/>
                <w:sz w:val="28"/>
                <w:szCs w:val="28"/>
              </w:rPr>
              <w:t>R</w:t>
            </w:r>
            <w:r w:rsidRPr="00716851">
              <w:rPr>
                <w:b/>
                <w:bCs/>
                <w:sz w:val="28"/>
                <w:szCs w:val="28"/>
                <w:vertAlign w:val="superscript"/>
              </w:rPr>
              <w:t>2</w:t>
            </w:r>
            <w:r w:rsidRPr="00716851">
              <w:rPr>
                <w:b/>
                <w:bCs/>
                <w:sz w:val="28"/>
                <w:szCs w:val="28"/>
                <w:rtl/>
              </w:rPr>
              <w:t>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دراسة خاصة للدالة </w:t>
            </w:r>
            <w:r w:rsidRPr="00716851">
              <w:rPr>
                <w:b/>
                <w:bCs/>
                <w:sz w:val="28"/>
                <w:szCs w:val="28"/>
              </w:rPr>
              <w:t>f(x,y)</w:t>
            </w:r>
            <w:r w:rsidRPr="00716851">
              <w:rPr>
                <w:b/>
                <w:bCs/>
                <w:sz w:val="28"/>
                <w:szCs w:val="28"/>
                <w:rtl/>
              </w:rPr>
              <w:t> في </w:t>
            </w:r>
            <w:r w:rsidRPr="00716851">
              <w:rPr>
                <w:b/>
                <w:bCs/>
                <w:sz w:val="28"/>
                <w:szCs w:val="28"/>
              </w:rPr>
              <w:t>R</w:t>
            </w:r>
            <w:r w:rsidRPr="00716851">
              <w:rPr>
                <w:b/>
                <w:bCs/>
                <w:sz w:val="28"/>
                <w:szCs w:val="28"/>
                <w:vertAlign w:val="superscript"/>
              </w:rPr>
              <w:t>2</w:t>
            </w:r>
            <w:r w:rsidRPr="00716851">
              <w:rPr>
                <w:b/>
                <w:bCs/>
                <w:sz w:val="28"/>
                <w:szCs w:val="28"/>
                <w:rtl/>
              </w:rPr>
              <w:t> ، قوانينها ، مجالها ، ومجالها المقابل</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4</w:t>
            </w:r>
          </w:p>
        </w:tc>
        <w:tc>
          <w:tcPr>
            <w:tcW w:w="992" w:type="dxa"/>
            <w:shd w:val="clear" w:color="auto" w:fill="auto"/>
          </w:tcPr>
          <w:p w:rsidR="00A2178F" w:rsidRDefault="00A2178F" w:rsidP="00217EA4">
            <w:r w:rsidRPr="0090590B">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 xml:space="preserve">دراسة خاصة </w:t>
            </w:r>
            <w:r w:rsidRPr="00716851">
              <w:rPr>
                <w:rFonts w:hint="cs"/>
                <w:b/>
                <w:bCs/>
                <w:sz w:val="28"/>
                <w:szCs w:val="28"/>
                <w:rtl/>
              </w:rPr>
              <w:t>ل</w:t>
            </w:r>
            <w:r w:rsidRPr="00716851">
              <w:rPr>
                <w:b/>
                <w:bCs/>
                <w:sz w:val="28"/>
                <w:szCs w:val="28"/>
                <w:rtl/>
              </w:rPr>
              <w:t>قوانين</w:t>
            </w:r>
            <w:r w:rsidRPr="00716851">
              <w:rPr>
                <w:rFonts w:hint="cs"/>
                <w:b/>
                <w:bCs/>
                <w:sz w:val="28"/>
                <w:szCs w:val="28"/>
                <w:rtl/>
              </w:rPr>
              <w:t xml:space="preserve"> ال</w:t>
            </w:r>
            <w:r w:rsidRPr="00716851">
              <w:rPr>
                <w:b/>
                <w:bCs/>
                <w:sz w:val="28"/>
                <w:szCs w:val="28"/>
                <w:rtl/>
              </w:rPr>
              <w:t>دالة </w:t>
            </w:r>
            <w:r w:rsidRPr="00716851">
              <w:rPr>
                <w:b/>
                <w:bCs/>
                <w:sz w:val="28"/>
                <w:szCs w:val="28"/>
              </w:rPr>
              <w:t>f(x,y)</w:t>
            </w:r>
            <w:r w:rsidRPr="00716851">
              <w:rPr>
                <w:b/>
                <w:bCs/>
                <w:sz w:val="28"/>
                <w:szCs w:val="28"/>
                <w:rtl/>
              </w:rPr>
              <w:t> في </w:t>
            </w:r>
            <w:r w:rsidRPr="00716851">
              <w:rPr>
                <w:b/>
                <w:bCs/>
                <w:sz w:val="28"/>
                <w:szCs w:val="28"/>
              </w:rPr>
              <w:t>R</w:t>
            </w:r>
            <w:r w:rsidRPr="00716851">
              <w:rPr>
                <w:b/>
                <w:bCs/>
                <w:sz w:val="28"/>
                <w:szCs w:val="28"/>
                <w:vertAlign w:val="superscript"/>
              </w:rPr>
              <w:t>2</w:t>
            </w:r>
            <w:r w:rsidRPr="00716851">
              <w:rPr>
                <w:b/>
                <w:bCs/>
                <w:sz w:val="28"/>
                <w:szCs w:val="28"/>
                <w:rtl/>
              </w:rPr>
              <w:t> ،  ، مجالها ، ومجالها المقابل</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دراسة خاصة للدالة </w:t>
            </w:r>
            <w:r w:rsidRPr="00716851">
              <w:rPr>
                <w:b/>
                <w:bCs/>
                <w:sz w:val="28"/>
                <w:szCs w:val="28"/>
              </w:rPr>
              <w:t>f(x,y)</w:t>
            </w:r>
            <w:r w:rsidRPr="00716851">
              <w:rPr>
                <w:b/>
                <w:bCs/>
                <w:sz w:val="28"/>
                <w:szCs w:val="28"/>
                <w:rtl/>
              </w:rPr>
              <w:t> في </w:t>
            </w:r>
            <w:r w:rsidRPr="00716851">
              <w:rPr>
                <w:b/>
                <w:bCs/>
                <w:sz w:val="28"/>
                <w:szCs w:val="28"/>
              </w:rPr>
              <w:t>R</w:t>
            </w:r>
            <w:r w:rsidRPr="00716851">
              <w:rPr>
                <w:b/>
                <w:bCs/>
                <w:sz w:val="28"/>
                <w:szCs w:val="28"/>
                <w:vertAlign w:val="superscript"/>
              </w:rPr>
              <w:t>2</w:t>
            </w:r>
            <w:r w:rsidRPr="00716851">
              <w:rPr>
                <w:b/>
                <w:bCs/>
                <w:sz w:val="28"/>
                <w:szCs w:val="28"/>
                <w:rtl/>
              </w:rPr>
              <w:t> ، قوانينها ، مجالها ، ومجالها المقابل</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814"/>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5</w:t>
            </w:r>
          </w:p>
        </w:tc>
        <w:tc>
          <w:tcPr>
            <w:tcW w:w="992" w:type="dxa"/>
            <w:shd w:val="clear" w:color="auto" w:fill="auto"/>
          </w:tcPr>
          <w:p w:rsidR="00A2178F" w:rsidRDefault="00A2178F" w:rsidP="00217EA4">
            <w:r w:rsidRPr="0090590B">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 xml:space="preserve">تعلم </w:t>
            </w:r>
            <w:r w:rsidRPr="00716851">
              <w:rPr>
                <w:b/>
                <w:bCs/>
                <w:sz w:val="28"/>
                <w:szCs w:val="28"/>
                <w:rtl/>
              </w:rPr>
              <w:t xml:space="preserve"> استمرارية وغاية الدالة في </w:t>
            </w:r>
            <w:r w:rsidRPr="00716851">
              <w:rPr>
                <w:b/>
                <w:bCs/>
                <w:sz w:val="28"/>
                <w:szCs w:val="28"/>
              </w:rPr>
              <w:t>R</w:t>
            </w:r>
            <w:r w:rsidRPr="00716851">
              <w:rPr>
                <w:b/>
                <w:bCs/>
                <w:sz w:val="28"/>
                <w:szCs w:val="28"/>
                <w:vertAlign w:val="superscript"/>
              </w:rPr>
              <w:t>2</w:t>
            </w:r>
            <w:r w:rsidRPr="00716851">
              <w:rPr>
                <w:b/>
                <w:bCs/>
                <w:sz w:val="28"/>
                <w:szCs w:val="28"/>
                <w:rtl/>
              </w:rPr>
              <w:t>.</w:t>
            </w:r>
          </w:p>
        </w:tc>
        <w:tc>
          <w:tcPr>
            <w:tcW w:w="2410" w:type="dxa"/>
            <w:shd w:val="clear" w:color="auto" w:fill="auto"/>
          </w:tcPr>
          <w:p w:rsidR="00A2178F" w:rsidRPr="00716851" w:rsidRDefault="00A2178F" w:rsidP="00217EA4">
            <w:pPr>
              <w:rPr>
                <w:b/>
                <w:bCs/>
                <w:sz w:val="28"/>
                <w:szCs w:val="28"/>
                <w:rtl/>
              </w:rPr>
            </w:pPr>
            <w:r w:rsidRPr="00716851">
              <w:rPr>
                <w:b/>
                <w:bCs/>
                <w:sz w:val="28"/>
                <w:szCs w:val="28"/>
                <w:rtl/>
              </w:rPr>
              <w:t>دراسة استمرارية وغاية الدالة في </w:t>
            </w:r>
            <w:r w:rsidRPr="00716851">
              <w:rPr>
                <w:b/>
                <w:bCs/>
                <w:sz w:val="28"/>
                <w:szCs w:val="28"/>
              </w:rPr>
              <w:t>R</w:t>
            </w:r>
            <w:r w:rsidRPr="00716851">
              <w:rPr>
                <w:b/>
                <w:bCs/>
                <w:sz w:val="28"/>
                <w:szCs w:val="28"/>
                <w:vertAlign w:val="superscript"/>
              </w:rPr>
              <w:t>2</w:t>
            </w:r>
            <w:r w:rsidRPr="00716851">
              <w:rPr>
                <w:b/>
                <w:bCs/>
                <w:sz w:val="28"/>
                <w:szCs w:val="28"/>
                <w:rtl/>
              </w:rPr>
              <w:t>.</w:t>
            </w:r>
          </w:p>
          <w:p w:rsidR="00A2178F" w:rsidRPr="00716851" w:rsidRDefault="00A2178F" w:rsidP="00217EA4">
            <w:pPr>
              <w:rPr>
                <w:b/>
                <w:bCs/>
                <w:sz w:val="28"/>
                <w:szCs w:val="28"/>
                <w:lang w:bidi="ar-IQ"/>
              </w:rPr>
            </w:pPr>
          </w:p>
        </w:tc>
        <w:tc>
          <w:tcPr>
            <w:tcW w:w="1842"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التقويم البنائي</w:t>
            </w:r>
          </w:p>
        </w:tc>
      </w:tr>
      <w:tr w:rsidR="00A2178F" w:rsidRPr="00716851" w:rsidTr="00217EA4">
        <w:trPr>
          <w:trHeight w:val="34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6</w:t>
            </w:r>
          </w:p>
        </w:tc>
        <w:tc>
          <w:tcPr>
            <w:tcW w:w="992" w:type="dxa"/>
            <w:shd w:val="clear" w:color="auto" w:fill="auto"/>
          </w:tcPr>
          <w:p w:rsidR="00A2178F" w:rsidRDefault="00A2178F" w:rsidP="00217EA4">
            <w:r w:rsidRPr="0090590B">
              <w:rPr>
                <w:rFonts w:hint="cs"/>
                <w:b/>
                <w:bCs/>
                <w:sz w:val="28"/>
                <w:szCs w:val="28"/>
                <w:rtl/>
                <w:lang w:bidi="ar-IQ"/>
              </w:rPr>
              <w:t>4</w:t>
            </w:r>
          </w:p>
        </w:tc>
        <w:tc>
          <w:tcPr>
            <w:tcW w:w="8364" w:type="dxa"/>
            <w:gridSpan w:val="4"/>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rPr>
              <w:t>امتحان الشهر الاول اختبار ات متنوعة</w:t>
            </w:r>
            <w:r w:rsidRPr="00716851">
              <w:rPr>
                <w:rFonts w:hint="cs"/>
                <w:b/>
                <w:bCs/>
                <w:sz w:val="28"/>
                <w:szCs w:val="28"/>
                <w:rtl/>
                <w:lang w:bidi="ar-IQ"/>
              </w:rPr>
              <w:t xml:space="preserve"> وحل مسائل ترتبط بالموضوع</w:t>
            </w:r>
          </w:p>
        </w:tc>
      </w:tr>
      <w:tr w:rsidR="00A2178F" w:rsidRPr="00716851" w:rsidTr="00217EA4">
        <w:trPr>
          <w:trHeight w:val="69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7</w:t>
            </w:r>
          </w:p>
        </w:tc>
        <w:tc>
          <w:tcPr>
            <w:tcW w:w="992" w:type="dxa"/>
            <w:shd w:val="clear" w:color="auto" w:fill="auto"/>
          </w:tcPr>
          <w:p w:rsidR="00A2178F" w:rsidRDefault="00A2178F" w:rsidP="00217EA4">
            <w:r w:rsidRPr="0090590B">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rtl/>
              </w:rPr>
            </w:pPr>
            <w:r w:rsidRPr="00716851">
              <w:rPr>
                <w:rFonts w:hint="cs"/>
                <w:b/>
                <w:bCs/>
                <w:sz w:val="28"/>
                <w:szCs w:val="28"/>
                <w:rtl/>
                <w:lang w:bidi="ar-IQ"/>
              </w:rPr>
              <w:t xml:space="preserve">تعلم </w:t>
            </w:r>
            <w:r w:rsidRPr="00716851">
              <w:rPr>
                <w:b/>
                <w:bCs/>
                <w:sz w:val="28"/>
                <w:szCs w:val="28"/>
                <w:rtl/>
              </w:rPr>
              <w:t xml:space="preserve"> كيفية رسم الدالة </w:t>
            </w:r>
            <w:r w:rsidRPr="00716851">
              <w:rPr>
                <w:b/>
                <w:bCs/>
                <w:sz w:val="28"/>
                <w:szCs w:val="28"/>
              </w:rPr>
              <w:t>f(x,y)</w:t>
            </w:r>
            <w:r w:rsidRPr="00716851">
              <w:rPr>
                <w:b/>
                <w:bCs/>
                <w:sz w:val="28"/>
                <w:szCs w:val="28"/>
                <w:rtl/>
              </w:rPr>
              <w:t> .</w:t>
            </w:r>
          </w:p>
          <w:p w:rsidR="00A2178F" w:rsidRPr="00716851" w:rsidRDefault="00A2178F" w:rsidP="00217EA4">
            <w:pPr>
              <w:rPr>
                <w:b/>
                <w:bCs/>
                <w:sz w:val="28"/>
                <w:szCs w:val="28"/>
              </w:rPr>
            </w:pPr>
          </w:p>
        </w:tc>
        <w:tc>
          <w:tcPr>
            <w:tcW w:w="2410" w:type="dxa"/>
            <w:shd w:val="clear" w:color="auto" w:fill="auto"/>
          </w:tcPr>
          <w:p w:rsidR="00A2178F" w:rsidRPr="00716851" w:rsidRDefault="00A2178F" w:rsidP="00217EA4">
            <w:pPr>
              <w:rPr>
                <w:b/>
                <w:bCs/>
                <w:sz w:val="28"/>
                <w:szCs w:val="28"/>
                <w:rtl/>
              </w:rPr>
            </w:pPr>
            <w:r w:rsidRPr="00716851">
              <w:rPr>
                <w:b/>
                <w:bCs/>
                <w:sz w:val="28"/>
                <w:szCs w:val="28"/>
                <w:rtl/>
              </w:rPr>
              <w:t>كيفية رسم الدالة </w:t>
            </w:r>
            <w:r w:rsidRPr="00716851">
              <w:rPr>
                <w:b/>
                <w:bCs/>
                <w:sz w:val="28"/>
                <w:szCs w:val="28"/>
              </w:rPr>
              <w:t>f(x,y)</w:t>
            </w:r>
            <w:r w:rsidRPr="00716851">
              <w:rPr>
                <w:b/>
                <w:bCs/>
                <w:sz w:val="28"/>
                <w:szCs w:val="28"/>
                <w:rtl/>
              </w:rPr>
              <w:t> .</w:t>
            </w:r>
          </w:p>
          <w:p w:rsidR="00A2178F" w:rsidRPr="00716851" w:rsidRDefault="00A2178F" w:rsidP="00217EA4">
            <w:pPr>
              <w:rPr>
                <w:b/>
                <w:bCs/>
                <w:sz w:val="28"/>
                <w:szCs w:val="28"/>
                <w:lang w:bidi="ar-IQ"/>
              </w:rPr>
            </w:pPr>
          </w:p>
        </w:tc>
        <w:tc>
          <w:tcPr>
            <w:tcW w:w="1842"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8</w:t>
            </w:r>
          </w:p>
        </w:tc>
        <w:tc>
          <w:tcPr>
            <w:tcW w:w="992" w:type="dxa"/>
            <w:shd w:val="clear" w:color="auto" w:fill="auto"/>
          </w:tcPr>
          <w:p w:rsidR="00A2178F" w:rsidRDefault="00A2178F" w:rsidP="00217EA4">
            <w:r w:rsidRPr="0090590B">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استخدام ((الحاسب الجيبي)) لرسوم الدوال من نوع </w:t>
            </w:r>
            <w:r w:rsidRPr="00716851">
              <w:rPr>
                <w:b/>
                <w:bCs/>
                <w:sz w:val="28"/>
                <w:szCs w:val="28"/>
              </w:rPr>
              <w:t>y= ln x</w:t>
            </w:r>
            <w:r w:rsidRPr="00716851">
              <w:rPr>
                <w:b/>
                <w:bCs/>
                <w:sz w:val="28"/>
                <w:szCs w:val="28"/>
                <w:rtl/>
              </w:rPr>
              <w:t> </w:t>
            </w:r>
            <w:r w:rsidRPr="00716851">
              <w:rPr>
                <w:b/>
                <w:bCs/>
                <w:sz w:val="28"/>
                <w:szCs w:val="28"/>
              </w:rPr>
              <w:t>,</w:t>
            </w:r>
            <w:r w:rsidRPr="00716851">
              <w:rPr>
                <w:b/>
                <w:bCs/>
                <w:sz w:val="28"/>
                <w:szCs w:val="28"/>
                <w:rtl/>
              </w:rPr>
              <w:t>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استخدام ((الحاسب الجيبي)) لرسوم الدوال من نوع </w:t>
            </w:r>
            <w:r w:rsidRPr="00716851">
              <w:rPr>
                <w:b/>
                <w:bCs/>
                <w:sz w:val="28"/>
                <w:szCs w:val="28"/>
              </w:rPr>
              <w:t>y= ln x</w:t>
            </w:r>
            <w:r w:rsidRPr="00716851">
              <w:rPr>
                <w:b/>
                <w:bCs/>
                <w:sz w:val="28"/>
                <w:szCs w:val="28"/>
                <w:rtl/>
              </w:rPr>
              <w:t> </w:t>
            </w:r>
            <w:r w:rsidRPr="00716851">
              <w:rPr>
                <w:b/>
                <w:bCs/>
                <w:sz w:val="28"/>
                <w:szCs w:val="28"/>
              </w:rPr>
              <w:t>,</w:t>
            </w:r>
            <w:r w:rsidRPr="00716851">
              <w:rPr>
                <w:b/>
                <w:bCs/>
                <w:sz w:val="28"/>
                <w:szCs w:val="28"/>
                <w:rtl/>
              </w:rPr>
              <w:t> </w:t>
            </w:r>
            <w:r w:rsidRPr="00716851">
              <w:rPr>
                <w:b/>
                <w:bCs/>
                <w:sz w:val="28"/>
                <w:szCs w:val="28"/>
              </w:rPr>
              <w:t>y=e</w:t>
            </w:r>
            <w:r w:rsidRPr="00716851">
              <w:rPr>
                <w:b/>
                <w:bCs/>
                <w:sz w:val="28"/>
                <w:szCs w:val="28"/>
                <w:vertAlign w:val="superscript"/>
              </w:rPr>
              <w:t>x</w:t>
            </w:r>
            <w:r w:rsidRPr="00716851">
              <w:rPr>
                <w:b/>
                <w:bCs/>
                <w:sz w:val="28"/>
                <w:szCs w:val="28"/>
                <w:rtl/>
              </w:rPr>
              <w:t> </w:t>
            </w:r>
            <w:r w:rsidRPr="00716851">
              <w:rPr>
                <w:b/>
                <w:bCs/>
                <w:sz w:val="28"/>
                <w:szCs w:val="28"/>
              </w:rPr>
              <w:t>,</w:t>
            </w:r>
            <w:r w:rsidRPr="00716851">
              <w:rPr>
                <w:b/>
                <w:bCs/>
                <w:sz w:val="28"/>
                <w:szCs w:val="28"/>
                <w:rtl/>
              </w:rPr>
              <w:t> </w:t>
            </w:r>
            <w:r w:rsidRPr="00716851">
              <w:rPr>
                <w:b/>
                <w:bCs/>
                <w:sz w:val="28"/>
                <w:szCs w:val="28"/>
              </w:rPr>
              <w:t>y=sin x</w:t>
            </w:r>
            <w:r w:rsidRPr="00716851">
              <w:rPr>
                <w:b/>
                <w:bCs/>
                <w:sz w:val="28"/>
                <w:szCs w:val="28"/>
                <w:rtl/>
              </w:rPr>
              <w:t> وأمثلة أخرى لمتغيرات تربيعية وتكعيبية.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9</w:t>
            </w:r>
          </w:p>
        </w:tc>
        <w:tc>
          <w:tcPr>
            <w:tcW w:w="992" w:type="dxa"/>
            <w:shd w:val="clear" w:color="auto" w:fill="auto"/>
          </w:tcPr>
          <w:p w:rsidR="00A2178F" w:rsidRDefault="00A2178F" w:rsidP="00217EA4">
            <w:r w:rsidRPr="0090590B">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استخدام ((الحاسب الجيبي)) لرسوم الدوال من نوع </w:t>
            </w:r>
            <w:r w:rsidRPr="00716851">
              <w:rPr>
                <w:b/>
                <w:bCs/>
                <w:sz w:val="28"/>
                <w:szCs w:val="28"/>
              </w:rPr>
              <w:t xml:space="preserve"> </w:t>
            </w:r>
            <w:r w:rsidRPr="00716851">
              <w:rPr>
                <w:b/>
                <w:bCs/>
                <w:sz w:val="28"/>
                <w:szCs w:val="28"/>
              </w:rPr>
              <w:lastRenderedPageBreak/>
              <w:t>y=e</w:t>
            </w:r>
            <w:r w:rsidRPr="00716851">
              <w:rPr>
                <w:b/>
                <w:bCs/>
                <w:sz w:val="28"/>
                <w:szCs w:val="28"/>
                <w:vertAlign w:val="superscript"/>
              </w:rPr>
              <w:t>x</w:t>
            </w:r>
            <w:r w:rsidRPr="00716851">
              <w:rPr>
                <w:b/>
                <w:bCs/>
                <w:sz w:val="28"/>
                <w:szCs w:val="28"/>
                <w:rtl/>
              </w:rPr>
              <w:t> </w:t>
            </w:r>
            <w:r w:rsidRPr="00716851">
              <w:rPr>
                <w:b/>
                <w:bCs/>
                <w:sz w:val="28"/>
                <w:szCs w:val="28"/>
              </w:rPr>
              <w:t>,</w:t>
            </w:r>
            <w:r w:rsidRPr="00716851">
              <w:rPr>
                <w:b/>
                <w:bCs/>
                <w:sz w:val="28"/>
                <w:szCs w:val="28"/>
                <w:rtl/>
              </w:rPr>
              <w:t> </w:t>
            </w:r>
          </w:p>
        </w:tc>
        <w:tc>
          <w:tcPr>
            <w:tcW w:w="2410" w:type="dxa"/>
            <w:shd w:val="clear" w:color="auto" w:fill="auto"/>
          </w:tcPr>
          <w:p w:rsidR="00A2178F" w:rsidRPr="00716851" w:rsidRDefault="00A2178F" w:rsidP="00217EA4">
            <w:pPr>
              <w:rPr>
                <w:b/>
                <w:bCs/>
                <w:sz w:val="28"/>
                <w:szCs w:val="28"/>
              </w:rPr>
            </w:pPr>
            <w:r w:rsidRPr="00716851">
              <w:rPr>
                <w:b/>
                <w:bCs/>
                <w:sz w:val="28"/>
                <w:szCs w:val="28"/>
                <w:rtl/>
              </w:rPr>
              <w:lastRenderedPageBreak/>
              <w:t xml:space="preserve">استخدام ((الحاسب الجيبي)) لرسوم الدوال من </w:t>
            </w:r>
            <w:r w:rsidRPr="00716851">
              <w:rPr>
                <w:b/>
                <w:bCs/>
                <w:sz w:val="28"/>
                <w:szCs w:val="28"/>
                <w:rtl/>
              </w:rPr>
              <w:lastRenderedPageBreak/>
              <w:t>نوع </w:t>
            </w:r>
            <w:r w:rsidRPr="00716851">
              <w:rPr>
                <w:b/>
                <w:bCs/>
                <w:sz w:val="28"/>
                <w:szCs w:val="28"/>
              </w:rPr>
              <w:t>y= ln x</w:t>
            </w:r>
            <w:r w:rsidRPr="00716851">
              <w:rPr>
                <w:b/>
                <w:bCs/>
                <w:sz w:val="28"/>
                <w:szCs w:val="28"/>
                <w:rtl/>
              </w:rPr>
              <w:t> </w:t>
            </w:r>
            <w:r w:rsidRPr="00716851">
              <w:rPr>
                <w:b/>
                <w:bCs/>
                <w:sz w:val="28"/>
                <w:szCs w:val="28"/>
              </w:rPr>
              <w:t>,</w:t>
            </w:r>
            <w:r w:rsidRPr="00716851">
              <w:rPr>
                <w:b/>
                <w:bCs/>
                <w:sz w:val="28"/>
                <w:szCs w:val="28"/>
                <w:rtl/>
              </w:rPr>
              <w:t> </w:t>
            </w:r>
            <w:r w:rsidRPr="00716851">
              <w:rPr>
                <w:b/>
                <w:bCs/>
                <w:sz w:val="28"/>
                <w:szCs w:val="28"/>
              </w:rPr>
              <w:t>y=e</w:t>
            </w:r>
            <w:r w:rsidRPr="00716851">
              <w:rPr>
                <w:b/>
                <w:bCs/>
                <w:sz w:val="28"/>
                <w:szCs w:val="28"/>
                <w:vertAlign w:val="superscript"/>
              </w:rPr>
              <w:t>x</w:t>
            </w:r>
            <w:r w:rsidRPr="00716851">
              <w:rPr>
                <w:b/>
                <w:bCs/>
                <w:sz w:val="28"/>
                <w:szCs w:val="28"/>
                <w:rtl/>
              </w:rPr>
              <w:t> </w:t>
            </w:r>
            <w:r w:rsidRPr="00716851">
              <w:rPr>
                <w:b/>
                <w:bCs/>
                <w:sz w:val="28"/>
                <w:szCs w:val="28"/>
              </w:rPr>
              <w:t>,</w:t>
            </w:r>
            <w:r w:rsidRPr="00716851">
              <w:rPr>
                <w:b/>
                <w:bCs/>
                <w:sz w:val="28"/>
                <w:szCs w:val="28"/>
                <w:rtl/>
              </w:rPr>
              <w:t> </w:t>
            </w:r>
            <w:r w:rsidRPr="00716851">
              <w:rPr>
                <w:b/>
                <w:bCs/>
                <w:sz w:val="28"/>
                <w:szCs w:val="28"/>
              </w:rPr>
              <w:t>y=sin x</w:t>
            </w:r>
            <w:r w:rsidRPr="00716851">
              <w:rPr>
                <w:b/>
                <w:bCs/>
                <w:sz w:val="28"/>
                <w:szCs w:val="28"/>
                <w:rtl/>
              </w:rPr>
              <w:t> وأمثلة أخرى لمتغيرات تربيعية وتكعيبية.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lastRenderedPageBreak/>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lastRenderedPageBreak/>
              <w:t>10</w:t>
            </w:r>
          </w:p>
        </w:tc>
        <w:tc>
          <w:tcPr>
            <w:tcW w:w="992" w:type="dxa"/>
            <w:shd w:val="clear" w:color="auto" w:fill="auto"/>
          </w:tcPr>
          <w:p w:rsidR="00A2178F" w:rsidRDefault="00A2178F" w:rsidP="00217EA4">
            <w:r w:rsidRPr="0090590B">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استخدام ((الحاسب الجيبي)) لرسوم الدوال من نوع  </w:t>
            </w:r>
            <w:r w:rsidRPr="00716851">
              <w:rPr>
                <w:b/>
                <w:bCs/>
                <w:sz w:val="28"/>
                <w:szCs w:val="28"/>
              </w:rPr>
              <w:t>y=sin x</w:t>
            </w:r>
            <w:r w:rsidRPr="00716851">
              <w:rPr>
                <w:b/>
                <w:bCs/>
                <w:sz w:val="28"/>
                <w:szCs w:val="28"/>
                <w:rtl/>
              </w:rPr>
              <w:t> وأمثلة أخرى لمتغيرات تربيعية وتكعيبية.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استخدام ((الحاسب الجيبي)) لرسوم الدوال من نوع </w:t>
            </w:r>
            <w:r w:rsidRPr="00716851">
              <w:rPr>
                <w:b/>
                <w:bCs/>
                <w:sz w:val="28"/>
                <w:szCs w:val="28"/>
              </w:rPr>
              <w:t>y= ln x</w:t>
            </w:r>
            <w:r w:rsidRPr="00716851">
              <w:rPr>
                <w:b/>
                <w:bCs/>
                <w:sz w:val="28"/>
                <w:szCs w:val="28"/>
                <w:rtl/>
              </w:rPr>
              <w:t> </w:t>
            </w:r>
            <w:r w:rsidRPr="00716851">
              <w:rPr>
                <w:b/>
                <w:bCs/>
                <w:sz w:val="28"/>
                <w:szCs w:val="28"/>
              </w:rPr>
              <w:t>,</w:t>
            </w:r>
            <w:r w:rsidRPr="00716851">
              <w:rPr>
                <w:b/>
                <w:bCs/>
                <w:sz w:val="28"/>
                <w:szCs w:val="28"/>
                <w:rtl/>
              </w:rPr>
              <w:t> </w:t>
            </w:r>
            <w:r w:rsidRPr="00716851">
              <w:rPr>
                <w:b/>
                <w:bCs/>
                <w:sz w:val="28"/>
                <w:szCs w:val="28"/>
              </w:rPr>
              <w:t>y=e</w:t>
            </w:r>
            <w:r w:rsidRPr="00716851">
              <w:rPr>
                <w:b/>
                <w:bCs/>
                <w:sz w:val="28"/>
                <w:szCs w:val="28"/>
                <w:vertAlign w:val="superscript"/>
              </w:rPr>
              <w:t>x</w:t>
            </w:r>
            <w:r w:rsidRPr="00716851">
              <w:rPr>
                <w:b/>
                <w:bCs/>
                <w:sz w:val="28"/>
                <w:szCs w:val="28"/>
                <w:rtl/>
              </w:rPr>
              <w:t> </w:t>
            </w:r>
            <w:r w:rsidRPr="00716851">
              <w:rPr>
                <w:b/>
                <w:bCs/>
                <w:sz w:val="28"/>
                <w:szCs w:val="28"/>
              </w:rPr>
              <w:t>,</w:t>
            </w:r>
            <w:r w:rsidRPr="00716851">
              <w:rPr>
                <w:b/>
                <w:bCs/>
                <w:sz w:val="28"/>
                <w:szCs w:val="28"/>
                <w:rtl/>
              </w:rPr>
              <w:t> </w:t>
            </w:r>
            <w:r w:rsidRPr="00716851">
              <w:rPr>
                <w:b/>
                <w:bCs/>
                <w:sz w:val="28"/>
                <w:szCs w:val="28"/>
              </w:rPr>
              <w:t>y=sin x</w:t>
            </w:r>
            <w:r w:rsidRPr="00716851">
              <w:rPr>
                <w:b/>
                <w:bCs/>
                <w:sz w:val="28"/>
                <w:szCs w:val="28"/>
                <w:rtl/>
              </w:rPr>
              <w:t> وأمثلة أخرى لمتغيرات تربيعية وتكعيبية.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11</w:t>
            </w:r>
          </w:p>
        </w:tc>
        <w:tc>
          <w:tcPr>
            <w:tcW w:w="992" w:type="dxa"/>
            <w:shd w:val="clear" w:color="auto" w:fill="auto"/>
          </w:tcPr>
          <w:p w:rsidR="00A2178F" w:rsidRDefault="00A2178F" w:rsidP="00217EA4">
            <w:r w:rsidRPr="0090590B">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tl/>
                <w:lang w:bidi="ar-IQ"/>
              </w:rPr>
            </w:pPr>
            <w:r w:rsidRPr="00716851">
              <w:rPr>
                <w:b/>
                <w:bCs/>
                <w:sz w:val="28"/>
                <w:szCs w:val="28"/>
                <w:rtl/>
              </w:rPr>
              <w:t xml:space="preserve">دراسة خاصة </w:t>
            </w:r>
            <w:r w:rsidRPr="00716851">
              <w:rPr>
                <w:rFonts w:hint="cs"/>
                <w:b/>
                <w:bCs/>
                <w:sz w:val="28"/>
                <w:szCs w:val="28"/>
                <w:rtl/>
              </w:rPr>
              <w:t>لاشتقاقات</w:t>
            </w:r>
            <w:r w:rsidRPr="00716851">
              <w:rPr>
                <w:b/>
                <w:bCs/>
                <w:sz w:val="28"/>
                <w:szCs w:val="28"/>
                <w:rtl/>
              </w:rPr>
              <w:t> </w:t>
            </w:r>
            <w:r w:rsidRPr="00716851">
              <w:rPr>
                <w:b/>
                <w:bCs/>
                <w:sz w:val="28"/>
                <w:szCs w:val="28"/>
              </w:rPr>
              <w:t>y= sinhx</w:t>
            </w:r>
            <w:r w:rsidRPr="00716851">
              <w:rPr>
                <w:b/>
                <w:bCs/>
                <w:sz w:val="28"/>
                <w:szCs w:val="28"/>
                <w:rtl/>
              </w:rPr>
              <w:t> </w:t>
            </w:r>
            <w:r w:rsidRPr="00716851">
              <w:rPr>
                <w:b/>
                <w:bCs/>
                <w:sz w:val="28"/>
                <w:szCs w:val="28"/>
              </w:rPr>
              <w:t>,</w:t>
            </w:r>
            <w:r w:rsidRPr="00716851">
              <w:rPr>
                <w:b/>
                <w:bCs/>
                <w:sz w:val="28"/>
                <w:szCs w:val="28"/>
                <w:rtl/>
              </w:rPr>
              <w:t>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دراسة خاصة لإشتقاقات </w:t>
            </w:r>
            <w:r w:rsidRPr="00716851">
              <w:rPr>
                <w:b/>
                <w:bCs/>
                <w:sz w:val="28"/>
                <w:szCs w:val="28"/>
              </w:rPr>
              <w:t>y= sinhx</w:t>
            </w:r>
            <w:r w:rsidRPr="00716851">
              <w:rPr>
                <w:b/>
                <w:bCs/>
                <w:sz w:val="28"/>
                <w:szCs w:val="28"/>
                <w:rtl/>
              </w:rPr>
              <w:t> </w:t>
            </w:r>
            <w:r w:rsidRPr="00716851">
              <w:rPr>
                <w:b/>
                <w:bCs/>
                <w:sz w:val="28"/>
                <w:szCs w:val="28"/>
              </w:rPr>
              <w:t>,</w:t>
            </w:r>
            <w:r w:rsidRPr="00716851">
              <w:rPr>
                <w:b/>
                <w:bCs/>
                <w:sz w:val="28"/>
                <w:szCs w:val="28"/>
                <w:rtl/>
              </w:rPr>
              <w:t> </w:t>
            </w:r>
            <w:r w:rsidRPr="00716851">
              <w:rPr>
                <w:b/>
                <w:bCs/>
                <w:sz w:val="28"/>
                <w:szCs w:val="28"/>
              </w:rPr>
              <w:t>y= coshx</w:t>
            </w:r>
            <w:r w:rsidRPr="00716851">
              <w:rPr>
                <w:b/>
                <w:bCs/>
                <w:sz w:val="28"/>
                <w:szCs w:val="28"/>
                <w:rtl/>
              </w:rPr>
              <w:t>, </w:t>
            </w:r>
            <w:r w:rsidRPr="00716851">
              <w:rPr>
                <w:b/>
                <w:bCs/>
                <w:sz w:val="28"/>
                <w:szCs w:val="28"/>
              </w:rPr>
              <w:t>y= sechx</w:t>
            </w:r>
            <w:r w:rsidRPr="00716851">
              <w:rPr>
                <w:b/>
                <w:bCs/>
                <w:sz w:val="28"/>
                <w:szCs w:val="28"/>
                <w:rtl/>
              </w:rPr>
              <w:t> وغيرها مع بعض القوانين</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12</w:t>
            </w:r>
          </w:p>
        </w:tc>
        <w:tc>
          <w:tcPr>
            <w:tcW w:w="992" w:type="dxa"/>
            <w:shd w:val="clear" w:color="auto" w:fill="auto"/>
          </w:tcPr>
          <w:p w:rsidR="00A2178F" w:rsidRDefault="00A2178F" w:rsidP="00217EA4">
            <w:r w:rsidRPr="0090590B">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tl/>
                <w:lang w:bidi="ar-IQ"/>
              </w:rPr>
            </w:pPr>
            <w:r w:rsidRPr="00716851">
              <w:rPr>
                <w:b/>
                <w:bCs/>
                <w:sz w:val="28"/>
                <w:szCs w:val="28"/>
                <w:rtl/>
              </w:rPr>
              <w:t xml:space="preserve">دراسة خاصة </w:t>
            </w:r>
            <w:r w:rsidRPr="00716851">
              <w:rPr>
                <w:rFonts w:hint="cs"/>
                <w:b/>
                <w:bCs/>
                <w:sz w:val="28"/>
                <w:szCs w:val="28"/>
                <w:rtl/>
              </w:rPr>
              <w:t>لاشتقاقات</w:t>
            </w:r>
            <w:r w:rsidRPr="00716851">
              <w:rPr>
                <w:b/>
                <w:bCs/>
                <w:sz w:val="28"/>
                <w:szCs w:val="28"/>
                <w:rtl/>
              </w:rPr>
              <w:t> </w:t>
            </w:r>
            <w:r w:rsidRPr="00716851">
              <w:rPr>
                <w:b/>
                <w:bCs/>
                <w:sz w:val="28"/>
                <w:szCs w:val="28"/>
              </w:rPr>
              <w:t>y= coshx</w:t>
            </w:r>
            <w:r w:rsidRPr="00716851">
              <w:rPr>
                <w:b/>
                <w:bCs/>
                <w:sz w:val="28"/>
                <w:szCs w:val="28"/>
                <w:rtl/>
              </w:rPr>
              <w:t>, </w:t>
            </w:r>
            <w:r w:rsidRPr="00716851">
              <w:rPr>
                <w:b/>
                <w:bCs/>
                <w:sz w:val="28"/>
                <w:szCs w:val="28"/>
              </w:rPr>
              <w:t xml:space="preserve">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دراسة خاصة لإشتقاقات </w:t>
            </w:r>
            <w:r w:rsidRPr="00716851">
              <w:rPr>
                <w:b/>
                <w:bCs/>
                <w:sz w:val="28"/>
                <w:szCs w:val="28"/>
              </w:rPr>
              <w:t>y= sinhx</w:t>
            </w:r>
            <w:r w:rsidRPr="00716851">
              <w:rPr>
                <w:b/>
                <w:bCs/>
                <w:sz w:val="28"/>
                <w:szCs w:val="28"/>
                <w:rtl/>
              </w:rPr>
              <w:t> </w:t>
            </w:r>
            <w:r w:rsidRPr="00716851">
              <w:rPr>
                <w:b/>
                <w:bCs/>
                <w:sz w:val="28"/>
                <w:szCs w:val="28"/>
              </w:rPr>
              <w:t>,</w:t>
            </w:r>
            <w:r w:rsidRPr="00716851">
              <w:rPr>
                <w:b/>
                <w:bCs/>
                <w:sz w:val="28"/>
                <w:szCs w:val="28"/>
                <w:rtl/>
              </w:rPr>
              <w:t> </w:t>
            </w:r>
            <w:r w:rsidRPr="00716851">
              <w:rPr>
                <w:b/>
                <w:bCs/>
                <w:sz w:val="28"/>
                <w:szCs w:val="28"/>
              </w:rPr>
              <w:t>y= coshx</w:t>
            </w:r>
            <w:r w:rsidRPr="00716851">
              <w:rPr>
                <w:b/>
                <w:bCs/>
                <w:sz w:val="28"/>
                <w:szCs w:val="28"/>
                <w:rtl/>
              </w:rPr>
              <w:t>, </w:t>
            </w:r>
            <w:r w:rsidRPr="00716851">
              <w:rPr>
                <w:b/>
                <w:bCs/>
                <w:sz w:val="28"/>
                <w:szCs w:val="28"/>
              </w:rPr>
              <w:t>y= sechx</w:t>
            </w:r>
            <w:r w:rsidRPr="00716851">
              <w:rPr>
                <w:b/>
                <w:bCs/>
                <w:sz w:val="28"/>
                <w:szCs w:val="28"/>
                <w:rtl/>
              </w:rPr>
              <w:t> وغيرها مع بعض القوانين</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13</w:t>
            </w:r>
          </w:p>
        </w:tc>
        <w:tc>
          <w:tcPr>
            <w:tcW w:w="992" w:type="dxa"/>
            <w:shd w:val="clear" w:color="auto" w:fill="auto"/>
          </w:tcPr>
          <w:p w:rsidR="00A2178F" w:rsidRDefault="00A2178F" w:rsidP="00217EA4">
            <w:r w:rsidRPr="0090590B">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 xml:space="preserve">دراسة خاصة </w:t>
            </w:r>
            <w:r w:rsidRPr="00716851">
              <w:rPr>
                <w:rFonts w:hint="cs"/>
                <w:b/>
                <w:bCs/>
                <w:sz w:val="28"/>
                <w:szCs w:val="28"/>
                <w:rtl/>
              </w:rPr>
              <w:t>لاشتقاقات</w:t>
            </w:r>
            <w:r w:rsidRPr="00716851">
              <w:rPr>
                <w:b/>
                <w:bCs/>
                <w:sz w:val="28"/>
                <w:szCs w:val="28"/>
                <w:rtl/>
              </w:rPr>
              <w:t> , </w:t>
            </w:r>
            <w:r w:rsidRPr="00716851">
              <w:rPr>
                <w:b/>
                <w:bCs/>
                <w:sz w:val="28"/>
                <w:szCs w:val="28"/>
              </w:rPr>
              <w:t>y= sechx</w:t>
            </w:r>
            <w:r w:rsidRPr="00716851">
              <w:rPr>
                <w:b/>
                <w:bCs/>
                <w:sz w:val="28"/>
                <w:szCs w:val="28"/>
                <w:rtl/>
              </w:rPr>
              <w:t> وغيرها مع بعض القوانين</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دراسة خاصة لإشتقاقات </w:t>
            </w:r>
            <w:r w:rsidRPr="00716851">
              <w:rPr>
                <w:b/>
                <w:bCs/>
                <w:sz w:val="28"/>
                <w:szCs w:val="28"/>
              </w:rPr>
              <w:t>y= sinhx</w:t>
            </w:r>
            <w:r w:rsidRPr="00716851">
              <w:rPr>
                <w:b/>
                <w:bCs/>
                <w:sz w:val="28"/>
                <w:szCs w:val="28"/>
                <w:rtl/>
              </w:rPr>
              <w:t> </w:t>
            </w:r>
            <w:r w:rsidRPr="00716851">
              <w:rPr>
                <w:b/>
                <w:bCs/>
                <w:sz w:val="28"/>
                <w:szCs w:val="28"/>
              </w:rPr>
              <w:t>,</w:t>
            </w:r>
            <w:r w:rsidRPr="00716851">
              <w:rPr>
                <w:b/>
                <w:bCs/>
                <w:sz w:val="28"/>
                <w:szCs w:val="28"/>
                <w:rtl/>
              </w:rPr>
              <w:t> </w:t>
            </w:r>
            <w:r w:rsidRPr="00716851">
              <w:rPr>
                <w:b/>
                <w:bCs/>
                <w:sz w:val="28"/>
                <w:szCs w:val="28"/>
              </w:rPr>
              <w:t>y= coshx</w:t>
            </w:r>
            <w:r w:rsidRPr="00716851">
              <w:rPr>
                <w:b/>
                <w:bCs/>
                <w:sz w:val="28"/>
                <w:szCs w:val="28"/>
                <w:rtl/>
              </w:rPr>
              <w:t>, </w:t>
            </w:r>
            <w:r w:rsidRPr="00716851">
              <w:rPr>
                <w:b/>
                <w:bCs/>
                <w:sz w:val="28"/>
                <w:szCs w:val="28"/>
              </w:rPr>
              <w:t>y= sechx</w:t>
            </w:r>
            <w:r w:rsidRPr="00716851">
              <w:rPr>
                <w:b/>
                <w:bCs/>
                <w:sz w:val="28"/>
                <w:szCs w:val="28"/>
                <w:rtl/>
              </w:rPr>
              <w:t> وغيرها مع بعض القوانين</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14</w:t>
            </w:r>
          </w:p>
        </w:tc>
        <w:tc>
          <w:tcPr>
            <w:tcW w:w="992" w:type="dxa"/>
            <w:shd w:val="clear" w:color="auto" w:fill="auto"/>
          </w:tcPr>
          <w:p w:rsidR="00A2178F" w:rsidRDefault="00A2178F" w:rsidP="00217EA4">
            <w:r w:rsidRPr="0090590B">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 xml:space="preserve">دراسة خاصة </w:t>
            </w:r>
            <w:r w:rsidRPr="00716851">
              <w:rPr>
                <w:rFonts w:hint="cs"/>
                <w:b/>
                <w:bCs/>
                <w:sz w:val="28"/>
                <w:szCs w:val="28"/>
                <w:rtl/>
              </w:rPr>
              <w:t>لاشتقاقات</w:t>
            </w:r>
            <w:r w:rsidRPr="00716851">
              <w:rPr>
                <w:b/>
                <w:bCs/>
                <w:sz w:val="28"/>
                <w:szCs w:val="28"/>
                <w:rtl/>
              </w:rPr>
              <w:t> </w:t>
            </w:r>
            <w:r w:rsidRPr="00716851">
              <w:rPr>
                <w:rFonts w:hint="cs"/>
                <w:b/>
                <w:bCs/>
                <w:sz w:val="28"/>
                <w:szCs w:val="28"/>
                <w:rtl/>
              </w:rPr>
              <w:t>قوانين اخرى</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دراسة خاصة لإشتقاقات </w:t>
            </w:r>
            <w:r w:rsidRPr="00716851">
              <w:rPr>
                <w:b/>
                <w:bCs/>
                <w:sz w:val="28"/>
                <w:szCs w:val="28"/>
              </w:rPr>
              <w:t>y= sinhx</w:t>
            </w:r>
            <w:r w:rsidRPr="00716851">
              <w:rPr>
                <w:b/>
                <w:bCs/>
                <w:sz w:val="28"/>
                <w:szCs w:val="28"/>
                <w:rtl/>
              </w:rPr>
              <w:t> </w:t>
            </w:r>
            <w:r w:rsidRPr="00716851">
              <w:rPr>
                <w:b/>
                <w:bCs/>
                <w:sz w:val="28"/>
                <w:szCs w:val="28"/>
              </w:rPr>
              <w:t>,</w:t>
            </w:r>
            <w:r w:rsidRPr="00716851">
              <w:rPr>
                <w:b/>
                <w:bCs/>
                <w:sz w:val="28"/>
                <w:szCs w:val="28"/>
                <w:rtl/>
              </w:rPr>
              <w:t> </w:t>
            </w:r>
            <w:r w:rsidRPr="00716851">
              <w:rPr>
                <w:b/>
                <w:bCs/>
                <w:sz w:val="28"/>
                <w:szCs w:val="28"/>
              </w:rPr>
              <w:t>y= coshx</w:t>
            </w:r>
            <w:r w:rsidRPr="00716851">
              <w:rPr>
                <w:b/>
                <w:bCs/>
                <w:sz w:val="28"/>
                <w:szCs w:val="28"/>
                <w:rtl/>
              </w:rPr>
              <w:t>, </w:t>
            </w:r>
            <w:r w:rsidRPr="00716851">
              <w:rPr>
                <w:b/>
                <w:bCs/>
                <w:sz w:val="28"/>
                <w:szCs w:val="28"/>
              </w:rPr>
              <w:t>y= sechx</w:t>
            </w:r>
            <w:r w:rsidRPr="00716851">
              <w:rPr>
                <w:b/>
                <w:bCs/>
                <w:sz w:val="28"/>
                <w:szCs w:val="28"/>
                <w:rtl/>
              </w:rPr>
              <w:t> وغيرها مع بعض القوانين</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15</w:t>
            </w:r>
          </w:p>
        </w:tc>
        <w:tc>
          <w:tcPr>
            <w:tcW w:w="992" w:type="dxa"/>
            <w:shd w:val="clear" w:color="auto" w:fill="auto"/>
          </w:tcPr>
          <w:p w:rsidR="00A2178F" w:rsidRDefault="00A2178F" w:rsidP="00217EA4">
            <w:r w:rsidRPr="0090590B">
              <w:rPr>
                <w:rFonts w:hint="cs"/>
                <w:b/>
                <w:bCs/>
                <w:sz w:val="28"/>
                <w:szCs w:val="28"/>
                <w:rtl/>
                <w:lang w:bidi="ar-IQ"/>
              </w:rPr>
              <w:t>4</w:t>
            </w:r>
          </w:p>
        </w:tc>
        <w:tc>
          <w:tcPr>
            <w:tcW w:w="8364" w:type="dxa"/>
            <w:gridSpan w:val="4"/>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امتحان الشهر الثاني اختبارات موضوعية وحل مسائل</w:t>
            </w:r>
          </w:p>
        </w:tc>
      </w:tr>
    </w:tbl>
    <w:p w:rsidR="00A2178F" w:rsidRPr="00716851" w:rsidRDefault="00A2178F" w:rsidP="00A2178F">
      <w:pPr>
        <w:rPr>
          <w:b/>
          <w:bCs/>
          <w:vanish/>
          <w:sz w:val="28"/>
          <w:szCs w:val="28"/>
          <w:lang w:bidi="ar-IQ"/>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2"/>
        <w:gridCol w:w="5861"/>
      </w:tblGrid>
      <w:tr w:rsidR="00A2178F" w:rsidRPr="00716851" w:rsidTr="00217EA4">
        <w:trPr>
          <w:trHeight w:val="477"/>
        </w:trPr>
        <w:tc>
          <w:tcPr>
            <w:tcW w:w="9163" w:type="dxa"/>
            <w:gridSpan w:val="2"/>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 xml:space="preserve">البنية التحتية </w:t>
            </w:r>
          </w:p>
        </w:tc>
      </w:tr>
      <w:tr w:rsidR="00A2178F" w:rsidRPr="00716851" w:rsidTr="00217EA4">
        <w:trPr>
          <w:trHeight w:val="570"/>
        </w:trPr>
        <w:tc>
          <w:tcPr>
            <w:tcW w:w="3302" w:type="dxa"/>
            <w:shd w:val="clear" w:color="auto" w:fill="auto"/>
          </w:tcPr>
          <w:p w:rsidR="00A2178F" w:rsidRPr="00716851" w:rsidRDefault="00A2178F" w:rsidP="00217EA4">
            <w:pPr>
              <w:rPr>
                <w:b/>
                <w:bCs/>
                <w:sz w:val="28"/>
                <w:szCs w:val="28"/>
                <w:lang w:bidi="ar-IQ"/>
              </w:rPr>
            </w:pPr>
            <w:r w:rsidRPr="00716851">
              <w:rPr>
                <w:b/>
                <w:bCs/>
                <w:sz w:val="28"/>
                <w:szCs w:val="28"/>
                <w:rtl/>
                <w:lang w:bidi="ar-IQ"/>
              </w:rPr>
              <w:lastRenderedPageBreak/>
              <w:t xml:space="preserve">1ـ الكتب المقررة المطلوبة </w:t>
            </w:r>
          </w:p>
        </w:tc>
        <w:tc>
          <w:tcPr>
            <w:tcW w:w="5861"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لا يوجد</w:t>
            </w:r>
          </w:p>
        </w:tc>
      </w:tr>
      <w:tr w:rsidR="00A2178F" w:rsidRPr="00716851" w:rsidTr="00217EA4">
        <w:trPr>
          <w:trHeight w:val="1005"/>
        </w:trPr>
        <w:tc>
          <w:tcPr>
            <w:tcW w:w="3302"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2ـ المراجع الرئيسية (المصادر)  </w:t>
            </w:r>
          </w:p>
        </w:tc>
        <w:tc>
          <w:tcPr>
            <w:tcW w:w="5861" w:type="dxa"/>
            <w:shd w:val="clear" w:color="auto" w:fill="auto"/>
          </w:tcPr>
          <w:p w:rsidR="00A2178F" w:rsidRPr="00716851" w:rsidRDefault="00A2178F" w:rsidP="00217EA4">
            <w:pPr>
              <w:rPr>
                <w:b/>
                <w:bCs/>
                <w:sz w:val="28"/>
                <w:szCs w:val="28"/>
                <w:lang w:bidi="ar-IQ"/>
              </w:rPr>
            </w:pPr>
            <w:r>
              <w:rPr>
                <w:b/>
                <w:bCs/>
                <w:sz w:val="28"/>
                <w:szCs w:val="28"/>
                <w:lang w:bidi="ar-IQ"/>
              </w:rPr>
              <w:t>Calculus. Thoumas Jr. …</w:t>
            </w:r>
          </w:p>
        </w:tc>
      </w:tr>
      <w:tr w:rsidR="00A2178F" w:rsidRPr="00716851" w:rsidTr="00217EA4">
        <w:trPr>
          <w:trHeight w:val="444"/>
        </w:trPr>
        <w:tc>
          <w:tcPr>
            <w:tcW w:w="3302"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اـ الكتب والمراجع التي يوصى بها                 المجلات العلمية , التقارير ,....  )</w:t>
            </w:r>
          </w:p>
        </w:tc>
        <w:tc>
          <w:tcPr>
            <w:tcW w:w="5861"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الاستفادة من اي مصادر تتعلق بالموضوع</w:t>
            </w:r>
          </w:p>
        </w:tc>
      </w:tr>
      <w:tr w:rsidR="00A2178F" w:rsidRPr="00716851" w:rsidTr="00217EA4">
        <w:trPr>
          <w:trHeight w:val="499"/>
        </w:trPr>
        <w:tc>
          <w:tcPr>
            <w:tcW w:w="3302" w:type="dxa"/>
            <w:shd w:val="clear" w:color="auto" w:fill="auto"/>
          </w:tcPr>
          <w:p w:rsidR="00A2178F" w:rsidRPr="00716851" w:rsidRDefault="00A2178F" w:rsidP="00217EA4">
            <w:pPr>
              <w:rPr>
                <w:b/>
                <w:bCs/>
                <w:sz w:val="28"/>
                <w:szCs w:val="28"/>
                <w:lang w:bidi="ar-IQ"/>
              </w:rPr>
            </w:pPr>
            <w:r w:rsidRPr="00716851">
              <w:rPr>
                <w:b/>
                <w:bCs/>
                <w:sz w:val="28"/>
                <w:szCs w:val="28"/>
                <w:rtl/>
                <w:lang w:bidi="ar-IQ"/>
              </w:rPr>
              <w:t>ب ـ المراجع الالكترونية, مواقع الانترنيت ....</w:t>
            </w:r>
          </w:p>
        </w:tc>
        <w:tc>
          <w:tcPr>
            <w:tcW w:w="5861"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 xml:space="preserve">سيرياماث </w:t>
            </w:r>
          </w:p>
        </w:tc>
      </w:tr>
    </w:tbl>
    <w:p w:rsidR="00A2178F" w:rsidRPr="00716851" w:rsidRDefault="00A2178F" w:rsidP="00A2178F">
      <w:pPr>
        <w:rPr>
          <w:b/>
          <w:bCs/>
          <w:sz w:val="28"/>
          <w:szCs w:val="28"/>
          <w:rtl/>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A2178F" w:rsidRPr="00716851" w:rsidTr="00217EA4">
        <w:trPr>
          <w:trHeight w:val="419"/>
        </w:trPr>
        <w:tc>
          <w:tcPr>
            <w:tcW w:w="9121"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rFonts w:hint="cs"/>
                <w:b/>
                <w:bCs/>
                <w:sz w:val="28"/>
                <w:szCs w:val="28"/>
                <w:rtl/>
                <w:lang w:bidi="ar-IQ"/>
              </w:rPr>
              <w:t xml:space="preserve">خطة تطوير المقرر الدراسي </w:t>
            </w:r>
          </w:p>
        </w:tc>
      </w:tr>
      <w:tr w:rsidR="00A2178F" w:rsidRPr="00716851" w:rsidTr="00217EA4">
        <w:trPr>
          <w:trHeight w:val="495"/>
        </w:trPr>
        <w:tc>
          <w:tcPr>
            <w:tcW w:w="9121"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  الالتزام بالقطاعية</w:t>
            </w:r>
          </w:p>
          <w:p w:rsidR="00A2178F" w:rsidRPr="00716851" w:rsidRDefault="00A2178F" w:rsidP="00217EA4">
            <w:pPr>
              <w:rPr>
                <w:b/>
                <w:bCs/>
                <w:sz w:val="28"/>
                <w:szCs w:val="28"/>
                <w:rtl/>
                <w:lang w:bidi="ar-IQ"/>
              </w:rPr>
            </w:pPr>
          </w:p>
          <w:p w:rsidR="00A2178F" w:rsidRPr="00716851" w:rsidRDefault="00A2178F" w:rsidP="00217EA4">
            <w:pPr>
              <w:rPr>
                <w:b/>
                <w:bCs/>
                <w:sz w:val="28"/>
                <w:szCs w:val="28"/>
                <w:lang w:bidi="ar-IQ"/>
              </w:rPr>
            </w:pPr>
          </w:p>
        </w:tc>
      </w:tr>
    </w:tbl>
    <w:p w:rsidR="00A2178F" w:rsidRPr="00716851" w:rsidRDefault="00A2178F" w:rsidP="00A2178F">
      <w:pPr>
        <w:jc w:val="center"/>
        <w:rPr>
          <w:rFonts w:ascii="Microsoft Sans Serif" w:hAnsi="Microsoft Sans Serif" w:cs="Microsoft Sans Serif"/>
          <w:b/>
          <w:bCs/>
          <w:sz w:val="28"/>
          <w:szCs w:val="28"/>
          <w:rtl/>
          <w:lang w:bidi="ar-IQ"/>
        </w:rPr>
      </w:pPr>
    </w:p>
    <w:p w:rsidR="00A2178F" w:rsidRPr="00716851" w:rsidRDefault="00A2178F" w:rsidP="00A2178F">
      <w:pPr>
        <w:jc w:val="center"/>
        <w:rPr>
          <w:rFonts w:ascii="Microsoft Sans Serif" w:hAnsi="Microsoft Sans Serif" w:cs="Microsoft Sans Serif"/>
          <w:b/>
          <w:bCs/>
          <w:sz w:val="28"/>
          <w:szCs w:val="28"/>
          <w:rtl/>
          <w:lang w:bidi="ar-IQ"/>
        </w:rPr>
      </w:pPr>
    </w:p>
    <w:p w:rsidR="00A2178F" w:rsidRDefault="00A2178F" w:rsidP="00A2178F">
      <w:pPr>
        <w:shd w:val="clear" w:color="auto" w:fill="FFFFFF"/>
        <w:autoSpaceDE w:val="0"/>
        <w:autoSpaceDN w:val="0"/>
        <w:adjustRightInd w:val="0"/>
        <w:spacing w:before="240"/>
        <w:rPr>
          <w:b/>
          <w:bCs/>
          <w:sz w:val="28"/>
          <w:szCs w:val="28"/>
          <w:rtl/>
          <w:lang w:bidi="ar-IQ"/>
        </w:rPr>
      </w:pPr>
      <w:r w:rsidRPr="00716851">
        <w:rPr>
          <w:rFonts w:cs="Times New Roman"/>
          <w:b/>
          <w:bCs/>
          <w:sz w:val="28"/>
          <w:szCs w:val="28"/>
          <w:rtl/>
          <w:lang w:bidi="ar-IQ"/>
        </w:rPr>
        <w:t>وصف المقرر</w:t>
      </w:r>
    </w:p>
    <w:p w:rsidR="00A2178F" w:rsidRPr="00716851" w:rsidRDefault="006834EC" w:rsidP="008E3E52">
      <w:pPr>
        <w:shd w:val="clear" w:color="auto" w:fill="FFFFFF"/>
        <w:autoSpaceDE w:val="0"/>
        <w:autoSpaceDN w:val="0"/>
        <w:adjustRightInd w:val="0"/>
        <w:spacing w:before="240"/>
        <w:rPr>
          <w:b/>
          <w:bCs/>
          <w:sz w:val="28"/>
          <w:szCs w:val="28"/>
          <w:rtl/>
          <w:lang w:bidi="ar-IQ"/>
        </w:rPr>
      </w:pPr>
      <w:r>
        <w:rPr>
          <w:rFonts w:hint="cs"/>
          <w:b/>
          <w:bCs/>
          <w:sz w:val="28"/>
          <w:szCs w:val="28"/>
          <w:rtl/>
          <w:lang w:bidi="ar-IQ"/>
        </w:rPr>
        <w:t xml:space="preserve">مدرس المادة: </w:t>
      </w:r>
      <w:r w:rsidR="00815417">
        <w:rPr>
          <w:rFonts w:hint="cs"/>
          <w:b/>
          <w:bCs/>
          <w:sz w:val="28"/>
          <w:szCs w:val="28"/>
          <w:rtl/>
          <w:lang w:bidi="ar-IQ"/>
        </w:rPr>
        <w:t xml:space="preserve">م.م. </w:t>
      </w:r>
      <w:r w:rsidR="008E3E52">
        <w:rPr>
          <w:rFonts w:hint="cs"/>
          <w:b/>
          <w:bCs/>
          <w:sz w:val="28"/>
          <w:szCs w:val="28"/>
          <w:rtl/>
          <w:lang w:bidi="ar-IQ"/>
        </w:rPr>
        <w:t>حنين عباس</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shd w:val="clear" w:color="auto" w:fill="FFFFFF"/>
              <w:autoSpaceDE w:val="0"/>
              <w:autoSpaceDN w:val="0"/>
              <w:adjustRightInd w:val="0"/>
              <w:spacing w:before="240"/>
              <w:jc w:val="both"/>
              <w:rPr>
                <w:rFonts w:ascii="Cambria" w:eastAsia="Calibri" w:hAnsi="Cambria" w:cs="Times New Roman"/>
                <w:b/>
                <w:bCs/>
                <w:color w:val="000000"/>
                <w:sz w:val="28"/>
                <w:szCs w:val="28"/>
                <w:lang w:bidi="ar-IQ"/>
              </w:rPr>
            </w:pPr>
            <w:r w:rsidRPr="00716851">
              <w:rPr>
                <w:rFonts w:ascii="Arial" w:eastAsia="Calibri" w:hAnsi="Arial" w:cs="Arial"/>
                <w:b/>
                <w:bCs/>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ascii="Arial" w:eastAsia="Calibri" w:hAnsi="Arial" w:cs="Arial" w:hint="cs"/>
                <w:b/>
                <w:bCs/>
                <w:color w:val="000000"/>
                <w:sz w:val="28"/>
                <w:szCs w:val="28"/>
                <w:rtl/>
                <w:lang w:bidi="ar-IQ"/>
              </w:rPr>
              <w:t xml:space="preserve">التعلم </w:t>
            </w:r>
            <w:r w:rsidRPr="00716851">
              <w:rPr>
                <w:rFonts w:ascii="Arial" w:eastAsia="Calibri" w:hAnsi="Arial" w:cs="Arial"/>
                <w:b/>
                <w:bCs/>
                <w:color w:val="000000"/>
                <w:sz w:val="28"/>
                <w:szCs w:val="28"/>
                <w:rtl/>
                <w:lang w:bidi="ar-IQ"/>
              </w:rPr>
              <w:t>المتاحة. ولابد من الربط بينها وبين وصف البرنامج.</w:t>
            </w:r>
            <w:r w:rsidRPr="00716851">
              <w:rPr>
                <w:rFonts w:ascii="Cambria" w:eastAsia="Calibri" w:hAnsi="Cambria" w:cs="Times New Roman" w:hint="cs"/>
                <w:b/>
                <w:bCs/>
                <w:color w:val="000000"/>
                <w:sz w:val="28"/>
                <w:szCs w:val="28"/>
                <w:rtl/>
                <w:lang w:bidi="ar-IQ"/>
              </w:rPr>
              <w:t>؛</w:t>
            </w:r>
          </w:p>
        </w:tc>
      </w:tr>
    </w:tbl>
    <w:p w:rsidR="00A2178F" w:rsidRPr="00716851" w:rsidRDefault="00A2178F" w:rsidP="00A2178F">
      <w:pPr>
        <w:shd w:val="clear" w:color="auto" w:fill="FFFFFF"/>
        <w:autoSpaceDE w:val="0"/>
        <w:autoSpaceDN w:val="0"/>
        <w:adjustRightInd w:val="0"/>
        <w:spacing w:before="240"/>
        <w:ind w:right="-426"/>
        <w:jc w:val="both"/>
        <w:rPr>
          <w:rFonts w:ascii="Arial" w:hAnsi="Arial" w:cs="Arial"/>
          <w:b/>
          <w:bCs/>
          <w:sz w:val="28"/>
          <w:szCs w:val="28"/>
          <w:rtl/>
          <w:lang w:bidi="ar-IQ"/>
        </w:rPr>
      </w:pPr>
    </w:p>
    <w:p w:rsidR="00A2178F" w:rsidRPr="00716851" w:rsidRDefault="00A2178F" w:rsidP="00A2178F">
      <w:pPr>
        <w:shd w:val="clear" w:color="auto" w:fill="FFFFFF"/>
        <w:autoSpaceDE w:val="0"/>
        <w:autoSpaceDN w:val="0"/>
        <w:adjustRightInd w:val="0"/>
        <w:spacing w:before="240"/>
        <w:ind w:left="-335" w:right="-426"/>
        <w:jc w:val="both"/>
        <w:rPr>
          <w:rFonts w:ascii="Arial" w:hAnsi="Arial" w:cs="Arial"/>
          <w:b/>
          <w:bCs/>
          <w:sz w:val="28"/>
          <w:szCs w:val="28"/>
          <w:rtl/>
          <w:lang w:bidi="ar-IQ"/>
        </w:rPr>
      </w:pPr>
    </w:p>
    <w:tbl>
      <w:tblPr>
        <w:bidiVisual/>
        <w:tblW w:w="8313"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3"/>
        <w:gridCol w:w="5940"/>
      </w:tblGrid>
      <w:tr w:rsidR="00A2178F" w:rsidRPr="00716851" w:rsidTr="00217EA4">
        <w:trPr>
          <w:trHeight w:val="624"/>
        </w:trPr>
        <w:tc>
          <w:tcPr>
            <w:tcW w:w="2373" w:type="dxa"/>
            <w:shd w:val="clear" w:color="auto" w:fill="auto"/>
          </w:tcPr>
          <w:p w:rsidR="00A2178F" w:rsidRPr="00716851" w:rsidRDefault="00A2178F" w:rsidP="00217EA4">
            <w:pPr>
              <w:numPr>
                <w:ilvl w:val="0"/>
                <w:numId w:val="2"/>
              </w:numPr>
              <w:shd w:val="clear" w:color="auto" w:fill="FFFFFF"/>
              <w:autoSpaceDE w:val="0"/>
              <w:autoSpaceDN w:val="0"/>
              <w:adjustRightInd w:val="0"/>
              <w:ind w:hanging="288"/>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المؤسسة التعليمية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جامعة ديالى / كلية التربية الاساسية .</w:t>
            </w:r>
          </w:p>
        </w:tc>
      </w:tr>
      <w:tr w:rsidR="00A2178F" w:rsidRPr="00716851" w:rsidTr="00217EA4">
        <w:trPr>
          <w:trHeight w:val="624"/>
        </w:trPr>
        <w:tc>
          <w:tcPr>
            <w:tcW w:w="2373"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القسم ال</w:t>
            </w:r>
            <w:r w:rsidRPr="00716851">
              <w:rPr>
                <w:rFonts w:ascii="Cambria" w:eastAsia="Calibri" w:hAnsi="Cambria" w:cs="Times New Roman" w:hint="cs"/>
                <w:b/>
                <w:bCs/>
                <w:color w:val="000000"/>
                <w:sz w:val="28"/>
                <w:szCs w:val="28"/>
                <w:rtl/>
                <w:lang w:bidi="ar-IQ"/>
              </w:rPr>
              <w:t xml:space="preserve">علمي </w:t>
            </w:r>
            <w:r w:rsidRPr="00716851">
              <w:rPr>
                <w:rFonts w:ascii="Cambria" w:eastAsia="Calibri" w:hAnsi="Cambria" w:cs="Times New Roman"/>
                <w:b/>
                <w:bCs/>
                <w:color w:val="000000"/>
                <w:sz w:val="28"/>
                <w:szCs w:val="28"/>
                <w:rtl/>
                <w:lang w:bidi="ar-IQ"/>
              </w:rPr>
              <w:t xml:space="preserve"> / المركز</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 xml:space="preserve">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 xml:space="preserve">الرياضيات </w:t>
            </w:r>
          </w:p>
        </w:tc>
      </w:tr>
      <w:tr w:rsidR="00A2178F" w:rsidRPr="00716851" w:rsidTr="00217EA4">
        <w:trPr>
          <w:trHeight w:val="624"/>
        </w:trPr>
        <w:tc>
          <w:tcPr>
            <w:tcW w:w="2373"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 رمز المقرر</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احتمالات متقدمة</w:t>
            </w:r>
            <w:r>
              <w:rPr>
                <w:rFonts w:ascii="Cambria" w:eastAsia="Calibri" w:hAnsi="Cambria" w:cs="Times New Roman" w:hint="cs"/>
                <w:b/>
                <w:bCs/>
                <w:color w:val="000000"/>
                <w:sz w:val="28"/>
                <w:szCs w:val="28"/>
                <w:rtl/>
                <w:lang w:bidi="ar-IQ"/>
              </w:rPr>
              <w:t xml:space="preserve">/ </w:t>
            </w:r>
            <w:r>
              <w:rPr>
                <w:rFonts w:ascii="Cambria" w:eastAsia="Calibri" w:hAnsi="Cambria" w:cs="Times New Roman"/>
                <w:b/>
                <w:bCs/>
                <w:color w:val="000000"/>
                <w:sz w:val="28"/>
                <w:szCs w:val="28"/>
                <w:lang w:bidi="ar-IQ"/>
              </w:rPr>
              <w:t>Math 2310</w:t>
            </w:r>
          </w:p>
        </w:tc>
      </w:tr>
      <w:tr w:rsidR="00A2178F" w:rsidRPr="00716851" w:rsidTr="00217EA4">
        <w:trPr>
          <w:trHeight w:val="624"/>
        </w:trPr>
        <w:tc>
          <w:tcPr>
            <w:tcW w:w="2373"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أشكال الحضور المتاحة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الزامي</w:t>
            </w:r>
          </w:p>
        </w:tc>
      </w:tr>
      <w:tr w:rsidR="00A2178F" w:rsidRPr="00716851" w:rsidTr="00217EA4">
        <w:trPr>
          <w:trHeight w:val="624"/>
        </w:trPr>
        <w:tc>
          <w:tcPr>
            <w:tcW w:w="2373"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الفصل / السنة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الثالث/الثانية</w:t>
            </w:r>
          </w:p>
        </w:tc>
      </w:tr>
      <w:tr w:rsidR="00A2178F" w:rsidRPr="00716851" w:rsidTr="00217EA4">
        <w:trPr>
          <w:trHeight w:val="624"/>
        </w:trPr>
        <w:tc>
          <w:tcPr>
            <w:tcW w:w="2373"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عدد الساعات الدراسية </w:t>
            </w:r>
            <w:r w:rsidRPr="00716851">
              <w:rPr>
                <w:rFonts w:ascii="Cambria" w:eastAsia="Calibri" w:hAnsi="Cambria" w:cs="Times New Roman" w:hint="cs"/>
                <w:b/>
                <w:bCs/>
                <w:color w:val="000000"/>
                <w:sz w:val="28"/>
                <w:szCs w:val="28"/>
                <w:rtl/>
                <w:lang w:bidi="ar-IQ"/>
              </w:rPr>
              <w:t>(الكلي)</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15</w:t>
            </w:r>
            <w:r w:rsidRPr="00716851">
              <w:rPr>
                <w:rFonts w:eastAsia="Calibri" w:cs="Times New Roman"/>
                <w:b/>
                <w:bCs/>
                <w:color w:val="000000"/>
                <w:sz w:val="28"/>
                <w:szCs w:val="28"/>
                <w:rtl/>
                <w:lang w:bidi="ar-IQ"/>
              </w:rPr>
              <w:t>×</w:t>
            </w:r>
            <w:r w:rsidRPr="00716851">
              <w:rPr>
                <w:rFonts w:ascii="Cambria" w:eastAsia="Calibri" w:hAnsi="Cambria" w:cs="Times New Roman" w:hint="cs"/>
                <w:b/>
                <w:bCs/>
                <w:color w:val="000000"/>
                <w:sz w:val="28"/>
                <w:szCs w:val="28"/>
                <w:rtl/>
                <w:lang w:bidi="ar-IQ"/>
              </w:rPr>
              <w:t>4=60 ساعة</w:t>
            </w:r>
          </w:p>
        </w:tc>
      </w:tr>
      <w:tr w:rsidR="00A2178F" w:rsidRPr="00716851" w:rsidTr="00217EA4">
        <w:trPr>
          <w:trHeight w:val="624"/>
        </w:trPr>
        <w:tc>
          <w:tcPr>
            <w:tcW w:w="2373" w:type="dxa"/>
            <w:shd w:val="clear" w:color="auto" w:fill="auto"/>
          </w:tcPr>
          <w:p w:rsidR="00A2178F" w:rsidRPr="00716851" w:rsidRDefault="00A2178F" w:rsidP="00217EA4">
            <w:pPr>
              <w:numPr>
                <w:ilvl w:val="0"/>
                <w:numId w:val="2"/>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lastRenderedPageBreak/>
              <w:t xml:space="preserve">تاريخ إعداد هذا الوصف </w:t>
            </w:r>
          </w:p>
        </w:tc>
        <w:tc>
          <w:tcPr>
            <w:tcW w:w="5940" w:type="dxa"/>
            <w:shd w:val="clear" w:color="auto" w:fill="auto"/>
          </w:tcPr>
          <w:p w:rsidR="00A2178F" w:rsidRPr="00716851" w:rsidRDefault="00A2178F" w:rsidP="00815417">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1/10/</w:t>
            </w:r>
            <w:r w:rsidR="007724E4">
              <w:rPr>
                <w:rFonts w:ascii="Cambria" w:eastAsia="Calibri" w:hAnsi="Cambria" w:cs="Times New Roman" w:hint="cs"/>
                <w:b/>
                <w:bCs/>
                <w:color w:val="000000"/>
                <w:sz w:val="28"/>
                <w:szCs w:val="28"/>
                <w:rtl/>
                <w:lang w:bidi="ar-IQ"/>
              </w:rPr>
              <w:t>2023</w:t>
            </w:r>
          </w:p>
        </w:tc>
      </w:tr>
      <w:tr w:rsidR="00A2178F" w:rsidRPr="00716851" w:rsidTr="00217EA4">
        <w:trPr>
          <w:trHeight w:val="725"/>
        </w:trPr>
        <w:tc>
          <w:tcPr>
            <w:tcW w:w="8313" w:type="dxa"/>
            <w:gridSpan w:val="2"/>
            <w:shd w:val="clear" w:color="auto" w:fill="auto"/>
          </w:tcPr>
          <w:p w:rsidR="00A2178F" w:rsidRPr="00716851" w:rsidRDefault="00A2178F" w:rsidP="00217EA4">
            <w:pPr>
              <w:numPr>
                <w:ilvl w:val="0"/>
                <w:numId w:val="2"/>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أهداف المقرر</w:t>
            </w:r>
          </w:p>
        </w:tc>
      </w:tr>
      <w:tr w:rsidR="00A2178F" w:rsidRPr="00716851" w:rsidTr="00217EA4">
        <w:trPr>
          <w:trHeight w:val="265"/>
        </w:trPr>
        <w:tc>
          <w:tcPr>
            <w:tcW w:w="8313" w:type="dxa"/>
            <w:gridSpan w:val="2"/>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1. التعرف على مفهوم المتغير العشوائي بشكل مفصل.</w:t>
            </w:r>
          </w:p>
        </w:tc>
      </w:tr>
      <w:tr w:rsidR="00A2178F" w:rsidRPr="00716851" w:rsidTr="00217EA4">
        <w:trPr>
          <w:trHeight w:val="265"/>
        </w:trPr>
        <w:tc>
          <w:tcPr>
            <w:tcW w:w="8313" w:type="dxa"/>
            <w:gridSpan w:val="2"/>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2. التعرف على التوزيع المتغير العشوائي  (المتقطع , المستمر )  وتطبيقاتها .</w:t>
            </w:r>
          </w:p>
        </w:tc>
      </w:tr>
      <w:tr w:rsidR="00A2178F" w:rsidRPr="00716851" w:rsidTr="00217EA4">
        <w:trPr>
          <w:trHeight w:val="265"/>
        </w:trPr>
        <w:tc>
          <w:tcPr>
            <w:tcW w:w="8313" w:type="dxa"/>
            <w:gridSpan w:val="2"/>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3. التعرف على بعض التوزيعات الهامة .</w:t>
            </w:r>
          </w:p>
        </w:tc>
      </w:tr>
      <w:tr w:rsidR="00A2178F" w:rsidRPr="00716851" w:rsidTr="00217EA4">
        <w:trPr>
          <w:trHeight w:val="265"/>
        </w:trPr>
        <w:tc>
          <w:tcPr>
            <w:tcW w:w="8313" w:type="dxa"/>
            <w:gridSpan w:val="2"/>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4. التعرف على توزيع ذي الحدين وتطبيقاته .</w:t>
            </w:r>
          </w:p>
        </w:tc>
      </w:tr>
      <w:tr w:rsidR="00A2178F" w:rsidRPr="00716851" w:rsidTr="00217EA4">
        <w:trPr>
          <w:trHeight w:val="265"/>
        </w:trPr>
        <w:tc>
          <w:tcPr>
            <w:tcW w:w="8313" w:type="dxa"/>
            <w:gridSpan w:val="2"/>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5. التعرف على توزيع بواسون وتطبيقاته .</w:t>
            </w:r>
          </w:p>
        </w:tc>
      </w:tr>
      <w:tr w:rsidR="00A2178F" w:rsidRPr="00716851" w:rsidTr="00217EA4">
        <w:trPr>
          <w:trHeight w:val="265"/>
        </w:trPr>
        <w:tc>
          <w:tcPr>
            <w:tcW w:w="8313" w:type="dxa"/>
            <w:gridSpan w:val="2"/>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b/>
                <w:bCs/>
                <w:color w:val="000000"/>
                <w:sz w:val="28"/>
                <w:szCs w:val="28"/>
                <w:lang w:bidi="ar-IQ"/>
              </w:rPr>
            </w:pPr>
          </w:p>
        </w:tc>
      </w:tr>
      <w:tr w:rsidR="00A2178F" w:rsidRPr="00716851" w:rsidTr="00217EA4">
        <w:trPr>
          <w:trHeight w:val="265"/>
        </w:trPr>
        <w:tc>
          <w:tcPr>
            <w:tcW w:w="8313" w:type="dxa"/>
            <w:gridSpan w:val="2"/>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b/>
                <w:bCs/>
                <w:color w:val="000000"/>
                <w:sz w:val="28"/>
                <w:szCs w:val="28"/>
                <w:rtl/>
                <w:lang w:bidi="ar-IQ"/>
              </w:rPr>
            </w:pPr>
          </w:p>
        </w:tc>
      </w:tr>
      <w:tr w:rsidR="00A2178F" w:rsidRPr="00716851" w:rsidTr="00217EA4">
        <w:trPr>
          <w:trHeight w:val="265"/>
        </w:trPr>
        <w:tc>
          <w:tcPr>
            <w:tcW w:w="8313" w:type="dxa"/>
            <w:gridSpan w:val="2"/>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b/>
                <w:bCs/>
                <w:color w:val="000000"/>
                <w:sz w:val="28"/>
                <w:szCs w:val="28"/>
                <w:rtl/>
                <w:lang w:bidi="ar-IQ"/>
              </w:rPr>
            </w:pPr>
          </w:p>
        </w:tc>
      </w:tr>
      <w:tr w:rsidR="00A2178F" w:rsidRPr="00716851" w:rsidTr="00217EA4">
        <w:trPr>
          <w:trHeight w:val="265"/>
        </w:trPr>
        <w:tc>
          <w:tcPr>
            <w:tcW w:w="8313" w:type="dxa"/>
            <w:gridSpan w:val="2"/>
            <w:shd w:val="clear" w:color="auto" w:fill="auto"/>
          </w:tcPr>
          <w:p w:rsidR="00A2178F" w:rsidRPr="00716851" w:rsidRDefault="00A2178F" w:rsidP="00217EA4">
            <w:pPr>
              <w:shd w:val="clear" w:color="auto" w:fill="FFFFFF"/>
              <w:autoSpaceDE w:val="0"/>
              <w:autoSpaceDN w:val="0"/>
              <w:adjustRightInd w:val="0"/>
              <w:rPr>
                <w:rFonts w:ascii="Cambria" w:eastAsia="Calibri" w:hAnsi="Cambria"/>
                <w:b/>
                <w:bCs/>
                <w:color w:val="000000"/>
                <w:sz w:val="28"/>
                <w:szCs w:val="28"/>
                <w:rtl/>
                <w:lang w:bidi="ar-IQ"/>
              </w:rPr>
            </w:pPr>
          </w:p>
        </w:tc>
      </w:tr>
    </w:tbl>
    <w:p w:rsidR="00A2178F" w:rsidRPr="00716851" w:rsidRDefault="00A2178F" w:rsidP="00A2178F">
      <w:pPr>
        <w:shd w:val="clear" w:color="auto" w:fill="FFFFFF"/>
        <w:rPr>
          <w:b/>
          <w:bCs/>
          <w:vanish/>
          <w:sz w:val="28"/>
          <w:szCs w:val="28"/>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653"/>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مخرجات ال</w:t>
            </w:r>
            <w:r w:rsidRPr="00716851">
              <w:rPr>
                <w:rFonts w:ascii="Cambria" w:eastAsia="Calibri" w:hAnsi="Cambria" w:cs="Times New Roman" w:hint="cs"/>
                <w:b/>
                <w:bCs/>
                <w:color w:val="000000"/>
                <w:sz w:val="28"/>
                <w:szCs w:val="28"/>
                <w:rtl/>
                <w:lang w:bidi="ar-IQ"/>
              </w:rPr>
              <w:t>مقرر</w:t>
            </w:r>
            <w:r w:rsidRPr="00716851">
              <w:rPr>
                <w:rFonts w:ascii="Cambria" w:eastAsia="Calibri" w:hAnsi="Cambria" w:cs="Times New Roman"/>
                <w:b/>
                <w:bCs/>
                <w:color w:val="000000"/>
                <w:sz w:val="28"/>
                <w:szCs w:val="28"/>
                <w:rtl/>
                <w:lang w:bidi="ar-IQ"/>
              </w:rPr>
              <w:t xml:space="preserve">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shd w:val="clear" w:color="auto" w:fill="FFFFFF"/>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 ال</w:t>
            </w:r>
            <w:r w:rsidRPr="00716851">
              <w:rPr>
                <w:rFonts w:ascii="Cambria" w:eastAsia="Calibri" w:hAnsi="Cambria" w:cs="Times New Roman" w:hint="cs"/>
                <w:b/>
                <w:bCs/>
                <w:color w:val="000000"/>
                <w:sz w:val="28"/>
                <w:szCs w:val="28"/>
                <w:rtl/>
                <w:lang w:bidi="ar-IQ"/>
              </w:rPr>
              <w:t xml:space="preserve">أهداف المعرفية </w:t>
            </w: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mbria" w:eastAsia="Calibri" w:hAnsi="Cambria" w:cs="Times New Roman"/>
                <w:b/>
                <w:bCs/>
                <w:color w:val="000000"/>
                <w:sz w:val="28"/>
                <w:szCs w:val="28"/>
                <w:rtl/>
                <w:lang w:bidi="ar-IQ"/>
              </w:rPr>
              <w:t>أ1-</w:t>
            </w:r>
            <w:r w:rsidRPr="00716851">
              <w:rPr>
                <w:rFonts w:ascii="Cambria" w:eastAsia="Calibri" w:hAnsi="Cambria" w:cs="Times New Roman" w:hint="cs"/>
                <w:b/>
                <w:bCs/>
                <w:color w:val="000000"/>
                <w:sz w:val="28"/>
                <w:szCs w:val="28"/>
                <w:rtl/>
                <w:lang w:bidi="ar-IQ"/>
              </w:rPr>
              <w:t xml:space="preserve">  </w:t>
            </w:r>
            <w:r w:rsidRPr="00716851">
              <w:rPr>
                <w:rFonts w:ascii="Calibri" w:eastAsia="Calibri" w:hAnsi="Calibri" w:cs="Times New Roman"/>
                <w:b/>
                <w:bCs/>
                <w:sz w:val="28"/>
                <w:szCs w:val="28"/>
                <w:rtl/>
                <w:lang w:bidi="ar-IQ"/>
              </w:rPr>
              <w:t xml:space="preserve">-  </w:t>
            </w:r>
            <w:r w:rsidRPr="00716851">
              <w:rPr>
                <w:rFonts w:ascii="Calibri" w:eastAsia="Calibri" w:hAnsi="Calibri" w:cs="Times New Roman" w:hint="cs"/>
                <w:b/>
                <w:bCs/>
                <w:sz w:val="28"/>
                <w:szCs w:val="28"/>
                <w:rtl/>
                <w:lang w:bidi="ar-IQ"/>
              </w:rPr>
              <w:t>قدرة المتعلم على المتغيرات العشوائية .</w:t>
            </w:r>
            <w:r w:rsidRPr="00716851">
              <w:rPr>
                <w:rFonts w:ascii="Calibri" w:eastAsia="Calibri" w:hAnsi="Calibri" w:cs="Times New Roman"/>
                <w:b/>
                <w:bCs/>
                <w:sz w:val="28"/>
                <w:szCs w:val="28"/>
                <w:rtl/>
                <w:lang w:bidi="ar-IQ"/>
              </w:rPr>
              <w:t xml:space="preserve">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أ2-</w:t>
            </w:r>
            <w:r w:rsidRPr="00716851">
              <w:rPr>
                <w:rFonts w:ascii="Calibri" w:eastAsia="Calibri" w:hAnsi="Calibri" w:cs="Times New Roman" w:hint="cs"/>
                <w:b/>
                <w:bCs/>
                <w:sz w:val="28"/>
                <w:szCs w:val="28"/>
                <w:rtl/>
                <w:lang w:bidi="ar-IQ"/>
              </w:rPr>
              <w:t xml:space="preserve">  قدرة المتعلم على بعض التوزيعات العشوائية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 xml:space="preserve">أ3- </w:t>
            </w:r>
            <w:r w:rsidRPr="00716851">
              <w:rPr>
                <w:rFonts w:ascii="Calibri" w:eastAsia="Calibri" w:hAnsi="Calibri" w:cs="Times New Roman" w:hint="cs"/>
                <w:b/>
                <w:bCs/>
                <w:sz w:val="28"/>
                <w:szCs w:val="28"/>
                <w:rtl/>
                <w:lang w:bidi="ar-IQ"/>
              </w:rPr>
              <w:t xml:space="preserve"> كتابة التوزيعات الاحتمالية على وفق القواعد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أ4-</w:t>
            </w:r>
            <w:r w:rsidRPr="00716851">
              <w:rPr>
                <w:rFonts w:ascii="Calibri" w:eastAsia="Calibri" w:hAnsi="Calibri" w:cs="Times New Roman" w:hint="cs"/>
                <w:b/>
                <w:bCs/>
                <w:sz w:val="28"/>
                <w:szCs w:val="28"/>
                <w:rtl/>
                <w:lang w:bidi="ar-IQ"/>
              </w:rPr>
              <w:t xml:space="preserve"> التعامل بشكل مفصل مع بعض التوزيعات الاحتمالية المتقطعة الخاصة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 xml:space="preserve">أ5- </w:t>
            </w:r>
            <w:r w:rsidRPr="00716851">
              <w:rPr>
                <w:rFonts w:ascii="Calibri" w:eastAsia="Calibri" w:hAnsi="Calibri" w:cs="Times New Roman" w:hint="cs"/>
                <w:b/>
                <w:bCs/>
                <w:sz w:val="28"/>
                <w:szCs w:val="28"/>
                <w:rtl/>
                <w:lang w:bidi="ar-IQ"/>
              </w:rPr>
              <w:t>التعامل بشكل مفصل مع بعض التوزيعات الاحتمالية المستمرة  الخاصة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أ</w:t>
            </w:r>
            <w:r w:rsidRPr="00716851">
              <w:rPr>
                <w:rFonts w:ascii="Calibri" w:eastAsia="Calibri" w:hAnsi="Calibri" w:cs="Times New Roman" w:hint="cs"/>
                <w:b/>
                <w:bCs/>
                <w:sz w:val="28"/>
                <w:szCs w:val="28"/>
                <w:rtl/>
                <w:lang w:bidi="ar-IQ"/>
              </w:rPr>
              <w:t>6-تمثيل التوزيعات الاحتمالية بيانياً .</w:t>
            </w:r>
            <w:r w:rsidRPr="00716851">
              <w:rPr>
                <w:rFonts w:ascii="Calibri" w:eastAsia="Calibri" w:hAnsi="Calibri" w:cs="Times New Roman"/>
                <w:b/>
                <w:bCs/>
                <w:sz w:val="28"/>
                <w:szCs w:val="28"/>
                <w:rtl/>
                <w:lang w:bidi="ar-IQ"/>
              </w:rPr>
              <w:t xml:space="preserve">      </w:t>
            </w:r>
            <w:r w:rsidRPr="00716851">
              <w:rPr>
                <w:rFonts w:ascii="Cambria" w:eastAsia="Calibri" w:hAnsi="Cambria" w:cs="Times New Roman"/>
                <w:b/>
                <w:bCs/>
                <w:color w:val="000000"/>
                <w:sz w:val="28"/>
                <w:szCs w:val="28"/>
                <w:rtl/>
                <w:lang w:bidi="ar-IQ"/>
              </w:rPr>
              <w:t xml:space="preserve"> </w:t>
            </w:r>
          </w:p>
        </w:tc>
      </w:tr>
      <w:tr w:rsidR="00A2178F" w:rsidRPr="00716851" w:rsidTr="00217EA4">
        <w:trPr>
          <w:trHeight w:val="1631"/>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 -  </w:t>
            </w:r>
            <w:r w:rsidRPr="00716851">
              <w:rPr>
                <w:rFonts w:ascii="Cambria" w:eastAsia="Calibri" w:hAnsi="Cambria" w:cs="Times New Roman" w:hint="cs"/>
                <w:b/>
                <w:bCs/>
                <w:color w:val="000000"/>
                <w:sz w:val="28"/>
                <w:szCs w:val="28"/>
                <w:rtl/>
                <w:lang w:bidi="ar-IQ"/>
              </w:rPr>
              <w:t xml:space="preserve">الأهداف </w:t>
            </w:r>
            <w:r w:rsidRPr="00716851">
              <w:rPr>
                <w:rFonts w:ascii="Cambria" w:eastAsia="Calibri" w:hAnsi="Cambria" w:cs="Times New Roman"/>
                <w:b/>
                <w:bCs/>
                <w:color w:val="000000"/>
                <w:sz w:val="28"/>
                <w:szCs w:val="28"/>
                <w:rtl/>
                <w:lang w:bidi="ar-IQ"/>
              </w:rPr>
              <w:t>المها</w:t>
            </w:r>
            <w:r w:rsidRPr="00716851">
              <w:rPr>
                <w:rFonts w:ascii="Cambria" w:eastAsia="Calibri" w:hAnsi="Cambria" w:cs="Times New Roman" w:hint="cs"/>
                <w:b/>
                <w:bCs/>
                <w:color w:val="000000"/>
                <w:sz w:val="28"/>
                <w:szCs w:val="28"/>
                <w:rtl/>
                <w:lang w:bidi="ar-IQ"/>
              </w:rPr>
              <w:t>ر</w:t>
            </w:r>
            <w:r w:rsidRPr="00716851">
              <w:rPr>
                <w:rFonts w:ascii="Cambria" w:eastAsia="Calibri" w:hAnsi="Cambria" w:cs="Times New Roman"/>
                <w:b/>
                <w:bCs/>
                <w:color w:val="000000"/>
                <w:sz w:val="28"/>
                <w:szCs w:val="28"/>
                <w:rtl/>
                <w:lang w:bidi="ar-IQ"/>
              </w:rPr>
              <w:t>ات</w:t>
            </w:r>
            <w:r w:rsidRPr="00716851">
              <w:rPr>
                <w:rFonts w:ascii="Cambria" w:eastAsia="Calibri" w:hAnsi="Cambria" w:cs="Times New Roman" w:hint="cs"/>
                <w:b/>
                <w:bCs/>
                <w:color w:val="000000"/>
                <w:sz w:val="28"/>
                <w:szCs w:val="28"/>
                <w:rtl/>
                <w:lang w:bidi="ar-IQ"/>
              </w:rPr>
              <w:t>ية</w:t>
            </w:r>
            <w:r w:rsidRPr="00716851">
              <w:rPr>
                <w:rFonts w:ascii="Cambria" w:eastAsia="Calibri" w:hAnsi="Cambria" w:cs="Times New Roman"/>
                <w:b/>
                <w:bCs/>
                <w:color w:val="000000"/>
                <w:sz w:val="28"/>
                <w:szCs w:val="28"/>
                <w:rtl/>
                <w:lang w:bidi="ar-IQ"/>
              </w:rPr>
              <w:t xml:space="preserve"> الخاصة بال</w:t>
            </w:r>
            <w:r w:rsidRPr="00716851">
              <w:rPr>
                <w:rFonts w:ascii="Cambria" w:eastAsia="Calibri" w:hAnsi="Cambria" w:cs="Times New Roman" w:hint="cs"/>
                <w:b/>
                <w:bCs/>
                <w:color w:val="000000"/>
                <w:sz w:val="28"/>
                <w:szCs w:val="28"/>
                <w:rtl/>
                <w:lang w:bidi="ar-IQ"/>
              </w:rPr>
              <w:t>مقرر.</w:t>
            </w: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mbria" w:eastAsia="Calibri" w:hAnsi="Cambria" w:cs="Times New Roman"/>
                <w:b/>
                <w:bCs/>
                <w:color w:val="000000"/>
                <w:sz w:val="28"/>
                <w:szCs w:val="28"/>
                <w:rtl/>
                <w:lang w:bidi="ar-IQ"/>
              </w:rPr>
              <w:t>ب1 -</w:t>
            </w:r>
            <w:r w:rsidRPr="00716851">
              <w:rPr>
                <w:rFonts w:ascii="Cambria" w:eastAsia="Calibri" w:hAnsi="Cambria" w:cs="Times New Roman" w:hint="cs"/>
                <w:b/>
                <w:bCs/>
                <w:color w:val="000000"/>
                <w:sz w:val="28"/>
                <w:szCs w:val="28"/>
                <w:rtl/>
                <w:lang w:bidi="ar-IQ"/>
              </w:rPr>
              <w:t xml:space="preserve"> </w:t>
            </w:r>
            <w:r w:rsidRPr="00716851">
              <w:rPr>
                <w:rFonts w:ascii="Calibri" w:eastAsia="Calibri" w:hAnsi="Calibri" w:cs="Times New Roman" w:hint="cs"/>
                <w:b/>
                <w:bCs/>
                <w:sz w:val="28"/>
                <w:szCs w:val="28"/>
                <w:rtl/>
                <w:lang w:bidi="ar-IQ"/>
              </w:rPr>
              <w:t>مهارات التخطيط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 xml:space="preserve">ب </w:t>
            </w:r>
            <w:r w:rsidRPr="00716851">
              <w:rPr>
                <w:rFonts w:ascii="Calibri" w:eastAsia="Calibri" w:hAnsi="Calibri" w:cs="Times New Roman"/>
                <w:b/>
                <w:bCs/>
                <w:sz w:val="28"/>
                <w:szCs w:val="28"/>
                <w:rtl/>
                <w:lang w:bidi="ar-IQ"/>
              </w:rPr>
              <w:t xml:space="preserve">2 – </w:t>
            </w:r>
            <w:r w:rsidRPr="00716851">
              <w:rPr>
                <w:rFonts w:ascii="Calibri" w:eastAsia="Calibri" w:hAnsi="Calibri" w:cs="Times New Roman" w:hint="cs"/>
                <w:b/>
                <w:bCs/>
                <w:sz w:val="28"/>
                <w:szCs w:val="28"/>
                <w:rtl/>
                <w:lang w:bidi="ar-IQ"/>
              </w:rPr>
              <w:t>مهارات التنفيذ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 xml:space="preserve">ب </w:t>
            </w:r>
            <w:r w:rsidRPr="00716851">
              <w:rPr>
                <w:rFonts w:ascii="Calibri" w:eastAsia="Calibri" w:hAnsi="Calibri" w:cs="Times New Roman"/>
                <w:b/>
                <w:bCs/>
                <w:sz w:val="28"/>
                <w:szCs w:val="28"/>
                <w:rtl/>
                <w:lang w:bidi="ar-IQ"/>
              </w:rPr>
              <w:t xml:space="preserve">3 -  </w:t>
            </w:r>
            <w:r w:rsidRPr="00716851">
              <w:rPr>
                <w:rFonts w:ascii="Calibri" w:eastAsia="Calibri" w:hAnsi="Calibri" w:cs="Times New Roman" w:hint="cs"/>
                <w:b/>
                <w:bCs/>
                <w:sz w:val="28"/>
                <w:szCs w:val="28"/>
                <w:rtl/>
                <w:lang w:bidi="ar-IQ"/>
              </w:rPr>
              <w:t>مهارات التقويم .</w:t>
            </w:r>
            <w:r w:rsidRPr="00716851">
              <w:rPr>
                <w:rFonts w:ascii="Calibri" w:eastAsia="Calibri" w:hAnsi="Calibri" w:cs="Times New Roman"/>
                <w:b/>
                <w:bCs/>
                <w:sz w:val="28"/>
                <w:szCs w:val="28"/>
                <w:rtl/>
                <w:lang w:bidi="ar-IQ"/>
              </w:rPr>
              <w:t xml:space="preserve">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w:t>
            </w:r>
          </w:p>
        </w:tc>
      </w:tr>
      <w:tr w:rsidR="00A2178F" w:rsidRPr="00716851" w:rsidTr="00217EA4">
        <w:trPr>
          <w:trHeight w:val="423"/>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الطريقة الألقائية (المحاضرة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libri" w:eastAsia="Calibri" w:hAnsi="Calibri" w:cs="Times New Roman" w:hint="cs"/>
                <w:b/>
                <w:bCs/>
                <w:sz w:val="28"/>
                <w:szCs w:val="28"/>
                <w:rtl/>
                <w:lang w:bidi="ar-IQ"/>
              </w:rPr>
              <w:t xml:space="preserve">     الطريقة الحوارية والطريقة النقاشية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40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امتحانات تحصيلية (يومية  شهرية فصلية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129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lastRenderedPageBreak/>
              <w:t xml:space="preserve">ج- </w:t>
            </w:r>
            <w:r w:rsidRPr="00716851">
              <w:rPr>
                <w:rFonts w:ascii="Cambria" w:eastAsia="Calibri" w:hAnsi="Cambria" w:cs="Times New Roman" w:hint="cs"/>
                <w:b/>
                <w:bCs/>
                <w:color w:val="000000"/>
                <w:sz w:val="28"/>
                <w:szCs w:val="28"/>
                <w:rtl/>
                <w:lang w:bidi="ar-IQ"/>
              </w:rPr>
              <w:t xml:space="preserve">الأهداف الوجدانية والقيمية </w:t>
            </w:r>
          </w:p>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mbria" w:eastAsia="Calibri" w:hAnsi="Cambria" w:cs="Times New Roman"/>
                <w:b/>
                <w:bCs/>
                <w:color w:val="000000"/>
                <w:sz w:val="28"/>
                <w:szCs w:val="28"/>
                <w:rtl/>
                <w:lang w:bidi="ar-IQ"/>
              </w:rPr>
              <w:t xml:space="preserve"> </w:t>
            </w:r>
            <w:r w:rsidRPr="00716851">
              <w:rPr>
                <w:rFonts w:ascii="Calibri" w:eastAsia="Calibri" w:hAnsi="Calibri" w:cs="Times New Roman"/>
                <w:b/>
                <w:bCs/>
                <w:sz w:val="28"/>
                <w:szCs w:val="28"/>
                <w:rtl/>
                <w:lang w:bidi="ar-IQ"/>
              </w:rPr>
              <w:t xml:space="preserve">         ج1- </w:t>
            </w:r>
            <w:r w:rsidRPr="00716851">
              <w:rPr>
                <w:rFonts w:ascii="Calibri" w:eastAsia="Calibri" w:hAnsi="Calibri" w:cs="Times New Roman" w:hint="cs"/>
                <w:b/>
                <w:bCs/>
                <w:sz w:val="28"/>
                <w:szCs w:val="28"/>
                <w:rtl/>
                <w:lang w:bidi="ar-IQ"/>
              </w:rPr>
              <w:t>التعرف على اهمية المتغيرات العشوائية في التعامل اليومي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ج2-</w:t>
            </w:r>
            <w:r w:rsidRPr="00716851">
              <w:rPr>
                <w:rFonts w:ascii="Calibri" w:eastAsia="Calibri" w:hAnsi="Calibri" w:cs="Times New Roman" w:hint="cs"/>
                <w:b/>
                <w:bCs/>
                <w:sz w:val="28"/>
                <w:szCs w:val="28"/>
                <w:rtl/>
                <w:lang w:bidi="ar-IQ"/>
              </w:rPr>
              <w:t xml:space="preserve"> التعرف على جمال وتناسق الموضوعات الاحتمالية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ج3-</w:t>
            </w:r>
            <w:r w:rsidRPr="00716851">
              <w:rPr>
                <w:rFonts w:ascii="Calibri" w:eastAsia="Calibri" w:hAnsi="Calibri" w:cs="Times New Roman" w:hint="cs"/>
                <w:b/>
                <w:bCs/>
                <w:sz w:val="28"/>
                <w:szCs w:val="28"/>
                <w:rtl/>
                <w:lang w:bidi="ar-IQ"/>
              </w:rPr>
              <w:t>التعرف على اتجاهات المادة الدراسية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libri" w:eastAsia="Calibri" w:hAnsi="Calibri" w:cs="Times New Roman"/>
                <w:b/>
                <w:bCs/>
                <w:sz w:val="28"/>
                <w:szCs w:val="28"/>
                <w:rtl/>
                <w:lang w:bidi="ar-IQ"/>
              </w:rPr>
              <w:t xml:space="preserve">   ج</w:t>
            </w:r>
            <w:r w:rsidRPr="00716851">
              <w:rPr>
                <w:rFonts w:ascii="Calibri" w:eastAsia="Calibri" w:hAnsi="Calibri" w:cs="Times New Roman" w:hint="cs"/>
                <w:b/>
                <w:bCs/>
                <w:sz w:val="28"/>
                <w:szCs w:val="28"/>
                <w:rtl/>
                <w:lang w:bidi="ar-IQ"/>
              </w:rPr>
              <w:t>4-التعرف على القيم الجمالية للمادة الدراسية .</w:t>
            </w:r>
          </w:p>
        </w:tc>
      </w:tr>
      <w:tr w:rsidR="00A2178F" w:rsidRPr="00716851" w:rsidTr="00217EA4">
        <w:trPr>
          <w:trHeight w:val="471"/>
        </w:trPr>
        <w:tc>
          <w:tcPr>
            <w:tcW w:w="9720" w:type="dxa"/>
            <w:shd w:val="clear" w:color="auto" w:fill="auto"/>
          </w:tcPr>
          <w:p w:rsidR="00A2178F" w:rsidRPr="00716851" w:rsidRDefault="00A2178F" w:rsidP="00217EA4">
            <w:pPr>
              <w:shd w:val="clear" w:color="auto" w:fill="FFFFFF"/>
              <w:tabs>
                <w:tab w:val="left" w:pos="612"/>
              </w:tabs>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 xml:space="preserve">  </w:t>
            </w: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الطريقة الألقائية (المحاضرة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libri" w:eastAsia="Calibri" w:hAnsi="Calibri" w:cs="Times New Roman" w:hint="cs"/>
                <w:b/>
                <w:bCs/>
                <w:sz w:val="28"/>
                <w:szCs w:val="28"/>
                <w:rtl/>
                <w:lang w:bidi="ar-IQ"/>
              </w:rPr>
              <w:t xml:space="preserve">     الطريقة الحوارية والطريقة النقاشية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425"/>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امتحانات تحصيلية (يومية  شهرية فصلية )</w:t>
            </w: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1584"/>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 - المهارات العامة و</w:t>
            </w:r>
            <w:r w:rsidRPr="00716851">
              <w:rPr>
                <w:rFonts w:ascii="Cambria" w:eastAsia="Calibri" w:hAnsi="Cambria" w:cs="Times New Roman" w:hint="cs"/>
                <w:b/>
                <w:bCs/>
                <w:color w:val="000000"/>
                <w:sz w:val="28"/>
                <w:szCs w:val="28"/>
                <w:rtl/>
                <w:lang w:bidi="ar-IQ"/>
              </w:rPr>
              <w:t xml:space="preserve">التأهيلية </w:t>
            </w:r>
            <w:r w:rsidRPr="00716851">
              <w:rPr>
                <w:rFonts w:ascii="Cambria" w:eastAsia="Calibri" w:hAnsi="Cambria" w:cs="Times New Roman"/>
                <w:b/>
                <w:bCs/>
                <w:color w:val="000000"/>
                <w:sz w:val="28"/>
                <w:szCs w:val="28"/>
                <w:rtl/>
                <w:lang w:bidi="ar-IQ"/>
              </w:rPr>
              <w:t>المنقولة ( المهارات الأخرى المتعلقة بقابلية التوظيف والتطور الشخصي ).</w:t>
            </w:r>
          </w:p>
          <w:p w:rsidR="00A2178F" w:rsidRPr="00716851" w:rsidRDefault="00A2178F" w:rsidP="00217EA4">
            <w:pPr>
              <w:tabs>
                <w:tab w:val="left" w:pos="687"/>
              </w:tabs>
              <w:autoSpaceDE w:val="0"/>
              <w:autoSpaceDN w:val="0"/>
              <w:adjustRightInd w:val="0"/>
              <w:ind w:left="612"/>
              <w:rPr>
                <w:rFonts w:ascii="Calibri" w:eastAsia="Calibri" w:hAnsi="Calibri" w:cs="Times New Roman"/>
                <w:b/>
                <w:bCs/>
                <w:sz w:val="28"/>
                <w:szCs w:val="28"/>
                <w:rtl/>
                <w:lang w:bidi="ar-IQ"/>
              </w:rPr>
            </w:pPr>
            <w:r w:rsidRPr="00716851">
              <w:rPr>
                <w:rFonts w:ascii="Cambria" w:eastAsia="Calibri" w:hAnsi="Cambria" w:cs="Times New Roman"/>
                <w:b/>
                <w:bCs/>
                <w:color w:val="000000"/>
                <w:sz w:val="28"/>
                <w:szCs w:val="28"/>
                <w:rtl/>
                <w:lang w:bidi="ar-IQ"/>
              </w:rPr>
              <w:t>د1-</w:t>
            </w:r>
            <w:r w:rsidRPr="00716851">
              <w:rPr>
                <w:rFonts w:ascii="Cambria" w:eastAsia="Calibri" w:hAnsi="Cambria" w:cs="Times New Roman" w:hint="cs"/>
                <w:b/>
                <w:bCs/>
                <w:color w:val="000000"/>
                <w:sz w:val="28"/>
                <w:szCs w:val="28"/>
                <w:rtl/>
                <w:lang w:bidi="ar-IQ"/>
              </w:rPr>
              <w:t xml:space="preserve">  </w:t>
            </w:r>
            <w:r w:rsidRPr="00716851">
              <w:rPr>
                <w:rFonts w:ascii="Calibri" w:eastAsia="Calibri" w:hAnsi="Calibri" w:cs="Times New Roman" w:hint="cs"/>
                <w:b/>
                <w:bCs/>
                <w:sz w:val="28"/>
                <w:szCs w:val="28"/>
                <w:rtl/>
                <w:lang w:bidi="ar-IQ"/>
              </w:rPr>
              <w:t xml:space="preserve"> </w:t>
            </w:r>
            <w:r w:rsidRPr="00716851">
              <w:rPr>
                <w:rFonts w:ascii="Calibri" w:eastAsia="Calibri" w:hAnsi="Calibri" w:cs="Times New Roman"/>
                <w:b/>
                <w:bCs/>
                <w:sz w:val="28"/>
                <w:szCs w:val="28"/>
                <w:rtl/>
                <w:lang w:bidi="ar-IQ"/>
              </w:rPr>
              <w:t>د1-</w:t>
            </w:r>
            <w:r w:rsidRPr="00716851">
              <w:rPr>
                <w:rFonts w:ascii="Calibri" w:eastAsia="Calibri" w:hAnsi="Calibri" w:cs="Times New Roman" w:hint="cs"/>
                <w:b/>
                <w:bCs/>
                <w:sz w:val="28"/>
                <w:szCs w:val="28"/>
                <w:rtl/>
                <w:lang w:bidi="ar-IQ"/>
              </w:rPr>
              <w:t xml:space="preserve"> قدرة المتعلم على التعامل مع المادة الدراسية بشكل ايجابي .</w:t>
            </w:r>
          </w:p>
          <w:p w:rsidR="00A2178F" w:rsidRPr="00716851" w:rsidRDefault="00A2178F" w:rsidP="00217EA4">
            <w:pPr>
              <w:tabs>
                <w:tab w:val="left" w:pos="687"/>
              </w:tabs>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د2-</w:t>
            </w:r>
            <w:r w:rsidRPr="00716851">
              <w:rPr>
                <w:rFonts w:ascii="Calibri" w:eastAsia="Calibri" w:hAnsi="Calibri" w:cs="Times New Roman" w:hint="cs"/>
                <w:b/>
                <w:bCs/>
                <w:sz w:val="28"/>
                <w:szCs w:val="28"/>
                <w:rtl/>
                <w:lang w:bidi="ar-IQ"/>
              </w:rPr>
              <w:t xml:space="preserve"> رفع المستوى العلمي والعملي للمتعلم .</w:t>
            </w:r>
          </w:p>
          <w:p w:rsidR="00A2178F" w:rsidRPr="00716851" w:rsidRDefault="00A2178F" w:rsidP="00217EA4">
            <w:pPr>
              <w:tabs>
                <w:tab w:val="left" w:pos="687"/>
              </w:tabs>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د3-</w:t>
            </w:r>
            <w:r w:rsidRPr="00716851">
              <w:rPr>
                <w:rFonts w:ascii="Calibri" w:eastAsia="Calibri" w:hAnsi="Calibri" w:cs="Times New Roman" w:hint="cs"/>
                <w:b/>
                <w:bCs/>
                <w:sz w:val="28"/>
                <w:szCs w:val="28"/>
                <w:rtl/>
                <w:lang w:bidi="ar-IQ"/>
              </w:rPr>
              <w:t>اعطاء المتعلم فرصة لبيان موهبته .</w:t>
            </w:r>
          </w:p>
          <w:p w:rsidR="00A2178F" w:rsidRPr="00716851" w:rsidRDefault="00A2178F" w:rsidP="00217EA4">
            <w:pPr>
              <w:tabs>
                <w:tab w:val="left" w:pos="687"/>
              </w:tabs>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 xml:space="preserve">      </w:t>
            </w:r>
            <w:r w:rsidRPr="00716851">
              <w:rPr>
                <w:rFonts w:ascii="Calibri" w:eastAsia="Calibri" w:hAnsi="Calibri" w:cs="Times New Roman"/>
                <w:b/>
                <w:bCs/>
                <w:sz w:val="28"/>
                <w:szCs w:val="28"/>
                <w:rtl/>
                <w:lang w:bidi="ar-IQ"/>
              </w:rPr>
              <w:t xml:space="preserve">   د4-</w:t>
            </w:r>
            <w:r w:rsidRPr="00716851">
              <w:rPr>
                <w:rFonts w:ascii="Calibri" w:eastAsia="Calibri" w:hAnsi="Calibri" w:cs="Times New Roman" w:hint="cs"/>
                <w:b/>
                <w:bCs/>
                <w:sz w:val="28"/>
                <w:szCs w:val="28"/>
                <w:rtl/>
                <w:lang w:bidi="ar-IQ"/>
              </w:rPr>
              <w:t>قدرة المتعلم على القيام بالمهارات الحسابية في التعامل مع المادة الدرسية</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lang w:bidi="ar-IQ"/>
              </w:rPr>
            </w:pPr>
          </w:p>
        </w:tc>
      </w:tr>
    </w:tbl>
    <w:p w:rsidR="00A2178F" w:rsidRPr="00716851" w:rsidRDefault="00A2178F" w:rsidP="00A2178F">
      <w:pPr>
        <w:shd w:val="clear" w:color="auto" w:fill="FFFFFF"/>
        <w:autoSpaceDE w:val="0"/>
        <w:autoSpaceDN w:val="0"/>
        <w:adjustRightInd w:val="0"/>
        <w:rPr>
          <w:b/>
          <w:bCs/>
          <w:sz w:val="28"/>
          <w:szCs w:val="28"/>
          <w:rtl/>
          <w:lang w:bidi="ar-IQ"/>
        </w:rPr>
      </w:pPr>
    </w:p>
    <w:tbl>
      <w:tblPr>
        <w:tblpPr w:leftFromText="180" w:rightFromText="180" w:vertAnchor="text" w:horzAnchor="margin" w:tblpXSpec="center" w:tblpY="-56"/>
        <w:bidiVisual/>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92"/>
        <w:gridCol w:w="3544"/>
        <w:gridCol w:w="1984"/>
        <w:gridCol w:w="1418"/>
        <w:gridCol w:w="1276"/>
      </w:tblGrid>
      <w:tr w:rsidR="00A2178F" w:rsidRPr="00716851" w:rsidTr="00217EA4">
        <w:trPr>
          <w:trHeight w:val="538"/>
        </w:trPr>
        <w:tc>
          <w:tcPr>
            <w:tcW w:w="10065" w:type="dxa"/>
            <w:gridSpan w:val="6"/>
            <w:shd w:val="clear" w:color="auto" w:fill="auto"/>
          </w:tcPr>
          <w:p w:rsidR="00A2178F" w:rsidRPr="00716851" w:rsidRDefault="00A2178F" w:rsidP="00217EA4">
            <w:pPr>
              <w:numPr>
                <w:ilvl w:val="0"/>
                <w:numId w:val="4"/>
              </w:numPr>
              <w:shd w:val="clear" w:color="auto" w:fill="FFFFFF"/>
              <w:tabs>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lastRenderedPageBreak/>
              <w:t>بنية المقرر</w:t>
            </w:r>
          </w:p>
        </w:tc>
      </w:tr>
      <w:tr w:rsidR="00A2178F" w:rsidRPr="00716851" w:rsidTr="00217EA4">
        <w:trPr>
          <w:trHeight w:val="572"/>
        </w:trPr>
        <w:tc>
          <w:tcPr>
            <w:tcW w:w="851"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الأسبوع</w:t>
            </w:r>
          </w:p>
        </w:tc>
        <w:tc>
          <w:tcPr>
            <w:tcW w:w="992"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الساعات</w:t>
            </w:r>
          </w:p>
        </w:tc>
        <w:tc>
          <w:tcPr>
            <w:tcW w:w="3544"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مخرجات التعلم المطلوبة</w:t>
            </w:r>
          </w:p>
        </w:tc>
        <w:tc>
          <w:tcPr>
            <w:tcW w:w="1984"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الوحدة / أو الموضوع</w:t>
            </w:r>
          </w:p>
        </w:tc>
        <w:tc>
          <w:tcPr>
            <w:tcW w:w="1418"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طريقة التعليم</w:t>
            </w:r>
          </w:p>
        </w:tc>
        <w:tc>
          <w:tcPr>
            <w:tcW w:w="1276"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طريقة التقييم</w:t>
            </w:r>
          </w:p>
        </w:tc>
      </w:tr>
      <w:tr w:rsidR="00A2178F" w:rsidRPr="00716851" w:rsidTr="00217EA4">
        <w:trPr>
          <w:trHeight w:val="399"/>
        </w:trPr>
        <w:tc>
          <w:tcPr>
            <w:tcW w:w="851"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  1</w:t>
            </w:r>
          </w:p>
        </w:tc>
        <w:tc>
          <w:tcPr>
            <w:tcW w:w="992"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    4</w:t>
            </w:r>
          </w:p>
        </w:tc>
        <w:tc>
          <w:tcPr>
            <w:tcW w:w="3544"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مفهوم التوزيع الاحتمالي لمتغير عشوائي (مستمر ومتقطع)ودالة التوزيع الاحتمالي</w:t>
            </w:r>
          </w:p>
        </w:tc>
        <w:tc>
          <w:tcPr>
            <w:tcW w:w="1984"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التوزيعات الاحتمالية</w:t>
            </w:r>
          </w:p>
        </w:tc>
        <w:tc>
          <w:tcPr>
            <w:tcW w:w="1418"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39"/>
        </w:trPr>
        <w:tc>
          <w:tcPr>
            <w:tcW w:w="851"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2</w:t>
            </w:r>
          </w:p>
        </w:tc>
        <w:tc>
          <w:tcPr>
            <w:tcW w:w="992"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4</w:t>
            </w:r>
          </w:p>
        </w:tc>
        <w:tc>
          <w:tcPr>
            <w:tcW w:w="3544"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التوزيع الاحتمالي المستمر (تعريف+امثلة )</w:t>
            </w:r>
          </w:p>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التوزيع الاحتمالي المتقطع  (تعريف+امثلة )</w:t>
            </w:r>
          </w:p>
        </w:tc>
        <w:tc>
          <w:tcPr>
            <w:tcW w:w="1984"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التوزيعات الاحتمالية </w:t>
            </w:r>
          </w:p>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(المستمرة والمتقطعة)</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20"/>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p>
        </w:tc>
        <w:tc>
          <w:tcPr>
            <w:tcW w:w="992"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4</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توزيع ذي الحدين (تعريف+امثلة)</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توزيع  بواسون (تعريف+امثلة)</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بعض التوزيعات المتقطعة</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31"/>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4</w:t>
            </w:r>
          </w:p>
        </w:tc>
        <w:tc>
          <w:tcPr>
            <w:tcW w:w="992"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4</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مفهوم , تعريف , معادلة ) المنحني الطبيعي وبعض التطبيقات على ذلك</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المنحني الطبيعي</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40"/>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5</w:t>
            </w:r>
          </w:p>
        </w:tc>
        <w:tc>
          <w:tcPr>
            <w:tcW w:w="992"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4</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المساحة تحت المنحني الطبيعي مع امثلة تطبيقية واستعمال الجدوال الاحصائية الخاصة</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التوزيع الطبيعي كمثال لتوزيعات مستمرة </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763"/>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6</w:t>
            </w:r>
          </w:p>
        </w:tc>
        <w:tc>
          <w:tcPr>
            <w:tcW w:w="992"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4</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اختبارات شهرية (مقالي+موضوعي)</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اختبار شهري</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(مقالي+موضوعي)</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7</w:t>
            </w:r>
          </w:p>
        </w:tc>
        <w:tc>
          <w:tcPr>
            <w:tcW w:w="992"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4</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مفهوم تصاميم العينات , توزيع المعاينة لمتوسط عينة واحدة لمجتمع مسحوبة لمجتمع طبيعي</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نظرية المعاينة</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8</w:t>
            </w:r>
          </w:p>
        </w:tc>
        <w:tc>
          <w:tcPr>
            <w:tcW w:w="992"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4</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توزيع المعاينة للفرق بين متوسطيين حسابيين واختبار النسبة لعينة واحدة.</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نظرية المعاينة</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9</w:t>
            </w:r>
          </w:p>
        </w:tc>
        <w:tc>
          <w:tcPr>
            <w:tcW w:w="992"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4</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خطوات اختبار الفرضيات , اختبار يتعلق بالمتوسطات والنسب</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اختبار الفرضيات</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10</w:t>
            </w:r>
          </w:p>
        </w:tc>
        <w:tc>
          <w:tcPr>
            <w:tcW w:w="992"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4</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مفهوم التوزيع الطبيعي القياس(</w:t>
            </w:r>
            <w:r w:rsidRPr="00716851">
              <w:rPr>
                <w:rFonts w:ascii="Cambria" w:eastAsia="Calibri" w:hAnsi="Cambria" w:cs="Times New Roman"/>
                <w:b/>
                <w:bCs/>
                <w:color w:val="000000"/>
                <w:sz w:val="28"/>
                <w:szCs w:val="28"/>
                <w:lang w:bidi="ar-IQ"/>
              </w:rPr>
              <w:t>z</w:t>
            </w:r>
            <w:r w:rsidRPr="00716851">
              <w:rPr>
                <w:rFonts w:ascii="Cambria" w:eastAsia="Calibri" w:hAnsi="Cambria" w:cs="Times New Roman" w:hint="cs"/>
                <w:b/>
                <w:bCs/>
                <w:color w:val="000000"/>
                <w:sz w:val="28"/>
                <w:szCs w:val="28"/>
                <w:rtl/>
                <w:lang w:bidi="ar-IQ"/>
              </w:rPr>
              <w:t>), كيفية تحويل التوزيع الطبيعي الى التوزيع الطبيعي القياس (</w:t>
            </w:r>
            <w:r w:rsidRPr="00716851">
              <w:rPr>
                <w:rFonts w:ascii="Cambria" w:eastAsia="Calibri" w:hAnsi="Cambria" w:cs="Times New Roman"/>
                <w:b/>
                <w:bCs/>
                <w:color w:val="000000"/>
                <w:sz w:val="28"/>
                <w:szCs w:val="28"/>
                <w:lang w:bidi="ar-IQ"/>
              </w:rPr>
              <w:t>z</w:t>
            </w:r>
            <w:r w:rsidRPr="00716851">
              <w:rPr>
                <w:rFonts w:ascii="Cambria" w:eastAsia="Calibri" w:hAnsi="Cambria" w:cs="Times New Roman" w:hint="cs"/>
                <w:b/>
                <w:bCs/>
                <w:color w:val="000000"/>
                <w:sz w:val="28"/>
                <w:szCs w:val="28"/>
                <w:rtl/>
                <w:lang w:bidi="ar-IQ"/>
              </w:rPr>
              <w:t>) .</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العلاقة بين التوزيع الطبيعي والتوزيع الطبيعي القياس</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11</w:t>
            </w:r>
          </w:p>
        </w:tc>
        <w:tc>
          <w:tcPr>
            <w:tcW w:w="992"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4</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اختبار شهري (مقالي+موضوعي)</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اختبار شهري (مقالي+موضوعي)</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12</w:t>
            </w:r>
          </w:p>
        </w:tc>
        <w:tc>
          <w:tcPr>
            <w:tcW w:w="992"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4</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(مفهوم + تعريف + امثلة ) لاختبار</w:t>
            </w:r>
            <w:r w:rsidRPr="00716851">
              <w:rPr>
                <w:rFonts w:ascii="Cambria" w:eastAsia="Calibri" w:hAnsi="Cambria" w:cs="Times New Roman"/>
                <w:b/>
                <w:bCs/>
                <w:color w:val="000000"/>
                <w:sz w:val="28"/>
                <w:szCs w:val="28"/>
                <w:lang w:bidi="ar-IQ"/>
              </w:rPr>
              <w:t>z)</w:t>
            </w:r>
            <w:r w:rsidRPr="00716851">
              <w:rPr>
                <w:rFonts w:ascii="Cambria" w:eastAsia="Calibri" w:hAnsi="Cambria" w:cs="Times New Roman" w:hint="cs"/>
                <w:b/>
                <w:bCs/>
                <w:color w:val="000000"/>
                <w:sz w:val="28"/>
                <w:szCs w:val="28"/>
                <w:rtl/>
                <w:lang w:bidi="ar-IQ"/>
              </w:rPr>
              <w:t>) مع استعما ل الجداول الاحصائية الخاصة .</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اختبار (</w:t>
            </w:r>
            <w:r w:rsidRPr="00716851">
              <w:rPr>
                <w:rFonts w:ascii="Cambria" w:eastAsia="Calibri" w:hAnsi="Cambria" w:cs="Times New Roman"/>
                <w:b/>
                <w:bCs/>
                <w:color w:val="000000"/>
                <w:sz w:val="28"/>
                <w:szCs w:val="28"/>
                <w:lang w:bidi="ar-IQ"/>
              </w:rPr>
              <w:t>z</w:t>
            </w:r>
            <w:r w:rsidRPr="00716851">
              <w:rPr>
                <w:rFonts w:ascii="Cambria" w:eastAsia="Calibri" w:hAnsi="Cambria" w:cs="Times New Roman" w:hint="cs"/>
                <w:b/>
                <w:bCs/>
                <w:color w:val="000000"/>
                <w:sz w:val="28"/>
                <w:szCs w:val="28"/>
                <w:rtl/>
                <w:lang w:bidi="ar-IQ"/>
              </w:rPr>
              <w:t xml:space="preserve">) </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13</w:t>
            </w:r>
          </w:p>
        </w:tc>
        <w:tc>
          <w:tcPr>
            <w:tcW w:w="992"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4</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(مفهوم + تعريف + امثلة ) لاختبار</w:t>
            </w:r>
            <w:r w:rsidRPr="00716851">
              <w:rPr>
                <w:rFonts w:ascii="Cambria" w:eastAsia="Calibri" w:hAnsi="Cambria" w:cs="Times New Roman"/>
                <w:b/>
                <w:bCs/>
                <w:color w:val="000000"/>
                <w:sz w:val="28"/>
                <w:szCs w:val="28"/>
                <w:lang w:bidi="ar-IQ"/>
              </w:rPr>
              <w:t>t)</w:t>
            </w:r>
            <w:r w:rsidRPr="00716851">
              <w:rPr>
                <w:rFonts w:ascii="Cambria" w:eastAsia="Calibri" w:hAnsi="Cambria" w:cs="Times New Roman" w:hint="cs"/>
                <w:b/>
                <w:bCs/>
                <w:color w:val="000000"/>
                <w:sz w:val="28"/>
                <w:szCs w:val="28"/>
                <w:rtl/>
                <w:lang w:bidi="ar-IQ"/>
              </w:rPr>
              <w:t>) مع استعما ل الجداول الاحصائية الخاصة .</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توزيع (</w:t>
            </w:r>
            <w:r w:rsidRPr="00716851">
              <w:rPr>
                <w:rFonts w:ascii="Cambria" w:eastAsia="Calibri" w:hAnsi="Cambria" w:cs="Times New Roman"/>
                <w:b/>
                <w:bCs/>
                <w:color w:val="000000"/>
                <w:sz w:val="28"/>
                <w:szCs w:val="28"/>
                <w:lang w:bidi="ar-IQ"/>
              </w:rPr>
              <w:t>t</w:t>
            </w:r>
            <w:r w:rsidRPr="00716851">
              <w:rPr>
                <w:rFonts w:ascii="Cambria" w:eastAsia="Calibri" w:hAnsi="Cambria" w:cs="Times New Roman" w:hint="cs"/>
                <w:b/>
                <w:bCs/>
                <w:color w:val="000000"/>
                <w:sz w:val="28"/>
                <w:szCs w:val="28"/>
                <w:rtl/>
                <w:lang w:bidi="ar-IQ"/>
              </w:rPr>
              <w:t>)</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14</w:t>
            </w:r>
          </w:p>
        </w:tc>
        <w:tc>
          <w:tcPr>
            <w:tcW w:w="992"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4</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(مفهوم + تعريف + امثلة ) لاختبار</w:t>
            </w:r>
            <w:r w:rsidRPr="00716851">
              <w:rPr>
                <w:rFonts w:ascii="Cambria" w:eastAsia="Calibri" w:hAnsi="Cambria" w:cs="Times New Roman"/>
                <w:b/>
                <w:bCs/>
                <w:color w:val="000000"/>
                <w:sz w:val="28"/>
                <w:szCs w:val="28"/>
                <w:lang w:bidi="ar-IQ"/>
              </w:rPr>
              <w:t>x2)</w:t>
            </w:r>
            <w:r w:rsidRPr="00716851">
              <w:rPr>
                <w:rFonts w:ascii="Cambria" w:eastAsia="Calibri" w:hAnsi="Cambria" w:cs="Times New Roman" w:hint="cs"/>
                <w:b/>
                <w:bCs/>
                <w:color w:val="000000"/>
                <w:sz w:val="28"/>
                <w:szCs w:val="28"/>
                <w:rtl/>
                <w:lang w:bidi="ar-IQ"/>
              </w:rPr>
              <w:t>) مع استعما ل الجداول الاحصائية الخاصة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(مفهوم + تعريف +  ) لاختبار</w:t>
            </w:r>
            <w:r w:rsidRPr="00716851">
              <w:rPr>
                <w:rFonts w:ascii="Cambria" w:eastAsia="Calibri" w:hAnsi="Cambria" w:cs="Times New Roman"/>
                <w:b/>
                <w:bCs/>
                <w:color w:val="000000"/>
                <w:sz w:val="28"/>
                <w:szCs w:val="28"/>
                <w:lang w:bidi="ar-IQ"/>
              </w:rPr>
              <w:t>f)</w:t>
            </w:r>
            <w:r w:rsidRPr="00716851">
              <w:rPr>
                <w:rFonts w:ascii="Cambria" w:eastAsia="Calibri" w:hAnsi="Cambria" w:cs="Times New Roman" w:hint="cs"/>
                <w:b/>
                <w:bCs/>
                <w:color w:val="000000"/>
                <w:sz w:val="28"/>
                <w:szCs w:val="28"/>
                <w:rtl/>
                <w:lang w:bidi="ar-IQ"/>
              </w:rPr>
              <w:t xml:space="preserve">) مع استعما ل الجداول الاحصائية الخاصة </w:t>
            </w:r>
            <w:r w:rsidRPr="00716851">
              <w:rPr>
                <w:rFonts w:ascii="Cambria" w:eastAsia="Calibri" w:hAnsi="Cambria" w:cs="Times New Roman" w:hint="cs"/>
                <w:b/>
                <w:bCs/>
                <w:color w:val="000000"/>
                <w:sz w:val="28"/>
                <w:szCs w:val="28"/>
                <w:rtl/>
                <w:lang w:bidi="ar-IQ"/>
              </w:rPr>
              <w:lastRenderedPageBreak/>
              <w:t>.</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lastRenderedPageBreak/>
              <w:t>توزيع مربع كاي (</w:t>
            </w:r>
            <w:r w:rsidRPr="00716851">
              <w:rPr>
                <w:rFonts w:ascii="Cambria" w:eastAsia="Calibri" w:hAnsi="Cambria" w:cs="Times New Roman"/>
                <w:b/>
                <w:bCs/>
                <w:color w:val="000000"/>
                <w:sz w:val="28"/>
                <w:szCs w:val="28"/>
                <w:lang w:bidi="ar-IQ"/>
              </w:rPr>
              <w:t>x2</w:t>
            </w:r>
            <w:r w:rsidRPr="00716851">
              <w:rPr>
                <w:rFonts w:ascii="Cambria" w:eastAsia="Calibri" w:hAnsi="Cambria" w:cs="Times New Roman" w:hint="cs"/>
                <w:b/>
                <w:bCs/>
                <w:color w:val="000000"/>
                <w:sz w:val="28"/>
                <w:szCs w:val="28"/>
                <w:rtl/>
                <w:lang w:bidi="ar-IQ"/>
              </w:rPr>
              <w:t>) وتوزيع (</w:t>
            </w:r>
            <w:r w:rsidRPr="00716851">
              <w:rPr>
                <w:rFonts w:ascii="Cambria" w:eastAsia="Calibri" w:hAnsi="Cambria" w:cs="Times New Roman"/>
                <w:b/>
                <w:bCs/>
                <w:color w:val="000000"/>
                <w:sz w:val="28"/>
                <w:szCs w:val="28"/>
                <w:lang w:bidi="ar-IQ"/>
              </w:rPr>
              <w:t>f</w:t>
            </w:r>
            <w:r w:rsidRPr="00716851">
              <w:rPr>
                <w:rFonts w:ascii="Cambria" w:eastAsia="Calibri" w:hAnsi="Cambria" w:cs="Times New Roman" w:hint="cs"/>
                <w:b/>
                <w:bCs/>
                <w:color w:val="000000"/>
                <w:sz w:val="28"/>
                <w:szCs w:val="28"/>
                <w:rtl/>
                <w:lang w:bidi="ar-IQ"/>
              </w:rPr>
              <w:t>)</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lastRenderedPageBreak/>
              <w:t>15</w:t>
            </w:r>
          </w:p>
        </w:tc>
        <w:tc>
          <w:tcPr>
            <w:tcW w:w="992"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4</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امتحان نهاية الفصل الدراسي</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(مقالي + موضوعي)</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امتحان نهاية الفصل الدراسي</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(مقالي+موضوعي)</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bl>
    <w:p w:rsidR="00A2178F" w:rsidRPr="00716851" w:rsidRDefault="00A2178F" w:rsidP="00A2178F">
      <w:pPr>
        <w:shd w:val="clear" w:color="auto" w:fill="FFFFFF"/>
        <w:rPr>
          <w:b/>
          <w:bCs/>
          <w:sz w:val="28"/>
          <w:szCs w:val="28"/>
          <w:rtl/>
        </w:rPr>
      </w:pPr>
    </w:p>
    <w:p w:rsidR="00A2178F" w:rsidRPr="00716851" w:rsidRDefault="00A2178F" w:rsidP="00A2178F">
      <w:pPr>
        <w:shd w:val="clear" w:color="auto" w:fill="FFFFFF"/>
        <w:rPr>
          <w:b/>
          <w:bCs/>
          <w:sz w:val="28"/>
          <w:szCs w:val="28"/>
          <w:rtl/>
        </w:rPr>
      </w:pPr>
    </w:p>
    <w:p w:rsidR="00A2178F" w:rsidRPr="00716851" w:rsidRDefault="00A2178F" w:rsidP="00A2178F">
      <w:pPr>
        <w:shd w:val="clear" w:color="auto" w:fill="FFFFFF"/>
        <w:rPr>
          <w:b/>
          <w:bCs/>
          <w:sz w:val="28"/>
          <w:szCs w:val="28"/>
          <w:rtl/>
        </w:rPr>
      </w:pPr>
    </w:p>
    <w:p w:rsidR="00A2178F" w:rsidRPr="00716851" w:rsidRDefault="00A2178F" w:rsidP="00A2178F">
      <w:pPr>
        <w:shd w:val="clear" w:color="auto" w:fill="FFFFFF"/>
        <w:rPr>
          <w:b/>
          <w:bCs/>
          <w:vanish/>
          <w:sz w:val="28"/>
          <w:szCs w:val="28"/>
        </w:rPr>
      </w:pPr>
    </w:p>
    <w:tbl>
      <w:tblPr>
        <w:bidiVisual/>
        <w:tblW w:w="902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8"/>
        <w:gridCol w:w="5713"/>
      </w:tblGrid>
      <w:tr w:rsidR="00A2178F" w:rsidRPr="00716851" w:rsidTr="00217EA4">
        <w:trPr>
          <w:trHeight w:val="477"/>
        </w:trPr>
        <w:tc>
          <w:tcPr>
            <w:tcW w:w="9021" w:type="dxa"/>
            <w:gridSpan w:val="2"/>
            <w:shd w:val="clear" w:color="auto" w:fill="auto"/>
          </w:tcPr>
          <w:p w:rsidR="00A2178F" w:rsidRPr="00716851" w:rsidRDefault="00A2178F" w:rsidP="00217EA4">
            <w:pPr>
              <w:numPr>
                <w:ilvl w:val="0"/>
                <w:numId w:val="4"/>
              </w:numPr>
              <w:shd w:val="clear" w:color="auto" w:fill="FFFFFF"/>
              <w:tabs>
                <w:tab w:val="left" w:pos="252"/>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البنية التحتية </w:t>
            </w:r>
          </w:p>
        </w:tc>
      </w:tr>
      <w:tr w:rsidR="00A2178F" w:rsidRPr="00716851" w:rsidTr="00217EA4">
        <w:trPr>
          <w:trHeight w:val="570"/>
        </w:trPr>
        <w:tc>
          <w:tcPr>
            <w:tcW w:w="3308"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b/>
                <w:bCs/>
                <w:color w:val="000000"/>
                <w:sz w:val="28"/>
                <w:szCs w:val="28"/>
                <w:rtl/>
                <w:lang w:bidi="ar-IQ"/>
              </w:rPr>
            </w:pPr>
            <w:r w:rsidRPr="00716851">
              <w:rPr>
                <w:rFonts w:ascii="Cambria" w:eastAsia="Calibri" w:hAnsi="Cambria" w:hint="cs"/>
                <w:b/>
                <w:bCs/>
                <w:color w:val="000000"/>
                <w:sz w:val="28"/>
                <w:szCs w:val="28"/>
                <w:rtl/>
                <w:lang w:bidi="ar-IQ"/>
              </w:rPr>
              <w:t>1.مبادئ في نظرية الاحتمال والاحصاء الرياضي / د. مدني دسوقي (1968)</w:t>
            </w:r>
          </w:p>
          <w:p w:rsidR="00A2178F" w:rsidRPr="00716851" w:rsidRDefault="00A2178F" w:rsidP="00217EA4">
            <w:pPr>
              <w:shd w:val="clear" w:color="auto" w:fill="FFFFFF"/>
              <w:autoSpaceDE w:val="0"/>
              <w:autoSpaceDN w:val="0"/>
              <w:adjustRightInd w:val="0"/>
              <w:rPr>
                <w:rFonts w:ascii="Cambria" w:eastAsia="Calibri" w:hAnsi="Cambria"/>
                <w:b/>
                <w:bCs/>
                <w:color w:val="000000"/>
                <w:sz w:val="28"/>
                <w:szCs w:val="28"/>
                <w:lang w:bidi="ar-IQ"/>
              </w:rPr>
            </w:pPr>
            <w:r w:rsidRPr="00716851">
              <w:rPr>
                <w:rFonts w:ascii="Cambria" w:eastAsia="Calibri" w:hAnsi="Cambria" w:hint="cs"/>
                <w:b/>
                <w:bCs/>
                <w:color w:val="000000"/>
                <w:sz w:val="28"/>
                <w:szCs w:val="28"/>
                <w:rtl/>
                <w:lang w:bidi="ar-IQ"/>
              </w:rPr>
              <w:t>2. المدخل الى الاحصاء / د. خاشع محمود (2000-ط1)</w:t>
            </w:r>
          </w:p>
        </w:tc>
      </w:tr>
      <w:tr w:rsidR="00A2178F" w:rsidRPr="00716851" w:rsidTr="00217EA4">
        <w:trPr>
          <w:trHeight w:val="1005"/>
        </w:trPr>
        <w:tc>
          <w:tcPr>
            <w:tcW w:w="3308"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2ـ المراجع الرئيسية (المصادر)  </w:t>
            </w:r>
          </w:p>
        </w:tc>
        <w:tc>
          <w:tcPr>
            <w:tcW w:w="5713"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b/>
                <w:bCs/>
                <w:color w:val="000000"/>
                <w:sz w:val="28"/>
                <w:szCs w:val="28"/>
                <w:rtl/>
                <w:lang w:bidi="ar-IQ"/>
              </w:rPr>
            </w:pPr>
            <w:r w:rsidRPr="00716851">
              <w:rPr>
                <w:rFonts w:ascii="Cambria" w:eastAsia="Calibri" w:hAnsi="Cambria" w:hint="cs"/>
                <w:b/>
                <w:bCs/>
                <w:color w:val="000000"/>
                <w:sz w:val="28"/>
                <w:szCs w:val="28"/>
                <w:rtl/>
                <w:lang w:bidi="ar-IQ"/>
              </w:rPr>
              <w:t>1.الاحتمالات /د.سيمور ليبشتر (1974)</w:t>
            </w:r>
          </w:p>
          <w:p w:rsidR="00A2178F" w:rsidRPr="00716851" w:rsidRDefault="00A2178F" w:rsidP="00217EA4">
            <w:pPr>
              <w:shd w:val="clear" w:color="auto" w:fill="FFFFFF"/>
              <w:autoSpaceDE w:val="0"/>
              <w:autoSpaceDN w:val="0"/>
              <w:adjustRightInd w:val="0"/>
              <w:rPr>
                <w:rFonts w:ascii="Cambria" w:eastAsia="Calibri" w:hAnsi="Cambria"/>
                <w:b/>
                <w:bCs/>
                <w:color w:val="000000"/>
                <w:sz w:val="28"/>
                <w:szCs w:val="28"/>
                <w:lang w:bidi="ar-IQ"/>
              </w:rPr>
            </w:pPr>
            <w:r w:rsidRPr="00716851">
              <w:rPr>
                <w:rFonts w:ascii="Cambria" w:eastAsia="Calibri" w:hAnsi="Cambria" w:hint="cs"/>
                <w:b/>
                <w:bCs/>
                <w:color w:val="000000"/>
                <w:sz w:val="28"/>
                <w:szCs w:val="28"/>
                <w:rtl/>
                <w:lang w:bidi="ar-IQ"/>
              </w:rPr>
              <w:t>2.الاحصاء التجريبي / د.لطفي هندي (1971)</w:t>
            </w:r>
          </w:p>
        </w:tc>
      </w:tr>
      <w:tr w:rsidR="00A2178F" w:rsidRPr="00716851" w:rsidTr="00217EA4">
        <w:trPr>
          <w:trHeight w:val="1247"/>
        </w:trPr>
        <w:tc>
          <w:tcPr>
            <w:tcW w:w="3308"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اـ الكتب والمراجع التي يوصى بها                </w:t>
            </w:r>
            <w:r w:rsidRPr="00716851">
              <w:rPr>
                <w:rFonts w:ascii="Cambria" w:eastAsia="Calibri" w:hAnsi="Cambria" w:cs="Times New Roman"/>
                <w:b/>
                <w:bCs/>
                <w:color w:val="000000"/>
                <w:sz w:val="28"/>
                <w:szCs w:val="28"/>
                <w:rtl/>
                <w:lang w:bidi="ar-IQ"/>
              </w:rPr>
              <w:t xml:space="preserve"> ( </w:t>
            </w:r>
            <w:r w:rsidRPr="00716851">
              <w:rPr>
                <w:rFonts w:ascii="Cambria" w:eastAsia="Calibri" w:hAnsi="Cambria" w:cs="Times New Roman" w:hint="cs"/>
                <w:b/>
                <w:bCs/>
                <w:color w:val="000000"/>
                <w:sz w:val="28"/>
                <w:szCs w:val="28"/>
                <w:rtl/>
                <w:lang w:bidi="ar-IQ"/>
              </w:rPr>
              <w:t xml:space="preserve">المجلات العلمية , التقارير ,.... </w:t>
            </w:r>
            <w:r w:rsidRPr="00716851">
              <w:rPr>
                <w:rFonts w:ascii="Cambria" w:eastAsia="Calibri" w:hAnsi="Cambria" w:cs="Times New Roman"/>
                <w:b/>
                <w:bCs/>
                <w:color w:val="000000"/>
                <w:sz w:val="28"/>
                <w:szCs w:val="28"/>
                <w:rtl/>
                <w:lang w:bidi="ar-IQ"/>
              </w:rPr>
              <w:t xml:space="preserve"> )</w:t>
            </w:r>
          </w:p>
        </w:tc>
        <w:tc>
          <w:tcPr>
            <w:tcW w:w="5713"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b/>
                <w:bCs/>
                <w:color w:val="000000"/>
                <w:sz w:val="28"/>
                <w:szCs w:val="28"/>
                <w:lang w:bidi="ar-IQ"/>
              </w:rPr>
            </w:pPr>
            <w:r w:rsidRPr="00716851">
              <w:rPr>
                <w:rFonts w:ascii="Cambria" w:eastAsia="Calibri" w:hAnsi="Cambria" w:hint="cs"/>
                <w:b/>
                <w:bCs/>
                <w:color w:val="000000"/>
                <w:sz w:val="28"/>
                <w:szCs w:val="28"/>
                <w:rtl/>
                <w:lang w:bidi="ar-IQ"/>
              </w:rPr>
              <w:t xml:space="preserve">مصادر ذات صله  بمحتوى المادة </w:t>
            </w:r>
          </w:p>
        </w:tc>
      </w:tr>
      <w:tr w:rsidR="00A2178F" w:rsidRPr="00716851" w:rsidTr="00217EA4">
        <w:trPr>
          <w:trHeight w:val="1247"/>
        </w:trPr>
        <w:tc>
          <w:tcPr>
            <w:tcW w:w="3308"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b/>
                <w:bCs/>
                <w:color w:val="000000"/>
                <w:sz w:val="28"/>
                <w:szCs w:val="28"/>
                <w:lang w:bidi="ar-IQ"/>
              </w:rPr>
            </w:pPr>
            <w:r w:rsidRPr="00716851">
              <w:rPr>
                <w:rFonts w:ascii="Cambria" w:eastAsia="Calibri" w:hAnsi="Cambria" w:hint="cs"/>
                <w:b/>
                <w:bCs/>
                <w:color w:val="000000"/>
                <w:sz w:val="28"/>
                <w:szCs w:val="28"/>
                <w:rtl/>
                <w:lang w:bidi="ar-IQ"/>
              </w:rPr>
              <w:t>---------------------</w:t>
            </w:r>
          </w:p>
        </w:tc>
      </w:tr>
    </w:tbl>
    <w:p w:rsidR="00A2178F" w:rsidRPr="00716851" w:rsidRDefault="00A2178F" w:rsidP="00A2178F">
      <w:pPr>
        <w:shd w:val="clear" w:color="auto" w:fill="FFFFFF"/>
        <w:rPr>
          <w:b/>
          <w:bCs/>
          <w:sz w:val="28"/>
          <w:szCs w:val="28"/>
          <w:rtl/>
        </w:rPr>
      </w:pPr>
    </w:p>
    <w:tbl>
      <w:tblPr>
        <w:bidiVisual/>
        <w:tblW w:w="888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80"/>
      </w:tblGrid>
      <w:tr w:rsidR="00A2178F" w:rsidRPr="00716851" w:rsidTr="00217EA4">
        <w:trPr>
          <w:trHeight w:val="419"/>
        </w:trPr>
        <w:tc>
          <w:tcPr>
            <w:tcW w:w="888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خطة تطوير المقرر الدراسي </w:t>
            </w:r>
          </w:p>
        </w:tc>
      </w:tr>
      <w:tr w:rsidR="00A2178F" w:rsidRPr="00716851" w:rsidTr="00217EA4">
        <w:trPr>
          <w:trHeight w:val="495"/>
        </w:trPr>
        <w:tc>
          <w:tcPr>
            <w:tcW w:w="888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توسيع مفردات المادة الدراسية بشكل ينسجم مع التطور المعرفي للمادة الدراسية .</w:t>
            </w:r>
          </w:p>
        </w:tc>
      </w:tr>
    </w:tbl>
    <w:p w:rsidR="00A2178F" w:rsidRDefault="00A2178F" w:rsidP="00A2178F">
      <w:pPr>
        <w:rPr>
          <w:b/>
          <w:bCs/>
          <w:sz w:val="28"/>
          <w:szCs w:val="28"/>
          <w:rtl/>
          <w:lang w:bidi="ar-IQ"/>
        </w:rPr>
      </w:pPr>
    </w:p>
    <w:p w:rsidR="00A2178F" w:rsidRDefault="00A2178F" w:rsidP="00A2178F">
      <w:pPr>
        <w:rPr>
          <w:b/>
          <w:bCs/>
          <w:sz w:val="28"/>
          <w:szCs w:val="28"/>
          <w:rtl/>
          <w:lang w:bidi="ar-IQ"/>
        </w:rPr>
      </w:pPr>
      <w:r w:rsidRPr="00716851">
        <w:rPr>
          <w:b/>
          <w:bCs/>
          <w:sz w:val="28"/>
          <w:szCs w:val="28"/>
          <w:rtl/>
          <w:lang w:bidi="ar-IQ"/>
        </w:rPr>
        <w:t>وصف المقرر</w:t>
      </w:r>
    </w:p>
    <w:p w:rsidR="00A2178F" w:rsidRPr="00716851" w:rsidRDefault="008E3E52" w:rsidP="00A2178F">
      <w:pPr>
        <w:rPr>
          <w:b/>
          <w:bCs/>
          <w:sz w:val="28"/>
          <w:szCs w:val="28"/>
          <w:rtl/>
          <w:lang w:bidi="ar-IQ"/>
        </w:rPr>
      </w:pPr>
      <w:r>
        <w:rPr>
          <w:rFonts w:hint="cs"/>
          <w:b/>
          <w:bCs/>
          <w:sz w:val="28"/>
          <w:szCs w:val="28"/>
          <w:rtl/>
          <w:lang w:bidi="ar-IQ"/>
        </w:rPr>
        <w:t>مدرس المادة: م.م. فاطمة اسماعيل</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hint="cs"/>
                <w:b/>
                <w:bCs/>
                <w:sz w:val="28"/>
                <w:szCs w:val="28"/>
                <w:rtl/>
                <w:lang w:bidi="ar-IQ"/>
              </w:rPr>
              <w:t xml:space="preserve">التعلم </w:t>
            </w:r>
            <w:r w:rsidRPr="00716851">
              <w:rPr>
                <w:b/>
                <w:bCs/>
                <w:sz w:val="28"/>
                <w:szCs w:val="28"/>
                <w:rtl/>
                <w:lang w:bidi="ar-IQ"/>
              </w:rPr>
              <w:t>المتاحة. ولابد من الربط بينها وبين وصف البرنامج.</w:t>
            </w:r>
            <w:r w:rsidRPr="00716851">
              <w:rPr>
                <w:rFonts w:hint="cs"/>
                <w:b/>
                <w:bCs/>
                <w:sz w:val="28"/>
                <w:szCs w:val="28"/>
                <w:rtl/>
                <w:lang w:bidi="ar-IQ"/>
              </w:rPr>
              <w:t>؛</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المؤسسة التعليمية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جامعة ديالى / كلية التربية الأساسية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القسم العلمي  / المركز</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القسم العلمي / الرياضيات</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lastRenderedPageBreak/>
              <w:t>اسم / رمز المقرر</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جبر خطي </w:t>
            </w:r>
            <w:r>
              <w:rPr>
                <w:rFonts w:hint="cs"/>
                <w:b/>
                <w:bCs/>
                <w:sz w:val="28"/>
                <w:szCs w:val="28"/>
                <w:rtl/>
                <w:lang w:bidi="ar-IQ"/>
              </w:rPr>
              <w:t xml:space="preserve">/ </w:t>
            </w:r>
            <w:r>
              <w:rPr>
                <w:b/>
                <w:bCs/>
                <w:sz w:val="28"/>
                <w:szCs w:val="28"/>
                <w:lang w:bidi="ar-IQ"/>
              </w:rPr>
              <w:t>Math 2311</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أشكال الحضور المتاحة</w:t>
            </w:r>
          </w:p>
        </w:tc>
        <w:tc>
          <w:tcPr>
            <w:tcW w:w="5940"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إلزامي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الفصل / السنة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الثالث / الثانية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عدد الساعات الدراسية (الكلي)</w:t>
            </w:r>
          </w:p>
        </w:tc>
        <w:tc>
          <w:tcPr>
            <w:tcW w:w="5940"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60</w:t>
            </w:r>
            <w:r w:rsidRPr="00716851">
              <w:rPr>
                <w:rFonts w:hint="cs"/>
                <w:b/>
                <w:bCs/>
                <w:sz w:val="28"/>
                <w:szCs w:val="28"/>
                <w:rtl/>
                <w:lang w:bidi="ar-IQ"/>
              </w:rPr>
              <w:t xml:space="preserve">ساعة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تاريخ إعداد هذا الوصف </w:t>
            </w:r>
          </w:p>
        </w:tc>
        <w:tc>
          <w:tcPr>
            <w:tcW w:w="5940" w:type="dxa"/>
            <w:shd w:val="clear" w:color="auto" w:fill="auto"/>
            <w:vAlign w:val="center"/>
          </w:tcPr>
          <w:p w:rsidR="00A2178F" w:rsidRPr="00716851" w:rsidRDefault="00A2178F" w:rsidP="00815417">
            <w:pPr>
              <w:rPr>
                <w:b/>
                <w:bCs/>
                <w:sz w:val="28"/>
                <w:szCs w:val="28"/>
                <w:lang w:bidi="ar-IQ"/>
              </w:rPr>
            </w:pPr>
            <w:r w:rsidRPr="00716851">
              <w:rPr>
                <w:rFonts w:hint="cs"/>
                <w:b/>
                <w:bCs/>
                <w:sz w:val="28"/>
                <w:szCs w:val="28"/>
                <w:rtl/>
                <w:lang w:bidi="ar-IQ"/>
              </w:rPr>
              <w:t>1/10/</w:t>
            </w:r>
            <w:r w:rsidR="007724E4">
              <w:rPr>
                <w:rFonts w:hint="cs"/>
                <w:b/>
                <w:bCs/>
                <w:sz w:val="28"/>
                <w:szCs w:val="28"/>
                <w:rtl/>
                <w:lang w:bidi="ar-IQ"/>
              </w:rPr>
              <w:t>2023</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أهداف المقرر: إن يكون الطالب في نهاية السنة الدراسية قادراً على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1-تعلم </w:t>
            </w:r>
            <w:r w:rsidRPr="00716851">
              <w:rPr>
                <w:b/>
                <w:bCs/>
                <w:sz w:val="28"/>
                <w:szCs w:val="28"/>
                <w:rtl/>
              </w:rPr>
              <w:t xml:space="preserve"> الفضاء المتجه ومعنى الحقل ، فضاء جزئي ، استقلال خطي ، اساس ، بعد تعامد</w:t>
            </w:r>
          </w:p>
        </w:tc>
      </w:tr>
      <w:tr w:rsidR="00A2178F" w:rsidRPr="00716851" w:rsidTr="00217EA4">
        <w:trPr>
          <w:trHeight w:val="422"/>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2-</w:t>
            </w:r>
            <w:r w:rsidRPr="00716851">
              <w:rPr>
                <w:b/>
                <w:bCs/>
                <w:sz w:val="28"/>
                <w:szCs w:val="28"/>
                <w:rtl/>
              </w:rPr>
              <w:t xml:space="preserve"> </w:t>
            </w:r>
            <w:r w:rsidRPr="00716851">
              <w:rPr>
                <w:rFonts w:hint="cs"/>
                <w:b/>
                <w:bCs/>
                <w:sz w:val="28"/>
                <w:szCs w:val="28"/>
                <w:rtl/>
              </w:rPr>
              <w:t xml:space="preserve">تعلم </w:t>
            </w:r>
            <w:r w:rsidRPr="00716851">
              <w:rPr>
                <w:b/>
                <w:bCs/>
                <w:sz w:val="28"/>
                <w:szCs w:val="28"/>
                <w:rtl/>
              </w:rPr>
              <w:t xml:space="preserve"> ضرب المتجهات وضرب النقطة ، عملية التعامد (لجرام شميدت)</w:t>
            </w:r>
            <w:r w:rsidRPr="00716851">
              <w:rPr>
                <w:rFonts w:hint="cs"/>
                <w:b/>
                <w:bCs/>
                <w:sz w:val="28"/>
                <w:szCs w:val="28"/>
                <w:rtl/>
              </w:rPr>
              <w:t>.</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3- تعلم </w:t>
            </w:r>
            <w:r w:rsidRPr="00716851">
              <w:rPr>
                <w:b/>
                <w:bCs/>
                <w:sz w:val="28"/>
                <w:szCs w:val="28"/>
                <w:rtl/>
              </w:rPr>
              <w:t xml:space="preserve">  القيم الذاتية والمتجهات الذاتية</w:t>
            </w:r>
            <w:r w:rsidRPr="00716851">
              <w:rPr>
                <w:rFonts w:hint="cs"/>
                <w:b/>
                <w:bCs/>
                <w:sz w:val="28"/>
                <w:szCs w:val="28"/>
                <w:rtl/>
              </w:rPr>
              <w:t>.</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4- تعلم </w:t>
            </w:r>
            <w:r w:rsidRPr="00716851">
              <w:rPr>
                <w:b/>
                <w:bCs/>
                <w:sz w:val="28"/>
                <w:szCs w:val="28"/>
                <w:rtl/>
              </w:rPr>
              <w:t xml:space="preserve"> نظرية المباريات ، المتباينة الخطية ، طريقة المبسط</w:t>
            </w:r>
            <w:r w:rsidRPr="00716851">
              <w:rPr>
                <w:rFonts w:hint="cs"/>
                <w:b/>
                <w:bCs/>
                <w:sz w:val="28"/>
                <w:szCs w:val="28"/>
                <w:rtl/>
              </w:rPr>
              <w:t>.</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5- تعلم </w:t>
            </w:r>
            <w:r w:rsidRPr="00716851">
              <w:rPr>
                <w:b/>
                <w:bCs/>
                <w:sz w:val="28"/>
                <w:szCs w:val="28"/>
                <w:rtl/>
              </w:rPr>
              <w:t xml:space="preserve">  التحويلات الخطية</w:t>
            </w:r>
          </w:p>
        </w:tc>
      </w:tr>
    </w:tbl>
    <w:p w:rsidR="00A2178F" w:rsidRPr="00716851" w:rsidRDefault="00A2178F" w:rsidP="00A2178F">
      <w:pPr>
        <w:rPr>
          <w:b/>
          <w:bCs/>
          <w:vanish/>
          <w:sz w:val="28"/>
          <w:szCs w:val="28"/>
          <w:lang w:bidi="ar-IQ"/>
        </w:rPr>
      </w:pPr>
    </w:p>
    <w:tbl>
      <w:tblPr>
        <w:tblpPr w:leftFromText="180" w:rightFromText="180" w:vertAnchor="text" w:horzAnchor="margin" w:tblpXSpec="center" w:tblpY="-4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653"/>
        </w:trPr>
        <w:tc>
          <w:tcPr>
            <w:tcW w:w="9720"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lastRenderedPageBreak/>
              <w:t>مخرجات المقرر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أ- الأهداف المعرفية  </w:t>
            </w:r>
          </w:p>
          <w:p w:rsidR="00A2178F" w:rsidRPr="00716851" w:rsidRDefault="00A2178F" w:rsidP="00217EA4">
            <w:pPr>
              <w:rPr>
                <w:b/>
                <w:bCs/>
                <w:sz w:val="28"/>
                <w:szCs w:val="28"/>
                <w:rtl/>
                <w:lang w:bidi="ar-IQ"/>
              </w:rPr>
            </w:pPr>
            <w:r w:rsidRPr="00716851">
              <w:rPr>
                <w:b/>
                <w:bCs/>
                <w:sz w:val="28"/>
                <w:szCs w:val="28"/>
                <w:rtl/>
                <w:lang w:bidi="ar-IQ"/>
              </w:rPr>
              <w:t>أ</w:t>
            </w:r>
            <w:r w:rsidRPr="00716851">
              <w:rPr>
                <w:rFonts w:hint="cs"/>
                <w:b/>
                <w:bCs/>
                <w:sz w:val="28"/>
                <w:szCs w:val="28"/>
                <w:rtl/>
                <w:lang w:bidi="ar-IQ"/>
              </w:rPr>
              <w:t>المعرفة والفهم</w:t>
            </w:r>
          </w:p>
          <w:p w:rsidR="00A2178F" w:rsidRPr="00716851" w:rsidRDefault="00A2178F" w:rsidP="00217EA4">
            <w:pPr>
              <w:rPr>
                <w:b/>
                <w:bCs/>
                <w:sz w:val="28"/>
                <w:szCs w:val="28"/>
                <w:rtl/>
              </w:rPr>
            </w:pPr>
            <w:r w:rsidRPr="00716851">
              <w:rPr>
                <w:b/>
                <w:bCs/>
                <w:sz w:val="28"/>
                <w:szCs w:val="28"/>
                <w:rtl/>
                <w:lang w:bidi="ar-IQ"/>
              </w:rPr>
              <w:t>أ</w:t>
            </w:r>
            <w:r w:rsidRPr="00716851">
              <w:rPr>
                <w:rFonts w:hint="cs"/>
                <w:b/>
                <w:bCs/>
                <w:sz w:val="28"/>
                <w:szCs w:val="28"/>
                <w:rtl/>
                <w:lang w:bidi="ar-IQ"/>
              </w:rPr>
              <w:t>1</w:t>
            </w:r>
            <w:r w:rsidRPr="00716851">
              <w:rPr>
                <w:b/>
                <w:bCs/>
                <w:sz w:val="28"/>
                <w:szCs w:val="28"/>
                <w:rtl/>
                <w:lang w:bidi="ar-IQ"/>
              </w:rPr>
              <w:t>-</w:t>
            </w:r>
            <w:r w:rsidRPr="00716851">
              <w:rPr>
                <w:rFonts w:hint="cs"/>
                <w:b/>
                <w:bCs/>
                <w:sz w:val="28"/>
                <w:szCs w:val="28"/>
                <w:rtl/>
                <w:lang w:bidi="ar-IQ"/>
              </w:rPr>
              <w:t xml:space="preserve"> تمكين الطلبة من الحصول على المعرفة والفهم </w:t>
            </w:r>
            <w:r w:rsidRPr="00716851">
              <w:rPr>
                <w:rFonts w:hint="cs"/>
                <w:b/>
                <w:bCs/>
                <w:sz w:val="28"/>
                <w:szCs w:val="28"/>
                <w:rtl/>
              </w:rPr>
              <w:t xml:space="preserve">في </w:t>
            </w:r>
            <w:r w:rsidRPr="00716851">
              <w:rPr>
                <w:b/>
                <w:bCs/>
                <w:sz w:val="28"/>
                <w:szCs w:val="28"/>
                <w:rtl/>
              </w:rPr>
              <w:t>الفضاء المتجه ومعنى الحقل ، فضاء جزئي ، استقلال خطي ، اساس ، بعد تعامد</w:t>
            </w:r>
            <w:r w:rsidRPr="00716851">
              <w:rPr>
                <w:b/>
                <w:bCs/>
                <w:sz w:val="28"/>
                <w:szCs w:val="28"/>
                <w:rtl/>
                <w:lang w:bidi="ar-IQ"/>
              </w:rPr>
              <w:t xml:space="preserve"> أ</w:t>
            </w:r>
            <w:r w:rsidRPr="00716851">
              <w:rPr>
                <w:rFonts w:hint="cs"/>
                <w:b/>
                <w:bCs/>
                <w:sz w:val="28"/>
                <w:szCs w:val="28"/>
                <w:rtl/>
                <w:lang w:bidi="ar-IQ"/>
              </w:rPr>
              <w:t>2</w:t>
            </w:r>
            <w:r w:rsidRPr="00716851">
              <w:rPr>
                <w:b/>
                <w:bCs/>
                <w:sz w:val="28"/>
                <w:szCs w:val="28"/>
                <w:rtl/>
                <w:lang w:bidi="ar-IQ"/>
              </w:rPr>
              <w:t xml:space="preserve">- </w:t>
            </w:r>
            <w:r w:rsidRPr="00716851">
              <w:rPr>
                <w:rFonts w:hint="cs"/>
                <w:b/>
                <w:bCs/>
                <w:sz w:val="28"/>
                <w:szCs w:val="28"/>
                <w:rtl/>
                <w:lang w:bidi="ar-IQ"/>
              </w:rPr>
              <w:t xml:space="preserve">تمكين الطلبة من الحصول على المعرفة والفهم </w:t>
            </w:r>
            <w:r w:rsidRPr="00716851">
              <w:rPr>
                <w:b/>
                <w:bCs/>
                <w:sz w:val="28"/>
                <w:szCs w:val="28"/>
                <w:rtl/>
              </w:rPr>
              <w:t xml:space="preserve"> </w:t>
            </w:r>
            <w:r w:rsidRPr="00716851">
              <w:rPr>
                <w:rFonts w:hint="cs"/>
                <w:b/>
                <w:bCs/>
                <w:sz w:val="28"/>
                <w:szCs w:val="28"/>
                <w:rtl/>
              </w:rPr>
              <w:t xml:space="preserve">في </w:t>
            </w:r>
            <w:r w:rsidRPr="00716851">
              <w:rPr>
                <w:b/>
                <w:bCs/>
                <w:sz w:val="28"/>
                <w:szCs w:val="28"/>
                <w:rtl/>
              </w:rPr>
              <w:t xml:space="preserve"> ضرب المتجهات وضرب النقطة ، عملية التعامد (لجرام شميدت)</w:t>
            </w:r>
          </w:p>
          <w:p w:rsidR="00A2178F" w:rsidRPr="00716851" w:rsidRDefault="00A2178F" w:rsidP="00217EA4">
            <w:pPr>
              <w:rPr>
                <w:b/>
                <w:bCs/>
                <w:sz w:val="28"/>
                <w:szCs w:val="28"/>
                <w:rtl/>
                <w:lang w:bidi="ar-IQ"/>
              </w:rPr>
            </w:pPr>
            <w:r w:rsidRPr="00716851">
              <w:rPr>
                <w:b/>
                <w:bCs/>
                <w:sz w:val="28"/>
                <w:szCs w:val="28"/>
                <w:rtl/>
                <w:lang w:bidi="ar-IQ"/>
              </w:rPr>
              <w:t>أ</w:t>
            </w:r>
            <w:r w:rsidRPr="00716851">
              <w:rPr>
                <w:rFonts w:hint="cs"/>
                <w:b/>
                <w:bCs/>
                <w:sz w:val="28"/>
                <w:szCs w:val="28"/>
                <w:rtl/>
                <w:lang w:bidi="ar-IQ"/>
              </w:rPr>
              <w:t>3</w:t>
            </w:r>
            <w:r w:rsidRPr="00716851">
              <w:rPr>
                <w:b/>
                <w:bCs/>
                <w:sz w:val="28"/>
                <w:szCs w:val="28"/>
                <w:rtl/>
                <w:lang w:bidi="ar-IQ"/>
              </w:rPr>
              <w:t>-</w:t>
            </w:r>
            <w:r w:rsidRPr="00716851">
              <w:rPr>
                <w:rFonts w:hint="cs"/>
                <w:b/>
                <w:bCs/>
                <w:sz w:val="28"/>
                <w:szCs w:val="28"/>
                <w:rtl/>
                <w:lang w:bidi="ar-IQ"/>
              </w:rPr>
              <w:t xml:space="preserve"> تمكين الطلبة من الحصول على المعرفة والفهم </w:t>
            </w:r>
            <w:r w:rsidRPr="00716851">
              <w:rPr>
                <w:b/>
                <w:bCs/>
                <w:sz w:val="28"/>
                <w:szCs w:val="28"/>
                <w:rtl/>
              </w:rPr>
              <w:t xml:space="preserve"> </w:t>
            </w:r>
            <w:r w:rsidRPr="00716851">
              <w:rPr>
                <w:rFonts w:hint="cs"/>
                <w:b/>
                <w:bCs/>
                <w:sz w:val="28"/>
                <w:szCs w:val="28"/>
                <w:rtl/>
                <w:lang w:bidi="ar-IQ"/>
              </w:rPr>
              <w:t xml:space="preserve">في </w:t>
            </w:r>
            <w:r w:rsidRPr="00716851">
              <w:rPr>
                <w:b/>
                <w:bCs/>
                <w:sz w:val="28"/>
                <w:szCs w:val="28"/>
                <w:rtl/>
              </w:rPr>
              <w:t xml:space="preserve"> القيم الذاتية والمتجهات الذاتية</w:t>
            </w:r>
            <w:r w:rsidRPr="00716851">
              <w:rPr>
                <w:rFonts w:hint="cs"/>
                <w:b/>
                <w:bCs/>
                <w:sz w:val="28"/>
                <w:szCs w:val="28"/>
                <w:rtl/>
              </w:rPr>
              <w:t>.</w:t>
            </w:r>
          </w:p>
          <w:p w:rsidR="00A2178F" w:rsidRPr="00716851" w:rsidRDefault="00A2178F" w:rsidP="00217EA4">
            <w:pPr>
              <w:rPr>
                <w:b/>
                <w:bCs/>
                <w:sz w:val="28"/>
                <w:szCs w:val="28"/>
                <w:rtl/>
              </w:rPr>
            </w:pPr>
            <w:r w:rsidRPr="00716851">
              <w:rPr>
                <w:b/>
                <w:bCs/>
                <w:sz w:val="28"/>
                <w:szCs w:val="28"/>
                <w:rtl/>
                <w:lang w:bidi="ar-IQ"/>
              </w:rPr>
              <w:t>أ</w:t>
            </w:r>
            <w:r w:rsidRPr="00716851">
              <w:rPr>
                <w:rFonts w:hint="cs"/>
                <w:b/>
                <w:bCs/>
                <w:sz w:val="28"/>
                <w:szCs w:val="28"/>
                <w:rtl/>
                <w:lang w:bidi="ar-IQ"/>
              </w:rPr>
              <w:t>4</w:t>
            </w:r>
            <w:r w:rsidRPr="00716851">
              <w:rPr>
                <w:b/>
                <w:bCs/>
                <w:sz w:val="28"/>
                <w:szCs w:val="28"/>
                <w:rtl/>
                <w:lang w:bidi="ar-IQ"/>
              </w:rPr>
              <w:t xml:space="preserve">- </w:t>
            </w:r>
            <w:r w:rsidRPr="00716851">
              <w:rPr>
                <w:rFonts w:hint="cs"/>
                <w:b/>
                <w:bCs/>
                <w:sz w:val="28"/>
                <w:szCs w:val="28"/>
                <w:rtl/>
                <w:lang w:bidi="ar-IQ"/>
              </w:rPr>
              <w:t xml:space="preserve">تمكين الطلبة من الحصول على المعرفة والفهم في </w:t>
            </w:r>
            <w:r w:rsidRPr="00716851">
              <w:rPr>
                <w:b/>
                <w:bCs/>
                <w:sz w:val="28"/>
                <w:szCs w:val="28"/>
                <w:rtl/>
              </w:rPr>
              <w:t xml:space="preserve">  نظرية المباريات ، المتباينة الخطية ، طريقة المبسط</w:t>
            </w:r>
          </w:p>
          <w:p w:rsidR="00A2178F" w:rsidRPr="00716851" w:rsidRDefault="00A2178F" w:rsidP="00217EA4">
            <w:pPr>
              <w:rPr>
                <w:b/>
                <w:bCs/>
                <w:sz w:val="28"/>
                <w:szCs w:val="28"/>
              </w:rPr>
            </w:pPr>
            <w:r w:rsidRPr="00716851">
              <w:rPr>
                <w:rFonts w:hint="cs"/>
                <w:b/>
                <w:bCs/>
                <w:sz w:val="28"/>
                <w:szCs w:val="28"/>
                <w:rtl/>
                <w:lang w:bidi="ar-IQ"/>
              </w:rPr>
              <w:t>أ5- تمكين الطلبة من الحصول على المعرفة والفهم في</w:t>
            </w:r>
            <w:r w:rsidRPr="00716851">
              <w:rPr>
                <w:rFonts w:hint="cs"/>
                <w:b/>
                <w:bCs/>
                <w:sz w:val="28"/>
                <w:szCs w:val="28"/>
                <w:rtl/>
              </w:rPr>
              <w:t xml:space="preserve"> </w:t>
            </w:r>
            <w:r w:rsidRPr="00716851">
              <w:rPr>
                <w:b/>
                <w:bCs/>
                <w:sz w:val="28"/>
                <w:szCs w:val="28"/>
                <w:rtl/>
              </w:rPr>
              <w:t xml:space="preserve"> التحويلات الخطية</w:t>
            </w:r>
          </w:p>
        </w:tc>
      </w:tr>
      <w:tr w:rsidR="00A2178F" w:rsidRPr="00716851" w:rsidTr="00217EA4">
        <w:trPr>
          <w:trHeight w:val="1631"/>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ب -  الأهداف المهاراتية الخاصة بالمقرر. </w:t>
            </w:r>
          </w:p>
          <w:p w:rsidR="00A2178F" w:rsidRPr="00716851" w:rsidRDefault="00A2178F" w:rsidP="00217EA4">
            <w:pPr>
              <w:rPr>
                <w:b/>
                <w:bCs/>
                <w:sz w:val="28"/>
                <w:szCs w:val="28"/>
                <w:rtl/>
              </w:rPr>
            </w:pPr>
            <w:r w:rsidRPr="00716851">
              <w:rPr>
                <w:b/>
                <w:bCs/>
                <w:sz w:val="28"/>
                <w:szCs w:val="28"/>
                <w:rtl/>
                <w:lang w:bidi="ar-IQ"/>
              </w:rPr>
              <w:t>ب1 –</w:t>
            </w:r>
            <w:r w:rsidRPr="00716851">
              <w:rPr>
                <w:rFonts w:hint="cs"/>
                <w:b/>
                <w:bCs/>
                <w:sz w:val="28"/>
                <w:szCs w:val="28"/>
                <w:rtl/>
                <w:lang w:bidi="ar-IQ"/>
              </w:rPr>
              <w:t xml:space="preserve"> مهارات في </w:t>
            </w:r>
            <w:r w:rsidRPr="00716851">
              <w:rPr>
                <w:b/>
                <w:bCs/>
                <w:sz w:val="28"/>
                <w:szCs w:val="28"/>
                <w:rtl/>
              </w:rPr>
              <w:t xml:space="preserve"> </w:t>
            </w:r>
            <w:r w:rsidRPr="00716851">
              <w:rPr>
                <w:rFonts w:hint="cs"/>
                <w:b/>
                <w:bCs/>
                <w:sz w:val="28"/>
                <w:szCs w:val="28"/>
                <w:rtl/>
              </w:rPr>
              <w:t>ضرب المتجهات وضرب النقطة</w:t>
            </w:r>
          </w:p>
          <w:p w:rsidR="00A2178F" w:rsidRPr="00716851" w:rsidRDefault="00A2178F" w:rsidP="00217EA4">
            <w:pPr>
              <w:rPr>
                <w:b/>
                <w:bCs/>
                <w:sz w:val="28"/>
                <w:szCs w:val="28"/>
                <w:lang w:bidi="ar-IQ"/>
              </w:rPr>
            </w:pPr>
            <w:r w:rsidRPr="00716851">
              <w:rPr>
                <w:rFonts w:hint="cs"/>
                <w:b/>
                <w:bCs/>
                <w:sz w:val="28"/>
                <w:szCs w:val="28"/>
                <w:rtl/>
                <w:lang w:bidi="ar-IQ"/>
              </w:rPr>
              <w:t xml:space="preserve">ب2- مهارات في </w:t>
            </w:r>
            <w:r w:rsidRPr="00716851">
              <w:rPr>
                <w:b/>
                <w:bCs/>
                <w:sz w:val="28"/>
                <w:szCs w:val="28"/>
                <w:rtl/>
              </w:rPr>
              <w:t xml:space="preserve"> </w:t>
            </w:r>
            <w:r w:rsidRPr="00716851">
              <w:rPr>
                <w:rFonts w:hint="cs"/>
                <w:b/>
                <w:bCs/>
                <w:sz w:val="28"/>
                <w:szCs w:val="28"/>
                <w:rtl/>
              </w:rPr>
              <w:t>التحويلات الخطية.</w:t>
            </w:r>
          </w:p>
        </w:tc>
      </w:tr>
      <w:tr w:rsidR="00A2178F" w:rsidRPr="00716851" w:rsidTr="00217EA4">
        <w:trPr>
          <w:trHeight w:val="423"/>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pStyle w:val="a8"/>
              <w:numPr>
                <w:ilvl w:val="0"/>
                <w:numId w:val="39"/>
              </w:numPr>
              <w:rPr>
                <w:b/>
                <w:bCs/>
                <w:sz w:val="28"/>
                <w:szCs w:val="28"/>
                <w:rtl/>
                <w:lang w:bidi="ar-IQ"/>
              </w:rPr>
            </w:pPr>
            <w:r w:rsidRPr="00716851">
              <w:rPr>
                <w:rFonts w:hint="cs"/>
                <w:b/>
                <w:bCs/>
                <w:sz w:val="28"/>
                <w:szCs w:val="28"/>
                <w:rtl/>
                <w:lang w:bidi="ar-IQ"/>
              </w:rPr>
              <w:t xml:space="preserve"> توضيح وشرح المادة الدراسية </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rtl/>
                <w:lang w:bidi="ar-IQ"/>
              </w:rPr>
            </w:pPr>
            <w:r w:rsidRPr="00716851">
              <w:rPr>
                <w:rFonts w:hint="cs"/>
                <w:b/>
                <w:bCs/>
                <w:sz w:val="28"/>
                <w:szCs w:val="28"/>
                <w:rtl/>
                <w:lang w:bidi="ar-IQ"/>
              </w:rPr>
              <w:t xml:space="preserve">3- طريقة المحاضرة </w:t>
            </w:r>
          </w:p>
          <w:p w:rsidR="00A2178F" w:rsidRPr="00716851" w:rsidRDefault="00A2178F" w:rsidP="00217EA4">
            <w:pPr>
              <w:rPr>
                <w:b/>
                <w:bCs/>
                <w:sz w:val="28"/>
                <w:szCs w:val="28"/>
                <w:lang w:bidi="ar-IQ"/>
              </w:rPr>
            </w:pPr>
            <w:r w:rsidRPr="00716851">
              <w:rPr>
                <w:rFonts w:hint="cs"/>
                <w:b/>
                <w:bCs/>
                <w:sz w:val="28"/>
                <w:szCs w:val="28"/>
                <w:rtl/>
                <w:lang w:bidi="ar-IQ"/>
              </w:rPr>
              <w:t>4- طريقة التعلم الذاتي</w:t>
            </w:r>
          </w:p>
        </w:tc>
      </w:tr>
      <w:tr w:rsidR="00A2178F" w:rsidRPr="00716851" w:rsidTr="00217EA4">
        <w:trPr>
          <w:trHeight w:val="40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1ـ اختبارات يومية بأسئلة محددة </w:t>
            </w:r>
          </w:p>
          <w:p w:rsidR="00A2178F" w:rsidRPr="00716851" w:rsidRDefault="00A2178F" w:rsidP="00217EA4">
            <w:pPr>
              <w:rPr>
                <w:b/>
                <w:bCs/>
                <w:sz w:val="28"/>
                <w:szCs w:val="28"/>
                <w:rtl/>
                <w:lang w:bidi="ar-IQ"/>
              </w:rPr>
            </w:pPr>
            <w:r w:rsidRPr="00716851">
              <w:rPr>
                <w:rFonts w:hint="cs"/>
                <w:b/>
                <w:bCs/>
                <w:sz w:val="28"/>
                <w:szCs w:val="28"/>
                <w:rtl/>
                <w:lang w:bidi="ar-IQ"/>
              </w:rPr>
              <w:t>2ـ وضع درجات للواجبات البيتية والمشاركة الصفية .</w:t>
            </w:r>
          </w:p>
          <w:p w:rsidR="00A2178F" w:rsidRPr="00716851" w:rsidRDefault="00A2178F" w:rsidP="00217EA4">
            <w:pPr>
              <w:rPr>
                <w:b/>
                <w:bCs/>
                <w:sz w:val="28"/>
                <w:szCs w:val="28"/>
                <w:rtl/>
                <w:lang w:bidi="ar-IQ"/>
              </w:rPr>
            </w:pPr>
            <w:r w:rsidRPr="00716851">
              <w:rPr>
                <w:rFonts w:hint="cs"/>
                <w:b/>
                <w:bCs/>
                <w:sz w:val="28"/>
                <w:szCs w:val="28"/>
                <w:rtl/>
                <w:lang w:bidi="ar-IQ"/>
              </w:rPr>
              <w:t>3ـ تكليف الطلبة بإنجاز بحوث وتقارير عن المادة الدراسية</w:t>
            </w:r>
          </w:p>
          <w:p w:rsidR="00A2178F" w:rsidRPr="00716851" w:rsidRDefault="00A2178F" w:rsidP="00217EA4">
            <w:pPr>
              <w:rPr>
                <w:b/>
                <w:bCs/>
                <w:sz w:val="28"/>
                <w:szCs w:val="28"/>
                <w:lang w:bidi="ar-IQ"/>
              </w:rPr>
            </w:pPr>
            <w:r w:rsidRPr="00716851">
              <w:rPr>
                <w:rFonts w:hint="cs"/>
                <w:b/>
                <w:bCs/>
                <w:sz w:val="28"/>
                <w:szCs w:val="28"/>
                <w:rtl/>
                <w:lang w:bidi="ar-IQ"/>
              </w:rPr>
              <w:t>4ـ اختبارات شهرية بأسئلة موضوعية ومقاليه .</w:t>
            </w:r>
          </w:p>
        </w:tc>
      </w:tr>
      <w:tr w:rsidR="00A2178F" w:rsidRPr="00716851" w:rsidTr="00217EA4">
        <w:trPr>
          <w:trHeight w:val="1290"/>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ج- الأهداف الوجدانية والقيمية </w:t>
            </w:r>
          </w:p>
          <w:p w:rsidR="00A2178F" w:rsidRPr="00716851" w:rsidRDefault="00A2178F" w:rsidP="00217EA4">
            <w:pPr>
              <w:rPr>
                <w:b/>
                <w:bCs/>
                <w:sz w:val="28"/>
                <w:szCs w:val="28"/>
                <w:lang w:bidi="ar-IQ"/>
              </w:rPr>
            </w:pPr>
            <w:r w:rsidRPr="00716851">
              <w:rPr>
                <w:b/>
                <w:bCs/>
                <w:sz w:val="28"/>
                <w:szCs w:val="28"/>
                <w:rtl/>
                <w:lang w:bidi="ar-IQ"/>
              </w:rPr>
              <w:t>ج1-</w:t>
            </w:r>
            <w:r w:rsidRPr="00716851">
              <w:rPr>
                <w:rFonts w:hint="cs"/>
                <w:b/>
                <w:bCs/>
                <w:sz w:val="28"/>
                <w:szCs w:val="28"/>
                <w:rtl/>
                <w:lang w:bidi="ar-IQ"/>
              </w:rPr>
              <w:t xml:space="preserve"> ان يدرك اهمية دراسة المادة وتطبيقاتها الحياتية .</w:t>
            </w:r>
          </w:p>
        </w:tc>
      </w:tr>
      <w:tr w:rsidR="00A2178F" w:rsidRPr="00716851" w:rsidTr="00217EA4">
        <w:trPr>
          <w:trHeight w:val="471"/>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الشرح والتوضيح</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lang w:bidi="ar-IQ"/>
              </w:rPr>
            </w:pPr>
            <w:r w:rsidRPr="00716851">
              <w:rPr>
                <w:rFonts w:hint="cs"/>
                <w:b/>
                <w:bCs/>
                <w:sz w:val="28"/>
                <w:szCs w:val="28"/>
                <w:rtl/>
                <w:lang w:bidi="ar-IQ"/>
              </w:rPr>
              <w:t>3- طريقة التعلم الذاتي</w:t>
            </w:r>
          </w:p>
        </w:tc>
      </w:tr>
      <w:tr w:rsidR="00A2178F" w:rsidRPr="00716851" w:rsidTr="00217EA4">
        <w:trPr>
          <w:trHeight w:val="425"/>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الاختبارات النظرية.</w:t>
            </w:r>
          </w:p>
          <w:p w:rsidR="00A2178F" w:rsidRPr="00716851" w:rsidRDefault="00A2178F" w:rsidP="00217EA4">
            <w:pPr>
              <w:rPr>
                <w:b/>
                <w:bCs/>
                <w:sz w:val="28"/>
                <w:szCs w:val="28"/>
                <w:lang w:bidi="ar-IQ"/>
              </w:rPr>
            </w:pPr>
            <w:r w:rsidRPr="00716851">
              <w:rPr>
                <w:rFonts w:hint="cs"/>
                <w:b/>
                <w:bCs/>
                <w:sz w:val="28"/>
                <w:szCs w:val="28"/>
                <w:rtl/>
                <w:lang w:bidi="ar-IQ"/>
              </w:rPr>
              <w:t>2- التقارير والدراسات.</w:t>
            </w:r>
          </w:p>
        </w:tc>
      </w:tr>
      <w:tr w:rsidR="00A2178F" w:rsidRPr="00716851" w:rsidTr="00217EA4">
        <w:trPr>
          <w:trHeight w:val="1584"/>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lastRenderedPageBreak/>
              <w:t>د - المهارات العامة والتأهيلية المنقولة ( المهارات الأخرى المتعلقة بقابلية التوظيف والتطور الشخصي ).</w:t>
            </w:r>
          </w:p>
          <w:p w:rsidR="00A2178F" w:rsidRPr="00716851" w:rsidRDefault="00A2178F" w:rsidP="00217EA4">
            <w:pPr>
              <w:rPr>
                <w:b/>
                <w:bCs/>
                <w:sz w:val="28"/>
                <w:szCs w:val="28"/>
                <w:rtl/>
                <w:lang w:bidi="ar-IQ"/>
              </w:rPr>
            </w:pPr>
            <w:r w:rsidRPr="00716851">
              <w:rPr>
                <w:b/>
                <w:bCs/>
                <w:sz w:val="28"/>
                <w:szCs w:val="28"/>
                <w:rtl/>
                <w:lang w:bidi="ar-IQ"/>
              </w:rPr>
              <w:t xml:space="preserve">   د1- مهارات استخدام المراجع والمصطلحات .</w:t>
            </w:r>
          </w:p>
          <w:p w:rsidR="00A2178F" w:rsidRPr="00716851" w:rsidRDefault="00A2178F" w:rsidP="00217EA4">
            <w:pPr>
              <w:rPr>
                <w:b/>
                <w:bCs/>
                <w:sz w:val="28"/>
                <w:szCs w:val="28"/>
                <w:rtl/>
                <w:lang w:bidi="ar-IQ"/>
              </w:rPr>
            </w:pPr>
            <w:r w:rsidRPr="00716851">
              <w:rPr>
                <w:b/>
                <w:bCs/>
                <w:sz w:val="28"/>
                <w:szCs w:val="28"/>
                <w:rtl/>
                <w:lang w:bidi="ar-IQ"/>
              </w:rPr>
              <w:t>د2- مهارات في جمع البيانات حول الموضوع وتحليلها .</w:t>
            </w:r>
          </w:p>
          <w:p w:rsidR="00A2178F" w:rsidRPr="00716851" w:rsidRDefault="00A2178F" w:rsidP="00217EA4">
            <w:pPr>
              <w:rPr>
                <w:b/>
                <w:bCs/>
                <w:sz w:val="28"/>
                <w:szCs w:val="28"/>
                <w:rtl/>
                <w:lang w:bidi="ar-IQ"/>
              </w:rPr>
            </w:pPr>
            <w:r w:rsidRPr="00716851">
              <w:rPr>
                <w:b/>
                <w:bCs/>
                <w:sz w:val="28"/>
                <w:szCs w:val="28"/>
                <w:rtl/>
                <w:lang w:bidi="ar-IQ"/>
              </w:rPr>
              <w:t xml:space="preserve">د3- مهارات </w:t>
            </w:r>
            <w:r w:rsidRPr="00716851">
              <w:rPr>
                <w:rFonts w:hint="cs"/>
                <w:b/>
                <w:bCs/>
                <w:sz w:val="28"/>
                <w:szCs w:val="28"/>
                <w:rtl/>
                <w:lang w:bidi="ar-IQ"/>
              </w:rPr>
              <w:t>تفسير المبرهنات</w:t>
            </w:r>
            <w:r w:rsidRPr="00716851">
              <w:rPr>
                <w:b/>
                <w:bCs/>
                <w:sz w:val="28"/>
                <w:szCs w:val="28"/>
                <w:rtl/>
                <w:lang w:bidi="ar-IQ"/>
              </w:rPr>
              <w:t xml:space="preserve"> .</w:t>
            </w:r>
          </w:p>
          <w:p w:rsidR="00A2178F" w:rsidRPr="00716851" w:rsidRDefault="00A2178F" w:rsidP="00217EA4">
            <w:pPr>
              <w:rPr>
                <w:b/>
                <w:bCs/>
                <w:sz w:val="28"/>
                <w:szCs w:val="28"/>
                <w:rtl/>
                <w:lang w:bidi="ar-IQ"/>
              </w:rPr>
            </w:pPr>
            <w:r w:rsidRPr="00716851">
              <w:rPr>
                <w:b/>
                <w:bCs/>
                <w:sz w:val="28"/>
                <w:szCs w:val="28"/>
                <w:rtl/>
                <w:lang w:bidi="ar-IQ"/>
              </w:rPr>
              <w:t xml:space="preserve">د4-  مهارات اجراء </w:t>
            </w:r>
            <w:r w:rsidRPr="00716851">
              <w:rPr>
                <w:rFonts w:hint="cs"/>
                <w:b/>
                <w:bCs/>
                <w:sz w:val="28"/>
                <w:szCs w:val="28"/>
                <w:rtl/>
                <w:lang w:bidi="ar-IQ"/>
              </w:rPr>
              <w:t>التحويلات الخطية.</w:t>
            </w:r>
          </w:p>
          <w:p w:rsidR="00A2178F" w:rsidRPr="00716851" w:rsidRDefault="00A2178F" w:rsidP="00217EA4">
            <w:pPr>
              <w:rPr>
                <w:b/>
                <w:bCs/>
                <w:sz w:val="28"/>
                <w:szCs w:val="28"/>
                <w:rtl/>
                <w:lang w:bidi="ar-IQ"/>
              </w:rPr>
            </w:pPr>
            <w:r w:rsidRPr="00716851">
              <w:rPr>
                <w:b/>
                <w:bCs/>
                <w:sz w:val="28"/>
                <w:szCs w:val="28"/>
                <w:rtl/>
                <w:lang w:bidi="ar-IQ"/>
              </w:rPr>
              <w:t xml:space="preserve"> د5 مهارات إعداد المفاهيم الخاصة عن الموضوع.</w:t>
            </w:r>
          </w:p>
          <w:p w:rsidR="00A2178F" w:rsidRPr="00716851" w:rsidRDefault="00A2178F" w:rsidP="00217EA4">
            <w:pPr>
              <w:rPr>
                <w:b/>
                <w:bCs/>
                <w:sz w:val="28"/>
                <w:szCs w:val="28"/>
                <w:lang w:bidi="ar-IQ"/>
              </w:rPr>
            </w:pPr>
            <w:r w:rsidRPr="00716851">
              <w:rPr>
                <w:b/>
                <w:bCs/>
                <w:sz w:val="28"/>
                <w:szCs w:val="28"/>
                <w:rtl/>
                <w:lang w:bidi="ar-IQ"/>
              </w:rPr>
              <w:t xml:space="preserve">  </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716851" w:rsidTr="00217EA4">
        <w:trPr>
          <w:trHeight w:val="538"/>
        </w:trPr>
        <w:tc>
          <w:tcPr>
            <w:tcW w:w="10430" w:type="dxa"/>
            <w:gridSpan w:val="6"/>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lastRenderedPageBreak/>
              <w:t>بنية المقرر</w:t>
            </w:r>
          </w:p>
        </w:tc>
      </w:tr>
      <w:tr w:rsidR="00A2178F" w:rsidRPr="00716851" w:rsidTr="00217EA4">
        <w:trPr>
          <w:trHeight w:val="907"/>
        </w:trPr>
        <w:tc>
          <w:tcPr>
            <w:tcW w:w="1074"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الأسبوع</w:t>
            </w:r>
          </w:p>
        </w:tc>
        <w:tc>
          <w:tcPr>
            <w:tcW w:w="992"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الساعات</w:t>
            </w:r>
          </w:p>
        </w:tc>
        <w:tc>
          <w:tcPr>
            <w:tcW w:w="2552" w:type="dxa"/>
            <w:shd w:val="clear" w:color="auto" w:fill="auto"/>
          </w:tcPr>
          <w:p w:rsidR="00A2178F" w:rsidRPr="00716851" w:rsidRDefault="00A2178F" w:rsidP="00217EA4">
            <w:pPr>
              <w:rPr>
                <w:b/>
                <w:bCs/>
                <w:sz w:val="28"/>
                <w:szCs w:val="28"/>
                <w:lang w:bidi="ar-IQ"/>
              </w:rPr>
            </w:pPr>
            <w:r w:rsidRPr="00716851">
              <w:rPr>
                <w:b/>
                <w:bCs/>
                <w:sz w:val="28"/>
                <w:szCs w:val="28"/>
                <w:rtl/>
                <w:lang w:bidi="ar-IQ"/>
              </w:rPr>
              <w:t>مخرجات التعلم المطلوبة</w:t>
            </w:r>
          </w:p>
        </w:tc>
        <w:tc>
          <w:tcPr>
            <w:tcW w:w="241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اسم الوحدة / أو الموضوع</w:t>
            </w:r>
          </w:p>
        </w:tc>
        <w:tc>
          <w:tcPr>
            <w:tcW w:w="1842"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التعليم</w:t>
            </w:r>
          </w:p>
        </w:tc>
        <w:tc>
          <w:tcPr>
            <w:tcW w:w="1560"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التقييم</w:t>
            </w:r>
          </w:p>
        </w:tc>
      </w:tr>
      <w:tr w:rsidR="00A2178F" w:rsidRPr="00716851" w:rsidTr="00217EA4">
        <w:trPr>
          <w:trHeight w:val="39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الفضاء المتجه ومعنى الحقل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الفضاء المتجه ومعنى الحقل ، فضاء جزئي ، استقلال خطي ، اساس ، بعد تعامد</w:t>
            </w:r>
          </w:p>
        </w:tc>
        <w:tc>
          <w:tcPr>
            <w:tcW w:w="184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المحاضرة</w:t>
            </w:r>
          </w:p>
        </w:tc>
        <w:tc>
          <w:tcPr>
            <w:tcW w:w="156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992" w:type="dxa"/>
            <w:shd w:val="clear" w:color="auto" w:fill="auto"/>
          </w:tcPr>
          <w:p w:rsidR="00A2178F" w:rsidRDefault="00A2178F" w:rsidP="00217EA4">
            <w:r w:rsidRPr="00325E2F">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فضاء جزئي ، استقلال خطي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الفضاء المتجه ومعنى الحقل ، فضاء جزئي ، استقلال خطي ، اساس ، بعد تعامد</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2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992" w:type="dxa"/>
            <w:shd w:val="clear" w:color="auto" w:fill="auto"/>
          </w:tcPr>
          <w:p w:rsidR="00A2178F" w:rsidRDefault="00A2178F" w:rsidP="00217EA4">
            <w:r w:rsidRPr="00325E2F">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الفضاء ، اساس ، بعد تعامد</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الفضاء المتجه ومعنى الحقل ، فضاء جزئي ، استقلال خطي ، اساس ، بعد تعامد</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4</w:t>
            </w:r>
          </w:p>
        </w:tc>
        <w:tc>
          <w:tcPr>
            <w:tcW w:w="992" w:type="dxa"/>
            <w:shd w:val="clear" w:color="auto" w:fill="auto"/>
          </w:tcPr>
          <w:p w:rsidR="00A2178F" w:rsidRDefault="00A2178F" w:rsidP="00217EA4">
            <w:r w:rsidRPr="00325E2F">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تعلم ضرب المتجهات</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ضرب المتجهات وضرب النقطة ، عملية التعامد (لجرام شميدت)</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814"/>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5</w:t>
            </w:r>
          </w:p>
        </w:tc>
        <w:tc>
          <w:tcPr>
            <w:tcW w:w="992" w:type="dxa"/>
            <w:shd w:val="clear" w:color="auto" w:fill="auto"/>
          </w:tcPr>
          <w:p w:rsidR="00A2178F" w:rsidRDefault="00A2178F" w:rsidP="00217EA4">
            <w:r w:rsidRPr="00325E2F">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تعلم ضرب النقطة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ضرب المتجهات وضرب النقطة ، عملية التعامد (لجرام شميدت)</w:t>
            </w:r>
          </w:p>
        </w:tc>
        <w:tc>
          <w:tcPr>
            <w:tcW w:w="1842"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التقويم البنائي</w:t>
            </w:r>
          </w:p>
        </w:tc>
      </w:tr>
      <w:tr w:rsidR="00A2178F" w:rsidRPr="00716851" w:rsidTr="00217EA4">
        <w:trPr>
          <w:trHeight w:val="34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6</w:t>
            </w:r>
          </w:p>
        </w:tc>
        <w:tc>
          <w:tcPr>
            <w:tcW w:w="992" w:type="dxa"/>
            <w:shd w:val="clear" w:color="auto" w:fill="auto"/>
          </w:tcPr>
          <w:p w:rsidR="00A2178F" w:rsidRDefault="00A2178F" w:rsidP="00217EA4">
            <w:r w:rsidRPr="00325E2F">
              <w:rPr>
                <w:rFonts w:hint="cs"/>
                <w:b/>
                <w:bCs/>
                <w:sz w:val="28"/>
                <w:szCs w:val="28"/>
                <w:rtl/>
                <w:lang w:bidi="ar-IQ"/>
              </w:rPr>
              <w:t>4</w:t>
            </w:r>
          </w:p>
        </w:tc>
        <w:tc>
          <w:tcPr>
            <w:tcW w:w="8364" w:type="dxa"/>
            <w:gridSpan w:val="4"/>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rPr>
              <w:t>امتحان الشهر الاول اختبار ات متنوعة</w:t>
            </w:r>
            <w:r w:rsidRPr="00716851">
              <w:rPr>
                <w:rFonts w:hint="cs"/>
                <w:b/>
                <w:bCs/>
                <w:sz w:val="28"/>
                <w:szCs w:val="28"/>
                <w:rtl/>
                <w:lang w:bidi="ar-IQ"/>
              </w:rPr>
              <w:t xml:space="preserve"> وحل مسائل ترتبط بالموضوع</w:t>
            </w:r>
          </w:p>
        </w:tc>
      </w:tr>
      <w:tr w:rsidR="00A2178F" w:rsidRPr="00716851" w:rsidTr="00217EA4">
        <w:trPr>
          <w:trHeight w:val="69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7</w:t>
            </w:r>
          </w:p>
        </w:tc>
        <w:tc>
          <w:tcPr>
            <w:tcW w:w="992" w:type="dxa"/>
            <w:shd w:val="clear" w:color="auto" w:fill="auto"/>
          </w:tcPr>
          <w:p w:rsidR="00A2178F" w:rsidRDefault="00A2178F" w:rsidP="00217EA4">
            <w:r w:rsidRPr="00325E2F">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rtl/>
              </w:rPr>
            </w:pPr>
            <w:r w:rsidRPr="00716851">
              <w:rPr>
                <w:rFonts w:hint="cs"/>
                <w:b/>
                <w:bCs/>
                <w:sz w:val="28"/>
                <w:szCs w:val="28"/>
                <w:rtl/>
                <w:lang w:bidi="ar-IQ"/>
              </w:rPr>
              <w:t>تعلم عملية التعامد(اجرام شميدت)</w:t>
            </w:r>
            <w:r w:rsidRPr="00716851">
              <w:rPr>
                <w:b/>
                <w:bCs/>
                <w:sz w:val="28"/>
                <w:szCs w:val="28"/>
                <w:rtl/>
              </w:rPr>
              <w:t>.</w:t>
            </w:r>
          </w:p>
          <w:p w:rsidR="00A2178F" w:rsidRPr="00716851" w:rsidRDefault="00A2178F" w:rsidP="00217EA4">
            <w:pPr>
              <w:rPr>
                <w:b/>
                <w:bCs/>
                <w:sz w:val="28"/>
                <w:szCs w:val="28"/>
              </w:rPr>
            </w:pPr>
          </w:p>
        </w:tc>
        <w:tc>
          <w:tcPr>
            <w:tcW w:w="2410" w:type="dxa"/>
            <w:shd w:val="clear" w:color="auto" w:fill="auto"/>
          </w:tcPr>
          <w:p w:rsidR="00A2178F" w:rsidRPr="00716851" w:rsidRDefault="00A2178F" w:rsidP="00217EA4">
            <w:pPr>
              <w:rPr>
                <w:b/>
                <w:bCs/>
                <w:sz w:val="28"/>
                <w:szCs w:val="28"/>
              </w:rPr>
            </w:pPr>
            <w:r w:rsidRPr="00716851">
              <w:rPr>
                <w:b/>
                <w:bCs/>
                <w:sz w:val="28"/>
                <w:szCs w:val="28"/>
                <w:rtl/>
              </w:rPr>
              <w:t>ضرب المتجهات وضرب النقطة ، عملية التعامد (لجرام شميدت)</w:t>
            </w:r>
          </w:p>
        </w:tc>
        <w:tc>
          <w:tcPr>
            <w:tcW w:w="1842"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8</w:t>
            </w:r>
          </w:p>
        </w:tc>
        <w:tc>
          <w:tcPr>
            <w:tcW w:w="992" w:type="dxa"/>
            <w:shd w:val="clear" w:color="auto" w:fill="auto"/>
          </w:tcPr>
          <w:p w:rsidR="00A2178F" w:rsidRDefault="00A2178F" w:rsidP="00217EA4">
            <w:r w:rsidRPr="00325E2F">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القيم الذاتية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القيم الذاتية والمتجهات الذاتية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9</w:t>
            </w:r>
          </w:p>
        </w:tc>
        <w:tc>
          <w:tcPr>
            <w:tcW w:w="992" w:type="dxa"/>
            <w:shd w:val="clear" w:color="auto" w:fill="auto"/>
          </w:tcPr>
          <w:p w:rsidR="00A2178F" w:rsidRDefault="00A2178F" w:rsidP="00217EA4">
            <w:r w:rsidRPr="00325E2F">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المتجهات </w:t>
            </w:r>
            <w:r w:rsidRPr="00716851">
              <w:rPr>
                <w:b/>
                <w:bCs/>
                <w:sz w:val="28"/>
                <w:szCs w:val="28"/>
                <w:rtl/>
              </w:rPr>
              <w:t xml:space="preserve"> الذاتية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القيم الذاتية والمتجهات الذاتية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10</w:t>
            </w:r>
          </w:p>
        </w:tc>
        <w:tc>
          <w:tcPr>
            <w:tcW w:w="992" w:type="dxa"/>
            <w:shd w:val="clear" w:color="auto" w:fill="auto"/>
          </w:tcPr>
          <w:p w:rsidR="00A2178F" w:rsidRDefault="00A2178F" w:rsidP="00217EA4">
            <w:r w:rsidRPr="00325E2F">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نظرية المباريات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نظرية المباريات ، المتباينة الخطية ، طريقة المبسط</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11</w:t>
            </w:r>
          </w:p>
        </w:tc>
        <w:tc>
          <w:tcPr>
            <w:tcW w:w="992" w:type="dxa"/>
            <w:shd w:val="clear" w:color="auto" w:fill="auto"/>
          </w:tcPr>
          <w:p w:rsidR="00A2178F" w:rsidRDefault="00A2178F" w:rsidP="00217EA4">
            <w:r w:rsidRPr="00325E2F">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المتباينة الخطية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نظرية المباريات ، المتباينة الخطية ، طريقة المبسط</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12</w:t>
            </w:r>
          </w:p>
        </w:tc>
        <w:tc>
          <w:tcPr>
            <w:tcW w:w="992" w:type="dxa"/>
            <w:shd w:val="clear" w:color="auto" w:fill="auto"/>
          </w:tcPr>
          <w:p w:rsidR="00A2178F" w:rsidRDefault="00A2178F" w:rsidP="00217EA4">
            <w:r w:rsidRPr="00325E2F">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طريقة المبسط</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نظرية المباريات ، المتباينة الخطية ، طريقة المبسط</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lastRenderedPageBreak/>
              <w:t>13</w:t>
            </w:r>
          </w:p>
        </w:tc>
        <w:tc>
          <w:tcPr>
            <w:tcW w:w="992" w:type="dxa"/>
            <w:shd w:val="clear" w:color="auto" w:fill="auto"/>
          </w:tcPr>
          <w:p w:rsidR="00A2178F" w:rsidRDefault="00A2178F" w:rsidP="00217EA4">
            <w:r w:rsidRPr="000F7A35">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التحويلات الخطية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التحويلات الخطية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14</w:t>
            </w:r>
          </w:p>
        </w:tc>
        <w:tc>
          <w:tcPr>
            <w:tcW w:w="992" w:type="dxa"/>
            <w:shd w:val="clear" w:color="auto" w:fill="auto"/>
          </w:tcPr>
          <w:p w:rsidR="00A2178F" w:rsidRDefault="00A2178F" w:rsidP="00217EA4">
            <w:r w:rsidRPr="000F7A35">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التحويلات الخطية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التحويلات الخطية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15</w:t>
            </w:r>
          </w:p>
        </w:tc>
        <w:tc>
          <w:tcPr>
            <w:tcW w:w="992" w:type="dxa"/>
            <w:shd w:val="clear" w:color="auto" w:fill="auto"/>
          </w:tcPr>
          <w:p w:rsidR="00A2178F" w:rsidRDefault="00A2178F" w:rsidP="00217EA4">
            <w:r w:rsidRPr="000F7A35">
              <w:rPr>
                <w:rFonts w:hint="cs"/>
                <w:b/>
                <w:bCs/>
                <w:sz w:val="28"/>
                <w:szCs w:val="28"/>
                <w:rtl/>
                <w:lang w:bidi="ar-IQ"/>
              </w:rPr>
              <w:t>4</w:t>
            </w:r>
          </w:p>
        </w:tc>
        <w:tc>
          <w:tcPr>
            <w:tcW w:w="8364" w:type="dxa"/>
            <w:gridSpan w:val="4"/>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امتحان الشهر الثاني اختبارات موضوعية وحل مسائل</w:t>
            </w:r>
          </w:p>
        </w:tc>
      </w:tr>
    </w:tbl>
    <w:p w:rsidR="00A2178F" w:rsidRPr="00716851" w:rsidRDefault="00A2178F" w:rsidP="00A2178F">
      <w:pPr>
        <w:rPr>
          <w:b/>
          <w:bCs/>
          <w:vanish/>
          <w:sz w:val="28"/>
          <w:szCs w:val="28"/>
          <w:lang w:bidi="ar-IQ"/>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2"/>
        <w:gridCol w:w="5861"/>
      </w:tblGrid>
      <w:tr w:rsidR="00A2178F" w:rsidRPr="00716851" w:rsidTr="00217EA4">
        <w:trPr>
          <w:trHeight w:val="477"/>
        </w:trPr>
        <w:tc>
          <w:tcPr>
            <w:tcW w:w="9163" w:type="dxa"/>
            <w:gridSpan w:val="2"/>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 xml:space="preserve">البنية التحتية </w:t>
            </w:r>
          </w:p>
        </w:tc>
      </w:tr>
      <w:tr w:rsidR="00A2178F" w:rsidRPr="00716851" w:rsidTr="00217EA4">
        <w:trPr>
          <w:trHeight w:val="570"/>
        </w:trPr>
        <w:tc>
          <w:tcPr>
            <w:tcW w:w="3302"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1ـ الكتب المقررة المطلوبة </w:t>
            </w:r>
          </w:p>
        </w:tc>
        <w:tc>
          <w:tcPr>
            <w:tcW w:w="5861"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لا يوجد</w:t>
            </w:r>
          </w:p>
        </w:tc>
      </w:tr>
      <w:tr w:rsidR="00A2178F" w:rsidRPr="00716851" w:rsidTr="00217EA4">
        <w:trPr>
          <w:trHeight w:val="1005"/>
        </w:trPr>
        <w:tc>
          <w:tcPr>
            <w:tcW w:w="3302"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2ـ المراجع الرئيسية (المصادر)  </w:t>
            </w:r>
          </w:p>
        </w:tc>
        <w:tc>
          <w:tcPr>
            <w:tcW w:w="5861" w:type="dxa"/>
            <w:shd w:val="clear" w:color="auto" w:fill="auto"/>
          </w:tcPr>
          <w:p w:rsidR="00A2178F" w:rsidRPr="00716851" w:rsidRDefault="00A2178F" w:rsidP="00217EA4">
            <w:pPr>
              <w:rPr>
                <w:b/>
                <w:bCs/>
                <w:sz w:val="28"/>
                <w:szCs w:val="28"/>
                <w:lang w:bidi="ar-IQ"/>
              </w:rPr>
            </w:pPr>
            <w:r>
              <w:rPr>
                <w:rFonts w:hint="cs"/>
                <w:b/>
                <w:bCs/>
                <w:sz w:val="28"/>
                <w:szCs w:val="28"/>
                <w:rtl/>
                <w:lang w:bidi="ar-IQ"/>
              </w:rPr>
              <w:t>مقدمة في الجبر الخطي. تأليف بيرنارد كولمن ترجمة د. عادل غسان نعوم , د. باسل عطا الهاشمي</w:t>
            </w:r>
          </w:p>
        </w:tc>
      </w:tr>
      <w:tr w:rsidR="00A2178F" w:rsidRPr="00716851" w:rsidTr="00217EA4">
        <w:trPr>
          <w:trHeight w:val="444"/>
        </w:trPr>
        <w:tc>
          <w:tcPr>
            <w:tcW w:w="3302"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اـ الكتب والمراجع التي يوصى بها                 المجلات العلمية , التقارير ,....  )</w:t>
            </w:r>
          </w:p>
        </w:tc>
        <w:tc>
          <w:tcPr>
            <w:tcW w:w="5861"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الاستفادة من اي مصادر تتعلق بالموضوع</w:t>
            </w:r>
          </w:p>
        </w:tc>
      </w:tr>
      <w:tr w:rsidR="00A2178F" w:rsidRPr="00716851" w:rsidTr="00217EA4">
        <w:trPr>
          <w:trHeight w:val="499"/>
        </w:trPr>
        <w:tc>
          <w:tcPr>
            <w:tcW w:w="3302" w:type="dxa"/>
            <w:shd w:val="clear" w:color="auto" w:fill="auto"/>
          </w:tcPr>
          <w:p w:rsidR="00A2178F" w:rsidRPr="00716851" w:rsidRDefault="00A2178F" w:rsidP="00217EA4">
            <w:pPr>
              <w:rPr>
                <w:b/>
                <w:bCs/>
                <w:sz w:val="28"/>
                <w:szCs w:val="28"/>
                <w:lang w:bidi="ar-IQ"/>
              </w:rPr>
            </w:pPr>
            <w:r w:rsidRPr="00716851">
              <w:rPr>
                <w:b/>
                <w:bCs/>
                <w:sz w:val="28"/>
                <w:szCs w:val="28"/>
                <w:rtl/>
                <w:lang w:bidi="ar-IQ"/>
              </w:rPr>
              <w:t>ب ـ المراجع الالكترونية, مواقع الانترنيت ....</w:t>
            </w:r>
          </w:p>
        </w:tc>
        <w:tc>
          <w:tcPr>
            <w:tcW w:w="5861"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 xml:space="preserve">سيرياماث </w:t>
            </w:r>
          </w:p>
        </w:tc>
      </w:tr>
    </w:tbl>
    <w:p w:rsidR="00A2178F" w:rsidRPr="00716851" w:rsidRDefault="00A2178F" w:rsidP="00A2178F">
      <w:pPr>
        <w:rPr>
          <w:b/>
          <w:bCs/>
          <w:sz w:val="28"/>
          <w:szCs w:val="28"/>
          <w:rtl/>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A2178F" w:rsidRPr="00716851" w:rsidTr="00217EA4">
        <w:trPr>
          <w:trHeight w:val="419"/>
        </w:trPr>
        <w:tc>
          <w:tcPr>
            <w:tcW w:w="9121"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rFonts w:hint="cs"/>
                <w:b/>
                <w:bCs/>
                <w:sz w:val="28"/>
                <w:szCs w:val="28"/>
                <w:rtl/>
                <w:lang w:bidi="ar-IQ"/>
              </w:rPr>
              <w:t xml:space="preserve">خطة تطوير المقرر الدراسي </w:t>
            </w:r>
          </w:p>
        </w:tc>
      </w:tr>
      <w:tr w:rsidR="00A2178F" w:rsidRPr="00716851" w:rsidTr="00217EA4">
        <w:trPr>
          <w:trHeight w:val="495"/>
        </w:trPr>
        <w:tc>
          <w:tcPr>
            <w:tcW w:w="9121"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  الالتزام بالقطاعية</w:t>
            </w:r>
          </w:p>
          <w:p w:rsidR="00A2178F" w:rsidRPr="00716851" w:rsidRDefault="00A2178F" w:rsidP="00217EA4">
            <w:pPr>
              <w:rPr>
                <w:b/>
                <w:bCs/>
                <w:sz w:val="28"/>
                <w:szCs w:val="28"/>
                <w:lang w:bidi="ar-IQ"/>
              </w:rPr>
            </w:pPr>
          </w:p>
        </w:tc>
      </w:tr>
    </w:tbl>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rPr>
          <w:b/>
          <w:bCs/>
          <w:sz w:val="28"/>
          <w:szCs w:val="28"/>
          <w:rtl/>
          <w:lang w:bidi="ar-IQ"/>
        </w:rPr>
      </w:pPr>
    </w:p>
    <w:p w:rsidR="00A2178F" w:rsidRDefault="00A2178F" w:rsidP="00A2178F">
      <w:pPr>
        <w:shd w:val="clear" w:color="auto" w:fill="FFFFFF"/>
        <w:autoSpaceDE w:val="0"/>
        <w:autoSpaceDN w:val="0"/>
        <w:adjustRightInd w:val="0"/>
        <w:spacing w:before="240"/>
        <w:rPr>
          <w:b/>
          <w:bCs/>
          <w:sz w:val="32"/>
          <w:szCs w:val="32"/>
          <w:rtl/>
          <w:lang w:bidi="ar-IQ"/>
        </w:rPr>
      </w:pPr>
      <w:r w:rsidRPr="006A1ABC">
        <w:rPr>
          <w:rFonts w:cs="Times New Roman"/>
          <w:b/>
          <w:bCs/>
          <w:sz w:val="32"/>
          <w:szCs w:val="32"/>
          <w:rtl/>
          <w:lang w:bidi="ar-IQ"/>
        </w:rPr>
        <w:t>وصف المقرر</w:t>
      </w:r>
    </w:p>
    <w:p w:rsidR="00A2178F" w:rsidRPr="006A1ABC" w:rsidRDefault="00A2178F" w:rsidP="003A7E5A">
      <w:pPr>
        <w:shd w:val="clear" w:color="auto" w:fill="FFFFFF"/>
        <w:autoSpaceDE w:val="0"/>
        <w:autoSpaceDN w:val="0"/>
        <w:adjustRightInd w:val="0"/>
        <w:spacing w:before="240"/>
        <w:rPr>
          <w:b/>
          <w:bCs/>
          <w:sz w:val="32"/>
          <w:szCs w:val="32"/>
          <w:rtl/>
          <w:lang w:bidi="ar-IQ"/>
        </w:rPr>
      </w:pPr>
      <w:r>
        <w:rPr>
          <w:rFonts w:hint="cs"/>
          <w:b/>
          <w:bCs/>
          <w:sz w:val="32"/>
          <w:szCs w:val="32"/>
          <w:rtl/>
          <w:lang w:bidi="ar-IQ"/>
        </w:rPr>
        <w:t>مدرس الم</w:t>
      </w:r>
      <w:r w:rsidR="008E3E52">
        <w:rPr>
          <w:rFonts w:hint="cs"/>
          <w:b/>
          <w:bCs/>
          <w:sz w:val="32"/>
          <w:szCs w:val="32"/>
          <w:rtl/>
          <w:lang w:bidi="ar-IQ"/>
        </w:rPr>
        <w:t>ادة : م.م.شهد ثامر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794"/>
        </w:trPr>
        <w:tc>
          <w:tcPr>
            <w:tcW w:w="9720" w:type="dxa"/>
            <w:shd w:val="clear" w:color="auto" w:fill="auto"/>
          </w:tcPr>
          <w:p w:rsidR="00A2178F" w:rsidRPr="00FE2B72" w:rsidRDefault="00A2178F" w:rsidP="00217EA4">
            <w:pPr>
              <w:shd w:val="clear" w:color="auto" w:fill="FFFFFF"/>
              <w:autoSpaceDE w:val="0"/>
              <w:autoSpaceDN w:val="0"/>
              <w:adjustRightInd w:val="0"/>
              <w:spacing w:before="240"/>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A2178F" w:rsidRDefault="00A2178F" w:rsidP="00A2178F">
      <w:pPr>
        <w:shd w:val="clear" w:color="auto" w:fill="FFFFFF"/>
        <w:autoSpaceDE w:val="0"/>
        <w:autoSpaceDN w:val="0"/>
        <w:adjustRightInd w:val="0"/>
        <w:spacing w:before="240"/>
        <w:ind w:right="-426"/>
        <w:jc w:val="both"/>
        <w:rPr>
          <w:rFonts w:ascii="Arial" w:hAnsi="Arial" w:cs="Arial"/>
          <w:sz w:val="28"/>
          <w:szCs w:val="28"/>
          <w:rtl/>
          <w:lang w:bidi="ar-IQ"/>
        </w:rPr>
      </w:pPr>
    </w:p>
    <w:p w:rsidR="00A2178F" w:rsidRPr="00E734E3" w:rsidRDefault="00A2178F" w:rsidP="00A2178F">
      <w:pPr>
        <w:shd w:val="clear" w:color="auto" w:fill="FFFFFF"/>
        <w:autoSpaceDE w:val="0"/>
        <w:autoSpaceDN w:val="0"/>
        <w:adjustRightInd w:val="0"/>
        <w:spacing w:before="240"/>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A2178F" w:rsidRPr="003A2E3E" w:rsidRDefault="00A2178F" w:rsidP="00217EA4">
            <w:pPr>
              <w:shd w:val="clear" w:color="auto" w:fill="FFFFFF"/>
              <w:autoSpaceDE w:val="0"/>
              <w:autoSpaceDN w:val="0"/>
              <w:adjustRightInd w:val="0"/>
              <w:rPr>
                <w:rFonts w:ascii="Calibri" w:eastAsia="Calibri" w:hAnsi="Calibri" w:cs="Times New Roman"/>
                <w:color w:val="000000"/>
                <w:sz w:val="28"/>
                <w:szCs w:val="28"/>
                <w:lang w:bidi="ar-IQ"/>
              </w:rPr>
            </w:pPr>
            <w:r>
              <w:rPr>
                <w:rFonts w:ascii="Calibri" w:eastAsia="Calibri" w:hAnsi="Calibri" w:cs="Times New Roman" w:hint="cs"/>
                <w:color w:val="000000"/>
                <w:sz w:val="28"/>
                <w:szCs w:val="28"/>
                <w:rtl/>
                <w:lang w:bidi="ar-IQ"/>
              </w:rPr>
              <w:t>كلية التربية الاساسية</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A2178F" w:rsidRPr="00FE2B72" w:rsidRDefault="000A4109" w:rsidP="00217EA4">
            <w:pPr>
              <w:shd w:val="clear" w:color="auto" w:fill="FFFFFF"/>
              <w:autoSpaceDE w:val="0"/>
              <w:autoSpaceDN w:val="0"/>
              <w:adjustRightInd w:val="0"/>
              <w:rPr>
                <w:rFonts w:ascii="Calibri" w:eastAsia="Calibri" w:hAnsi="Calibri" w:cs="Times New Roman"/>
                <w:color w:val="000000"/>
                <w:sz w:val="28"/>
                <w:szCs w:val="28"/>
                <w:lang w:bidi="ar-IQ"/>
              </w:rPr>
            </w:pPr>
            <w:r>
              <w:rPr>
                <w:rFonts w:ascii="Calibri" w:eastAsia="Calibri" w:hAnsi="Calibri" w:cs="Times New Roman" w:hint="cs"/>
                <w:color w:val="000000"/>
                <w:sz w:val="28"/>
                <w:szCs w:val="28"/>
                <w:rtl/>
                <w:lang w:bidi="ar-IQ"/>
              </w:rPr>
              <w:t>متطلبات جامعة</w:t>
            </w:r>
            <w:r w:rsidR="00A2178F">
              <w:rPr>
                <w:rFonts w:ascii="Calibri" w:eastAsia="Calibri" w:hAnsi="Calibri" w:cs="Times New Roman" w:hint="cs"/>
                <w:color w:val="000000"/>
                <w:sz w:val="28"/>
                <w:szCs w:val="28"/>
                <w:rtl/>
                <w:lang w:bidi="ar-IQ"/>
              </w:rPr>
              <w:t xml:space="preserve"> / </w:t>
            </w:r>
            <w:r w:rsidR="009413FD">
              <w:rPr>
                <w:rFonts w:ascii="Calibri" w:eastAsia="Calibri" w:hAnsi="Calibri" w:cs="Times New Roman" w:hint="cs"/>
                <w:color w:val="000000"/>
                <w:sz w:val="28"/>
                <w:szCs w:val="28"/>
                <w:rtl/>
                <w:lang w:bidi="ar-IQ"/>
              </w:rPr>
              <w:t>قسم الرياضيات</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A2178F" w:rsidRPr="003A2E3E" w:rsidRDefault="00A2178F" w:rsidP="00F24011">
            <w:pPr>
              <w:shd w:val="clear" w:color="auto" w:fill="FFFFFF"/>
              <w:autoSpaceDE w:val="0"/>
              <w:autoSpaceDN w:val="0"/>
              <w:adjustRightInd w:val="0"/>
              <w:rPr>
                <w:rFonts w:ascii="Calibri" w:eastAsia="Calibri" w:hAnsi="Calibri" w:cs="Times New Roman"/>
                <w:color w:val="000000"/>
                <w:sz w:val="28"/>
                <w:szCs w:val="28"/>
                <w:lang w:bidi="ar-IQ"/>
              </w:rPr>
            </w:pPr>
            <w:r>
              <w:rPr>
                <w:rFonts w:ascii="Calibri" w:eastAsia="Calibri" w:hAnsi="Calibri" w:cs="Times New Roman" w:hint="cs"/>
                <w:color w:val="000000"/>
                <w:sz w:val="28"/>
                <w:szCs w:val="28"/>
                <w:rtl/>
                <w:lang w:bidi="ar-IQ"/>
              </w:rPr>
              <w:t xml:space="preserve">التربية الصحية والبيئية / </w:t>
            </w:r>
            <w:r>
              <w:rPr>
                <w:rFonts w:ascii="Calibri" w:eastAsia="Calibri" w:hAnsi="Calibri" w:cs="Times New Roman"/>
                <w:color w:val="000000"/>
                <w:sz w:val="28"/>
                <w:szCs w:val="28"/>
                <w:lang w:bidi="ar-IQ"/>
              </w:rPr>
              <w:t>Univ2</w:t>
            </w:r>
            <w:r w:rsidR="00F24011">
              <w:rPr>
                <w:rFonts w:ascii="Calibri" w:eastAsia="Calibri" w:hAnsi="Calibri" w:cs="Times New Roman"/>
                <w:color w:val="000000"/>
                <w:sz w:val="28"/>
                <w:szCs w:val="28"/>
                <w:lang w:bidi="ar-IQ"/>
              </w:rPr>
              <w:t>2</w:t>
            </w:r>
            <w:r>
              <w:rPr>
                <w:rFonts w:ascii="Calibri" w:eastAsia="Calibri" w:hAnsi="Calibri" w:cs="Times New Roman"/>
                <w:color w:val="000000"/>
                <w:sz w:val="28"/>
                <w:szCs w:val="28"/>
                <w:lang w:bidi="ar-IQ"/>
              </w:rPr>
              <w:t>0</w:t>
            </w:r>
            <w:r w:rsidR="00F24011">
              <w:rPr>
                <w:rFonts w:ascii="Calibri" w:eastAsia="Calibri" w:hAnsi="Calibri" w:cs="Times New Roman"/>
                <w:color w:val="000000"/>
                <w:sz w:val="28"/>
                <w:szCs w:val="28"/>
                <w:lang w:bidi="ar-IQ"/>
              </w:rPr>
              <w:t>7</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أشكال الحضور المتاحة</w:t>
            </w:r>
          </w:p>
        </w:tc>
        <w:tc>
          <w:tcPr>
            <w:tcW w:w="5940" w:type="dxa"/>
            <w:shd w:val="clear" w:color="auto" w:fill="auto"/>
          </w:tcPr>
          <w:p w:rsidR="00A2178F" w:rsidRPr="003A2E3E" w:rsidRDefault="00A2178F" w:rsidP="00217EA4">
            <w:pPr>
              <w:shd w:val="clear" w:color="auto" w:fill="FFFFFF"/>
              <w:autoSpaceDE w:val="0"/>
              <w:autoSpaceDN w:val="0"/>
              <w:adjustRightInd w:val="0"/>
              <w:rPr>
                <w:rFonts w:ascii="Calibri" w:eastAsia="Calibri" w:hAnsi="Calibri" w:cs="Times New Roman"/>
                <w:color w:val="000000"/>
                <w:sz w:val="28"/>
                <w:szCs w:val="28"/>
                <w:rtl/>
                <w:lang w:bidi="ar-IQ"/>
              </w:rPr>
            </w:pPr>
            <w:r>
              <w:rPr>
                <w:rFonts w:ascii="Calibri" w:eastAsia="Calibri" w:hAnsi="Calibri" w:cs="Times New Roman" w:hint="cs"/>
                <w:color w:val="000000"/>
                <w:sz w:val="28"/>
                <w:szCs w:val="28"/>
                <w:rtl/>
                <w:lang w:bidi="ar-IQ"/>
              </w:rPr>
              <w:t>الزامي</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A2178F" w:rsidRPr="003A2E3E" w:rsidRDefault="00A2178F" w:rsidP="00217EA4">
            <w:pPr>
              <w:shd w:val="clear" w:color="auto" w:fill="FFFFFF"/>
              <w:autoSpaceDE w:val="0"/>
              <w:autoSpaceDN w:val="0"/>
              <w:adjustRightInd w:val="0"/>
              <w:rPr>
                <w:rFonts w:ascii="Calibri" w:eastAsia="Calibri" w:hAnsi="Calibri" w:cs="Times New Roman"/>
                <w:color w:val="000000"/>
                <w:sz w:val="28"/>
                <w:szCs w:val="28"/>
                <w:lang w:bidi="ar-IQ"/>
              </w:rPr>
            </w:pPr>
            <w:r>
              <w:rPr>
                <w:rFonts w:ascii="Calibri" w:eastAsia="Calibri" w:hAnsi="Calibri" w:cs="Times New Roman" w:hint="cs"/>
                <w:color w:val="000000"/>
                <w:sz w:val="28"/>
                <w:szCs w:val="28"/>
                <w:rtl/>
                <w:lang w:bidi="ar-IQ"/>
              </w:rPr>
              <w:t>الرابع/الثانية</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A2178F" w:rsidRPr="003A2E3E" w:rsidRDefault="00A2178F" w:rsidP="00217EA4">
            <w:pPr>
              <w:shd w:val="clear" w:color="auto" w:fill="FFFFFF"/>
              <w:autoSpaceDE w:val="0"/>
              <w:autoSpaceDN w:val="0"/>
              <w:adjustRightInd w:val="0"/>
              <w:rPr>
                <w:rFonts w:ascii="Calibri" w:eastAsia="Calibri" w:hAnsi="Calibri" w:cs="Times New Roman"/>
                <w:color w:val="000000"/>
                <w:sz w:val="28"/>
                <w:szCs w:val="28"/>
                <w:rtl/>
                <w:lang w:bidi="ar-IQ"/>
              </w:rPr>
            </w:pPr>
            <w:r>
              <w:rPr>
                <w:rFonts w:ascii="Calibri" w:eastAsia="Calibri" w:hAnsi="Calibri" w:cs="Times New Roman" w:hint="cs"/>
                <w:color w:val="000000"/>
                <w:sz w:val="28"/>
                <w:szCs w:val="28"/>
                <w:rtl/>
                <w:lang w:bidi="ar-IQ"/>
              </w:rPr>
              <w:t>30</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A2178F" w:rsidRPr="003A2E3E" w:rsidRDefault="00A2178F" w:rsidP="00F42012">
            <w:pPr>
              <w:shd w:val="clear" w:color="auto" w:fill="FFFFFF"/>
              <w:autoSpaceDE w:val="0"/>
              <w:autoSpaceDN w:val="0"/>
              <w:adjustRightInd w:val="0"/>
              <w:rPr>
                <w:rFonts w:ascii="Calibri" w:eastAsia="Calibri" w:hAnsi="Calibri" w:cs="Times New Roman"/>
                <w:color w:val="000000"/>
                <w:sz w:val="28"/>
                <w:szCs w:val="28"/>
                <w:lang w:bidi="ar-IQ"/>
              </w:rPr>
            </w:pPr>
            <w:r>
              <w:rPr>
                <w:rFonts w:ascii="Calibri" w:eastAsia="Calibri" w:hAnsi="Calibri" w:cs="Times New Roman" w:hint="cs"/>
                <w:color w:val="000000"/>
                <w:sz w:val="28"/>
                <w:szCs w:val="28"/>
                <w:rtl/>
                <w:lang w:bidi="ar-IQ"/>
              </w:rPr>
              <w:t>1/</w:t>
            </w:r>
            <w:r w:rsidR="00F42012">
              <w:rPr>
                <w:rFonts w:ascii="Calibri" w:eastAsia="Calibri" w:hAnsi="Calibri" w:cs="Times New Roman" w:hint="cs"/>
                <w:color w:val="000000"/>
                <w:sz w:val="28"/>
                <w:szCs w:val="28"/>
                <w:rtl/>
                <w:lang w:bidi="ar-IQ"/>
              </w:rPr>
              <w:t>10</w:t>
            </w:r>
            <w:r>
              <w:rPr>
                <w:rFonts w:ascii="Calibri" w:eastAsia="Calibri" w:hAnsi="Calibri" w:cs="Times New Roman" w:hint="cs"/>
                <w:color w:val="000000"/>
                <w:sz w:val="28"/>
                <w:szCs w:val="28"/>
                <w:rtl/>
                <w:lang w:bidi="ar-IQ"/>
              </w:rPr>
              <w:t>/</w:t>
            </w:r>
            <w:r w:rsidR="007724E4">
              <w:rPr>
                <w:rFonts w:ascii="Calibri" w:eastAsia="Calibri" w:hAnsi="Calibri" w:cs="Times New Roman" w:hint="cs"/>
                <w:color w:val="000000"/>
                <w:sz w:val="28"/>
                <w:szCs w:val="28"/>
                <w:rtl/>
                <w:lang w:bidi="ar-IQ"/>
              </w:rPr>
              <w:t>2023</w:t>
            </w:r>
          </w:p>
        </w:tc>
      </w:tr>
      <w:tr w:rsidR="00A2178F" w:rsidRPr="00FE2B72" w:rsidTr="00217EA4">
        <w:trPr>
          <w:trHeight w:val="725"/>
        </w:trPr>
        <w:tc>
          <w:tcPr>
            <w:tcW w:w="9720" w:type="dxa"/>
            <w:gridSpan w:val="2"/>
            <w:shd w:val="clear" w:color="auto" w:fill="auto"/>
          </w:tcPr>
          <w:p w:rsidR="00A2178F" w:rsidRDefault="00A2178F" w:rsidP="00217EA4">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r>
              <w:rPr>
                <w:rFonts w:ascii="Cambria" w:eastAsia="Calibri" w:hAnsi="Cambria" w:cs="Times New Roman" w:hint="cs"/>
                <w:color w:val="000000"/>
                <w:sz w:val="28"/>
                <w:szCs w:val="28"/>
                <w:rtl/>
                <w:lang w:bidi="ar-IQ"/>
              </w:rPr>
              <w:t xml:space="preserve">           جعل الطالب قادر على ان :</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2178F" w:rsidRPr="00FE2B72" w:rsidTr="00217EA4">
        <w:trPr>
          <w:trHeight w:val="265"/>
        </w:trPr>
        <w:tc>
          <w:tcPr>
            <w:tcW w:w="9720" w:type="dxa"/>
            <w:gridSpan w:val="2"/>
            <w:shd w:val="clear" w:color="auto" w:fill="auto"/>
          </w:tcPr>
          <w:p w:rsidR="00A2178F" w:rsidRPr="00687ADA" w:rsidRDefault="00A2178F" w:rsidP="00217EA4">
            <w:pPr>
              <w:shd w:val="clear" w:color="auto" w:fill="FFFFFF"/>
              <w:autoSpaceDE w:val="0"/>
              <w:autoSpaceDN w:val="0"/>
              <w:adjustRightInd w:val="0"/>
              <w:ind w:left="360"/>
              <w:rPr>
                <w:rFonts w:eastAsia="Calibri" w:cs="Times New Roman"/>
                <w:color w:val="000000"/>
                <w:sz w:val="28"/>
                <w:szCs w:val="28"/>
                <w:lang w:bidi="ar-IQ"/>
              </w:rPr>
            </w:pPr>
            <w:r>
              <w:rPr>
                <w:rFonts w:eastAsia="Calibri" w:cs="Times New Roman" w:hint="cs"/>
                <w:color w:val="000000"/>
                <w:sz w:val="28"/>
                <w:szCs w:val="28"/>
                <w:rtl/>
                <w:lang w:bidi="ar-IQ"/>
              </w:rPr>
              <w:t xml:space="preserve"> 1-ي</w:t>
            </w:r>
            <w:r>
              <w:rPr>
                <w:rFonts w:eastAsia="Calibri" w:cs="Times New Roman"/>
                <w:color w:val="000000"/>
                <w:sz w:val="28"/>
                <w:szCs w:val="28"/>
                <w:rtl/>
                <w:lang w:bidi="ar-IQ"/>
              </w:rPr>
              <w:t>عر</w:t>
            </w:r>
            <w:r w:rsidRPr="00687ADA">
              <w:rPr>
                <w:rFonts w:eastAsia="Calibri" w:cs="Times New Roman"/>
                <w:color w:val="000000"/>
                <w:sz w:val="28"/>
                <w:szCs w:val="28"/>
                <w:rtl/>
                <w:lang w:bidi="ar-IQ"/>
              </w:rPr>
              <w:t xml:space="preserve">ف </w:t>
            </w:r>
            <w:r>
              <w:rPr>
                <w:rFonts w:eastAsia="Calibri" w:cs="Times New Roman" w:hint="cs"/>
                <w:color w:val="000000"/>
                <w:sz w:val="28"/>
                <w:szCs w:val="28"/>
                <w:rtl/>
                <w:lang w:bidi="ar-IQ"/>
              </w:rPr>
              <w:t>الصحة            / 2-يعدداهم مجالات التربية الصحية</w:t>
            </w:r>
          </w:p>
        </w:tc>
      </w:tr>
      <w:tr w:rsidR="00A2178F" w:rsidRPr="00FE2B72" w:rsidTr="00217EA4">
        <w:trPr>
          <w:trHeight w:val="265"/>
        </w:trPr>
        <w:tc>
          <w:tcPr>
            <w:tcW w:w="9720" w:type="dxa"/>
            <w:gridSpan w:val="2"/>
            <w:shd w:val="clear" w:color="auto" w:fill="auto"/>
          </w:tcPr>
          <w:p w:rsidR="00A2178F" w:rsidRPr="0058018D" w:rsidRDefault="00A2178F" w:rsidP="00217EA4">
            <w:pPr>
              <w:shd w:val="clear" w:color="auto" w:fill="FFFFFF"/>
              <w:autoSpaceDE w:val="0"/>
              <w:autoSpaceDN w:val="0"/>
              <w:adjustRightInd w:val="0"/>
              <w:ind w:left="360"/>
              <w:rPr>
                <w:rFonts w:eastAsia="Calibri" w:cs="Times New Roman"/>
                <w:color w:val="000000"/>
                <w:sz w:val="28"/>
                <w:szCs w:val="28"/>
                <w:rtl/>
                <w:lang w:bidi="ar-IQ"/>
              </w:rPr>
            </w:pPr>
            <w:r>
              <w:rPr>
                <w:rFonts w:eastAsia="Calibri" w:cs="Times New Roman" w:hint="cs"/>
                <w:color w:val="000000"/>
                <w:sz w:val="28"/>
                <w:szCs w:val="28"/>
                <w:rtl/>
                <w:lang w:bidi="ar-IQ"/>
              </w:rPr>
              <w:t xml:space="preserve"> 3-يتعرف على مفهوم الصحة والتربية الصحية </w:t>
            </w:r>
          </w:p>
        </w:tc>
      </w:tr>
      <w:tr w:rsidR="00A2178F" w:rsidRPr="00FE2B72" w:rsidTr="00217EA4">
        <w:trPr>
          <w:trHeight w:val="265"/>
        </w:trPr>
        <w:tc>
          <w:tcPr>
            <w:tcW w:w="9720" w:type="dxa"/>
            <w:gridSpan w:val="2"/>
            <w:shd w:val="clear" w:color="auto" w:fill="auto"/>
          </w:tcPr>
          <w:p w:rsidR="00A2178F" w:rsidRPr="0058018D" w:rsidRDefault="00A2178F" w:rsidP="00217EA4">
            <w:pPr>
              <w:shd w:val="clear" w:color="auto" w:fill="FFFFFF"/>
              <w:autoSpaceDE w:val="0"/>
              <w:autoSpaceDN w:val="0"/>
              <w:adjustRightInd w:val="0"/>
              <w:ind w:left="360"/>
              <w:rPr>
                <w:rFonts w:eastAsia="Calibri" w:cs="Times New Roman"/>
                <w:color w:val="000000"/>
                <w:sz w:val="28"/>
                <w:szCs w:val="28"/>
                <w:lang w:bidi="ar-IQ"/>
              </w:rPr>
            </w:pPr>
            <w:r>
              <w:rPr>
                <w:rFonts w:eastAsia="Calibri" w:cs="Times New Roman" w:hint="cs"/>
                <w:color w:val="000000"/>
                <w:sz w:val="28"/>
                <w:szCs w:val="28"/>
                <w:rtl/>
                <w:lang w:bidi="ar-IQ"/>
              </w:rPr>
              <w:t xml:space="preserve">  4-يعدد طرق واساليب التربية الصحية</w:t>
            </w:r>
          </w:p>
        </w:tc>
      </w:tr>
      <w:tr w:rsidR="00A2178F" w:rsidRPr="00FE2B72" w:rsidTr="00217EA4">
        <w:trPr>
          <w:trHeight w:val="265"/>
        </w:trPr>
        <w:tc>
          <w:tcPr>
            <w:tcW w:w="9720" w:type="dxa"/>
            <w:gridSpan w:val="2"/>
            <w:shd w:val="clear" w:color="auto" w:fill="auto"/>
          </w:tcPr>
          <w:p w:rsidR="00A2178F" w:rsidRPr="0058018D" w:rsidRDefault="00A2178F" w:rsidP="00217EA4">
            <w:pPr>
              <w:shd w:val="clear" w:color="auto" w:fill="FFFFFF"/>
              <w:autoSpaceDE w:val="0"/>
              <w:autoSpaceDN w:val="0"/>
              <w:adjustRightInd w:val="0"/>
              <w:ind w:left="360"/>
              <w:rPr>
                <w:rFonts w:eastAsia="Calibri" w:cs="Times New Roman"/>
                <w:color w:val="000000"/>
                <w:sz w:val="28"/>
                <w:szCs w:val="28"/>
                <w:lang w:bidi="ar-IQ"/>
              </w:rPr>
            </w:pPr>
            <w:r>
              <w:rPr>
                <w:rFonts w:eastAsia="Calibri" w:cs="Times New Roman" w:hint="cs"/>
                <w:color w:val="000000"/>
                <w:sz w:val="28"/>
                <w:szCs w:val="28"/>
                <w:rtl/>
                <w:lang w:bidi="ar-IQ"/>
              </w:rPr>
              <w:t xml:space="preserve"> 5-يعرف المرض          6-    /يعلل سبب انتقال المرض</w:t>
            </w:r>
          </w:p>
        </w:tc>
      </w:tr>
      <w:tr w:rsidR="00A2178F" w:rsidRPr="00FE2B72" w:rsidTr="00217EA4">
        <w:trPr>
          <w:trHeight w:val="265"/>
        </w:trPr>
        <w:tc>
          <w:tcPr>
            <w:tcW w:w="9720" w:type="dxa"/>
            <w:gridSpan w:val="2"/>
            <w:shd w:val="clear" w:color="auto" w:fill="auto"/>
          </w:tcPr>
          <w:p w:rsidR="00A2178F" w:rsidRPr="0058018D" w:rsidRDefault="00A2178F" w:rsidP="00217EA4">
            <w:pPr>
              <w:shd w:val="clear" w:color="auto" w:fill="FFFFFF"/>
              <w:autoSpaceDE w:val="0"/>
              <w:autoSpaceDN w:val="0"/>
              <w:adjustRightInd w:val="0"/>
              <w:rPr>
                <w:rFonts w:eastAsia="Calibri" w:cs="Times New Roman"/>
                <w:color w:val="000000"/>
                <w:sz w:val="28"/>
                <w:szCs w:val="28"/>
                <w:lang w:bidi="ar-IQ"/>
              </w:rPr>
            </w:pPr>
            <w:r>
              <w:rPr>
                <w:rFonts w:eastAsia="Calibri" w:cs="Times New Roman" w:hint="cs"/>
                <w:color w:val="000000"/>
                <w:sz w:val="28"/>
                <w:szCs w:val="28"/>
                <w:rtl/>
                <w:lang w:bidi="ar-IQ"/>
              </w:rPr>
              <w:t>7-يذكر اعراض الامراض وسوء التغذية</w:t>
            </w:r>
          </w:p>
        </w:tc>
      </w:tr>
      <w:tr w:rsidR="00A2178F" w:rsidRPr="00FE2B72" w:rsidTr="00217EA4">
        <w:trPr>
          <w:trHeight w:val="265"/>
        </w:trPr>
        <w:tc>
          <w:tcPr>
            <w:tcW w:w="9720" w:type="dxa"/>
            <w:gridSpan w:val="2"/>
            <w:shd w:val="clear" w:color="auto" w:fill="auto"/>
          </w:tcPr>
          <w:p w:rsidR="00A2178F" w:rsidRPr="0058018D" w:rsidRDefault="00A2178F" w:rsidP="00217EA4">
            <w:pPr>
              <w:shd w:val="clear" w:color="auto" w:fill="FFFFFF"/>
              <w:autoSpaceDE w:val="0"/>
              <w:autoSpaceDN w:val="0"/>
              <w:adjustRightInd w:val="0"/>
              <w:ind w:left="360"/>
              <w:rPr>
                <w:rFonts w:eastAsia="Calibri" w:cs="Times New Roman"/>
                <w:color w:val="000000"/>
                <w:sz w:val="28"/>
                <w:szCs w:val="28"/>
                <w:lang w:bidi="ar-IQ"/>
              </w:rPr>
            </w:pPr>
            <w:r>
              <w:rPr>
                <w:rFonts w:eastAsia="Calibri" w:cs="Times New Roman" w:hint="cs"/>
                <w:color w:val="000000"/>
                <w:sz w:val="28"/>
                <w:szCs w:val="28"/>
                <w:rtl/>
                <w:lang w:bidi="ar-IQ"/>
              </w:rPr>
              <w:t xml:space="preserve">8-يميز بين العادات الصحية وغير الصحية  </w:t>
            </w:r>
          </w:p>
        </w:tc>
      </w:tr>
      <w:tr w:rsidR="00A2178F" w:rsidRPr="00FE2B72" w:rsidTr="00217EA4">
        <w:trPr>
          <w:trHeight w:val="265"/>
        </w:trPr>
        <w:tc>
          <w:tcPr>
            <w:tcW w:w="9720" w:type="dxa"/>
            <w:gridSpan w:val="2"/>
            <w:shd w:val="clear" w:color="auto" w:fill="auto"/>
          </w:tcPr>
          <w:p w:rsidR="00A2178F" w:rsidRPr="0058018D" w:rsidRDefault="00A2178F" w:rsidP="00217EA4">
            <w:pPr>
              <w:shd w:val="clear" w:color="auto" w:fill="FFFFFF"/>
              <w:autoSpaceDE w:val="0"/>
              <w:autoSpaceDN w:val="0"/>
              <w:adjustRightInd w:val="0"/>
              <w:ind w:left="360"/>
              <w:rPr>
                <w:rFonts w:eastAsia="Calibri" w:cs="Times New Roman"/>
                <w:color w:val="000000"/>
                <w:sz w:val="28"/>
                <w:szCs w:val="28"/>
                <w:rtl/>
                <w:lang w:bidi="ar-IQ"/>
              </w:rPr>
            </w:pPr>
            <w:r>
              <w:rPr>
                <w:rFonts w:eastAsia="Calibri" w:cs="Times New Roman" w:hint="cs"/>
                <w:color w:val="000000"/>
                <w:sz w:val="28"/>
                <w:szCs w:val="28"/>
                <w:rtl/>
                <w:lang w:bidi="ar-IQ"/>
              </w:rPr>
              <w:t>9-توضيح الاسعافات الاولية وطرقها الصحيحة عند الحاجة</w:t>
            </w:r>
          </w:p>
        </w:tc>
      </w:tr>
      <w:tr w:rsidR="00A2178F" w:rsidRPr="00FE2B72" w:rsidTr="00217EA4">
        <w:trPr>
          <w:trHeight w:val="265"/>
        </w:trPr>
        <w:tc>
          <w:tcPr>
            <w:tcW w:w="9720" w:type="dxa"/>
            <w:gridSpan w:val="2"/>
            <w:shd w:val="clear" w:color="auto" w:fill="auto"/>
          </w:tcPr>
          <w:p w:rsidR="00A2178F" w:rsidRPr="0058018D" w:rsidRDefault="00A2178F" w:rsidP="00217EA4">
            <w:pPr>
              <w:shd w:val="clear" w:color="auto" w:fill="FFFFFF"/>
              <w:autoSpaceDE w:val="0"/>
              <w:autoSpaceDN w:val="0"/>
              <w:adjustRightInd w:val="0"/>
              <w:ind w:left="360"/>
              <w:rPr>
                <w:rFonts w:eastAsia="Calibri" w:cs="Times New Roman"/>
                <w:color w:val="000000"/>
                <w:sz w:val="28"/>
                <w:szCs w:val="28"/>
                <w:rtl/>
                <w:lang w:bidi="ar-IQ"/>
              </w:rPr>
            </w:pPr>
            <w:r>
              <w:rPr>
                <w:rFonts w:eastAsia="Calibri" w:cs="Times New Roman" w:hint="cs"/>
                <w:color w:val="000000"/>
                <w:sz w:val="28"/>
                <w:szCs w:val="28"/>
                <w:rtl/>
                <w:lang w:bidi="ar-IQ"/>
              </w:rPr>
              <w:t>10-يعدد على العوامل ومسببات الامراض</w:t>
            </w:r>
          </w:p>
        </w:tc>
      </w:tr>
      <w:tr w:rsidR="00A2178F" w:rsidRPr="00FE2B72" w:rsidTr="00217EA4">
        <w:trPr>
          <w:trHeight w:val="265"/>
        </w:trPr>
        <w:tc>
          <w:tcPr>
            <w:tcW w:w="9720" w:type="dxa"/>
            <w:gridSpan w:val="2"/>
            <w:shd w:val="clear" w:color="auto" w:fill="auto"/>
          </w:tcPr>
          <w:p w:rsidR="00A2178F" w:rsidRPr="0058018D" w:rsidRDefault="00A2178F" w:rsidP="00217EA4">
            <w:pPr>
              <w:shd w:val="clear" w:color="auto" w:fill="FFFFFF"/>
              <w:autoSpaceDE w:val="0"/>
              <w:autoSpaceDN w:val="0"/>
              <w:adjustRightInd w:val="0"/>
              <w:rPr>
                <w:rFonts w:eastAsia="Calibri" w:cs="Times New Roman"/>
                <w:color w:val="000000"/>
                <w:sz w:val="28"/>
                <w:szCs w:val="28"/>
                <w:rtl/>
                <w:lang w:bidi="ar-IQ"/>
              </w:rPr>
            </w:pPr>
            <w:r>
              <w:rPr>
                <w:rFonts w:eastAsia="Calibri" w:cs="Times New Roman" w:hint="cs"/>
                <w:color w:val="000000"/>
                <w:sz w:val="28"/>
                <w:szCs w:val="28"/>
                <w:rtl/>
                <w:lang w:bidi="ar-IQ"/>
              </w:rPr>
              <w:t xml:space="preserve">     11-يوضح فائدة اللقاحات في الحفاظ على حياة الانسان</w:t>
            </w:r>
          </w:p>
        </w:tc>
      </w:tr>
    </w:tbl>
    <w:p w:rsidR="00A2178F" w:rsidRPr="0020555A" w:rsidRDefault="00A2178F" w:rsidP="00A2178F">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653"/>
        </w:trPr>
        <w:tc>
          <w:tcPr>
            <w:tcW w:w="9720" w:type="dxa"/>
            <w:shd w:val="clear" w:color="auto" w:fill="auto"/>
          </w:tcPr>
          <w:p w:rsidR="00A2178F" w:rsidRPr="00FE2B72"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A2178F" w:rsidRPr="00FE2B72" w:rsidTr="00217EA4">
        <w:trPr>
          <w:trHeight w:val="2490"/>
        </w:trPr>
        <w:tc>
          <w:tcPr>
            <w:tcW w:w="9720" w:type="dxa"/>
            <w:shd w:val="clear" w:color="auto" w:fill="auto"/>
          </w:tcPr>
          <w:p w:rsidR="00A2178F" w:rsidRPr="00FE2B72" w:rsidRDefault="00A2178F" w:rsidP="00217EA4">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أ1-</w:t>
            </w:r>
            <w:r>
              <w:rPr>
                <w:rFonts w:ascii="Cambria" w:eastAsia="Calibri" w:hAnsi="Cambria" w:cs="Times New Roman" w:hint="cs"/>
                <w:color w:val="000000"/>
                <w:sz w:val="28"/>
                <w:szCs w:val="28"/>
                <w:rtl/>
                <w:lang w:bidi="ar-IQ"/>
              </w:rPr>
              <w:t xml:space="preserve"> ان يعرف الطالب مفهوم الصحة</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أ2-</w:t>
            </w:r>
            <w:r>
              <w:rPr>
                <w:rFonts w:ascii="Cambria" w:eastAsia="Calibri" w:hAnsi="Cambria" w:cs="Times New Roman" w:hint="cs"/>
                <w:color w:val="000000"/>
                <w:sz w:val="28"/>
                <w:szCs w:val="28"/>
                <w:rtl/>
                <w:lang w:bidi="ar-IQ"/>
              </w:rPr>
              <w:t xml:space="preserve"> ان يدرك الطرق السليمة في الحفاظ على بيئة خالية من الامراض</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أ3- </w:t>
            </w:r>
            <w:r>
              <w:rPr>
                <w:rFonts w:ascii="Cambria" w:eastAsia="Calibri" w:hAnsi="Cambria" w:cs="Times New Roman" w:hint="cs"/>
                <w:color w:val="000000"/>
                <w:sz w:val="28"/>
                <w:szCs w:val="28"/>
                <w:rtl/>
                <w:lang w:bidi="ar-IQ"/>
              </w:rPr>
              <w:t>ان يبين كيفية الوقاية من الامراض</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أ4-</w:t>
            </w:r>
            <w:r>
              <w:rPr>
                <w:rFonts w:ascii="Cambria" w:eastAsia="Calibri" w:hAnsi="Cambria" w:cs="Times New Roman" w:hint="cs"/>
                <w:color w:val="000000"/>
                <w:sz w:val="28"/>
                <w:szCs w:val="28"/>
                <w:rtl/>
                <w:lang w:bidi="ar-IQ"/>
              </w:rPr>
              <w:t>ان يحلل اعراض المرض بالشكل الصحيح</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أ5- </w:t>
            </w:r>
            <w:r>
              <w:rPr>
                <w:rFonts w:ascii="Cambria" w:eastAsia="Calibri" w:hAnsi="Cambria" w:cs="Times New Roman" w:hint="cs"/>
                <w:color w:val="000000"/>
                <w:sz w:val="28"/>
                <w:szCs w:val="28"/>
                <w:rtl/>
                <w:lang w:bidi="ar-IQ"/>
              </w:rPr>
              <w:t>ان يعلل مسببات المرض</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أ6-  </w:t>
            </w:r>
            <w:r>
              <w:rPr>
                <w:rFonts w:ascii="Cambria" w:eastAsia="Calibri" w:hAnsi="Cambria" w:cs="Times New Roman" w:hint="cs"/>
                <w:color w:val="000000"/>
                <w:sz w:val="28"/>
                <w:szCs w:val="28"/>
                <w:rtl/>
                <w:lang w:bidi="ar-IQ"/>
              </w:rPr>
              <w:t>ان يميز العادات الصحية السلمية من الخاطئة</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أ7-يعدد طرق واساليب التربية الصحية</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8-يحدد الامراض الناتجة عن سوء التغذية</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9-يستنتج العلاقة بين الغذاء والبناء الجسمي وصحته</w:t>
            </w:r>
          </w:p>
        </w:tc>
      </w:tr>
      <w:tr w:rsidR="00A2178F" w:rsidRPr="00FE2B72" w:rsidTr="00217EA4">
        <w:trPr>
          <w:trHeight w:val="1631"/>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ب1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يرسم مخطط يوضح العلاقة بين الصحة والغذاء</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ب2 </w:t>
            </w:r>
            <w:r>
              <w:rPr>
                <w:rFonts w:ascii="Cambria" w:eastAsia="Calibri" w:hAnsi="Cambria" w:cs="Times New Roman"/>
                <w:color w:val="000000"/>
                <w:sz w:val="28"/>
                <w:szCs w:val="28"/>
                <w:rtl/>
                <w:lang w:bidi="ar-IQ"/>
              </w:rPr>
              <w:t>–</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يرسم مخطط يوضح العلاقة بين الصحة واللقاحات والاصابة بالامراض المعدية</w:t>
            </w:r>
          </w:p>
          <w:p w:rsidR="00A2178F"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3-القدرة على المحافظة على البيئة سواء بشكل فردي او جماعي</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4- القدرة على تحويل المعرفة المكتسبة الى مهارات فعلية ضرورية اي الناتج الملموس من الافعال والسلوك والمعرفة</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r>
      <w:tr w:rsidR="00A2178F" w:rsidRPr="00FE2B72" w:rsidTr="00217EA4">
        <w:trPr>
          <w:trHeight w:val="423"/>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A2178F" w:rsidRPr="00FE2B72" w:rsidTr="00217EA4">
        <w:trPr>
          <w:trHeight w:val="624"/>
        </w:trPr>
        <w:tc>
          <w:tcPr>
            <w:tcW w:w="9720" w:type="dxa"/>
            <w:shd w:val="clear" w:color="auto" w:fill="auto"/>
          </w:tcPr>
          <w:p w:rsidR="00A2178F" w:rsidRDefault="00A2178F" w:rsidP="00217EA4">
            <w:pPr>
              <w:numPr>
                <w:ilvl w:val="0"/>
                <w:numId w:val="17"/>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المحاضرة</w:t>
            </w:r>
          </w:p>
          <w:p w:rsidR="00A2178F" w:rsidRDefault="00A2178F" w:rsidP="00217EA4">
            <w:pPr>
              <w:numPr>
                <w:ilvl w:val="0"/>
                <w:numId w:val="17"/>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طريقة الاستجواب </w:t>
            </w:r>
          </w:p>
          <w:p w:rsidR="00A2178F" w:rsidRDefault="00A2178F" w:rsidP="00217EA4">
            <w:pPr>
              <w:numPr>
                <w:ilvl w:val="0"/>
                <w:numId w:val="17"/>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 xml:space="preserve">طريقة المناقشة </w:t>
            </w:r>
          </w:p>
          <w:p w:rsidR="00A2178F" w:rsidRPr="00FE2B72" w:rsidRDefault="00A2178F" w:rsidP="00217EA4">
            <w:pPr>
              <w:shd w:val="clear" w:color="auto" w:fill="FFFFFF"/>
              <w:autoSpaceDE w:val="0"/>
              <w:autoSpaceDN w:val="0"/>
              <w:adjustRightInd w:val="0"/>
              <w:ind w:left="180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حل المشكلات</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2178F" w:rsidRPr="00FE2B72" w:rsidTr="00217EA4">
        <w:trPr>
          <w:trHeight w:val="400"/>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 xml:space="preserve">     طرائق التقييم </w:t>
            </w:r>
          </w:p>
        </w:tc>
      </w:tr>
      <w:tr w:rsidR="00A2178F" w:rsidRPr="00FE2B72" w:rsidTr="00217EA4">
        <w:trPr>
          <w:trHeight w:val="624"/>
        </w:trPr>
        <w:tc>
          <w:tcPr>
            <w:tcW w:w="9720" w:type="dxa"/>
            <w:shd w:val="clear" w:color="auto" w:fill="auto"/>
          </w:tcPr>
          <w:p w:rsidR="00A2178F" w:rsidRDefault="00A2178F" w:rsidP="00217EA4">
            <w:pPr>
              <w:numPr>
                <w:ilvl w:val="0"/>
                <w:numId w:val="18"/>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الامتحان التحريري </w:t>
            </w:r>
          </w:p>
          <w:p w:rsidR="00A2178F" w:rsidRPr="00E57DE0" w:rsidRDefault="00A2178F" w:rsidP="00217EA4">
            <w:pPr>
              <w:numPr>
                <w:ilvl w:val="0"/>
                <w:numId w:val="18"/>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الامتحان الشفهي </w:t>
            </w:r>
          </w:p>
          <w:p w:rsidR="00A2178F" w:rsidRPr="00FE2B72" w:rsidRDefault="00A2178F" w:rsidP="00217EA4">
            <w:pPr>
              <w:numPr>
                <w:ilvl w:val="0"/>
                <w:numId w:val="18"/>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البحوث والتقارير العلمية</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2178F" w:rsidRPr="00FE2B72" w:rsidTr="00217EA4">
        <w:trPr>
          <w:trHeight w:val="1290"/>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ج1-</w:t>
            </w:r>
            <w:r>
              <w:rPr>
                <w:rFonts w:ascii="Cambria" w:eastAsia="Calibri" w:hAnsi="Cambria" w:cs="Times New Roman" w:hint="cs"/>
                <w:color w:val="000000"/>
                <w:sz w:val="28"/>
                <w:szCs w:val="28"/>
                <w:rtl/>
                <w:lang w:bidi="ar-IQ"/>
              </w:rPr>
              <w:t xml:space="preserve">يثمن دور الدوائر الصحية في حماية المواطنين من الاصابة بالامراض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ج2-</w:t>
            </w:r>
            <w:r>
              <w:rPr>
                <w:rFonts w:ascii="Cambria" w:eastAsia="Calibri" w:hAnsi="Cambria" w:cs="Times New Roman" w:hint="cs"/>
                <w:color w:val="000000"/>
                <w:sz w:val="28"/>
                <w:szCs w:val="28"/>
                <w:rtl/>
                <w:lang w:bidi="ar-IQ"/>
              </w:rPr>
              <w:t>يثمن دور العلماء والاطباء لاكتشاف انواع كثيرة من اللقاحات لانقاذ البشرية من الامراض الفتاكة</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A2178F" w:rsidRPr="00FE2B72" w:rsidTr="00217EA4">
        <w:trPr>
          <w:trHeight w:val="471"/>
        </w:trPr>
        <w:tc>
          <w:tcPr>
            <w:tcW w:w="9720" w:type="dxa"/>
            <w:shd w:val="clear" w:color="auto" w:fill="auto"/>
          </w:tcPr>
          <w:p w:rsidR="00A2178F" w:rsidRPr="00FE2B72" w:rsidRDefault="00A2178F" w:rsidP="00217EA4">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A2178F" w:rsidRPr="00FE2B72" w:rsidTr="00217EA4">
        <w:trPr>
          <w:trHeight w:val="624"/>
        </w:trPr>
        <w:tc>
          <w:tcPr>
            <w:tcW w:w="9720" w:type="dxa"/>
            <w:shd w:val="clear" w:color="auto" w:fill="auto"/>
          </w:tcPr>
          <w:p w:rsidR="00A2178F" w:rsidRDefault="00A2178F" w:rsidP="00217EA4">
            <w:pPr>
              <w:numPr>
                <w:ilvl w:val="0"/>
                <w:numId w:val="20"/>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طريقة المحاضرة </w:t>
            </w:r>
          </w:p>
          <w:p w:rsidR="00A2178F" w:rsidRDefault="00A2178F" w:rsidP="00217EA4">
            <w:pPr>
              <w:numPr>
                <w:ilvl w:val="0"/>
                <w:numId w:val="20"/>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المناقشة</w:t>
            </w:r>
          </w:p>
          <w:p w:rsidR="00A2178F" w:rsidRDefault="00A2178F" w:rsidP="00217EA4">
            <w:pPr>
              <w:numPr>
                <w:ilvl w:val="0"/>
                <w:numId w:val="20"/>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الاستجواب</w:t>
            </w:r>
          </w:p>
          <w:p w:rsidR="00A2178F" w:rsidRDefault="00A2178F" w:rsidP="00217EA4">
            <w:pPr>
              <w:numPr>
                <w:ilvl w:val="0"/>
                <w:numId w:val="20"/>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حل للمشكلات</w:t>
            </w:r>
          </w:p>
          <w:p w:rsidR="00A2178F" w:rsidRPr="00FE2B72" w:rsidRDefault="00A2178F" w:rsidP="00217EA4">
            <w:pPr>
              <w:numPr>
                <w:ilvl w:val="0"/>
                <w:numId w:val="20"/>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الاستكشاف</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2178F" w:rsidRPr="00FE2B72" w:rsidTr="00217EA4">
        <w:trPr>
          <w:trHeight w:val="425"/>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A2178F" w:rsidRPr="00FE2B72" w:rsidTr="00217EA4">
        <w:trPr>
          <w:trHeight w:val="624"/>
        </w:trPr>
        <w:tc>
          <w:tcPr>
            <w:tcW w:w="9720" w:type="dxa"/>
            <w:shd w:val="clear" w:color="auto" w:fill="auto"/>
          </w:tcPr>
          <w:p w:rsidR="00A2178F" w:rsidRDefault="00A2178F" w:rsidP="00217EA4">
            <w:pPr>
              <w:numPr>
                <w:ilvl w:val="0"/>
                <w:numId w:val="19"/>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الامتحانات اليومية وبأسئلة تتطلب اجابات فكرية </w:t>
            </w:r>
          </w:p>
          <w:p w:rsidR="00A2178F" w:rsidRDefault="00A2178F" w:rsidP="00217EA4">
            <w:pPr>
              <w:numPr>
                <w:ilvl w:val="0"/>
                <w:numId w:val="19"/>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اعداد التقارير العملية حول مواضيع الصحة والبيئة </w:t>
            </w:r>
          </w:p>
          <w:p w:rsidR="00A2178F" w:rsidRPr="00FE2B72" w:rsidRDefault="00A2178F" w:rsidP="00217EA4">
            <w:pPr>
              <w:numPr>
                <w:ilvl w:val="0"/>
                <w:numId w:val="19"/>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الاسئلة الشفوية </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2178F" w:rsidRPr="00FE2B72" w:rsidTr="00217EA4">
        <w:trPr>
          <w:trHeight w:val="1584"/>
        </w:trPr>
        <w:tc>
          <w:tcPr>
            <w:tcW w:w="97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د1-</w:t>
            </w:r>
            <w:r>
              <w:rPr>
                <w:rFonts w:ascii="Cambria" w:eastAsia="Calibri" w:hAnsi="Cambria" w:cs="Times New Roman" w:hint="cs"/>
                <w:color w:val="000000"/>
                <w:sz w:val="28"/>
                <w:szCs w:val="28"/>
                <w:rtl/>
                <w:lang w:bidi="ar-IQ"/>
              </w:rPr>
              <w:t xml:space="preserve"> مهارة في التعامل مع المرض</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د2-</w:t>
            </w:r>
            <w:r>
              <w:rPr>
                <w:rFonts w:ascii="Cambria" w:eastAsia="Calibri" w:hAnsi="Cambria" w:cs="Times New Roman" w:hint="cs"/>
                <w:color w:val="000000"/>
                <w:sz w:val="28"/>
                <w:szCs w:val="28"/>
                <w:rtl/>
                <w:lang w:bidi="ar-IQ"/>
              </w:rPr>
              <w:t xml:space="preserve">مهارة وفهم اساليب وطرق التربية الصحية </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د3-</w:t>
            </w:r>
            <w:r>
              <w:rPr>
                <w:rFonts w:ascii="Cambria" w:eastAsia="Calibri" w:hAnsi="Cambria" w:cs="Times New Roman" w:hint="cs"/>
                <w:color w:val="000000"/>
                <w:sz w:val="28"/>
                <w:szCs w:val="28"/>
                <w:rtl/>
                <w:lang w:bidi="ar-IQ"/>
              </w:rPr>
              <w:t>مهارة الربط بين اعراض المرض والوقاية منها</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د4-   </w:t>
            </w:r>
            <w:r>
              <w:rPr>
                <w:rFonts w:ascii="Cambria" w:eastAsia="Calibri" w:hAnsi="Cambria" w:cs="Times New Roman" w:hint="cs"/>
                <w:color w:val="000000"/>
                <w:sz w:val="28"/>
                <w:szCs w:val="28"/>
                <w:rtl/>
                <w:lang w:bidi="ar-IQ"/>
              </w:rPr>
              <w:t>فهم الطريقة المثالية في اختيار الغذاء الصحي</w:t>
            </w:r>
          </w:p>
        </w:tc>
      </w:tr>
    </w:tbl>
    <w:p w:rsidR="00A2178F" w:rsidRPr="009E5B7D" w:rsidRDefault="00A2178F" w:rsidP="00A2178F">
      <w:pPr>
        <w:shd w:val="clear" w:color="auto" w:fill="FFFFFF"/>
        <w:autoSpaceDE w:val="0"/>
        <w:autoSpaceDN w:val="0"/>
        <w:adjustRightInd w:val="0"/>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990"/>
        <w:gridCol w:w="2520"/>
        <w:gridCol w:w="2070"/>
        <w:gridCol w:w="1440"/>
        <w:gridCol w:w="1710"/>
      </w:tblGrid>
      <w:tr w:rsidR="00A2178F" w:rsidRPr="00FE2B72" w:rsidTr="00217EA4">
        <w:trPr>
          <w:trHeight w:val="538"/>
        </w:trPr>
        <w:tc>
          <w:tcPr>
            <w:tcW w:w="9720" w:type="dxa"/>
            <w:gridSpan w:val="6"/>
            <w:shd w:val="clear" w:color="auto" w:fill="auto"/>
          </w:tcPr>
          <w:p w:rsidR="00A2178F" w:rsidRPr="00FE2B72" w:rsidRDefault="00A2178F" w:rsidP="00217EA4">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A2178F" w:rsidRPr="00FE2B72" w:rsidTr="00217EA4">
        <w:trPr>
          <w:trHeight w:val="907"/>
        </w:trPr>
        <w:tc>
          <w:tcPr>
            <w:tcW w:w="99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99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52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07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71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A2178F" w:rsidRPr="00FE2B72" w:rsidTr="00217EA4">
        <w:trPr>
          <w:trHeight w:val="399"/>
        </w:trPr>
        <w:tc>
          <w:tcPr>
            <w:tcW w:w="990" w:type="dxa"/>
            <w:shd w:val="clear" w:color="auto" w:fill="auto"/>
          </w:tcPr>
          <w:p w:rsidR="00A2178F" w:rsidRPr="00FE2B72" w:rsidRDefault="00A2178F" w:rsidP="00217EA4">
            <w:pPr>
              <w:numPr>
                <w:ilvl w:val="0"/>
                <w:numId w:val="21"/>
              </w:num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p>
        </w:tc>
        <w:tc>
          <w:tcPr>
            <w:tcW w:w="990"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52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ان يعرف الطالب مفهوم الصحة العامة وكيفية تحقيقها</w:t>
            </w:r>
          </w:p>
        </w:tc>
        <w:tc>
          <w:tcPr>
            <w:tcW w:w="207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مفهوم الصحة العامة ومكوناتها وكيفية تحقيقها</w:t>
            </w:r>
          </w:p>
        </w:tc>
        <w:tc>
          <w:tcPr>
            <w:tcW w:w="1440" w:type="dxa"/>
            <w:shd w:val="clear" w:color="auto" w:fill="auto"/>
          </w:tcPr>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المحاضرة </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المختبر</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المناقشة </w:t>
            </w:r>
          </w:p>
          <w:p w:rsidR="00A2178F" w:rsidRPr="00FE2B72"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المحاكاة</w:t>
            </w:r>
          </w:p>
        </w:tc>
        <w:tc>
          <w:tcPr>
            <w:tcW w:w="1710" w:type="dxa"/>
            <w:shd w:val="clear" w:color="auto" w:fill="auto"/>
          </w:tcPr>
          <w:p w:rsidR="00A2178F" w:rsidRDefault="00A2178F" w:rsidP="00217EA4">
            <w:pPr>
              <w:numPr>
                <w:ilvl w:val="0"/>
                <w:numId w:val="22"/>
              </w:numPr>
              <w:shd w:val="clear" w:color="auto" w:fill="FFFFFF"/>
              <w:tabs>
                <w:tab w:val="left" w:pos="252"/>
              </w:tabs>
              <w:autoSpaceDE w:val="0"/>
              <w:autoSpaceDN w:val="0"/>
              <w:adjustRightInd w:val="0"/>
              <w:ind w:hanging="72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اختبارات تحريرية</w:t>
            </w:r>
          </w:p>
          <w:p w:rsidR="00A2178F" w:rsidRPr="00FE2B72" w:rsidRDefault="00A2178F" w:rsidP="00217EA4">
            <w:pPr>
              <w:shd w:val="clear" w:color="auto" w:fill="FFFFFF"/>
              <w:tabs>
                <w:tab w:val="left" w:pos="252"/>
              </w:tabs>
              <w:autoSpaceDE w:val="0"/>
              <w:autoSpaceDN w:val="0"/>
              <w:adjustRightInd w:val="0"/>
              <w:ind w:left="16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وشفوية الاداء</w:t>
            </w:r>
          </w:p>
        </w:tc>
      </w:tr>
      <w:tr w:rsidR="00A2178F" w:rsidRPr="00FE2B72" w:rsidTr="00217EA4">
        <w:trPr>
          <w:trHeight w:val="339"/>
        </w:trPr>
        <w:tc>
          <w:tcPr>
            <w:tcW w:w="990" w:type="dxa"/>
            <w:shd w:val="clear" w:color="auto" w:fill="auto"/>
          </w:tcPr>
          <w:p w:rsidR="00A2178F" w:rsidRPr="00FE2B72" w:rsidRDefault="00A2178F" w:rsidP="00217EA4">
            <w:pPr>
              <w:numPr>
                <w:ilvl w:val="0"/>
                <w:numId w:val="21"/>
              </w:numPr>
              <w:shd w:val="clear" w:color="auto" w:fill="FFFFFF"/>
              <w:jc w:val="center"/>
              <w:rPr>
                <w:rFonts w:ascii="Cambria" w:eastAsia="Calibri" w:hAnsi="Cambria" w:cs="Times New Roman"/>
                <w:color w:val="000000"/>
                <w:sz w:val="28"/>
                <w:szCs w:val="28"/>
                <w:lang w:bidi="ar-IQ"/>
              </w:rPr>
            </w:pPr>
          </w:p>
        </w:tc>
        <w:tc>
          <w:tcPr>
            <w:tcW w:w="990"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520" w:type="dxa"/>
            <w:shd w:val="clear" w:color="auto" w:fill="auto"/>
          </w:tcPr>
          <w:p w:rsidR="00A2178F" w:rsidRDefault="00A2178F" w:rsidP="00217EA4">
            <w:pPr>
              <w:shd w:val="clear" w:color="auto" w:fill="FFFFFF"/>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ان يفهم الطالب التربية الصحية والبيئية واهدافها</w:t>
            </w:r>
          </w:p>
          <w:p w:rsidR="00A2178F" w:rsidRPr="00FE2B72" w:rsidRDefault="00A2178F" w:rsidP="00217EA4">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-يعدد المخاطر التي يهدد الصحة</w:t>
            </w:r>
          </w:p>
        </w:tc>
        <w:tc>
          <w:tcPr>
            <w:tcW w:w="2070" w:type="dxa"/>
            <w:shd w:val="clear" w:color="auto" w:fill="auto"/>
          </w:tcPr>
          <w:p w:rsidR="00A2178F" w:rsidRPr="00FE2B72" w:rsidRDefault="00A2178F" w:rsidP="00217EA4">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مفهوم التربية الصحية واهدافها</w:t>
            </w:r>
          </w:p>
        </w:tc>
        <w:tc>
          <w:tcPr>
            <w:tcW w:w="1440" w:type="dxa"/>
            <w:shd w:val="clear" w:color="auto" w:fill="auto"/>
          </w:tcPr>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المحاضرة </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المختبر</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المناقشة </w:t>
            </w:r>
          </w:p>
          <w:p w:rsidR="00A2178F" w:rsidRPr="00FE2B72" w:rsidRDefault="00A2178F" w:rsidP="00217EA4">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المحاكاة</w:t>
            </w:r>
          </w:p>
        </w:tc>
        <w:tc>
          <w:tcPr>
            <w:tcW w:w="1710" w:type="dxa"/>
            <w:shd w:val="clear" w:color="auto" w:fill="auto"/>
          </w:tcPr>
          <w:p w:rsidR="00A2178F" w:rsidRDefault="00A2178F" w:rsidP="00217EA4">
            <w:pPr>
              <w:numPr>
                <w:ilvl w:val="0"/>
                <w:numId w:val="22"/>
              </w:numPr>
              <w:shd w:val="clear" w:color="auto" w:fill="FFFFFF"/>
              <w:tabs>
                <w:tab w:val="left" w:pos="252"/>
              </w:tabs>
              <w:autoSpaceDE w:val="0"/>
              <w:autoSpaceDN w:val="0"/>
              <w:adjustRightInd w:val="0"/>
              <w:ind w:hanging="72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اختبارات تحريرية</w:t>
            </w:r>
          </w:p>
          <w:p w:rsidR="00A2178F" w:rsidRPr="00FE2B72" w:rsidRDefault="00A2178F" w:rsidP="00217EA4">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وشفوية الاداء</w:t>
            </w:r>
          </w:p>
        </w:tc>
      </w:tr>
      <w:tr w:rsidR="00A2178F" w:rsidRPr="00FE2B72" w:rsidTr="00217EA4">
        <w:trPr>
          <w:trHeight w:val="320"/>
        </w:trPr>
        <w:tc>
          <w:tcPr>
            <w:tcW w:w="990" w:type="dxa"/>
            <w:shd w:val="clear" w:color="auto" w:fill="auto"/>
          </w:tcPr>
          <w:p w:rsidR="00A2178F" w:rsidRPr="00FE2B72" w:rsidRDefault="00A2178F" w:rsidP="00217EA4">
            <w:pPr>
              <w:numPr>
                <w:ilvl w:val="0"/>
                <w:numId w:val="21"/>
              </w:numPr>
              <w:shd w:val="clear" w:color="auto" w:fill="FFFFFF"/>
              <w:autoSpaceDE w:val="0"/>
              <w:autoSpaceDN w:val="0"/>
              <w:adjustRightInd w:val="0"/>
              <w:jc w:val="center"/>
              <w:rPr>
                <w:rFonts w:ascii="Cambria" w:eastAsia="Calibri" w:hAnsi="Cambria" w:cs="Times New Roman"/>
                <w:color w:val="000000"/>
                <w:sz w:val="28"/>
                <w:szCs w:val="28"/>
                <w:lang w:bidi="ar-IQ"/>
              </w:rPr>
            </w:pPr>
          </w:p>
        </w:tc>
        <w:tc>
          <w:tcPr>
            <w:tcW w:w="990"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5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ان يعدد الطالب مجالات التربية الصحية </w:t>
            </w:r>
          </w:p>
        </w:tc>
        <w:tc>
          <w:tcPr>
            <w:tcW w:w="207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مجالات الصحة</w:t>
            </w:r>
          </w:p>
        </w:tc>
        <w:tc>
          <w:tcPr>
            <w:tcW w:w="1440" w:type="dxa"/>
            <w:shd w:val="clear" w:color="auto" w:fill="auto"/>
          </w:tcPr>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المحاضرة </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المختبر</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المناقشة </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المحاكاة</w:t>
            </w:r>
          </w:p>
        </w:tc>
        <w:tc>
          <w:tcPr>
            <w:tcW w:w="1710" w:type="dxa"/>
            <w:shd w:val="clear" w:color="auto" w:fill="auto"/>
          </w:tcPr>
          <w:p w:rsidR="00A2178F" w:rsidRDefault="00A2178F" w:rsidP="00217EA4">
            <w:pPr>
              <w:numPr>
                <w:ilvl w:val="0"/>
                <w:numId w:val="22"/>
              </w:numPr>
              <w:shd w:val="clear" w:color="auto" w:fill="FFFFFF"/>
              <w:tabs>
                <w:tab w:val="left" w:pos="252"/>
              </w:tabs>
              <w:autoSpaceDE w:val="0"/>
              <w:autoSpaceDN w:val="0"/>
              <w:adjustRightInd w:val="0"/>
              <w:ind w:hanging="72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اختبارات تحريرية</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وشفوية الاداء</w:t>
            </w:r>
          </w:p>
        </w:tc>
      </w:tr>
      <w:tr w:rsidR="00A2178F" w:rsidRPr="00FE2B72" w:rsidTr="00217EA4">
        <w:trPr>
          <w:trHeight w:val="331"/>
        </w:trPr>
        <w:tc>
          <w:tcPr>
            <w:tcW w:w="990" w:type="dxa"/>
            <w:shd w:val="clear" w:color="auto" w:fill="auto"/>
          </w:tcPr>
          <w:p w:rsidR="00A2178F" w:rsidRPr="00FE2B72" w:rsidRDefault="00A2178F" w:rsidP="00217EA4">
            <w:pPr>
              <w:numPr>
                <w:ilvl w:val="0"/>
                <w:numId w:val="21"/>
              </w:numPr>
              <w:shd w:val="clear" w:color="auto" w:fill="FFFFFF"/>
              <w:autoSpaceDE w:val="0"/>
              <w:autoSpaceDN w:val="0"/>
              <w:adjustRightInd w:val="0"/>
              <w:jc w:val="center"/>
              <w:rPr>
                <w:rFonts w:ascii="Cambria" w:eastAsia="Calibri" w:hAnsi="Cambria" w:cs="Times New Roman"/>
                <w:color w:val="000000"/>
                <w:sz w:val="28"/>
                <w:szCs w:val="28"/>
                <w:lang w:bidi="ar-IQ"/>
              </w:rPr>
            </w:pPr>
          </w:p>
        </w:tc>
        <w:tc>
          <w:tcPr>
            <w:tcW w:w="990"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5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ان يذكر الطالب من  طرق واهداف التربية الصحية </w:t>
            </w:r>
          </w:p>
        </w:tc>
        <w:tc>
          <w:tcPr>
            <w:tcW w:w="207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طرق واساليب التربية الصحية </w:t>
            </w:r>
          </w:p>
        </w:tc>
        <w:tc>
          <w:tcPr>
            <w:tcW w:w="1440" w:type="dxa"/>
            <w:shd w:val="clear" w:color="auto" w:fill="auto"/>
          </w:tcPr>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المحاضرة </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المختبر</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المناقشة </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المحاكاة</w:t>
            </w:r>
          </w:p>
        </w:tc>
        <w:tc>
          <w:tcPr>
            <w:tcW w:w="1710" w:type="dxa"/>
            <w:shd w:val="clear" w:color="auto" w:fill="auto"/>
          </w:tcPr>
          <w:p w:rsidR="00A2178F" w:rsidRDefault="00A2178F" w:rsidP="00217EA4">
            <w:pPr>
              <w:numPr>
                <w:ilvl w:val="0"/>
                <w:numId w:val="22"/>
              </w:numPr>
              <w:shd w:val="clear" w:color="auto" w:fill="FFFFFF"/>
              <w:tabs>
                <w:tab w:val="left" w:pos="252"/>
              </w:tabs>
              <w:autoSpaceDE w:val="0"/>
              <w:autoSpaceDN w:val="0"/>
              <w:adjustRightInd w:val="0"/>
              <w:ind w:hanging="72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اختبارات تحريرية</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وشفوية الاداء</w:t>
            </w:r>
          </w:p>
        </w:tc>
      </w:tr>
      <w:tr w:rsidR="00A2178F" w:rsidRPr="00FE2B72" w:rsidTr="00217EA4">
        <w:trPr>
          <w:trHeight w:val="331"/>
        </w:trPr>
        <w:tc>
          <w:tcPr>
            <w:tcW w:w="990" w:type="dxa"/>
            <w:shd w:val="clear" w:color="auto" w:fill="auto"/>
          </w:tcPr>
          <w:p w:rsidR="00A2178F" w:rsidRPr="00FE2B72" w:rsidRDefault="00A2178F" w:rsidP="00217EA4">
            <w:pPr>
              <w:numPr>
                <w:ilvl w:val="0"/>
                <w:numId w:val="21"/>
              </w:numPr>
              <w:shd w:val="clear" w:color="auto" w:fill="FFFFFF"/>
              <w:autoSpaceDE w:val="0"/>
              <w:autoSpaceDN w:val="0"/>
              <w:adjustRightInd w:val="0"/>
              <w:jc w:val="center"/>
              <w:rPr>
                <w:rFonts w:ascii="Cambria" w:eastAsia="Calibri" w:hAnsi="Cambria" w:cs="Times New Roman"/>
                <w:color w:val="000000"/>
                <w:sz w:val="28"/>
                <w:szCs w:val="28"/>
                <w:lang w:bidi="ar-IQ"/>
              </w:rPr>
            </w:pPr>
          </w:p>
        </w:tc>
        <w:tc>
          <w:tcPr>
            <w:tcW w:w="990"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5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ان يوضح كيفية الحفاظ على الصحة المدرسية</w:t>
            </w:r>
          </w:p>
        </w:tc>
        <w:tc>
          <w:tcPr>
            <w:tcW w:w="207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الصحة المدرسية</w:t>
            </w:r>
          </w:p>
        </w:tc>
        <w:tc>
          <w:tcPr>
            <w:tcW w:w="1440" w:type="dxa"/>
            <w:shd w:val="clear" w:color="auto" w:fill="auto"/>
          </w:tcPr>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المحاضرة </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المختبر</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المناقشة </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المحاكاة</w:t>
            </w:r>
          </w:p>
        </w:tc>
        <w:tc>
          <w:tcPr>
            <w:tcW w:w="1710" w:type="dxa"/>
            <w:shd w:val="clear" w:color="auto" w:fill="auto"/>
          </w:tcPr>
          <w:p w:rsidR="00A2178F" w:rsidRDefault="00A2178F" w:rsidP="00217EA4">
            <w:pPr>
              <w:numPr>
                <w:ilvl w:val="0"/>
                <w:numId w:val="22"/>
              </w:numPr>
              <w:shd w:val="clear" w:color="auto" w:fill="FFFFFF"/>
              <w:tabs>
                <w:tab w:val="left" w:pos="252"/>
              </w:tabs>
              <w:autoSpaceDE w:val="0"/>
              <w:autoSpaceDN w:val="0"/>
              <w:adjustRightInd w:val="0"/>
              <w:ind w:hanging="72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اختبارات تحريرية</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وشفوية الاداء</w:t>
            </w:r>
          </w:p>
        </w:tc>
      </w:tr>
      <w:tr w:rsidR="00A2178F" w:rsidRPr="00FE2B72" w:rsidTr="00217EA4">
        <w:trPr>
          <w:trHeight w:val="331"/>
        </w:trPr>
        <w:tc>
          <w:tcPr>
            <w:tcW w:w="990" w:type="dxa"/>
            <w:shd w:val="clear" w:color="auto" w:fill="auto"/>
          </w:tcPr>
          <w:p w:rsidR="00A2178F" w:rsidRPr="00FE2B72" w:rsidRDefault="00A2178F" w:rsidP="00217EA4">
            <w:pPr>
              <w:numPr>
                <w:ilvl w:val="0"/>
                <w:numId w:val="21"/>
              </w:numPr>
              <w:shd w:val="clear" w:color="auto" w:fill="FFFFFF"/>
              <w:autoSpaceDE w:val="0"/>
              <w:autoSpaceDN w:val="0"/>
              <w:adjustRightInd w:val="0"/>
              <w:jc w:val="center"/>
              <w:rPr>
                <w:rFonts w:ascii="Cambria" w:eastAsia="Calibri" w:hAnsi="Cambria" w:cs="Times New Roman"/>
                <w:color w:val="000000"/>
                <w:sz w:val="28"/>
                <w:szCs w:val="28"/>
                <w:lang w:bidi="ar-IQ"/>
              </w:rPr>
            </w:pPr>
          </w:p>
        </w:tc>
        <w:tc>
          <w:tcPr>
            <w:tcW w:w="990"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5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ان يبين الطالب اهداف التربية الصحية</w:t>
            </w:r>
          </w:p>
        </w:tc>
        <w:tc>
          <w:tcPr>
            <w:tcW w:w="207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اهداف التربية الصحية</w:t>
            </w:r>
          </w:p>
        </w:tc>
        <w:tc>
          <w:tcPr>
            <w:tcW w:w="1440" w:type="dxa"/>
            <w:shd w:val="clear" w:color="auto" w:fill="auto"/>
          </w:tcPr>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المحاضرة </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المختبر</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المناقشة </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المحاكاة</w:t>
            </w:r>
          </w:p>
        </w:tc>
        <w:tc>
          <w:tcPr>
            <w:tcW w:w="1710" w:type="dxa"/>
            <w:shd w:val="clear" w:color="auto" w:fill="auto"/>
          </w:tcPr>
          <w:p w:rsidR="00A2178F" w:rsidRDefault="00A2178F" w:rsidP="00217EA4">
            <w:pPr>
              <w:numPr>
                <w:ilvl w:val="0"/>
                <w:numId w:val="22"/>
              </w:numPr>
              <w:shd w:val="clear" w:color="auto" w:fill="FFFFFF"/>
              <w:tabs>
                <w:tab w:val="left" w:pos="252"/>
              </w:tabs>
              <w:autoSpaceDE w:val="0"/>
              <w:autoSpaceDN w:val="0"/>
              <w:adjustRightInd w:val="0"/>
              <w:ind w:hanging="72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اختبارات تحريرية</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وشفوية الاداء</w:t>
            </w:r>
          </w:p>
        </w:tc>
      </w:tr>
      <w:tr w:rsidR="00A2178F" w:rsidRPr="00FE2B72" w:rsidTr="00217EA4">
        <w:trPr>
          <w:trHeight w:val="331"/>
        </w:trPr>
        <w:tc>
          <w:tcPr>
            <w:tcW w:w="990" w:type="dxa"/>
            <w:shd w:val="clear" w:color="auto" w:fill="auto"/>
          </w:tcPr>
          <w:p w:rsidR="00A2178F" w:rsidRPr="00FE2B72" w:rsidRDefault="00A2178F" w:rsidP="00217EA4">
            <w:pPr>
              <w:numPr>
                <w:ilvl w:val="0"/>
                <w:numId w:val="21"/>
              </w:numPr>
              <w:shd w:val="clear" w:color="auto" w:fill="FFFFFF"/>
              <w:autoSpaceDE w:val="0"/>
              <w:autoSpaceDN w:val="0"/>
              <w:adjustRightInd w:val="0"/>
              <w:jc w:val="center"/>
              <w:rPr>
                <w:rFonts w:ascii="Cambria" w:eastAsia="Calibri" w:hAnsi="Cambria" w:cs="Times New Roman"/>
                <w:color w:val="000000"/>
                <w:sz w:val="28"/>
                <w:szCs w:val="28"/>
                <w:lang w:bidi="ar-IQ"/>
              </w:rPr>
            </w:pPr>
          </w:p>
        </w:tc>
        <w:tc>
          <w:tcPr>
            <w:tcW w:w="990"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52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ان يحلل الطالب عناصر الغذاء وفوائدها</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-يبين مفهوم الغذاء المتوازن</w:t>
            </w:r>
          </w:p>
        </w:tc>
        <w:tc>
          <w:tcPr>
            <w:tcW w:w="2070" w:type="dxa"/>
            <w:shd w:val="clear" w:color="auto" w:fill="auto"/>
          </w:tcPr>
          <w:p w:rsidR="00A2178F" w:rsidRPr="00F976F6"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عناصر الغذاء </w:t>
            </w:r>
          </w:p>
        </w:tc>
        <w:tc>
          <w:tcPr>
            <w:tcW w:w="1440" w:type="dxa"/>
            <w:shd w:val="clear" w:color="auto" w:fill="auto"/>
          </w:tcPr>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المحاضرة </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المختبر</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المناقشة </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المحاكاة</w:t>
            </w:r>
          </w:p>
        </w:tc>
        <w:tc>
          <w:tcPr>
            <w:tcW w:w="1710" w:type="dxa"/>
            <w:shd w:val="clear" w:color="auto" w:fill="auto"/>
          </w:tcPr>
          <w:p w:rsidR="00A2178F" w:rsidRDefault="00A2178F" w:rsidP="00217EA4">
            <w:pPr>
              <w:numPr>
                <w:ilvl w:val="0"/>
                <w:numId w:val="22"/>
              </w:numPr>
              <w:shd w:val="clear" w:color="auto" w:fill="FFFFFF"/>
              <w:tabs>
                <w:tab w:val="left" w:pos="252"/>
              </w:tabs>
              <w:autoSpaceDE w:val="0"/>
              <w:autoSpaceDN w:val="0"/>
              <w:adjustRightInd w:val="0"/>
              <w:ind w:hanging="72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اختبارات تحريرية</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وشفوية الاداء</w:t>
            </w:r>
          </w:p>
        </w:tc>
      </w:tr>
      <w:tr w:rsidR="00A2178F" w:rsidRPr="00FE2B72" w:rsidTr="00217EA4">
        <w:trPr>
          <w:trHeight w:val="331"/>
        </w:trPr>
        <w:tc>
          <w:tcPr>
            <w:tcW w:w="990" w:type="dxa"/>
            <w:shd w:val="clear" w:color="auto" w:fill="auto"/>
          </w:tcPr>
          <w:p w:rsidR="00A2178F" w:rsidRPr="00FE2B72" w:rsidRDefault="00A2178F" w:rsidP="00217EA4">
            <w:pPr>
              <w:numPr>
                <w:ilvl w:val="0"/>
                <w:numId w:val="21"/>
              </w:numPr>
              <w:shd w:val="clear" w:color="auto" w:fill="FFFFFF"/>
              <w:autoSpaceDE w:val="0"/>
              <w:autoSpaceDN w:val="0"/>
              <w:adjustRightInd w:val="0"/>
              <w:jc w:val="center"/>
              <w:rPr>
                <w:rFonts w:ascii="Cambria" w:eastAsia="Calibri" w:hAnsi="Cambria" w:cs="Times New Roman"/>
                <w:color w:val="000000"/>
                <w:sz w:val="28"/>
                <w:szCs w:val="28"/>
                <w:lang w:bidi="ar-IQ"/>
              </w:rPr>
            </w:pPr>
          </w:p>
        </w:tc>
        <w:tc>
          <w:tcPr>
            <w:tcW w:w="990"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5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 الشهر الاول</w:t>
            </w:r>
          </w:p>
        </w:tc>
        <w:tc>
          <w:tcPr>
            <w:tcW w:w="207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1710" w:type="dxa"/>
            <w:shd w:val="clear" w:color="auto" w:fill="auto"/>
          </w:tcPr>
          <w:p w:rsidR="00A2178F" w:rsidRDefault="00A2178F" w:rsidP="00217EA4">
            <w:pPr>
              <w:numPr>
                <w:ilvl w:val="0"/>
                <w:numId w:val="22"/>
              </w:numPr>
              <w:shd w:val="clear" w:color="auto" w:fill="FFFFFF"/>
              <w:tabs>
                <w:tab w:val="left" w:pos="252"/>
              </w:tabs>
              <w:autoSpaceDE w:val="0"/>
              <w:autoSpaceDN w:val="0"/>
              <w:adjustRightInd w:val="0"/>
              <w:ind w:hanging="72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اختبارات تحريرية</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وشفوية الاداء</w:t>
            </w:r>
          </w:p>
        </w:tc>
      </w:tr>
      <w:tr w:rsidR="00A2178F" w:rsidRPr="00FE2B72" w:rsidTr="00217EA4">
        <w:trPr>
          <w:trHeight w:val="340"/>
        </w:trPr>
        <w:tc>
          <w:tcPr>
            <w:tcW w:w="990" w:type="dxa"/>
            <w:shd w:val="clear" w:color="auto" w:fill="auto"/>
          </w:tcPr>
          <w:p w:rsidR="00A2178F" w:rsidRPr="00FE2B72" w:rsidRDefault="00A2178F" w:rsidP="00217EA4">
            <w:pPr>
              <w:numPr>
                <w:ilvl w:val="0"/>
                <w:numId w:val="21"/>
              </w:numPr>
              <w:shd w:val="clear" w:color="auto" w:fill="FFFFFF"/>
              <w:autoSpaceDE w:val="0"/>
              <w:autoSpaceDN w:val="0"/>
              <w:adjustRightInd w:val="0"/>
              <w:jc w:val="center"/>
              <w:rPr>
                <w:rFonts w:ascii="Cambria" w:eastAsia="Calibri" w:hAnsi="Cambria" w:cs="Times New Roman"/>
                <w:color w:val="000000"/>
                <w:sz w:val="28"/>
                <w:szCs w:val="28"/>
                <w:lang w:bidi="ar-IQ"/>
              </w:rPr>
            </w:pPr>
          </w:p>
        </w:tc>
        <w:tc>
          <w:tcPr>
            <w:tcW w:w="990"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5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ان يفهم الطالب اهمية اللقاحات للاطفال</w:t>
            </w:r>
          </w:p>
        </w:tc>
        <w:tc>
          <w:tcPr>
            <w:tcW w:w="207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عوامل ومسببات الامراض</w:t>
            </w:r>
          </w:p>
        </w:tc>
        <w:tc>
          <w:tcPr>
            <w:tcW w:w="1440" w:type="dxa"/>
            <w:shd w:val="clear" w:color="auto" w:fill="auto"/>
          </w:tcPr>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المحاضرة </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المختبر</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المناقشة </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المحاكاة</w:t>
            </w:r>
          </w:p>
        </w:tc>
        <w:tc>
          <w:tcPr>
            <w:tcW w:w="1710" w:type="dxa"/>
            <w:shd w:val="clear" w:color="auto" w:fill="auto"/>
          </w:tcPr>
          <w:p w:rsidR="00A2178F" w:rsidRDefault="00A2178F" w:rsidP="00217EA4">
            <w:pPr>
              <w:numPr>
                <w:ilvl w:val="0"/>
                <w:numId w:val="22"/>
              </w:numPr>
              <w:shd w:val="clear" w:color="auto" w:fill="FFFFFF"/>
              <w:tabs>
                <w:tab w:val="left" w:pos="252"/>
              </w:tabs>
              <w:autoSpaceDE w:val="0"/>
              <w:autoSpaceDN w:val="0"/>
              <w:adjustRightInd w:val="0"/>
              <w:ind w:hanging="72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اختبارات تحريرية</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وشفوية الاداء</w:t>
            </w:r>
          </w:p>
        </w:tc>
      </w:tr>
      <w:tr w:rsidR="00A2178F" w:rsidRPr="00FE2B72" w:rsidTr="00217EA4">
        <w:trPr>
          <w:trHeight w:val="323"/>
        </w:trPr>
        <w:tc>
          <w:tcPr>
            <w:tcW w:w="990" w:type="dxa"/>
            <w:shd w:val="clear" w:color="auto" w:fill="auto"/>
          </w:tcPr>
          <w:p w:rsidR="00A2178F" w:rsidRPr="00FE2B72" w:rsidRDefault="00A2178F" w:rsidP="00217EA4">
            <w:pPr>
              <w:numPr>
                <w:ilvl w:val="0"/>
                <w:numId w:val="21"/>
              </w:numPr>
              <w:shd w:val="clear" w:color="auto" w:fill="FFFFFF"/>
              <w:autoSpaceDE w:val="0"/>
              <w:autoSpaceDN w:val="0"/>
              <w:adjustRightInd w:val="0"/>
              <w:jc w:val="center"/>
              <w:rPr>
                <w:rFonts w:ascii="Cambria" w:eastAsia="Calibri" w:hAnsi="Cambria" w:cs="Times New Roman"/>
                <w:color w:val="000000"/>
                <w:sz w:val="28"/>
                <w:szCs w:val="28"/>
                <w:lang w:bidi="ar-IQ"/>
              </w:rPr>
            </w:pPr>
          </w:p>
        </w:tc>
        <w:tc>
          <w:tcPr>
            <w:tcW w:w="990"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52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ان يعرف الطالب مدى خطورة الامراض الانتقالية</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-بيان طرق مكافحة </w:t>
            </w:r>
            <w:r>
              <w:rPr>
                <w:rFonts w:ascii="Cambria" w:eastAsia="Calibri" w:hAnsi="Cambria" w:cs="Times New Roman" w:hint="cs"/>
                <w:color w:val="000000"/>
                <w:sz w:val="28"/>
                <w:szCs w:val="28"/>
                <w:rtl/>
                <w:lang w:bidi="ar-IQ"/>
              </w:rPr>
              <w:lastRenderedPageBreak/>
              <w:t>الامراض المعدية</w:t>
            </w:r>
          </w:p>
        </w:tc>
        <w:tc>
          <w:tcPr>
            <w:tcW w:w="207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الامراض الانتقالية</w:t>
            </w:r>
          </w:p>
        </w:tc>
        <w:tc>
          <w:tcPr>
            <w:tcW w:w="1440" w:type="dxa"/>
            <w:shd w:val="clear" w:color="auto" w:fill="auto"/>
          </w:tcPr>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المحاضرة </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المختبر</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المناقشة </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المحاكاة</w:t>
            </w:r>
          </w:p>
        </w:tc>
        <w:tc>
          <w:tcPr>
            <w:tcW w:w="1710" w:type="dxa"/>
            <w:shd w:val="clear" w:color="auto" w:fill="auto"/>
          </w:tcPr>
          <w:p w:rsidR="00A2178F" w:rsidRDefault="00A2178F" w:rsidP="00217EA4">
            <w:pPr>
              <w:numPr>
                <w:ilvl w:val="0"/>
                <w:numId w:val="22"/>
              </w:numPr>
              <w:shd w:val="clear" w:color="auto" w:fill="FFFFFF"/>
              <w:tabs>
                <w:tab w:val="left" w:pos="252"/>
              </w:tabs>
              <w:autoSpaceDE w:val="0"/>
              <w:autoSpaceDN w:val="0"/>
              <w:adjustRightInd w:val="0"/>
              <w:ind w:hanging="72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اختبارات تحريرية</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وشفوية الاداء</w:t>
            </w:r>
          </w:p>
        </w:tc>
      </w:tr>
      <w:tr w:rsidR="00A2178F" w:rsidRPr="00FE2B72" w:rsidTr="00217EA4">
        <w:trPr>
          <w:trHeight w:val="319"/>
        </w:trPr>
        <w:tc>
          <w:tcPr>
            <w:tcW w:w="990" w:type="dxa"/>
            <w:shd w:val="clear" w:color="auto" w:fill="auto"/>
          </w:tcPr>
          <w:p w:rsidR="00A2178F" w:rsidRPr="00FE2B72" w:rsidRDefault="00A2178F" w:rsidP="00217EA4">
            <w:pPr>
              <w:numPr>
                <w:ilvl w:val="0"/>
                <w:numId w:val="21"/>
              </w:numPr>
              <w:shd w:val="clear" w:color="auto" w:fill="FFFFFF"/>
              <w:autoSpaceDE w:val="0"/>
              <w:autoSpaceDN w:val="0"/>
              <w:adjustRightInd w:val="0"/>
              <w:jc w:val="center"/>
              <w:rPr>
                <w:rFonts w:ascii="Cambria" w:eastAsia="Calibri" w:hAnsi="Cambria" w:cs="Times New Roman"/>
                <w:color w:val="000000"/>
                <w:sz w:val="28"/>
                <w:szCs w:val="28"/>
                <w:lang w:bidi="ar-IQ"/>
              </w:rPr>
            </w:pPr>
          </w:p>
        </w:tc>
        <w:tc>
          <w:tcPr>
            <w:tcW w:w="990"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5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ان يعدد الطالب اهم الامراض التي تصيب الاطفال </w:t>
            </w:r>
          </w:p>
        </w:tc>
        <w:tc>
          <w:tcPr>
            <w:tcW w:w="207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الامراض التي تصيب الاطفال</w:t>
            </w:r>
          </w:p>
        </w:tc>
        <w:tc>
          <w:tcPr>
            <w:tcW w:w="1440" w:type="dxa"/>
            <w:shd w:val="clear" w:color="auto" w:fill="auto"/>
          </w:tcPr>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المحاضرة </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المختبر</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المناقشة </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المحاكاة</w:t>
            </w:r>
          </w:p>
        </w:tc>
        <w:tc>
          <w:tcPr>
            <w:tcW w:w="1710" w:type="dxa"/>
            <w:shd w:val="clear" w:color="auto" w:fill="auto"/>
          </w:tcPr>
          <w:p w:rsidR="00A2178F" w:rsidRDefault="00A2178F" w:rsidP="00217EA4">
            <w:pPr>
              <w:numPr>
                <w:ilvl w:val="0"/>
                <w:numId w:val="22"/>
              </w:numPr>
              <w:shd w:val="clear" w:color="auto" w:fill="FFFFFF"/>
              <w:tabs>
                <w:tab w:val="left" w:pos="252"/>
              </w:tabs>
              <w:autoSpaceDE w:val="0"/>
              <w:autoSpaceDN w:val="0"/>
              <w:adjustRightInd w:val="0"/>
              <w:ind w:hanging="72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اختبارات تحريرية</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وشفوية الاداء</w:t>
            </w:r>
          </w:p>
        </w:tc>
      </w:tr>
      <w:tr w:rsidR="00A2178F" w:rsidRPr="00FE2B72" w:rsidTr="00217EA4">
        <w:trPr>
          <w:trHeight w:val="319"/>
        </w:trPr>
        <w:tc>
          <w:tcPr>
            <w:tcW w:w="990" w:type="dxa"/>
            <w:shd w:val="clear" w:color="auto" w:fill="auto"/>
          </w:tcPr>
          <w:p w:rsidR="00A2178F" w:rsidRPr="00FE2B72" w:rsidRDefault="00A2178F" w:rsidP="00217EA4">
            <w:pPr>
              <w:numPr>
                <w:ilvl w:val="0"/>
                <w:numId w:val="21"/>
              </w:numPr>
              <w:shd w:val="clear" w:color="auto" w:fill="FFFFFF"/>
              <w:autoSpaceDE w:val="0"/>
              <w:autoSpaceDN w:val="0"/>
              <w:adjustRightInd w:val="0"/>
              <w:jc w:val="center"/>
              <w:rPr>
                <w:rFonts w:ascii="Cambria" w:eastAsia="Calibri" w:hAnsi="Cambria" w:cs="Times New Roman"/>
                <w:color w:val="000000"/>
                <w:sz w:val="28"/>
                <w:szCs w:val="28"/>
                <w:lang w:bidi="ar-IQ"/>
              </w:rPr>
            </w:pPr>
          </w:p>
        </w:tc>
        <w:tc>
          <w:tcPr>
            <w:tcW w:w="990"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5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ان يتعرف الطالب ان التدخين والكحول والدمان على المخدرات من العادات الضارة</w:t>
            </w:r>
          </w:p>
        </w:tc>
        <w:tc>
          <w:tcPr>
            <w:tcW w:w="207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بعض العادات الضارة</w:t>
            </w:r>
          </w:p>
        </w:tc>
        <w:tc>
          <w:tcPr>
            <w:tcW w:w="1440" w:type="dxa"/>
            <w:shd w:val="clear" w:color="auto" w:fill="auto"/>
          </w:tcPr>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المحاضرة </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المختبر</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المناقشة </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المحاكاة</w:t>
            </w:r>
          </w:p>
        </w:tc>
        <w:tc>
          <w:tcPr>
            <w:tcW w:w="1710" w:type="dxa"/>
            <w:shd w:val="clear" w:color="auto" w:fill="auto"/>
          </w:tcPr>
          <w:p w:rsidR="00A2178F" w:rsidRDefault="00A2178F" w:rsidP="00217EA4">
            <w:pPr>
              <w:numPr>
                <w:ilvl w:val="0"/>
                <w:numId w:val="22"/>
              </w:numPr>
              <w:shd w:val="clear" w:color="auto" w:fill="FFFFFF"/>
              <w:tabs>
                <w:tab w:val="left" w:pos="252"/>
              </w:tabs>
              <w:autoSpaceDE w:val="0"/>
              <w:autoSpaceDN w:val="0"/>
              <w:adjustRightInd w:val="0"/>
              <w:ind w:hanging="72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اختبارات تحريرية</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وشفوية الاداء</w:t>
            </w:r>
          </w:p>
        </w:tc>
      </w:tr>
      <w:tr w:rsidR="00A2178F" w:rsidRPr="00FE2B72" w:rsidTr="00217EA4">
        <w:trPr>
          <w:trHeight w:val="319"/>
        </w:trPr>
        <w:tc>
          <w:tcPr>
            <w:tcW w:w="990" w:type="dxa"/>
            <w:shd w:val="clear" w:color="auto" w:fill="auto"/>
          </w:tcPr>
          <w:p w:rsidR="00A2178F" w:rsidRPr="00FE2B72" w:rsidRDefault="00A2178F" w:rsidP="00217EA4">
            <w:pPr>
              <w:numPr>
                <w:ilvl w:val="0"/>
                <w:numId w:val="21"/>
              </w:numPr>
              <w:shd w:val="clear" w:color="auto" w:fill="FFFFFF"/>
              <w:autoSpaceDE w:val="0"/>
              <w:autoSpaceDN w:val="0"/>
              <w:adjustRightInd w:val="0"/>
              <w:jc w:val="center"/>
              <w:rPr>
                <w:rFonts w:ascii="Cambria" w:eastAsia="Calibri" w:hAnsi="Cambria" w:cs="Times New Roman"/>
                <w:color w:val="000000"/>
                <w:sz w:val="28"/>
                <w:szCs w:val="28"/>
                <w:lang w:bidi="ar-IQ"/>
              </w:rPr>
            </w:pPr>
          </w:p>
        </w:tc>
        <w:tc>
          <w:tcPr>
            <w:tcW w:w="990"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52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ان يدرك الطال ضرورة تعلم الاسعافات الاولية </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-تحديد عناصر الاسعافات الاولية</w:t>
            </w:r>
          </w:p>
        </w:tc>
        <w:tc>
          <w:tcPr>
            <w:tcW w:w="207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الاسعافات الاولية</w:t>
            </w:r>
          </w:p>
        </w:tc>
        <w:tc>
          <w:tcPr>
            <w:tcW w:w="1440" w:type="dxa"/>
            <w:shd w:val="clear" w:color="auto" w:fill="auto"/>
          </w:tcPr>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المحاضرة </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المختبر</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المناقشة </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المحاكاة</w:t>
            </w:r>
          </w:p>
        </w:tc>
        <w:tc>
          <w:tcPr>
            <w:tcW w:w="1710" w:type="dxa"/>
            <w:shd w:val="clear" w:color="auto" w:fill="auto"/>
          </w:tcPr>
          <w:p w:rsidR="00A2178F" w:rsidRDefault="00A2178F" w:rsidP="00217EA4">
            <w:pPr>
              <w:numPr>
                <w:ilvl w:val="0"/>
                <w:numId w:val="22"/>
              </w:numPr>
              <w:shd w:val="clear" w:color="auto" w:fill="FFFFFF"/>
              <w:tabs>
                <w:tab w:val="left" w:pos="252"/>
              </w:tabs>
              <w:autoSpaceDE w:val="0"/>
              <w:autoSpaceDN w:val="0"/>
              <w:adjustRightInd w:val="0"/>
              <w:ind w:hanging="72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اختبارات تحريرية</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وشفوية الاداء</w:t>
            </w:r>
          </w:p>
        </w:tc>
      </w:tr>
      <w:tr w:rsidR="00A2178F" w:rsidRPr="00FE2B72" w:rsidTr="00217EA4">
        <w:trPr>
          <w:trHeight w:val="319"/>
        </w:trPr>
        <w:tc>
          <w:tcPr>
            <w:tcW w:w="990" w:type="dxa"/>
            <w:shd w:val="clear" w:color="auto" w:fill="auto"/>
          </w:tcPr>
          <w:p w:rsidR="00A2178F" w:rsidRPr="00FE2B72" w:rsidRDefault="00A2178F" w:rsidP="00217EA4">
            <w:pPr>
              <w:numPr>
                <w:ilvl w:val="0"/>
                <w:numId w:val="21"/>
              </w:numPr>
              <w:shd w:val="clear" w:color="auto" w:fill="FFFFFF"/>
              <w:autoSpaceDE w:val="0"/>
              <w:autoSpaceDN w:val="0"/>
              <w:adjustRightInd w:val="0"/>
              <w:jc w:val="center"/>
              <w:rPr>
                <w:rFonts w:ascii="Cambria" w:eastAsia="Calibri" w:hAnsi="Cambria" w:cs="Times New Roman"/>
                <w:color w:val="000000"/>
                <w:sz w:val="28"/>
                <w:szCs w:val="28"/>
                <w:lang w:bidi="ar-IQ"/>
              </w:rPr>
            </w:pPr>
          </w:p>
        </w:tc>
        <w:tc>
          <w:tcPr>
            <w:tcW w:w="990"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5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ان يبين الطالب ضرورة الصيديلة المنزلية </w:t>
            </w:r>
          </w:p>
        </w:tc>
        <w:tc>
          <w:tcPr>
            <w:tcW w:w="207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الصيدلية المنزلية</w:t>
            </w:r>
          </w:p>
        </w:tc>
        <w:tc>
          <w:tcPr>
            <w:tcW w:w="1440" w:type="dxa"/>
            <w:shd w:val="clear" w:color="auto" w:fill="auto"/>
          </w:tcPr>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المحاضرة </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المختبر</w:t>
            </w:r>
          </w:p>
          <w:p w:rsidR="00A2178F" w:rsidRDefault="00A2178F" w:rsidP="00217EA4">
            <w:pPr>
              <w:numPr>
                <w:ilvl w:val="0"/>
                <w:numId w:val="22"/>
              </w:numPr>
              <w:shd w:val="clear" w:color="auto" w:fill="FFFFFF"/>
              <w:autoSpaceDE w:val="0"/>
              <w:autoSpaceDN w:val="0"/>
              <w:adjustRightInd w:val="0"/>
              <w:ind w:left="270" w:hanging="27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المناقشة </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المحاكاة</w:t>
            </w:r>
          </w:p>
        </w:tc>
        <w:tc>
          <w:tcPr>
            <w:tcW w:w="1710" w:type="dxa"/>
            <w:shd w:val="clear" w:color="auto" w:fill="auto"/>
          </w:tcPr>
          <w:p w:rsidR="00A2178F" w:rsidRDefault="00A2178F" w:rsidP="00217EA4">
            <w:pPr>
              <w:numPr>
                <w:ilvl w:val="0"/>
                <w:numId w:val="22"/>
              </w:numPr>
              <w:shd w:val="clear" w:color="auto" w:fill="FFFFFF"/>
              <w:tabs>
                <w:tab w:val="left" w:pos="252"/>
              </w:tabs>
              <w:autoSpaceDE w:val="0"/>
              <w:autoSpaceDN w:val="0"/>
              <w:adjustRightInd w:val="0"/>
              <w:ind w:hanging="72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اختبارات تحريرية</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وشفوية الاداء</w:t>
            </w:r>
          </w:p>
        </w:tc>
      </w:tr>
      <w:tr w:rsidR="00A2178F" w:rsidRPr="00FE2B72" w:rsidTr="00217EA4">
        <w:trPr>
          <w:trHeight w:val="319"/>
        </w:trPr>
        <w:tc>
          <w:tcPr>
            <w:tcW w:w="990" w:type="dxa"/>
            <w:shd w:val="clear" w:color="auto" w:fill="auto"/>
          </w:tcPr>
          <w:p w:rsidR="00A2178F" w:rsidRPr="00FE2B72" w:rsidRDefault="00A2178F" w:rsidP="00217EA4">
            <w:pPr>
              <w:numPr>
                <w:ilvl w:val="0"/>
                <w:numId w:val="21"/>
              </w:numPr>
              <w:shd w:val="clear" w:color="auto" w:fill="FFFFFF"/>
              <w:autoSpaceDE w:val="0"/>
              <w:autoSpaceDN w:val="0"/>
              <w:adjustRightInd w:val="0"/>
              <w:jc w:val="center"/>
              <w:rPr>
                <w:rFonts w:ascii="Cambria" w:eastAsia="Calibri" w:hAnsi="Cambria" w:cs="Times New Roman"/>
                <w:color w:val="000000"/>
                <w:sz w:val="28"/>
                <w:szCs w:val="28"/>
                <w:lang w:bidi="ar-IQ"/>
              </w:rPr>
            </w:pPr>
          </w:p>
        </w:tc>
        <w:tc>
          <w:tcPr>
            <w:tcW w:w="990" w:type="dxa"/>
            <w:shd w:val="clear" w:color="auto" w:fill="auto"/>
          </w:tcPr>
          <w:p w:rsidR="00A2178F" w:rsidRPr="00FE2B72" w:rsidRDefault="00A2178F" w:rsidP="00217EA4">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5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امتحان الشهر الثاني</w:t>
            </w:r>
          </w:p>
        </w:tc>
        <w:tc>
          <w:tcPr>
            <w:tcW w:w="207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1710" w:type="dxa"/>
            <w:shd w:val="clear" w:color="auto" w:fill="auto"/>
          </w:tcPr>
          <w:p w:rsidR="00A2178F" w:rsidRDefault="00A2178F" w:rsidP="00217EA4">
            <w:pPr>
              <w:numPr>
                <w:ilvl w:val="0"/>
                <w:numId w:val="22"/>
              </w:numPr>
              <w:shd w:val="clear" w:color="auto" w:fill="FFFFFF"/>
              <w:tabs>
                <w:tab w:val="left" w:pos="252"/>
              </w:tabs>
              <w:autoSpaceDE w:val="0"/>
              <w:autoSpaceDN w:val="0"/>
              <w:adjustRightInd w:val="0"/>
              <w:ind w:hanging="720"/>
              <w:jc w:val="right"/>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اختبارات تحريرية</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وشفوية الاداء</w:t>
            </w:r>
          </w:p>
        </w:tc>
      </w:tr>
    </w:tbl>
    <w:p w:rsidR="00A2178F" w:rsidRPr="00807DE1" w:rsidRDefault="00A2178F" w:rsidP="00A2178F">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A2178F" w:rsidRPr="00FE2B72" w:rsidTr="00217EA4">
        <w:trPr>
          <w:trHeight w:val="477"/>
        </w:trPr>
        <w:tc>
          <w:tcPr>
            <w:tcW w:w="9720" w:type="dxa"/>
            <w:gridSpan w:val="2"/>
            <w:shd w:val="clear" w:color="auto" w:fill="auto"/>
          </w:tcPr>
          <w:p w:rsidR="00A2178F" w:rsidRPr="00FE2B72" w:rsidRDefault="00A2178F" w:rsidP="00217EA4">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A2178F" w:rsidRPr="00FE2B72" w:rsidTr="00217EA4">
        <w:trPr>
          <w:trHeight w:val="570"/>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A2178F" w:rsidRPr="0066248E" w:rsidRDefault="00A2178F" w:rsidP="00217EA4">
            <w:pPr>
              <w:shd w:val="clear" w:color="auto" w:fill="FFFFFF"/>
              <w:autoSpaceDE w:val="0"/>
              <w:autoSpaceDN w:val="0"/>
              <w:adjustRightInd w:val="0"/>
              <w:rPr>
                <w:rFonts w:eastAsia="Calibri" w:cs="Times New Roman"/>
                <w:color w:val="000000"/>
                <w:sz w:val="28"/>
                <w:szCs w:val="28"/>
                <w:lang w:bidi="ar-IQ"/>
              </w:rPr>
            </w:pPr>
            <w:r>
              <w:rPr>
                <w:rFonts w:eastAsia="Calibri" w:cs="Times New Roman" w:hint="cs"/>
                <w:color w:val="000000"/>
                <w:sz w:val="28"/>
                <w:szCs w:val="28"/>
                <w:rtl/>
                <w:lang w:bidi="ar-IQ"/>
              </w:rPr>
              <w:t xml:space="preserve">لا يوجد </w:t>
            </w:r>
          </w:p>
          <w:p w:rsidR="00A2178F" w:rsidRPr="00FE2B72" w:rsidRDefault="00A2178F" w:rsidP="00217EA4">
            <w:pPr>
              <w:shd w:val="clear" w:color="auto" w:fill="FFFFFF"/>
              <w:autoSpaceDE w:val="0"/>
              <w:autoSpaceDN w:val="0"/>
              <w:adjustRightInd w:val="0"/>
              <w:ind w:left="720"/>
              <w:rPr>
                <w:rFonts w:ascii="Cambria" w:eastAsia="Calibri" w:hAnsi="Cambria"/>
                <w:color w:val="000000"/>
                <w:sz w:val="28"/>
                <w:szCs w:val="28"/>
                <w:lang w:bidi="ar-IQ"/>
              </w:rPr>
            </w:pPr>
          </w:p>
        </w:tc>
      </w:tr>
      <w:tr w:rsidR="00A2178F" w:rsidRPr="00FE2B72" w:rsidTr="00217EA4">
        <w:trPr>
          <w:trHeight w:val="1005"/>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A2178F" w:rsidRDefault="00A2178F" w:rsidP="00217EA4">
            <w:pPr>
              <w:numPr>
                <w:ilvl w:val="0"/>
                <w:numId w:val="23"/>
              </w:numPr>
              <w:shd w:val="clear" w:color="auto" w:fill="FFFFFF"/>
              <w:autoSpaceDE w:val="0"/>
              <w:autoSpaceDN w:val="0"/>
              <w:adjustRightInd w:val="0"/>
              <w:rPr>
                <w:rFonts w:eastAsia="Calibri" w:cs="Times New Roman"/>
                <w:color w:val="000000"/>
                <w:sz w:val="28"/>
                <w:szCs w:val="28"/>
                <w:lang w:bidi="ar-IQ"/>
              </w:rPr>
            </w:pPr>
            <w:r>
              <w:rPr>
                <w:rFonts w:eastAsia="Calibri" w:cs="Times New Roman"/>
                <w:color w:val="000000"/>
                <w:sz w:val="28"/>
                <w:szCs w:val="28"/>
                <w:rtl/>
                <w:lang w:bidi="ar-IQ"/>
              </w:rPr>
              <w:t>ا</w:t>
            </w:r>
            <w:r>
              <w:rPr>
                <w:rFonts w:eastAsia="Calibri" w:cs="Times New Roman" w:hint="cs"/>
                <w:color w:val="000000"/>
                <w:sz w:val="28"/>
                <w:szCs w:val="28"/>
                <w:rtl/>
                <w:lang w:bidi="ar-IQ"/>
              </w:rPr>
              <w:t>لتربية الصحية  ,ثامر الملاح ,2012</w:t>
            </w:r>
          </w:p>
          <w:p w:rsidR="00A2178F" w:rsidRPr="00A16B4F" w:rsidRDefault="00A2178F" w:rsidP="00217EA4">
            <w:pPr>
              <w:numPr>
                <w:ilvl w:val="0"/>
                <w:numId w:val="23"/>
              </w:numPr>
              <w:shd w:val="clear" w:color="auto" w:fill="FFFFFF"/>
              <w:autoSpaceDE w:val="0"/>
              <w:autoSpaceDN w:val="0"/>
              <w:adjustRightInd w:val="0"/>
              <w:rPr>
                <w:rFonts w:eastAsia="Calibri" w:cs="Times New Roman"/>
                <w:color w:val="000000"/>
                <w:sz w:val="28"/>
                <w:szCs w:val="28"/>
                <w:lang w:bidi="ar-IQ"/>
              </w:rPr>
            </w:pPr>
            <w:r>
              <w:rPr>
                <w:rFonts w:eastAsia="Calibri" w:cs="Times New Roman" w:hint="cs"/>
                <w:color w:val="000000"/>
                <w:sz w:val="28"/>
                <w:szCs w:val="28"/>
                <w:rtl/>
                <w:lang w:bidi="ar-IQ"/>
              </w:rPr>
              <w:t>التربية الصحية والاسعافات الاولية ,2009</w:t>
            </w:r>
            <w:r w:rsidRPr="00A16B4F">
              <w:rPr>
                <w:rFonts w:eastAsia="Calibri" w:cs="Times New Roman"/>
                <w:color w:val="000000"/>
                <w:sz w:val="28"/>
                <w:szCs w:val="28"/>
                <w:rtl/>
                <w:lang w:bidi="ar-IQ"/>
              </w:rPr>
              <w:t xml:space="preserve"> </w:t>
            </w:r>
          </w:p>
          <w:p w:rsidR="00A2178F" w:rsidRPr="00A16B4F" w:rsidRDefault="00A2178F" w:rsidP="00217EA4">
            <w:pPr>
              <w:numPr>
                <w:ilvl w:val="0"/>
                <w:numId w:val="23"/>
              </w:numPr>
              <w:shd w:val="clear" w:color="auto" w:fill="FFFFFF"/>
              <w:autoSpaceDE w:val="0"/>
              <w:autoSpaceDN w:val="0"/>
              <w:adjustRightInd w:val="0"/>
              <w:rPr>
                <w:rFonts w:eastAsia="Calibri" w:cs="Times New Roman"/>
                <w:color w:val="000000"/>
                <w:sz w:val="28"/>
                <w:szCs w:val="28"/>
                <w:lang w:bidi="ar-IQ"/>
              </w:rPr>
            </w:pPr>
            <w:r w:rsidRPr="00A16B4F">
              <w:rPr>
                <w:rFonts w:eastAsia="Calibri" w:cs="Times New Roman"/>
                <w:color w:val="000000"/>
                <w:sz w:val="28"/>
                <w:szCs w:val="28"/>
                <w:rtl/>
                <w:lang w:bidi="ar-IQ"/>
              </w:rPr>
              <w:t>الانترنت</w:t>
            </w:r>
          </w:p>
        </w:tc>
      </w:tr>
      <w:tr w:rsidR="00A2178F" w:rsidRPr="00FE2B72" w:rsidTr="00217EA4">
        <w:trPr>
          <w:trHeight w:val="1247"/>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A2178F" w:rsidRPr="00A16B4F" w:rsidRDefault="00A2178F" w:rsidP="00217EA4">
            <w:pPr>
              <w:shd w:val="clear" w:color="auto" w:fill="FFFFFF"/>
              <w:autoSpaceDE w:val="0"/>
              <w:autoSpaceDN w:val="0"/>
              <w:adjustRightInd w:val="0"/>
              <w:rPr>
                <w:rFonts w:eastAsia="Calibri" w:cs="Times New Roman"/>
                <w:color w:val="000000"/>
                <w:sz w:val="28"/>
                <w:szCs w:val="28"/>
                <w:rtl/>
                <w:lang w:bidi="ar-IQ"/>
              </w:rPr>
            </w:pPr>
            <w:r>
              <w:rPr>
                <w:rFonts w:eastAsia="Calibri" w:cs="Times New Roman" w:hint="cs"/>
                <w:color w:val="000000"/>
                <w:sz w:val="28"/>
                <w:szCs w:val="28"/>
                <w:rtl/>
                <w:lang w:bidi="ar-IQ"/>
              </w:rPr>
              <w:t>كتب الصحة العامة</w:t>
            </w:r>
          </w:p>
          <w:p w:rsidR="00A2178F" w:rsidRPr="00A16B4F" w:rsidRDefault="00A2178F" w:rsidP="00217EA4">
            <w:pPr>
              <w:shd w:val="clear" w:color="auto" w:fill="FFFFFF"/>
              <w:autoSpaceDE w:val="0"/>
              <w:autoSpaceDN w:val="0"/>
              <w:adjustRightInd w:val="0"/>
              <w:rPr>
                <w:rFonts w:eastAsia="Calibri" w:cs="Times New Roman"/>
                <w:color w:val="000000"/>
                <w:sz w:val="28"/>
                <w:szCs w:val="28"/>
                <w:rtl/>
                <w:lang w:bidi="ar-IQ"/>
              </w:rPr>
            </w:pPr>
            <w:r>
              <w:rPr>
                <w:rFonts w:eastAsia="Calibri" w:cs="Times New Roman"/>
                <w:color w:val="000000"/>
                <w:sz w:val="28"/>
                <w:szCs w:val="28"/>
                <w:rtl/>
                <w:lang w:bidi="ar-IQ"/>
              </w:rPr>
              <w:t>مقالا</w:t>
            </w:r>
            <w:r>
              <w:rPr>
                <w:rFonts w:eastAsia="Calibri" w:cs="Times New Roman" w:hint="cs"/>
                <w:color w:val="000000"/>
                <w:sz w:val="28"/>
                <w:szCs w:val="28"/>
                <w:rtl/>
                <w:lang w:bidi="ar-IQ"/>
              </w:rPr>
              <w:t xml:space="preserve">ت عن صحة البيئة </w:t>
            </w:r>
          </w:p>
          <w:p w:rsidR="00A2178F" w:rsidRPr="00A16B4F" w:rsidRDefault="00A2178F" w:rsidP="00217EA4">
            <w:pPr>
              <w:shd w:val="clear" w:color="auto" w:fill="FFFFFF"/>
              <w:autoSpaceDE w:val="0"/>
              <w:autoSpaceDN w:val="0"/>
              <w:adjustRightInd w:val="0"/>
              <w:rPr>
                <w:rFonts w:eastAsia="Calibri" w:cs="Times New Roman"/>
                <w:color w:val="000000"/>
                <w:sz w:val="28"/>
                <w:szCs w:val="28"/>
                <w:rtl/>
                <w:lang w:bidi="ar-IQ"/>
              </w:rPr>
            </w:pPr>
            <w:r w:rsidRPr="00A16B4F">
              <w:rPr>
                <w:rFonts w:eastAsia="Calibri" w:cs="Times New Roman"/>
                <w:color w:val="000000"/>
                <w:sz w:val="28"/>
                <w:szCs w:val="28"/>
                <w:rtl/>
                <w:lang w:bidi="ar-IQ"/>
              </w:rPr>
              <w:t>تقارير علمية</w:t>
            </w:r>
          </w:p>
        </w:tc>
      </w:tr>
      <w:tr w:rsidR="00A2178F" w:rsidRPr="00FE2B72" w:rsidTr="00217EA4">
        <w:trPr>
          <w:trHeight w:val="1247"/>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A2178F" w:rsidRPr="00C42CBE" w:rsidRDefault="00826700" w:rsidP="00217EA4">
            <w:pPr>
              <w:shd w:val="clear" w:color="auto" w:fill="FFFFFF"/>
              <w:autoSpaceDE w:val="0"/>
              <w:autoSpaceDN w:val="0"/>
              <w:adjustRightInd w:val="0"/>
              <w:rPr>
                <w:sz w:val="2"/>
                <w:szCs w:val="2"/>
                <w:rtl/>
              </w:rPr>
            </w:pPr>
            <w:hyperlink r:id="rId17" w:history="1">
              <w:r w:rsidR="00A2178F" w:rsidRPr="00A214AB">
                <w:rPr>
                  <w:rStyle w:val="Hyperlink"/>
                  <w:rFonts w:ascii="Cambria" w:eastAsia="Calibri" w:hAnsi="Cambria"/>
                  <w:sz w:val="30"/>
                  <w:szCs w:val="30"/>
                  <w:lang w:bidi="ar-IQ"/>
                </w:rPr>
                <w:t>http://kenanaonline.com/users/tamer2011-com/posts/435357</w:t>
              </w:r>
              <w:r w:rsidR="00A2178F" w:rsidRPr="00A214AB">
                <w:rPr>
                  <w:rStyle w:val="Hyperlink"/>
                  <w:rFonts w:hint="cs"/>
                  <w:sz w:val="36"/>
                  <w:szCs w:val="36"/>
                  <w:rtl/>
                </w:rPr>
                <w:t>مفهوم</w:t>
              </w:r>
            </w:hyperlink>
            <w:r w:rsidR="00A2178F">
              <w:rPr>
                <w:rFonts w:hint="cs"/>
                <w:sz w:val="36"/>
                <w:szCs w:val="36"/>
                <w:rtl/>
              </w:rPr>
              <w:t xml:space="preserve"> التربية الصحية</w:t>
            </w:r>
          </w:p>
          <w:p w:rsidR="00A2178F" w:rsidRPr="00FE2B72" w:rsidRDefault="00A2178F" w:rsidP="00217EA4">
            <w:pPr>
              <w:shd w:val="clear" w:color="auto" w:fill="FFFFFF"/>
              <w:autoSpaceDE w:val="0"/>
              <w:autoSpaceDN w:val="0"/>
              <w:adjustRightInd w:val="0"/>
              <w:rPr>
                <w:rFonts w:ascii="Cambria" w:eastAsia="Calibri" w:hAnsi="Cambria"/>
                <w:color w:val="000000"/>
                <w:sz w:val="28"/>
                <w:szCs w:val="28"/>
                <w:lang w:bidi="ar-IQ"/>
              </w:rPr>
            </w:pPr>
            <w:r w:rsidRPr="00C42CBE">
              <w:rPr>
                <w:rFonts w:ascii="Cambria" w:eastAsia="Calibri" w:hAnsi="Cambria"/>
                <w:color w:val="000000"/>
                <w:sz w:val="12"/>
                <w:szCs w:val="12"/>
                <w:lang w:bidi="ar-IQ"/>
              </w:rPr>
              <w:t>http://mu.edu.iq/%D8%A7%D9%84%D8%AF%D9%83%D8%AA%D9%88%D8%B1-%D8%A5%D8%A8%D8%B1%D8%A7%D9%87%D9%8A%D9%85-%D9%81%D8%B1%D8%B9%D9%88%D9%86-%D9%8A%D8%B5%D8%AF%D8%B1-%D9%83%D8%AA%D8%A7%D8%A8%D8%A7%D9%8B-%D8%B9%D9%86-%D8%A7</w:t>
            </w:r>
            <w:r w:rsidRPr="00C42CBE">
              <w:rPr>
                <w:rFonts w:ascii="Cambria" w:eastAsia="Calibri" w:hAnsi="Cambria"/>
                <w:color w:val="000000"/>
                <w:sz w:val="12"/>
                <w:szCs w:val="12"/>
                <w:rtl/>
                <w:lang w:bidi="ar-IQ"/>
              </w:rPr>
              <w:t>/</w:t>
            </w:r>
          </w:p>
        </w:tc>
      </w:tr>
    </w:tbl>
    <w:p w:rsidR="00A2178F" w:rsidRDefault="00A2178F" w:rsidP="00A2178F">
      <w:pPr>
        <w:shd w:val="clear" w:color="auto" w:fill="FFFFFF"/>
        <w:rPr>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419"/>
        </w:trPr>
        <w:tc>
          <w:tcPr>
            <w:tcW w:w="9720" w:type="dxa"/>
            <w:shd w:val="clear" w:color="auto" w:fill="auto"/>
          </w:tcPr>
          <w:p w:rsidR="00A2178F" w:rsidRPr="00FE2B72"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A2178F" w:rsidRPr="00FE2B72" w:rsidTr="00217EA4">
        <w:trPr>
          <w:trHeight w:val="495"/>
        </w:trPr>
        <w:tc>
          <w:tcPr>
            <w:tcW w:w="9720" w:type="dxa"/>
            <w:shd w:val="clear" w:color="auto" w:fill="auto"/>
          </w:tcPr>
          <w:p w:rsidR="00A2178F" w:rsidRDefault="00A2178F" w:rsidP="00217EA4">
            <w:pPr>
              <w:numPr>
                <w:ilvl w:val="0"/>
                <w:numId w:val="24"/>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توفير وسائل عرض في القاعات الدراسية للعرض افلام ومصورات عن الامراض وكل مايتعلق بالتربية الصحية</w:t>
            </w:r>
          </w:p>
          <w:p w:rsidR="00A2178F" w:rsidRDefault="00A2178F" w:rsidP="00217EA4">
            <w:pPr>
              <w:numPr>
                <w:ilvl w:val="0"/>
                <w:numId w:val="24"/>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اضافة برامج الحمية بااساليب الحديثة للوقاية من مرض السمنة</w:t>
            </w:r>
          </w:p>
          <w:p w:rsidR="00A2178F" w:rsidRDefault="00A2178F" w:rsidP="00217EA4">
            <w:pPr>
              <w:numPr>
                <w:ilvl w:val="0"/>
                <w:numId w:val="24"/>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اقامة علاقة مع دائرة صحة ديالى للغرض السماح لطلبتنا بزيارات الميدانية والتعرف على الواقع الصحي بشكل عملي وكيفية النهوض به في بلدنا العزيز  م . هيام غائب حسين /قسم العلوم</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r>
    </w:tbl>
    <w:p w:rsidR="00A2178F" w:rsidRDefault="00A2178F" w:rsidP="00A2178F">
      <w:pPr>
        <w:shd w:val="clear" w:color="auto" w:fill="FFFFFF"/>
        <w:autoSpaceDE w:val="0"/>
        <w:autoSpaceDN w:val="0"/>
        <w:adjustRightInd w:val="0"/>
        <w:spacing w:before="240"/>
        <w:rPr>
          <w:b/>
          <w:bCs/>
          <w:sz w:val="32"/>
          <w:szCs w:val="32"/>
          <w:rtl/>
          <w:lang w:bidi="ar-IQ"/>
        </w:rPr>
      </w:pPr>
      <w:r w:rsidRPr="006A1ABC">
        <w:rPr>
          <w:rFonts w:cs="Times New Roman"/>
          <w:b/>
          <w:bCs/>
          <w:sz w:val="32"/>
          <w:szCs w:val="32"/>
          <w:rtl/>
          <w:lang w:bidi="ar-IQ"/>
        </w:rPr>
        <w:lastRenderedPageBreak/>
        <w:t>وصف المقرر</w:t>
      </w:r>
    </w:p>
    <w:p w:rsidR="00A2178F" w:rsidRPr="006A1ABC" w:rsidRDefault="00A2178F" w:rsidP="003A7E5A">
      <w:pPr>
        <w:shd w:val="clear" w:color="auto" w:fill="FFFFFF"/>
        <w:autoSpaceDE w:val="0"/>
        <w:autoSpaceDN w:val="0"/>
        <w:adjustRightInd w:val="0"/>
        <w:spacing w:before="240"/>
        <w:rPr>
          <w:b/>
          <w:bCs/>
          <w:sz w:val="32"/>
          <w:szCs w:val="32"/>
          <w:rtl/>
          <w:lang w:bidi="ar-IQ"/>
        </w:rPr>
      </w:pPr>
      <w:r>
        <w:rPr>
          <w:rFonts w:hint="cs"/>
          <w:b/>
          <w:bCs/>
          <w:sz w:val="32"/>
          <w:szCs w:val="32"/>
          <w:rtl/>
          <w:lang w:bidi="ar-IQ"/>
        </w:rPr>
        <w:t xml:space="preserve">مدرس المادة: </w:t>
      </w:r>
      <w:r w:rsidR="003A7E5A">
        <w:rPr>
          <w:rFonts w:hint="cs"/>
          <w:b/>
          <w:bCs/>
          <w:sz w:val="32"/>
          <w:szCs w:val="32"/>
          <w:rtl/>
          <w:lang w:bidi="ar-IQ"/>
        </w:rPr>
        <w:t>م.د.انهار خليفة</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794"/>
        </w:trPr>
        <w:tc>
          <w:tcPr>
            <w:tcW w:w="9720" w:type="dxa"/>
            <w:shd w:val="clear" w:color="auto" w:fill="auto"/>
          </w:tcPr>
          <w:p w:rsidR="00A2178F" w:rsidRPr="00FE2B72" w:rsidRDefault="00A2178F" w:rsidP="00217EA4">
            <w:pPr>
              <w:shd w:val="clear" w:color="auto" w:fill="FFFFFF"/>
              <w:autoSpaceDE w:val="0"/>
              <w:autoSpaceDN w:val="0"/>
              <w:adjustRightInd w:val="0"/>
              <w:spacing w:before="240"/>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A2178F" w:rsidRDefault="00A2178F" w:rsidP="00A2178F">
      <w:pPr>
        <w:shd w:val="clear" w:color="auto" w:fill="FFFFFF"/>
        <w:autoSpaceDE w:val="0"/>
        <w:autoSpaceDN w:val="0"/>
        <w:adjustRightInd w:val="0"/>
        <w:spacing w:before="240"/>
        <w:ind w:right="-426"/>
        <w:jc w:val="both"/>
        <w:rPr>
          <w:rFonts w:ascii="Arial" w:hAnsi="Arial" w:cs="Arial"/>
          <w:sz w:val="28"/>
          <w:szCs w:val="28"/>
          <w:rtl/>
          <w:lang w:bidi="ar-IQ"/>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9819A9" w:rsidTr="00217EA4">
        <w:trPr>
          <w:trHeight w:val="624"/>
        </w:trPr>
        <w:tc>
          <w:tcPr>
            <w:tcW w:w="3780" w:type="dxa"/>
            <w:shd w:val="clear" w:color="auto" w:fill="auto"/>
          </w:tcPr>
          <w:p w:rsidR="00A2178F" w:rsidRPr="009819A9" w:rsidRDefault="00A2178F" w:rsidP="00217EA4">
            <w:pPr>
              <w:numPr>
                <w:ilvl w:val="0"/>
                <w:numId w:val="16"/>
              </w:numPr>
              <w:shd w:val="clear" w:color="auto" w:fill="FFFFFF"/>
              <w:autoSpaceDE w:val="0"/>
              <w:autoSpaceDN w:val="0"/>
              <w:adjustRightInd w:val="0"/>
              <w:ind w:hanging="288"/>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المؤسسة التعليمية</w:t>
            </w:r>
          </w:p>
        </w:tc>
        <w:tc>
          <w:tcPr>
            <w:tcW w:w="5940" w:type="dxa"/>
            <w:shd w:val="clear" w:color="auto" w:fill="auto"/>
            <w:vAlign w:val="center"/>
          </w:tcPr>
          <w:p w:rsidR="00A2178F" w:rsidRPr="00FE12A9" w:rsidRDefault="00A2178F" w:rsidP="00217EA4">
            <w:pPr>
              <w:autoSpaceDE w:val="0"/>
              <w:autoSpaceDN w:val="0"/>
              <w:adjustRightInd w:val="0"/>
              <w:rPr>
                <w:rFonts w:ascii="Cambria" w:hAnsi="Cambria" w:cs="Times New Roman"/>
                <w:color w:val="000000"/>
                <w:sz w:val="28"/>
                <w:szCs w:val="28"/>
                <w:lang w:bidi="ar-IQ"/>
              </w:rPr>
            </w:pPr>
            <w:r w:rsidRPr="00FE12A9">
              <w:rPr>
                <w:rFonts w:ascii="Cambria" w:hAnsi="Cambria" w:cs="Times New Roman" w:hint="cs"/>
                <w:color w:val="000000"/>
                <w:sz w:val="28"/>
                <w:szCs w:val="28"/>
                <w:rtl/>
                <w:lang w:bidi="ar-IQ"/>
              </w:rPr>
              <w:t>جامعة</w:t>
            </w:r>
            <w:r>
              <w:rPr>
                <w:rFonts w:ascii="Cambria" w:hAnsi="Cambria" w:cs="Times New Roman" w:hint="cs"/>
                <w:color w:val="000000"/>
                <w:sz w:val="28"/>
                <w:szCs w:val="28"/>
                <w:rtl/>
                <w:lang w:bidi="ar-IQ"/>
              </w:rPr>
              <w:t xml:space="preserve"> ديالى / كلية التربية الأساسية </w:t>
            </w:r>
          </w:p>
        </w:tc>
      </w:tr>
      <w:tr w:rsidR="00A2178F" w:rsidRPr="009819A9" w:rsidTr="00217EA4">
        <w:trPr>
          <w:trHeight w:val="624"/>
        </w:trPr>
        <w:tc>
          <w:tcPr>
            <w:tcW w:w="3780" w:type="dxa"/>
            <w:shd w:val="clear" w:color="auto" w:fill="auto"/>
          </w:tcPr>
          <w:p w:rsidR="00A2178F" w:rsidRPr="009819A9" w:rsidRDefault="00A2178F" w:rsidP="00217EA4">
            <w:pPr>
              <w:numPr>
                <w:ilvl w:val="0"/>
                <w:numId w:val="16"/>
              </w:numPr>
              <w:shd w:val="clear" w:color="auto" w:fill="FFFFFF"/>
              <w:tabs>
                <w:tab w:val="num" w:pos="432"/>
              </w:tabs>
              <w:autoSpaceDE w:val="0"/>
              <w:autoSpaceDN w:val="0"/>
              <w:adjustRightInd w:val="0"/>
              <w:ind w:left="432"/>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القسم العلمي  / المركز</w:t>
            </w:r>
          </w:p>
        </w:tc>
        <w:tc>
          <w:tcPr>
            <w:tcW w:w="5940" w:type="dxa"/>
            <w:shd w:val="clear" w:color="auto" w:fill="auto"/>
            <w:vAlign w:val="center"/>
          </w:tcPr>
          <w:p w:rsidR="00A2178F" w:rsidRPr="00DB131F" w:rsidRDefault="00A2178F" w:rsidP="00217EA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مواد تربوية/ </w:t>
            </w:r>
            <w:r w:rsidR="009413FD">
              <w:rPr>
                <w:rFonts w:ascii="Cambria" w:hAnsi="Cambria" w:cs="Times New Roman" w:hint="cs"/>
                <w:color w:val="000000"/>
                <w:sz w:val="28"/>
                <w:szCs w:val="28"/>
                <w:rtl/>
                <w:lang w:bidi="ar-IQ"/>
              </w:rPr>
              <w:t>قسم الرياضيات</w:t>
            </w:r>
          </w:p>
        </w:tc>
      </w:tr>
      <w:tr w:rsidR="00A2178F" w:rsidRPr="009819A9" w:rsidTr="00217EA4">
        <w:trPr>
          <w:trHeight w:val="624"/>
        </w:trPr>
        <w:tc>
          <w:tcPr>
            <w:tcW w:w="3780" w:type="dxa"/>
            <w:shd w:val="clear" w:color="auto" w:fill="auto"/>
          </w:tcPr>
          <w:p w:rsidR="00A2178F" w:rsidRPr="009819A9" w:rsidRDefault="00A2178F" w:rsidP="00217EA4">
            <w:pPr>
              <w:numPr>
                <w:ilvl w:val="0"/>
                <w:numId w:val="16"/>
              </w:numPr>
              <w:shd w:val="clear" w:color="auto" w:fill="FFFFFF"/>
              <w:tabs>
                <w:tab w:val="num" w:pos="432"/>
              </w:tabs>
              <w:autoSpaceDE w:val="0"/>
              <w:autoSpaceDN w:val="0"/>
              <w:adjustRightInd w:val="0"/>
              <w:ind w:left="432"/>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اسم / رمز المقرر</w:t>
            </w:r>
          </w:p>
        </w:tc>
        <w:tc>
          <w:tcPr>
            <w:tcW w:w="5940" w:type="dxa"/>
            <w:shd w:val="clear" w:color="auto" w:fill="auto"/>
            <w:vAlign w:val="center"/>
          </w:tcPr>
          <w:p w:rsidR="00A2178F" w:rsidRPr="00DB131F" w:rsidRDefault="00A2178F" w:rsidP="00217EA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الارشاد التربوي / </w:t>
            </w:r>
            <w:r>
              <w:rPr>
                <w:rFonts w:ascii="Cambria" w:hAnsi="Cambria" w:cs="Times New Roman"/>
                <w:color w:val="000000"/>
                <w:sz w:val="28"/>
                <w:szCs w:val="28"/>
                <w:lang w:bidi="ar-IQ"/>
              </w:rPr>
              <w:t>Coll 2207</w:t>
            </w:r>
          </w:p>
        </w:tc>
      </w:tr>
      <w:tr w:rsidR="00A2178F" w:rsidRPr="009819A9" w:rsidTr="00217EA4">
        <w:trPr>
          <w:trHeight w:val="624"/>
        </w:trPr>
        <w:tc>
          <w:tcPr>
            <w:tcW w:w="3780" w:type="dxa"/>
            <w:shd w:val="clear" w:color="auto" w:fill="auto"/>
          </w:tcPr>
          <w:p w:rsidR="00A2178F" w:rsidRPr="009819A9" w:rsidRDefault="00A2178F" w:rsidP="00217EA4">
            <w:pPr>
              <w:numPr>
                <w:ilvl w:val="0"/>
                <w:numId w:val="16"/>
              </w:numPr>
              <w:shd w:val="clear" w:color="auto" w:fill="FFFFFF"/>
              <w:tabs>
                <w:tab w:val="num" w:pos="432"/>
              </w:tabs>
              <w:autoSpaceDE w:val="0"/>
              <w:autoSpaceDN w:val="0"/>
              <w:adjustRightInd w:val="0"/>
              <w:ind w:left="432"/>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أشكال الحضور المتاحة</w:t>
            </w:r>
          </w:p>
        </w:tc>
        <w:tc>
          <w:tcPr>
            <w:tcW w:w="5940" w:type="dxa"/>
            <w:shd w:val="clear" w:color="auto" w:fill="auto"/>
            <w:vAlign w:val="center"/>
          </w:tcPr>
          <w:p w:rsidR="00A2178F" w:rsidRPr="00DB131F" w:rsidRDefault="00A2178F" w:rsidP="00217EA4">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إلزامي</w:t>
            </w:r>
          </w:p>
        </w:tc>
      </w:tr>
      <w:tr w:rsidR="00A2178F" w:rsidRPr="009819A9" w:rsidTr="00217EA4">
        <w:trPr>
          <w:trHeight w:val="624"/>
        </w:trPr>
        <w:tc>
          <w:tcPr>
            <w:tcW w:w="3780" w:type="dxa"/>
            <w:shd w:val="clear" w:color="auto" w:fill="auto"/>
          </w:tcPr>
          <w:p w:rsidR="00A2178F" w:rsidRPr="009819A9" w:rsidRDefault="00A2178F" w:rsidP="00217EA4">
            <w:pPr>
              <w:numPr>
                <w:ilvl w:val="0"/>
                <w:numId w:val="16"/>
              </w:numPr>
              <w:shd w:val="clear" w:color="auto" w:fill="FFFFFF"/>
              <w:tabs>
                <w:tab w:val="num" w:pos="432"/>
              </w:tabs>
              <w:autoSpaceDE w:val="0"/>
              <w:autoSpaceDN w:val="0"/>
              <w:adjustRightInd w:val="0"/>
              <w:ind w:left="432"/>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الفصل / السنة</w:t>
            </w:r>
          </w:p>
        </w:tc>
        <w:tc>
          <w:tcPr>
            <w:tcW w:w="5940" w:type="dxa"/>
            <w:shd w:val="clear" w:color="auto" w:fill="auto"/>
            <w:vAlign w:val="center"/>
          </w:tcPr>
          <w:p w:rsidR="00A2178F" w:rsidRPr="00DB131F" w:rsidRDefault="00A2178F" w:rsidP="00217EA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الرابع/الثانية</w:t>
            </w:r>
          </w:p>
        </w:tc>
      </w:tr>
      <w:tr w:rsidR="00A2178F" w:rsidRPr="009819A9" w:rsidTr="00217EA4">
        <w:trPr>
          <w:trHeight w:val="624"/>
        </w:trPr>
        <w:tc>
          <w:tcPr>
            <w:tcW w:w="3780" w:type="dxa"/>
            <w:shd w:val="clear" w:color="auto" w:fill="auto"/>
          </w:tcPr>
          <w:p w:rsidR="00A2178F" w:rsidRPr="009819A9" w:rsidRDefault="00A2178F" w:rsidP="00217EA4">
            <w:pPr>
              <w:numPr>
                <w:ilvl w:val="0"/>
                <w:numId w:val="16"/>
              </w:numPr>
              <w:shd w:val="clear" w:color="auto" w:fill="FFFFFF"/>
              <w:tabs>
                <w:tab w:val="num" w:pos="432"/>
              </w:tabs>
              <w:autoSpaceDE w:val="0"/>
              <w:autoSpaceDN w:val="0"/>
              <w:adjustRightInd w:val="0"/>
              <w:ind w:left="432"/>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عدد الساعات الدراسية (الكلي)</w:t>
            </w:r>
          </w:p>
        </w:tc>
        <w:tc>
          <w:tcPr>
            <w:tcW w:w="5940" w:type="dxa"/>
            <w:shd w:val="clear" w:color="auto" w:fill="auto"/>
            <w:vAlign w:val="center"/>
          </w:tcPr>
          <w:p w:rsidR="00A2178F" w:rsidRPr="00DB131F" w:rsidRDefault="00A2178F" w:rsidP="00217EA4">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30ساعة </w:t>
            </w:r>
          </w:p>
        </w:tc>
      </w:tr>
      <w:tr w:rsidR="00A2178F" w:rsidRPr="009819A9" w:rsidTr="00217EA4">
        <w:trPr>
          <w:trHeight w:val="624"/>
        </w:trPr>
        <w:tc>
          <w:tcPr>
            <w:tcW w:w="3780" w:type="dxa"/>
            <w:shd w:val="clear" w:color="auto" w:fill="auto"/>
          </w:tcPr>
          <w:p w:rsidR="00A2178F" w:rsidRPr="009819A9" w:rsidRDefault="00A2178F" w:rsidP="00217EA4">
            <w:pPr>
              <w:numPr>
                <w:ilvl w:val="0"/>
                <w:numId w:val="16"/>
              </w:numPr>
              <w:shd w:val="clear" w:color="auto" w:fill="FFFFFF"/>
              <w:autoSpaceDE w:val="0"/>
              <w:autoSpaceDN w:val="0"/>
              <w:adjustRightInd w:val="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 xml:space="preserve">تاريخ إعداد هذا الوصف </w:t>
            </w:r>
          </w:p>
        </w:tc>
        <w:tc>
          <w:tcPr>
            <w:tcW w:w="5940" w:type="dxa"/>
            <w:shd w:val="clear" w:color="auto" w:fill="auto"/>
            <w:vAlign w:val="center"/>
          </w:tcPr>
          <w:p w:rsidR="00A2178F" w:rsidRPr="00DB131F" w:rsidRDefault="00A2178F" w:rsidP="009154DA">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1/</w:t>
            </w:r>
            <w:r w:rsidR="009154DA">
              <w:rPr>
                <w:rFonts w:ascii="Cambria" w:hAnsi="Cambria" w:cs="Times New Roman" w:hint="cs"/>
                <w:color w:val="000000"/>
                <w:sz w:val="28"/>
                <w:szCs w:val="28"/>
                <w:rtl/>
                <w:lang w:bidi="ar-IQ"/>
              </w:rPr>
              <w:t>10</w:t>
            </w:r>
            <w:r>
              <w:rPr>
                <w:rFonts w:ascii="Cambria" w:hAnsi="Cambria" w:cs="Times New Roman" w:hint="cs"/>
                <w:color w:val="000000"/>
                <w:sz w:val="28"/>
                <w:szCs w:val="28"/>
                <w:rtl/>
                <w:lang w:bidi="ar-IQ"/>
              </w:rPr>
              <w:t>/</w:t>
            </w:r>
            <w:r w:rsidR="007724E4">
              <w:rPr>
                <w:rFonts w:ascii="Cambria" w:hAnsi="Cambria" w:cs="Times New Roman" w:hint="cs"/>
                <w:color w:val="000000"/>
                <w:sz w:val="28"/>
                <w:szCs w:val="28"/>
                <w:rtl/>
                <w:lang w:bidi="ar-IQ"/>
              </w:rPr>
              <w:t>2023</w:t>
            </w:r>
          </w:p>
        </w:tc>
      </w:tr>
      <w:tr w:rsidR="00A2178F" w:rsidRPr="009819A9" w:rsidTr="00217EA4">
        <w:trPr>
          <w:trHeight w:val="725"/>
        </w:trPr>
        <w:tc>
          <w:tcPr>
            <w:tcW w:w="9720" w:type="dxa"/>
            <w:gridSpan w:val="2"/>
            <w:shd w:val="clear" w:color="auto" w:fill="auto"/>
          </w:tcPr>
          <w:p w:rsidR="00A2178F" w:rsidRPr="009819A9" w:rsidRDefault="00A2178F" w:rsidP="00217EA4">
            <w:pPr>
              <w:numPr>
                <w:ilvl w:val="0"/>
                <w:numId w:val="16"/>
              </w:numPr>
              <w:shd w:val="clear" w:color="auto" w:fill="FFFFFF"/>
              <w:autoSpaceDE w:val="0"/>
              <w:autoSpaceDN w:val="0"/>
              <w:adjustRightInd w:val="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 xml:space="preserve">أهداف المقرر: إن يكون الطالب في نهاية السنة الدراسية قادراً على </w:t>
            </w:r>
          </w:p>
        </w:tc>
      </w:tr>
      <w:tr w:rsidR="00A2178F" w:rsidRPr="009819A9" w:rsidTr="00217EA4">
        <w:trPr>
          <w:trHeight w:val="265"/>
        </w:trPr>
        <w:tc>
          <w:tcPr>
            <w:tcW w:w="9720" w:type="dxa"/>
            <w:gridSpan w:val="2"/>
            <w:shd w:val="clear" w:color="auto" w:fill="auto"/>
            <w:vAlign w:val="center"/>
          </w:tcPr>
          <w:p w:rsidR="00A2178F" w:rsidRPr="00FE12A9" w:rsidRDefault="00A2178F" w:rsidP="00217EA4">
            <w:pPr>
              <w:numPr>
                <w:ilvl w:val="0"/>
                <w:numId w:val="15"/>
              </w:numPr>
              <w:autoSpaceDE w:val="0"/>
              <w:autoSpaceDN w:val="0"/>
              <w:adjustRightInd w:val="0"/>
              <w:rPr>
                <w:rFonts w:ascii="Cambria" w:hAnsi="Cambria"/>
                <w:color w:val="000000"/>
                <w:sz w:val="32"/>
                <w:szCs w:val="32"/>
                <w:lang w:bidi="ar-IQ"/>
              </w:rPr>
            </w:pPr>
            <w:r>
              <w:rPr>
                <w:rFonts w:ascii="Cambria" w:hAnsi="Cambria" w:hint="cs"/>
                <w:color w:val="000000"/>
                <w:sz w:val="32"/>
                <w:szCs w:val="32"/>
                <w:rtl/>
                <w:lang w:bidi="ar-IQ"/>
              </w:rPr>
              <w:t>فهم واستيعاب فلسفة وأهداف الارشاد التربوي</w:t>
            </w:r>
          </w:p>
        </w:tc>
      </w:tr>
      <w:tr w:rsidR="00A2178F" w:rsidRPr="009819A9" w:rsidTr="00217EA4">
        <w:trPr>
          <w:trHeight w:val="265"/>
        </w:trPr>
        <w:tc>
          <w:tcPr>
            <w:tcW w:w="9720" w:type="dxa"/>
            <w:gridSpan w:val="2"/>
            <w:shd w:val="clear" w:color="auto" w:fill="auto"/>
            <w:vAlign w:val="center"/>
          </w:tcPr>
          <w:p w:rsidR="00A2178F" w:rsidRPr="00FE12A9" w:rsidRDefault="00A2178F" w:rsidP="00217EA4">
            <w:pPr>
              <w:numPr>
                <w:ilvl w:val="0"/>
                <w:numId w:val="15"/>
              </w:numPr>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 xml:space="preserve">معرفة الإطار النظري للإرشاد </w:t>
            </w:r>
          </w:p>
        </w:tc>
      </w:tr>
      <w:tr w:rsidR="00A2178F" w:rsidRPr="009819A9" w:rsidTr="00217EA4">
        <w:trPr>
          <w:trHeight w:val="265"/>
        </w:trPr>
        <w:tc>
          <w:tcPr>
            <w:tcW w:w="9720" w:type="dxa"/>
            <w:gridSpan w:val="2"/>
            <w:shd w:val="clear" w:color="auto" w:fill="auto"/>
            <w:vAlign w:val="center"/>
          </w:tcPr>
          <w:p w:rsidR="00A2178F" w:rsidRPr="00FE12A9" w:rsidRDefault="00A2178F" w:rsidP="00217EA4">
            <w:pPr>
              <w:numPr>
                <w:ilvl w:val="0"/>
                <w:numId w:val="15"/>
              </w:numPr>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 xml:space="preserve">جعل الطالب ملم بأخلاقيات العمل الارشادي </w:t>
            </w:r>
          </w:p>
        </w:tc>
      </w:tr>
      <w:tr w:rsidR="00A2178F" w:rsidRPr="009819A9" w:rsidTr="00217EA4">
        <w:trPr>
          <w:trHeight w:val="265"/>
        </w:trPr>
        <w:tc>
          <w:tcPr>
            <w:tcW w:w="9720" w:type="dxa"/>
            <w:gridSpan w:val="2"/>
            <w:shd w:val="clear" w:color="auto" w:fill="auto"/>
            <w:vAlign w:val="center"/>
          </w:tcPr>
          <w:p w:rsidR="00A2178F" w:rsidRPr="00DB131F" w:rsidRDefault="00A2178F" w:rsidP="00217EA4">
            <w:pPr>
              <w:numPr>
                <w:ilvl w:val="0"/>
                <w:numId w:val="15"/>
              </w:numPr>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 xml:space="preserve">معرفة ادوار المدرس المرشد والمرشد النفسي المدرسي </w:t>
            </w:r>
          </w:p>
        </w:tc>
      </w:tr>
      <w:tr w:rsidR="00A2178F" w:rsidRPr="009819A9" w:rsidTr="00217EA4">
        <w:trPr>
          <w:trHeight w:val="265"/>
        </w:trPr>
        <w:tc>
          <w:tcPr>
            <w:tcW w:w="9720" w:type="dxa"/>
            <w:gridSpan w:val="2"/>
            <w:shd w:val="clear" w:color="auto" w:fill="auto"/>
            <w:vAlign w:val="center"/>
          </w:tcPr>
          <w:p w:rsidR="00A2178F" w:rsidRDefault="00A2178F" w:rsidP="00217EA4">
            <w:pPr>
              <w:numPr>
                <w:ilvl w:val="0"/>
                <w:numId w:val="15"/>
              </w:numPr>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التعرف على العلاقة المهنية الارشادية</w:t>
            </w:r>
          </w:p>
          <w:p w:rsidR="00A2178F" w:rsidRPr="00FE12A9" w:rsidRDefault="00A2178F" w:rsidP="00217EA4">
            <w:pPr>
              <w:numPr>
                <w:ilvl w:val="0"/>
                <w:numId w:val="15"/>
              </w:numPr>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 xml:space="preserve">التعرف على اهمية المعلومات الاساسية للعملية الارشادية </w:t>
            </w:r>
          </w:p>
        </w:tc>
      </w:tr>
      <w:tr w:rsidR="00A2178F" w:rsidRPr="009819A9" w:rsidTr="00217EA4">
        <w:trPr>
          <w:trHeight w:val="265"/>
        </w:trPr>
        <w:tc>
          <w:tcPr>
            <w:tcW w:w="9720" w:type="dxa"/>
            <w:gridSpan w:val="2"/>
            <w:shd w:val="clear" w:color="auto" w:fill="auto"/>
            <w:vAlign w:val="center"/>
          </w:tcPr>
          <w:p w:rsidR="00A2178F" w:rsidRPr="00DB131F" w:rsidRDefault="00A2178F" w:rsidP="00217EA4">
            <w:pPr>
              <w:numPr>
                <w:ilvl w:val="0"/>
                <w:numId w:val="15"/>
              </w:numPr>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 xml:space="preserve">معرفة الطالب طرق وانواع الارشاد </w:t>
            </w:r>
          </w:p>
        </w:tc>
      </w:tr>
      <w:tr w:rsidR="00A2178F" w:rsidRPr="009819A9" w:rsidTr="00217EA4">
        <w:trPr>
          <w:trHeight w:val="265"/>
        </w:trPr>
        <w:tc>
          <w:tcPr>
            <w:tcW w:w="9720" w:type="dxa"/>
            <w:gridSpan w:val="2"/>
            <w:shd w:val="clear" w:color="auto" w:fill="auto"/>
            <w:vAlign w:val="center"/>
          </w:tcPr>
          <w:p w:rsidR="00A2178F" w:rsidRPr="00DB131F" w:rsidRDefault="00A2178F" w:rsidP="00217EA4">
            <w:pPr>
              <w:numPr>
                <w:ilvl w:val="0"/>
                <w:numId w:val="15"/>
              </w:numPr>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 xml:space="preserve">التعرف على بعض المشكلات التي يواجهها المرشد في المدارس الابتدائية </w:t>
            </w:r>
          </w:p>
        </w:tc>
      </w:tr>
    </w:tbl>
    <w:p w:rsidR="00A2178F" w:rsidRPr="009819A9" w:rsidRDefault="00A2178F" w:rsidP="00A2178F">
      <w:pPr>
        <w:shd w:val="clear" w:color="auto" w:fill="FFFFFF"/>
        <w:autoSpaceDE w:val="0"/>
        <w:autoSpaceDN w:val="0"/>
        <w:adjustRightInd w:val="0"/>
        <w:spacing w:before="240"/>
        <w:ind w:left="-335" w:right="-426"/>
        <w:jc w:val="both"/>
        <w:rPr>
          <w:rFonts w:ascii="Traditional Arabic" w:hAnsi="Traditional Arabic"/>
          <w:b/>
          <w:bCs/>
          <w:sz w:val="28"/>
          <w:szCs w:val="28"/>
          <w:rtl/>
          <w:lang w:bidi="ar-IQ"/>
        </w:rPr>
      </w:pPr>
    </w:p>
    <w:p w:rsidR="00A2178F" w:rsidRPr="009819A9" w:rsidRDefault="00A2178F" w:rsidP="00A2178F">
      <w:pPr>
        <w:shd w:val="clear" w:color="auto" w:fill="FFFFFF"/>
        <w:rPr>
          <w:rFonts w:ascii="Traditional Arabic" w:hAnsi="Traditional Arabic"/>
          <w:b/>
          <w:bCs/>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9819A9" w:rsidTr="00217EA4">
        <w:trPr>
          <w:trHeight w:val="653"/>
        </w:trPr>
        <w:tc>
          <w:tcPr>
            <w:tcW w:w="9720" w:type="dxa"/>
            <w:shd w:val="clear" w:color="auto" w:fill="auto"/>
          </w:tcPr>
          <w:p w:rsidR="00A2178F" w:rsidRPr="009819A9" w:rsidRDefault="00A2178F" w:rsidP="00217EA4">
            <w:pPr>
              <w:numPr>
                <w:ilvl w:val="0"/>
                <w:numId w:val="4"/>
              </w:numPr>
              <w:shd w:val="clear" w:color="auto" w:fill="FFFFFF"/>
              <w:tabs>
                <w:tab w:val="left" w:pos="507"/>
              </w:tabs>
              <w:autoSpaceDE w:val="0"/>
              <w:autoSpaceDN w:val="0"/>
              <w:adjustRightInd w:val="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مخرجات المقرر وطرائق التعليم والتعلم والتقييم</w:t>
            </w:r>
          </w:p>
        </w:tc>
      </w:tr>
      <w:tr w:rsidR="00A2178F" w:rsidRPr="009819A9" w:rsidTr="00217EA4">
        <w:trPr>
          <w:trHeight w:val="2490"/>
        </w:trPr>
        <w:tc>
          <w:tcPr>
            <w:tcW w:w="9720" w:type="dxa"/>
            <w:shd w:val="clear" w:color="auto" w:fill="auto"/>
          </w:tcPr>
          <w:p w:rsidR="00A2178F" w:rsidRPr="009819A9" w:rsidRDefault="00A2178F" w:rsidP="00217EA4">
            <w:pPr>
              <w:shd w:val="clear" w:color="auto" w:fill="FFFFFF"/>
              <w:autoSpaceDE w:val="0"/>
              <w:autoSpaceDN w:val="0"/>
              <w:adjustRightInd w:val="0"/>
              <w:ind w:left="432"/>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lastRenderedPageBreak/>
              <w:t xml:space="preserve">أ- الأهداف المعرفية  </w:t>
            </w:r>
          </w:p>
          <w:p w:rsidR="00A2178F" w:rsidRPr="009819A9" w:rsidRDefault="00A2178F" w:rsidP="00217EA4">
            <w:pPr>
              <w:autoSpaceDE w:val="0"/>
              <w:autoSpaceDN w:val="0"/>
              <w:adjustRightInd w:val="0"/>
              <w:ind w:left="612"/>
              <w:rPr>
                <w:rFonts w:ascii="Traditional Arabic" w:hAnsi="Traditional Arabic"/>
                <w:b/>
                <w:bCs/>
                <w:color w:val="000000"/>
                <w:sz w:val="28"/>
                <w:szCs w:val="28"/>
                <w:rtl/>
                <w:lang w:bidi="ar-IQ"/>
              </w:rPr>
            </w:pPr>
            <w:r w:rsidRPr="009819A9">
              <w:rPr>
                <w:rFonts w:ascii="Traditional Arabic" w:hAnsi="Traditional Arabic"/>
                <w:b/>
                <w:bCs/>
                <w:color w:val="000000"/>
                <w:sz w:val="28"/>
                <w:szCs w:val="28"/>
                <w:rtl/>
                <w:lang w:bidi="ar-IQ"/>
              </w:rPr>
              <w:t xml:space="preserve">أ1- يعرف مفهوم </w:t>
            </w:r>
            <w:r>
              <w:rPr>
                <w:rFonts w:ascii="Traditional Arabic" w:hAnsi="Traditional Arabic" w:hint="cs"/>
                <w:b/>
                <w:bCs/>
                <w:color w:val="000000"/>
                <w:sz w:val="28"/>
                <w:szCs w:val="28"/>
                <w:rtl/>
                <w:lang w:bidi="ar-IQ"/>
              </w:rPr>
              <w:t>الارشاد التربوي</w:t>
            </w:r>
            <w:r w:rsidRPr="009819A9">
              <w:rPr>
                <w:rFonts w:ascii="Traditional Arabic" w:hAnsi="Traditional Arabic"/>
                <w:b/>
                <w:bCs/>
                <w:color w:val="000000"/>
                <w:sz w:val="28"/>
                <w:szCs w:val="28"/>
                <w:rtl/>
                <w:lang w:bidi="ar-IQ"/>
              </w:rPr>
              <w:t xml:space="preserve"> .</w:t>
            </w:r>
          </w:p>
          <w:p w:rsidR="00A2178F" w:rsidRPr="009819A9" w:rsidRDefault="00A2178F" w:rsidP="00217EA4">
            <w:pPr>
              <w:autoSpaceDE w:val="0"/>
              <w:autoSpaceDN w:val="0"/>
              <w:adjustRightInd w:val="0"/>
              <w:ind w:left="612"/>
              <w:rPr>
                <w:rFonts w:ascii="Traditional Arabic" w:hAnsi="Traditional Arabic"/>
                <w:b/>
                <w:bCs/>
                <w:color w:val="000000"/>
                <w:sz w:val="28"/>
                <w:szCs w:val="28"/>
                <w:rtl/>
                <w:lang w:bidi="ar-IQ"/>
              </w:rPr>
            </w:pPr>
            <w:r>
              <w:rPr>
                <w:rFonts w:ascii="Traditional Arabic" w:hAnsi="Traditional Arabic"/>
                <w:b/>
                <w:bCs/>
                <w:color w:val="000000"/>
                <w:sz w:val="28"/>
                <w:szCs w:val="28"/>
                <w:rtl/>
                <w:lang w:bidi="ar-IQ"/>
              </w:rPr>
              <w:t xml:space="preserve">أ2- يفسر </w:t>
            </w:r>
            <w:r>
              <w:rPr>
                <w:rFonts w:ascii="Traditional Arabic" w:hAnsi="Traditional Arabic" w:hint="cs"/>
                <w:b/>
                <w:bCs/>
                <w:color w:val="000000"/>
                <w:sz w:val="28"/>
                <w:szCs w:val="28"/>
                <w:rtl/>
                <w:lang w:bidi="ar-IQ"/>
              </w:rPr>
              <w:t>ا</w:t>
            </w:r>
            <w:r w:rsidRPr="009819A9">
              <w:rPr>
                <w:rFonts w:ascii="Traditional Arabic" w:hAnsi="Traditional Arabic"/>
                <w:b/>
                <w:bCs/>
                <w:color w:val="000000"/>
                <w:sz w:val="28"/>
                <w:szCs w:val="28"/>
                <w:rtl/>
                <w:lang w:bidi="ar-IQ"/>
              </w:rPr>
              <w:t xml:space="preserve">لطالب </w:t>
            </w:r>
            <w:r>
              <w:rPr>
                <w:rFonts w:ascii="Traditional Arabic" w:hAnsi="Traditional Arabic" w:hint="cs"/>
                <w:b/>
                <w:bCs/>
                <w:color w:val="000000"/>
                <w:sz w:val="28"/>
                <w:szCs w:val="28"/>
                <w:rtl/>
                <w:lang w:bidi="ar-IQ"/>
              </w:rPr>
              <w:t>العلاقة المهنية الارشادية</w:t>
            </w:r>
            <w:r w:rsidRPr="009819A9">
              <w:rPr>
                <w:rFonts w:ascii="Traditional Arabic" w:hAnsi="Traditional Arabic"/>
                <w:b/>
                <w:bCs/>
                <w:color w:val="000000"/>
                <w:sz w:val="28"/>
                <w:szCs w:val="28"/>
                <w:rtl/>
                <w:lang w:bidi="ar-IQ"/>
              </w:rPr>
              <w:t xml:space="preserve"> .</w:t>
            </w:r>
          </w:p>
          <w:p w:rsidR="00A2178F" w:rsidRPr="009819A9" w:rsidRDefault="00A2178F" w:rsidP="00217EA4">
            <w:pPr>
              <w:autoSpaceDE w:val="0"/>
              <w:autoSpaceDN w:val="0"/>
              <w:adjustRightInd w:val="0"/>
              <w:ind w:left="612"/>
              <w:rPr>
                <w:rFonts w:ascii="Traditional Arabic" w:hAnsi="Traditional Arabic"/>
                <w:b/>
                <w:bCs/>
                <w:color w:val="000000"/>
                <w:sz w:val="28"/>
                <w:szCs w:val="28"/>
                <w:lang w:bidi="ar-IQ"/>
              </w:rPr>
            </w:pPr>
            <w:r>
              <w:rPr>
                <w:rFonts w:ascii="Traditional Arabic" w:hAnsi="Traditional Arabic"/>
                <w:b/>
                <w:bCs/>
                <w:color w:val="000000"/>
                <w:sz w:val="28"/>
                <w:szCs w:val="28"/>
                <w:rtl/>
                <w:lang w:bidi="ar-IQ"/>
              </w:rPr>
              <w:t xml:space="preserve">أ3- يُبين </w:t>
            </w:r>
            <w:r w:rsidRPr="009819A9">
              <w:rPr>
                <w:rFonts w:ascii="Traditional Arabic" w:hAnsi="Traditional Arabic"/>
                <w:b/>
                <w:bCs/>
                <w:color w:val="000000"/>
                <w:sz w:val="28"/>
                <w:szCs w:val="28"/>
                <w:rtl/>
                <w:lang w:bidi="ar-IQ"/>
              </w:rPr>
              <w:t xml:space="preserve">لطالب </w:t>
            </w:r>
            <w:r>
              <w:rPr>
                <w:rFonts w:ascii="Cambria" w:hAnsi="Cambria" w:cs="Times New Roman" w:hint="cs"/>
                <w:color w:val="000000"/>
                <w:sz w:val="28"/>
                <w:szCs w:val="28"/>
                <w:rtl/>
                <w:lang w:bidi="ar-IQ"/>
              </w:rPr>
              <w:t>أسس العامة للإرشاد النفسي</w:t>
            </w:r>
            <w:r w:rsidRPr="009819A9">
              <w:rPr>
                <w:rFonts w:ascii="Traditional Arabic" w:hAnsi="Traditional Arabic"/>
                <w:b/>
                <w:bCs/>
                <w:color w:val="000000"/>
                <w:sz w:val="28"/>
                <w:szCs w:val="28"/>
                <w:rtl/>
                <w:lang w:bidi="ar-IQ"/>
              </w:rPr>
              <w:t>.</w:t>
            </w:r>
          </w:p>
          <w:p w:rsidR="00A2178F" w:rsidRPr="009819A9" w:rsidRDefault="00A2178F" w:rsidP="00217EA4">
            <w:pPr>
              <w:autoSpaceDE w:val="0"/>
              <w:autoSpaceDN w:val="0"/>
              <w:adjustRightInd w:val="0"/>
              <w:ind w:left="612"/>
              <w:rPr>
                <w:rFonts w:ascii="Traditional Arabic" w:hAnsi="Traditional Arabic"/>
                <w:b/>
                <w:bCs/>
                <w:color w:val="000000"/>
                <w:sz w:val="28"/>
                <w:szCs w:val="28"/>
                <w:lang w:bidi="ar-IQ"/>
              </w:rPr>
            </w:pPr>
            <w:r>
              <w:rPr>
                <w:rFonts w:ascii="Traditional Arabic" w:hAnsi="Traditional Arabic"/>
                <w:b/>
                <w:bCs/>
                <w:color w:val="000000"/>
                <w:sz w:val="28"/>
                <w:szCs w:val="28"/>
                <w:rtl/>
                <w:lang w:bidi="ar-IQ"/>
              </w:rPr>
              <w:t xml:space="preserve">أ4- يوضح </w:t>
            </w:r>
            <w:r>
              <w:rPr>
                <w:rFonts w:ascii="Traditional Arabic" w:hAnsi="Traditional Arabic" w:hint="cs"/>
                <w:b/>
                <w:bCs/>
                <w:color w:val="000000"/>
                <w:sz w:val="28"/>
                <w:szCs w:val="28"/>
                <w:rtl/>
                <w:lang w:bidi="ar-IQ"/>
              </w:rPr>
              <w:t>ال</w:t>
            </w:r>
            <w:r w:rsidRPr="009819A9">
              <w:rPr>
                <w:rFonts w:ascii="Traditional Arabic" w:hAnsi="Traditional Arabic"/>
                <w:b/>
                <w:bCs/>
                <w:color w:val="000000"/>
                <w:sz w:val="28"/>
                <w:szCs w:val="28"/>
                <w:rtl/>
                <w:lang w:bidi="ar-IQ"/>
              </w:rPr>
              <w:t xml:space="preserve">طالب نظريات </w:t>
            </w:r>
            <w:r>
              <w:rPr>
                <w:rFonts w:ascii="Traditional Arabic" w:hAnsi="Traditional Arabic" w:hint="cs"/>
                <w:b/>
                <w:bCs/>
                <w:color w:val="000000"/>
                <w:sz w:val="28"/>
                <w:szCs w:val="28"/>
                <w:rtl/>
                <w:lang w:bidi="ar-IQ"/>
              </w:rPr>
              <w:t>الارشاد التربوي</w:t>
            </w:r>
            <w:r w:rsidRPr="009819A9">
              <w:rPr>
                <w:rFonts w:ascii="Traditional Arabic" w:hAnsi="Traditional Arabic"/>
                <w:b/>
                <w:bCs/>
                <w:color w:val="000000"/>
                <w:sz w:val="28"/>
                <w:szCs w:val="28"/>
                <w:rtl/>
                <w:lang w:bidi="ar-IQ"/>
              </w:rPr>
              <w:t xml:space="preserve"> .</w:t>
            </w:r>
          </w:p>
          <w:p w:rsidR="00A2178F" w:rsidRPr="009819A9" w:rsidRDefault="00A2178F" w:rsidP="00217EA4">
            <w:pPr>
              <w:autoSpaceDE w:val="0"/>
              <w:autoSpaceDN w:val="0"/>
              <w:adjustRightInd w:val="0"/>
              <w:ind w:left="612"/>
              <w:rPr>
                <w:rFonts w:ascii="Traditional Arabic" w:hAnsi="Traditional Arabic"/>
                <w:b/>
                <w:bCs/>
                <w:color w:val="000000"/>
                <w:sz w:val="28"/>
                <w:szCs w:val="28"/>
                <w:lang w:bidi="ar-IQ"/>
              </w:rPr>
            </w:pPr>
            <w:r>
              <w:rPr>
                <w:rFonts w:ascii="Traditional Arabic" w:hAnsi="Traditional Arabic"/>
                <w:b/>
                <w:bCs/>
                <w:color w:val="000000"/>
                <w:sz w:val="28"/>
                <w:szCs w:val="28"/>
                <w:rtl/>
                <w:lang w:bidi="ar-IQ"/>
              </w:rPr>
              <w:t xml:space="preserve">أ5- يعدد </w:t>
            </w:r>
            <w:r>
              <w:rPr>
                <w:rFonts w:ascii="Traditional Arabic" w:hAnsi="Traditional Arabic" w:hint="cs"/>
                <w:b/>
                <w:bCs/>
                <w:color w:val="000000"/>
                <w:sz w:val="28"/>
                <w:szCs w:val="28"/>
                <w:rtl/>
                <w:lang w:bidi="ar-IQ"/>
              </w:rPr>
              <w:t>ال</w:t>
            </w:r>
            <w:r w:rsidRPr="009819A9">
              <w:rPr>
                <w:rFonts w:ascii="Traditional Arabic" w:hAnsi="Traditional Arabic"/>
                <w:b/>
                <w:bCs/>
                <w:color w:val="000000"/>
                <w:sz w:val="28"/>
                <w:szCs w:val="28"/>
                <w:rtl/>
                <w:lang w:bidi="ar-IQ"/>
              </w:rPr>
              <w:t xml:space="preserve">طالب </w:t>
            </w:r>
            <w:r>
              <w:rPr>
                <w:rFonts w:ascii="Traditional Arabic" w:hAnsi="Traditional Arabic" w:hint="cs"/>
                <w:b/>
                <w:bCs/>
                <w:color w:val="000000"/>
                <w:sz w:val="28"/>
                <w:szCs w:val="28"/>
                <w:rtl/>
                <w:lang w:bidi="ar-IQ"/>
              </w:rPr>
              <w:t>طرق وانواع الارشاد</w:t>
            </w:r>
            <w:r w:rsidRPr="009819A9">
              <w:rPr>
                <w:rFonts w:ascii="Traditional Arabic" w:hAnsi="Traditional Arabic"/>
                <w:b/>
                <w:bCs/>
                <w:color w:val="000000"/>
                <w:sz w:val="28"/>
                <w:szCs w:val="28"/>
                <w:rtl/>
                <w:lang w:bidi="ar-IQ"/>
              </w:rPr>
              <w:t xml:space="preserve"> .</w:t>
            </w:r>
          </w:p>
          <w:p w:rsidR="00A2178F" w:rsidRPr="009819A9" w:rsidRDefault="00A2178F" w:rsidP="00217EA4">
            <w:pPr>
              <w:shd w:val="clear" w:color="auto" w:fill="FFFFFF"/>
              <w:autoSpaceDE w:val="0"/>
              <w:autoSpaceDN w:val="0"/>
              <w:adjustRightInd w:val="0"/>
              <w:ind w:left="612"/>
              <w:rPr>
                <w:rFonts w:ascii="Traditional Arabic" w:eastAsia="Calibri" w:hAnsi="Traditional Arabic"/>
                <w:b/>
                <w:bCs/>
                <w:color w:val="000000"/>
                <w:sz w:val="28"/>
                <w:szCs w:val="28"/>
                <w:rtl/>
                <w:lang w:bidi="ar-IQ"/>
              </w:rPr>
            </w:pPr>
            <w:r w:rsidRPr="009819A9">
              <w:rPr>
                <w:rFonts w:ascii="Traditional Arabic" w:hAnsi="Traditional Arabic"/>
                <w:b/>
                <w:bCs/>
                <w:color w:val="000000"/>
                <w:sz w:val="28"/>
                <w:szCs w:val="28"/>
                <w:rtl/>
                <w:lang w:bidi="ar-IQ"/>
              </w:rPr>
              <w:t xml:space="preserve">أ6-  يعطى للطالب أمثلة عن </w:t>
            </w:r>
            <w:r>
              <w:rPr>
                <w:rFonts w:ascii="Traditional Arabic" w:hAnsi="Traditional Arabic" w:hint="cs"/>
                <w:b/>
                <w:bCs/>
                <w:color w:val="000000"/>
                <w:sz w:val="28"/>
                <w:szCs w:val="28"/>
                <w:rtl/>
                <w:lang w:bidi="ar-IQ"/>
              </w:rPr>
              <w:t>المشكلات التي يواجهها المرشد في المدارس الابتدائية</w:t>
            </w:r>
            <w:r w:rsidRPr="009819A9">
              <w:rPr>
                <w:rFonts w:ascii="Traditional Arabic" w:hAnsi="Traditional Arabic"/>
                <w:b/>
                <w:bCs/>
                <w:color w:val="000000"/>
                <w:sz w:val="28"/>
                <w:szCs w:val="28"/>
                <w:rtl/>
                <w:lang w:bidi="ar-IQ"/>
              </w:rPr>
              <w:t xml:space="preserve"> .</w:t>
            </w:r>
          </w:p>
          <w:p w:rsidR="00A2178F" w:rsidRPr="009819A9" w:rsidRDefault="00A2178F" w:rsidP="00217EA4">
            <w:pPr>
              <w:shd w:val="clear" w:color="auto" w:fill="FFFFFF"/>
              <w:autoSpaceDE w:val="0"/>
              <w:autoSpaceDN w:val="0"/>
              <w:adjustRightInd w:val="0"/>
              <w:ind w:left="612"/>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 xml:space="preserve"> </w:t>
            </w:r>
          </w:p>
        </w:tc>
      </w:tr>
      <w:tr w:rsidR="00A2178F" w:rsidRPr="009819A9" w:rsidTr="00217EA4">
        <w:trPr>
          <w:trHeight w:val="1631"/>
        </w:trPr>
        <w:tc>
          <w:tcPr>
            <w:tcW w:w="9720" w:type="dxa"/>
            <w:shd w:val="clear" w:color="auto" w:fill="auto"/>
          </w:tcPr>
          <w:p w:rsidR="00A2178F" w:rsidRPr="009819A9"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rtl/>
                <w:lang w:bidi="ar-IQ"/>
              </w:rPr>
            </w:pPr>
            <w:r w:rsidRPr="009819A9">
              <w:rPr>
                <w:rFonts w:ascii="Traditional Arabic" w:eastAsia="Calibri" w:hAnsi="Traditional Arabic"/>
                <w:b/>
                <w:bCs/>
                <w:color w:val="000000"/>
                <w:sz w:val="28"/>
                <w:szCs w:val="28"/>
                <w:rtl/>
                <w:lang w:bidi="ar-IQ"/>
              </w:rPr>
              <w:t xml:space="preserve">ب -  الأهداف المهاراتية الخاصة بالمقرر. </w:t>
            </w:r>
          </w:p>
          <w:p w:rsidR="00A2178F" w:rsidRPr="00DB131F" w:rsidRDefault="00A2178F" w:rsidP="00217EA4">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ب1 </w:t>
            </w:r>
            <w:r>
              <w:rPr>
                <w:rFonts w:ascii="Cambria" w:hAnsi="Cambria" w:cs="Times New Roman" w:hint="cs"/>
                <w:color w:val="000000"/>
                <w:sz w:val="28"/>
                <w:szCs w:val="28"/>
                <w:rtl/>
                <w:lang w:bidi="ar-IQ"/>
              </w:rPr>
              <w:t>- يقارن بين الارشاد المباشر والارشاد الغير مباشر</w:t>
            </w:r>
          </w:p>
          <w:p w:rsidR="00A2178F" w:rsidRPr="00DB131F" w:rsidRDefault="00A2178F" w:rsidP="00217EA4">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 xml:space="preserve">ب2 </w:t>
            </w:r>
            <w:r>
              <w:rPr>
                <w:rFonts w:ascii="Cambria" w:hAnsi="Cambria" w:cs="Times New Roman" w:hint="cs"/>
                <w:color w:val="000000"/>
                <w:sz w:val="28"/>
                <w:szCs w:val="28"/>
                <w:rtl/>
                <w:lang w:bidi="ar-IQ"/>
              </w:rPr>
              <w:t>-يحلل اسباب بعض المشاكل التربوي ومواجهتها .</w:t>
            </w:r>
          </w:p>
          <w:p w:rsidR="00A2178F" w:rsidRPr="00DB131F" w:rsidRDefault="00A2178F" w:rsidP="00217EA4">
            <w:pPr>
              <w:autoSpaceDE w:val="0"/>
              <w:autoSpaceDN w:val="0"/>
              <w:adjustRightInd w:val="0"/>
              <w:ind w:left="612"/>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ب3</w:t>
            </w:r>
            <w:r>
              <w:rPr>
                <w:rFonts w:ascii="Cambria" w:hAnsi="Cambria" w:cs="Times New Roman" w:hint="cs"/>
                <w:color w:val="000000"/>
                <w:sz w:val="28"/>
                <w:szCs w:val="28"/>
                <w:rtl/>
                <w:lang w:bidi="ar-IQ"/>
              </w:rPr>
              <w:t>- يطبق كتابة ورقة او بحث في اي موضوع من موضوعات الإرشاد التربوي</w:t>
            </w:r>
          </w:p>
          <w:p w:rsidR="00A2178F" w:rsidRPr="009819A9" w:rsidRDefault="00A2178F" w:rsidP="00217EA4">
            <w:pPr>
              <w:shd w:val="clear" w:color="auto" w:fill="FFFFFF"/>
              <w:autoSpaceDE w:val="0"/>
              <w:autoSpaceDN w:val="0"/>
              <w:adjustRightInd w:val="0"/>
              <w:ind w:left="612"/>
              <w:rPr>
                <w:rFonts w:ascii="Traditional Arabic" w:eastAsia="Calibri" w:hAnsi="Traditional Arabic"/>
                <w:b/>
                <w:bCs/>
                <w:color w:val="000000"/>
                <w:sz w:val="28"/>
                <w:szCs w:val="28"/>
                <w:lang w:bidi="ar-IQ"/>
              </w:rPr>
            </w:pPr>
            <w:r w:rsidRPr="00DB131F">
              <w:rPr>
                <w:rFonts w:ascii="Cambria" w:hAnsi="Cambria" w:cs="Times New Roman"/>
                <w:color w:val="000000"/>
                <w:sz w:val="28"/>
                <w:szCs w:val="28"/>
                <w:rtl/>
                <w:lang w:bidi="ar-IQ"/>
              </w:rPr>
              <w:t xml:space="preserve">ب4-  </w:t>
            </w:r>
            <w:r>
              <w:rPr>
                <w:rFonts w:ascii="Cambria" w:hAnsi="Cambria" w:cs="Times New Roman" w:hint="cs"/>
                <w:color w:val="000000"/>
                <w:sz w:val="28"/>
                <w:szCs w:val="28"/>
                <w:rtl/>
                <w:lang w:bidi="ar-IQ"/>
              </w:rPr>
              <w:t>يجمع معلومات عن الظواهر والمشكلات التربوية .</w:t>
            </w:r>
          </w:p>
        </w:tc>
      </w:tr>
      <w:tr w:rsidR="00A2178F" w:rsidRPr="009819A9" w:rsidTr="00217EA4">
        <w:trPr>
          <w:trHeight w:val="423"/>
        </w:trPr>
        <w:tc>
          <w:tcPr>
            <w:tcW w:w="9720" w:type="dxa"/>
            <w:shd w:val="clear" w:color="auto" w:fill="auto"/>
          </w:tcPr>
          <w:p w:rsidR="00A2178F" w:rsidRPr="009819A9"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 xml:space="preserve">     طرائق التعليم والتعلم </w:t>
            </w:r>
          </w:p>
        </w:tc>
      </w:tr>
      <w:tr w:rsidR="00A2178F" w:rsidRPr="009819A9" w:rsidTr="00217EA4">
        <w:trPr>
          <w:trHeight w:val="624"/>
        </w:trPr>
        <w:tc>
          <w:tcPr>
            <w:tcW w:w="9720" w:type="dxa"/>
            <w:shd w:val="clear" w:color="auto" w:fill="auto"/>
          </w:tcPr>
          <w:p w:rsidR="00A2178F" w:rsidRPr="00DB131F" w:rsidRDefault="00A2178F" w:rsidP="00217EA4">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1ـ تزويد الطلبة بالأساسيات والمواضيع المتعلقة بالإرشاد التربوي </w:t>
            </w:r>
          </w:p>
          <w:p w:rsidR="00A2178F" w:rsidRPr="00DB131F" w:rsidRDefault="00A2178F" w:rsidP="00217EA4">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2ـ توضيح وشرح المادة الدراسية من قبل تدريسي مادة الإرشاد التربوي</w:t>
            </w:r>
          </w:p>
          <w:p w:rsidR="00A2178F" w:rsidRPr="00DB131F" w:rsidRDefault="00A2178F" w:rsidP="00217EA4">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3ـ مطالبة الطلبة بزيارة المكتبة والاطلاع على مصادر الإرشاد </w:t>
            </w:r>
          </w:p>
          <w:p w:rsidR="00A2178F" w:rsidRDefault="00A2178F" w:rsidP="00217EA4">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4ـ تحسين مهارات الطلبة من خلال زيارة المواقع الالكترونية للحصول على معرفة  إضافية بالإرشاد والتوجيه .</w:t>
            </w:r>
          </w:p>
          <w:p w:rsidR="00A2178F" w:rsidRPr="009819A9" w:rsidRDefault="00A2178F" w:rsidP="00217EA4">
            <w:pPr>
              <w:pStyle w:val="a8"/>
              <w:numPr>
                <w:ilvl w:val="0"/>
                <w:numId w:val="14"/>
              </w:numPr>
              <w:autoSpaceDE w:val="0"/>
              <w:autoSpaceDN w:val="0"/>
              <w:adjustRightInd w:val="0"/>
              <w:spacing w:after="0" w:line="240" w:lineRule="auto"/>
              <w:rPr>
                <w:rFonts w:ascii="Traditional Arabic" w:hAnsi="Traditional Arabic" w:cs="Traditional Arabic"/>
                <w:b/>
                <w:bCs/>
                <w:color w:val="000000"/>
                <w:sz w:val="28"/>
                <w:szCs w:val="28"/>
                <w:rtl/>
                <w:lang w:bidi="ar-IQ"/>
              </w:rPr>
            </w:pPr>
            <w:r>
              <w:rPr>
                <w:rFonts w:ascii="Cambria" w:hAnsi="Cambria" w:cs="Times New Roman" w:hint="cs"/>
                <w:color w:val="000000"/>
                <w:sz w:val="28"/>
                <w:szCs w:val="28"/>
                <w:rtl/>
                <w:lang w:bidi="ar-IQ"/>
              </w:rPr>
              <w:t>5ـ استخدام طرائق الإلقاء والمحاضرة والاستجواب والمناقشة في بعض الموضوعات التي تحتاج الى طريقة المناقشة .</w:t>
            </w:r>
          </w:p>
          <w:p w:rsidR="00A2178F" w:rsidRPr="009819A9"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lang w:bidi="ar-IQ"/>
              </w:rPr>
            </w:pPr>
          </w:p>
        </w:tc>
      </w:tr>
      <w:tr w:rsidR="00A2178F" w:rsidRPr="009819A9" w:rsidTr="00217EA4">
        <w:trPr>
          <w:trHeight w:val="400"/>
        </w:trPr>
        <w:tc>
          <w:tcPr>
            <w:tcW w:w="9720" w:type="dxa"/>
            <w:shd w:val="clear" w:color="auto" w:fill="auto"/>
          </w:tcPr>
          <w:p w:rsidR="00A2178F" w:rsidRPr="009819A9"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 xml:space="preserve">     طرائق التقييم </w:t>
            </w:r>
          </w:p>
        </w:tc>
      </w:tr>
      <w:tr w:rsidR="00A2178F" w:rsidRPr="009819A9" w:rsidTr="00217EA4">
        <w:trPr>
          <w:trHeight w:val="624"/>
        </w:trPr>
        <w:tc>
          <w:tcPr>
            <w:tcW w:w="9720" w:type="dxa"/>
            <w:shd w:val="clear" w:color="auto" w:fill="auto"/>
          </w:tcPr>
          <w:p w:rsidR="00A2178F" w:rsidRDefault="00A2178F" w:rsidP="00217EA4">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1ـ اختبارات يومية بأسئلة محددة </w:t>
            </w:r>
          </w:p>
          <w:p w:rsidR="00A2178F" w:rsidRDefault="00A2178F" w:rsidP="00217EA4">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2ـ وضع درجات للواجبات البيتية والمشاركة الصفية .</w:t>
            </w:r>
          </w:p>
          <w:p w:rsidR="00A2178F" w:rsidRDefault="00A2178F" w:rsidP="00217EA4">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3ـ تكليف الطلبة بإنجاز بحوث وتقارير عن المشكلات الإرشادية  وطرق معالجتها.</w:t>
            </w:r>
          </w:p>
          <w:p w:rsidR="00A2178F" w:rsidRPr="009819A9" w:rsidRDefault="00A2178F" w:rsidP="00217EA4">
            <w:pPr>
              <w:pStyle w:val="a8"/>
              <w:autoSpaceDE w:val="0"/>
              <w:autoSpaceDN w:val="0"/>
              <w:adjustRightInd w:val="0"/>
              <w:spacing w:after="0" w:line="240" w:lineRule="auto"/>
              <w:rPr>
                <w:rFonts w:ascii="Traditional Arabic" w:hAnsi="Traditional Arabic" w:cs="Traditional Arabic"/>
                <w:b/>
                <w:bCs/>
                <w:color w:val="000000"/>
                <w:sz w:val="28"/>
                <w:szCs w:val="28"/>
                <w:lang w:bidi="ar-IQ"/>
              </w:rPr>
            </w:pPr>
            <w:r>
              <w:rPr>
                <w:rFonts w:ascii="Cambria" w:hAnsi="Cambria" w:cs="Times New Roman" w:hint="cs"/>
                <w:color w:val="000000"/>
                <w:sz w:val="28"/>
                <w:szCs w:val="28"/>
                <w:rtl/>
                <w:lang w:bidi="ar-IQ"/>
              </w:rPr>
              <w:t>4ـ اختبارات شهرية بأسئلة موضوعية ومقاليه .</w:t>
            </w:r>
          </w:p>
        </w:tc>
      </w:tr>
      <w:tr w:rsidR="00A2178F" w:rsidRPr="009819A9" w:rsidTr="00217EA4">
        <w:trPr>
          <w:trHeight w:val="1290"/>
        </w:trPr>
        <w:tc>
          <w:tcPr>
            <w:tcW w:w="9720" w:type="dxa"/>
            <w:shd w:val="clear" w:color="auto" w:fill="auto"/>
          </w:tcPr>
          <w:p w:rsidR="00A2178F" w:rsidRPr="009819A9"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rtl/>
                <w:lang w:bidi="ar-IQ"/>
              </w:rPr>
            </w:pPr>
            <w:r w:rsidRPr="009819A9">
              <w:rPr>
                <w:rFonts w:ascii="Traditional Arabic" w:eastAsia="Calibri" w:hAnsi="Traditional Arabic"/>
                <w:b/>
                <w:bCs/>
                <w:color w:val="000000"/>
                <w:sz w:val="28"/>
                <w:szCs w:val="28"/>
                <w:rtl/>
                <w:lang w:bidi="ar-IQ"/>
              </w:rPr>
              <w:t xml:space="preserve">ج- الأهداف الوجدانية والقيمية </w:t>
            </w:r>
          </w:p>
          <w:p w:rsidR="00A2178F" w:rsidRPr="009819A9" w:rsidRDefault="00A2178F" w:rsidP="00217EA4">
            <w:pPr>
              <w:autoSpaceDE w:val="0"/>
              <w:autoSpaceDN w:val="0"/>
              <w:adjustRightInd w:val="0"/>
              <w:ind w:left="612"/>
              <w:rPr>
                <w:rFonts w:ascii="Traditional Arabic" w:hAnsi="Traditional Arabic"/>
                <w:b/>
                <w:bCs/>
                <w:color w:val="000000"/>
                <w:sz w:val="28"/>
                <w:szCs w:val="28"/>
                <w:rtl/>
                <w:lang w:bidi="ar-IQ"/>
              </w:rPr>
            </w:pPr>
            <w:r w:rsidRPr="009819A9">
              <w:rPr>
                <w:rFonts w:ascii="Traditional Arabic" w:eastAsia="Calibri" w:hAnsi="Traditional Arabic"/>
                <w:b/>
                <w:bCs/>
                <w:color w:val="000000"/>
                <w:sz w:val="28"/>
                <w:szCs w:val="28"/>
                <w:rtl/>
                <w:lang w:bidi="ar-IQ"/>
              </w:rPr>
              <w:t>ج1-</w:t>
            </w:r>
            <w:r w:rsidRPr="009819A9">
              <w:rPr>
                <w:rFonts w:ascii="Traditional Arabic" w:hAnsi="Traditional Arabic"/>
                <w:b/>
                <w:bCs/>
                <w:color w:val="000000"/>
                <w:sz w:val="28"/>
                <w:szCs w:val="28"/>
                <w:rtl/>
                <w:lang w:bidi="ar-IQ"/>
              </w:rPr>
              <w:t xml:space="preserve"> </w:t>
            </w:r>
            <w:r>
              <w:rPr>
                <w:rFonts w:ascii="Traditional Arabic" w:hAnsi="Traditional Arabic" w:hint="cs"/>
                <w:b/>
                <w:bCs/>
                <w:color w:val="000000"/>
                <w:sz w:val="28"/>
                <w:szCs w:val="28"/>
                <w:rtl/>
                <w:lang w:bidi="ar-IQ"/>
              </w:rPr>
              <w:t>يدرك اهمية النظريات الارشادية</w:t>
            </w:r>
          </w:p>
          <w:p w:rsidR="00A2178F" w:rsidRPr="009819A9" w:rsidRDefault="00A2178F" w:rsidP="00217EA4">
            <w:pPr>
              <w:autoSpaceDE w:val="0"/>
              <w:autoSpaceDN w:val="0"/>
              <w:adjustRightInd w:val="0"/>
              <w:ind w:left="612"/>
              <w:rPr>
                <w:rFonts w:ascii="Traditional Arabic" w:hAnsi="Traditional Arabic"/>
                <w:b/>
                <w:bCs/>
                <w:color w:val="000000"/>
                <w:sz w:val="28"/>
                <w:szCs w:val="28"/>
                <w:rtl/>
                <w:lang w:bidi="ar-IQ"/>
              </w:rPr>
            </w:pPr>
            <w:r w:rsidRPr="009819A9">
              <w:rPr>
                <w:rFonts w:ascii="Traditional Arabic" w:hAnsi="Traditional Arabic"/>
                <w:b/>
                <w:bCs/>
                <w:color w:val="000000"/>
                <w:sz w:val="28"/>
                <w:szCs w:val="28"/>
                <w:rtl/>
                <w:lang w:bidi="ar-IQ"/>
              </w:rPr>
              <w:t xml:space="preserve">ج2- </w:t>
            </w:r>
            <w:r>
              <w:rPr>
                <w:rFonts w:ascii="Traditional Arabic" w:hAnsi="Traditional Arabic" w:hint="cs"/>
                <w:b/>
                <w:bCs/>
                <w:color w:val="000000"/>
                <w:sz w:val="28"/>
                <w:szCs w:val="28"/>
                <w:rtl/>
                <w:lang w:bidi="ar-IQ"/>
              </w:rPr>
              <w:t>يعطي اهمية للمشكلات التي تتوجب حلول سريعة</w:t>
            </w:r>
            <w:r w:rsidRPr="009819A9">
              <w:rPr>
                <w:rFonts w:ascii="Traditional Arabic" w:hAnsi="Traditional Arabic"/>
                <w:b/>
                <w:bCs/>
                <w:color w:val="000000"/>
                <w:sz w:val="28"/>
                <w:szCs w:val="28"/>
                <w:rtl/>
                <w:lang w:bidi="ar-IQ"/>
              </w:rPr>
              <w:t xml:space="preserve"> </w:t>
            </w:r>
          </w:p>
          <w:p w:rsidR="00A2178F" w:rsidRPr="009819A9" w:rsidRDefault="00A2178F" w:rsidP="00217EA4">
            <w:pPr>
              <w:autoSpaceDE w:val="0"/>
              <w:autoSpaceDN w:val="0"/>
              <w:adjustRightInd w:val="0"/>
              <w:ind w:left="612"/>
              <w:rPr>
                <w:rFonts w:ascii="Traditional Arabic" w:hAnsi="Traditional Arabic"/>
                <w:b/>
                <w:bCs/>
                <w:color w:val="000000"/>
                <w:sz w:val="28"/>
                <w:szCs w:val="28"/>
                <w:rtl/>
                <w:lang w:bidi="ar-IQ"/>
              </w:rPr>
            </w:pPr>
            <w:r w:rsidRPr="009819A9">
              <w:rPr>
                <w:rFonts w:ascii="Traditional Arabic" w:eastAsia="Calibri" w:hAnsi="Traditional Arabic"/>
                <w:b/>
                <w:bCs/>
                <w:color w:val="000000"/>
                <w:sz w:val="28"/>
                <w:szCs w:val="28"/>
                <w:rtl/>
                <w:lang w:bidi="ar-IQ"/>
              </w:rPr>
              <w:t>ج3-</w:t>
            </w:r>
            <w:r w:rsidRPr="009819A9">
              <w:rPr>
                <w:rFonts w:ascii="Traditional Arabic" w:hAnsi="Traditional Arabic"/>
                <w:b/>
                <w:bCs/>
                <w:color w:val="000000"/>
                <w:sz w:val="28"/>
                <w:szCs w:val="28"/>
                <w:rtl/>
                <w:lang w:bidi="ar-IQ"/>
              </w:rPr>
              <w:t xml:space="preserve"> </w:t>
            </w:r>
            <w:r>
              <w:rPr>
                <w:rFonts w:ascii="Traditional Arabic" w:hAnsi="Traditional Arabic" w:hint="cs"/>
                <w:b/>
                <w:bCs/>
                <w:color w:val="000000"/>
                <w:sz w:val="28"/>
                <w:szCs w:val="28"/>
                <w:rtl/>
                <w:lang w:bidi="ar-IQ"/>
              </w:rPr>
              <w:t>يمارس الانشطة الارشادية</w:t>
            </w:r>
            <w:r w:rsidRPr="009819A9">
              <w:rPr>
                <w:rFonts w:ascii="Traditional Arabic" w:hAnsi="Traditional Arabic"/>
                <w:b/>
                <w:bCs/>
                <w:color w:val="000000"/>
                <w:sz w:val="28"/>
                <w:szCs w:val="28"/>
                <w:rtl/>
                <w:lang w:bidi="ar-IQ"/>
              </w:rPr>
              <w:t xml:space="preserve">  </w:t>
            </w:r>
          </w:p>
          <w:p w:rsidR="00A2178F" w:rsidRPr="009819A9" w:rsidRDefault="00A2178F" w:rsidP="00217EA4">
            <w:pPr>
              <w:shd w:val="clear" w:color="auto" w:fill="FFFFFF"/>
              <w:autoSpaceDE w:val="0"/>
              <w:autoSpaceDN w:val="0"/>
              <w:adjustRightInd w:val="0"/>
              <w:ind w:left="612"/>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 xml:space="preserve">ج4- </w:t>
            </w:r>
            <w:r>
              <w:rPr>
                <w:rFonts w:ascii="Traditional Arabic" w:eastAsia="Calibri" w:hAnsi="Traditional Arabic" w:hint="cs"/>
                <w:b/>
                <w:bCs/>
                <w:color w:val="000000"/>
                <w:sz w:val="28"/>
                <w:szCs w:val="28"/>
                <w:rtl/>
                <w:lang w:bidi="ar-IQ"/>
              </w:rPr>
              <w:t>يقيم الانشطة الارشادية</w:t>
            </w:r>
            <w:r w:rsidRPr="009819A9">
              <w:rPr>
                <w:rFonts w:ascii="Traditional Arabic" w:eastAsia="Calibri" w:hAnsi="Traditional Arabic"/>
                <w:b/>
                <w:bCs/>
                <w:color w:val="000000"/>
                <w:sz w:val="28"/>
                <w:szCs w:val="28"/>
                <w:rtl/>
                <w:lang w:bidi="ar-IQ"/>
              </w:rPr>
              <w:t xml:space="preserve"> </w:t>
            </w:r>
            <w:r>
              <w:rPr>
                <w:rFonts w:ascii="Traditional Arabic" w:eastAsia="Calibri" w:hAnsi="Traditional Arabic" w:hint="cs"/>
                <w:b/>
                <w:bCs/>
                <w:color w:val="000000"/>
                <w:sz w:val="28"/>
                <w:szCs w:val="28"/>
                <w:rtl/>
                <w:lang w:bidi="ar-IQ"/>
              </w:rPr>
              <w:t>.</w:t>
            </w:r>
          </w:p>
        </w:tc>
      </w:tr>
      <w:tr w:rsidR="00A2178F" w:rsidRPr="009819A9" w:rsidTr="00217EA4">
        <w:trPr>
          <w:trHeight w:val="471"/>
        </w:trPr>
        <w:tc>
          <w:tcPr>
            <w:tcW w:w="9720" w:type="dxa"/>
            <w:shd w:val="clear" w:color="auto" w:fill="auto"/>
          </w:tcPr>
          <w:p w:rsidR="00A2178F" w:rsidRPr="009819A9" w:rsidRDefault="00A2178F" w:rsidP="00217EA4">
            <w:pPr>
              <w:shd w:val="clear" w:color="auto" w:fill="FFFFFF"/>
              <w:tabs>
                <w:tab w:val="left" w:pos="612"/>
              </w:tabs>
              <w:autoSpaceDE w:val="0"/>
              <w:autoSpaceDN w:val="0"/>
              <w:adjustRightInd w:val="0"/>
              <w:ind w:left="36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 xml:space="preserve">    طرائق التعليم والتعلم </w:t>
            </w:r>
          </w:p>
        </w:tc>
      </w:tr>
      <w:tr w:rsidR="00A2178F" w:rsidRPr="009819A9" w:rsidTr="00217EA4">
        <w:trPr>
          <w:trHeight w:val="624"/>
        </w:trPr>
        <w:tc>
          <w:tcPr>
            <w:tcW w:w="9720" w:type="dxa"/>
            <w:shd w:val="clear" w:color="auto" w:fill="auto"/>
          </w:tcPr>
          <w:p w:rsidR="00A2178F" w:rsidRPr="009819A9"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rtl/>
                <w:lang w:bidi="ar-IQ"/>
              </w:rPr>
            </w:pPr>
          </w:p>
          <w:p w:rsidR="00A2178F" w:rsidRPr="009819A9" w:rsidRDefault="00A2178F" w:rsidP="00217EA4">
            <w:pPr>
              <w:pStyle w:val="a8"/>
              <w:numPr>
                <w:ilvl w:val="0"/>
                <w:numId w:val="12"/>
              </w:numPr>
              <w:autoSpaceDE w:val="0"/>
              <w:autoSpaceDN w:val="0"/>
              <w:adjustRightInd w:val="0"/>
              <w:spacing w:after="0" w:line="240" w:lineRule="auto"/>
              <w:rPr>
                <w:rFonts w:ascii="Traditional Arabic" w:hAnsi="Traditional Arabic" w:cs="Traditional Arabic"/>
                <w:b/>
                <w:bCs/>
                <w:color w:val="000000"/>
                <w:sz w:val="28"/>
                <w:szCs w:val="28"/>
                <w:lang w:bidi="ar-IQ"/>
              </w:rPr>
            </w:pPr>
            <w:r w:rsidRPr="009819A9">
              <w:rPr>
                <w:rFonts w:ascii="Traditional Arabic" w:hAnsi="Traditional Arabic" w:cs="Traditional Arabic"/>
                <w:b/>
                <w:bCs/>
                <w:color w:val="000000"/>
                <w:sz w:val="28"/>
                <w:szCs w:val="28"/>
                <w:rtl/>
                <w:lang w:bidi="ar-IQ"/>
              </w:rPr>
              <w:t>استعمال طريقة العروض التقديمية  .</w:t>
            </w:r>
          </w:p>
          <w:p w:rsidR="00A2178F" w:rsidRPr="009819A9" w:rsidRDefault="00A2178F" w:rsidP="00217EA4">
            <w:pPr>
              <w:pStyle w:val="a8"/>
              <w:numPr>
                <w:ilvl w:val="0"/>
                <w:numId w:val="12"/>
              </w:numPr>
              <w:autoSpaceDE w:val="0"/>
              <w:autoSpaceDN w:val="0"/>
              <w:adjustRightInd w:val="0"/>
              <w:spacing w:after="0" w:line="240" w:lineRule="auto"/>
              <w:rPr>
                <w:rFonts w:ascii="Traditional Arabic" w:hAnsi="Traditional Arabic" w:cs="Traditional Arabic"/>
                <w:b/>
                <w:bCs/>
                <w:color w:val="000000"/>
                <w:sz w:val="28"/>
                <w:szCs w:val="28"/>
                <w:lang w:bidi="ar-IQ"/>
              </w:rPr>
            </w:pPr>
            <w:r w:rsidRPr="009819A9">
              <w:rPr>
                <w:rFonts w:ascii="Traditional Arabic" w:hAnsi="Traditional Arabic" w:cs="Traditional Arabic"/>
                <w:b/>
                <w:bCs/>
                <w:color w:val="000000"/>
                <w:sz w:val="28"/>
                <w:szCs w:val="28"/>
                <w:rtl/>
                <w:lang w:bidi="ar-IQ"/>
              </w:rPr>
              <w:t>رسم المخططات التوضيحية .</w:t>
            </w:r>
          </w:p>
          <w:p w:rsidR="00A2178F" w:rsidRPr="009819A9" w:rsidRDefault="00A2178F" w:rsidP="00217EA4">
            <w:pPr>
              <w:pStyle w:val="a8"/>
              <w:numPr>
                <w:ilvl w:val="0"/>
                <w:numId w:val="12"/>
              </w:numPr>
              <w:autoSpaceDE w:val="0"/>
              <w:autoSpaceDN w:val="0"/>
              <w:adjustRightInd w:val="0"/>
              <w:spacing w:after="0" w:line="240" w:lineRule="auto"/>
              <w:rPr>
                <w:rFonts w:ascii="Traditional Arabic" w:hAnsi="Traditional Arabic" w:cs="Traditional Arabic"/>
                <w:b/>
                <w:bCs/>
                <w:color w:val="000000"/>
                <w:sz w:val="28"/>
                <w:szCs w:val="28"/>
                <w:rtl/>
                <w:lang w:bidi="ar-IQ"/>
              </w:rPr>
            </w:pPr>
            <w:r w:rsidRPr="009819A9">
              <w:rPr>
                <w:rFonts w:ascii="Traditional Arabic" w:hAnsi="Traditional Arabic" w:cs="Traditional Arabic"/>
                <w:b/>
                <w:bCs/>
                <w:color w:val="000000"/>
                <w:sz w:val="28"/>
                <w:szCs w:val="28"/>
                <w:rtl/>
                <w:lang w:bidi="ar-IQ"/>
              </w:rPr>
              <w:lastRenderedPageBreak/>
              <w:t>طريقة العصف الذهني .</w:t>
            </w:r>
          </w:p>
          <w:p w:rsidR="00A2178F" w:rsidRPr="009819A9"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lang w:bidi="ar-IQ"/>
              </w:rPr>
            </w:pPr>
          </w:p>
        </w:tc>
      </w:tr>
      <w:tr w:rsidR="00A2178F" w:rsidRPr="009819A9" w:rsidTr="00217EA4">
        <w:trPr>
          <w:trHeight w:val="425"/>
        </w:trPr>
        <w:tc>
          <w:tcPr>
            <w:tcW w:w="9720" w:type="dxa"/>
            <w:shd w:val="clear" w:color="auto" w:fill="auto"/>
          </w:tcPr>
          <w:p w:rsidR="00A2178F" w:rsidRPr="009819A9"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lastRenderedPageBreak/>
              <w:t xml:space="preserve">   طرائق التقييم </w:t>
            </w:r>
          </w:p>
        </w:tc>
      </w:tr>
      <w:tr w:rsidR="00A2178F" w:rsidRPr="009819A9" w:rsidTr="00217EA4">
        <w:trPr>
          <w:trHeight w:val="624"/>
        </w:trPr>
        <w:tc>
          <w:tcPr>
            <w:tcW w:w="9720" w:type="dxa"/>
            <w:shd w:val="clear" w:color="auto" w:fill="auto"/>
          </w:tcPr>
          <w:p w:rsidR="00A2178F" w:rsidRPr="00DB131F" w:rsidRDefault="00A2178F" w:rsidP="00217EA4">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ـ الامتحان التحليلي لقياس قدرة الطالب على التفكير والتحليل والاستنتاج </w:t>
            </w:r>
          </w:p>
          <w:p w:rsidR="00A2178F" w:rsidRPr="00DB131F" w:rsidRDefault="00A2178F" w:rsidP="00217EA4">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ـ طلب إجراء مقارنات بين نظريات الإرشاد</w:t>
            </w:r>
          </w:p>
          <w:p w:rsidR="00A2178F" w:rsidRPr="00DB131F" w:rsidRDefault="00A2178F" w:rsidP="00217EA4">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ـ كتابة بحوث عن الظواهر والمشكلات</w:t>
            </w:r>
          </w:p>
          <w:p w:rsidR="00A2178F" w:rsidRPr="009819A9"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lang w:bidi="ar-IQ"/>
              </w:rPr>
            </w:pPr>
            <w:r>
              <w:rPr>
                <w:rFonts w:ascii="Cambria" w:hAnsi="Cambria" w:cs="Times New Roman" w:hint="cs"/>
                <w:color w:val="000000"/>
                <w:sz w:val="28"/>
                <w:szCs w:val="28"/>
                <w:rtl/>
                <w:lang w:bidi="ar-IQ"/>
              </w:rPr>
              <w:t>ـ امتحانات يومية بتوجيه اسئلة فكرية واستنتاجية .</w:t>
            </w:r>
          </w:p>
        </w:tc>
      </w:tr>
      <w:tr w:rsidR="00A2178F" w:rsidRPr="009819A9" w:rsidTr="00217EA4">
        <w:trPr>
          <w:trHeight w:val="1584"/>
        </w:trPr>
        <w:tc>
          <w:tcPr>
            <w:tcW w:w="9720" w:type="dxa"/>
            <w:shd w:val="clear" w:color="auto" w:fill="auto"/>
          </w:tcPr>
          <w:p w:rsidR="00A2178F" w:rsidRPr="009819A9" w:rsidRDefault="00A2178F" w:rsidP="00217EA4">
            <w:pPr>
              <w:shd w:val="clear" w:color="auto" w:fill="FFFFFF"/>
              <w:autoSpaceDE w:val="0"/>
              <w:autoSpaceDN w:val="0"/>
              <w:adjustRightInd w:val="0"/>
              <w:rPr>
                <w:rFonts w:ascii="Traditional Arabic" w:eastAsia="Calibri" w:hAnsi="Traditional Arabic"/>
                <w:b/>
                <w:bCs/>
                <w:color w:val="000000"/>
                <w:sz w:val="28"/>
                <w:szCs w:val="28"/>
                <w:rtl/>
                <w:lang w:bidi="ar-IQ"/>
              </w:rPr>
            </w:pPr>
            <w:r w:rsidRPr="009819A9">
              <w:rPr>
                <w:rFonts w:ascii="Traditional Arabic" w:eastAsia="Calibri" w:hAnsi="Traditional Arabic"/>
                <w:b/>
                <w:bCs/>
                <w:color w:val="000000"/>
                <w:sz w:val="28"/>
                <w:szCs w:val="28"/>
                <w:rtl/>
                <w:lang w:bidi="ar-IQ"/>
              </w:rPr>
              <w:t>د - المهارات العامة والتأهيلية المنقولة ( المهارات الأخرى المتعلقة بقابلية التوظيف والتطور الشخصي ).</w:t>
            </w:r>
          </w:p>
          <w:p w:rsidR="00A2178F" w:rsidRPr="009819A9" w:rsidRDefault="00A2178F" w:rsidP="00217EA4">
            <w:pPr>
              <w:autoSpaceDE w:val="0"/>
              <w:autoSpaceDN w:val="0"/>
              <w:adjustRightInd w:val="0"/>
              <w:ind w:left="432"/>
              <w:rPr>
                <w:rFonts w:ascii="Traditional Arabic" w:hAnsi="Traditional Arabic"/>
                <w:b/>
                <w:bCs/>
                <w:color w:val="000000"/>
                <w:sz w:val="28"/>
                <w:szCs w:val="28"/>
                <w:rtl/>
                <w:lang w:bidi="ar-IQ"/>
              </w:rPr>
            </w:pPr>
            <w:r w:rsidRPr="009819A9">
              <w:rPr>
                <w:rFonts w:ascii="Traditional Arabic" w:eastAsia="Calibri" w:hAnsi="Traditional Arabic"/>
                <w:b/>
                <w:bCs/>
                <w:color w:val="000000"/>
                <w:sz w:val="28"/>
                <w:szCs w:val="28"/>
                <w:rtl/>
                <w:lang w:bidi="ar-IQ"/>
              </w:rPr>
              <w:t xml:space="preserve">   د1-</w:t>
            </w:r>
            <w:r w:rsidRPr="009819A9">
              <w:rPr>
                <w:rFonts w:ascii="Traditional Arabic" w:hAnsi="Traditional Arabic"/>
                <w:b/>
                <w:bCs/>
                <w:color w:val="000000"/>
                <w:sz w:val="28"/>
                <w:szCs w:val="28"/>
                <w:rtl/>
                <w:lang w:bidi="ar-IQ"/>
              </w:rPr>
              <w:t xml:space="preserve"> مهارات استخدام المراجع والمصطلحات .</w:t>
            </w:r>
          </w:p>
          <w:p w:rsidR="00A2178F" w:rsidRPr="009819A9" w:rsidRDefault="00A2178F" w:rsidP="00217EA4">
            <w:pPr>
              <w:tabs>
                <w:tab w:val="left" w:pos="687"/>
              </w:tabs>
              <w:autoSpaceDE w:val="0"/>
              <w:autoSpaceDN w:val="0"/>
              <w:adjustRightInd w:val="0"/>
              <w:ind w:left="612"/>
              <w:rPr>
                <w:rFonts w:ascii="Traditional Arabic" w:hAnsi="Traditional Arabic"/>
                <w:b/>
                <w:bCs/>
                <w:color w:val="000000"/>
                <w:sz w:val="28"/>
                <w:szCs w:val="28"/>
                <w:rtl/>
                <w:lang w:bidi="ar-IQ"/>
              </w:rPr>
            </w:pPr>
            <w:r w:rsidRPr="009819A9">
              <w:rPr>
                <w:rFonts w:ascii="Traditional Arabic" w:eastAsia="Calibri" w:hAnsi="Traditional Arabic"/>
                <w:b/>
                <w:bCs/>
                <w:color w:val="000000"/>
                <w:sz w:val="28"/>
                <w:szCs w:val="28"/>
                <w:rtl/>
                <w:lang w:bidi="ar-IQ"/>
              </w:rPr>
              <w:t>د2-</w:t>
            </w:r>
            <w:r w:rsidRPr="009819A9">
              <w:rPr>
                <w:rFonts w:ascii="Traditional Arabic" w:hAnsi="Traditional Arabic"/>
                <w:b/>
                <w:bCs/>
                <w:color w:val="000000"/>
                <w:sz w:val="28"/>
                <w:szCs w:val="28"/>
                <w:rtl/>
                <w:lang w:bidi="ar-IQ"/>
              </w:rPr>
              <w:t xml:space="preserve"> مهارات في جمع البيانات حول الموضوع وتحليلها .</w:t>
            </w:r>
          </w:p>
          <w:p w:rsidR="00A2178F" w:rsidRPr="009819A9" w:rsidRDefault="00A2178F" w:rsidP="00217EA4">
            <w:pPr>
              <w:tabs>
                <w:tab w:val="left" w:pos="687"/>
              </w:tabs>
              <w:autoSpaceDE w:val="0"/>
              <w:autoSpaceDN w:val="0"/>
              <w:adjustRightInd w:val="0"/>
              <w:ind w:left="612"/>
              <w:rPr>
                <w:rFonts w:ascii="Traditional Arabic" w:hAnsi="Traditional Arabic"/>
                <w:b/>
                <w:bCs/>
                <w:color w:val="000000"/>
                <w:sz w:val="28"/>
                <w:szCs w:val="28"/>
                <w:rtl/>
                <w:lang w:bidi="ar-IQ"/>
              </w:rPr>
            </w:pPr>
            <w:r w:rsidRPr="009819A9">
              <w:rPr>
                <w:rFonts w:ascii="Traditional Arabic" w:eastAsia="Calibri" w:hAnsi="Traditional Arabic"/>
                <w:b/>
                <w:bCs/>
                <w:color w:val="000000"/>
                <w:sz w:val="28"/>
                <w:szCs w:val="28"/>
                <w:rtl/>
                <w:lang w:bidi="ar-IQ"/>
              </w:rPr>
              <w:t>د3-</w:t>
            </w:r>
            <w:r w:rsidRPr="009819A9">
              <w:rPr>
                <w:rFonts w:ascii="Traditional Arabic" w:hAnsi="Traditional Arabic"/>
                <w:b/>
                <w:bCs/>
                <w:color w:val="000000"/>
                <w:sz w:val="28"/>
                <w:szCs w:val="28"/>
                <w:rtl/>
                <w:lang w:bidi="ar-IQ"/>
              </w:rPr>
              <w:t xml:space="preserve"> مهارات استغلال ما متاح من امكانات .</w:t>
            </w:r>
          </w:p>
          <w:p w:rsidR="00A2178F" w:rsidRPr="009819A9" w:rsidRDefault="00A2178F" w:rsidP="00217EA4">
            <w:pPr>
              <w:tabs>
                <w:tab w:val="left" w:pos="687"/>
              </w:tabs>
              <w:autoSpaceDE w:val="0"/>
              <w:autoSpaceDN w:val="0"/>
              <w:adjustRightInd w:val="0"/>
              <w:ind w:left="612"/>
              <w:rPr>
                <w:rFonts w:ascii="Traditional Arabic" w:hAnsi="Traditional Arabic"/>
                <w:b/>
                <w:bCs/>
                <w:color w:val="000000"/>
                <w:sz w:val="28"/>
                <w:szCs w:val="28"/>
                <w:rtl/>
                <w:lang w:bidi="ar-IQ"/>
              </w:rPr>
            </w:pPr>
            <w:r w:rsidRPr="009819A9">
              <w:rPr>
                <w:rFonts w:ascii="Traditional Arabic" w:eastAsia="Calibri" w:hAnsi="Traditional Arabic"/>
                <w:b/>
                <w:bCs/>
                <w:color w:val="000000"/>
                <w:sz w:val="28"/>
                <w:szCs w:val="28"/>
                <w:rtl/>
                <w:lang w:bidi="ar-IQ"/>
              </w:rPr>
              <w:t xml:space="preserve">د4- </w:t>
            </w:r>
            <w:r w:rsidRPr="009819A9">
              <w:rPr>
                <w:rFonts w:ascii="Traditional Arabic" w:hAnsi="Traditional Arabic"/>
                <w:b/>
                <w:bCs/>
                <w:color w:val="000000"/>
                <w:sz w:val="28"/>
                <w:szCs w:val="28"/>
                <w:rtl/>
                <w:lang w:bidi="ar-IQ"/>
              </w:rPr>
              <w:t xml:space="preserve"> مهارات اجراء المقارنات عن الموضوع .</w:t>
            </w:r>
          </w:p>
          <w:p w:rsidR="00A2178F" w:rsidRPr="009819A9" w:rsidRDefault="00A2178F" w:rsidP="00217EA4">
            <w:pPr>
              <w:shd w:val="clear" w:color="auto" w:fill="FFFFFF"/>
              <w:tabs>
                <w:tab w:val="left" w:pos="687"/>
              </w:tabs>
              <w:autoSpaceDE w:val="0"/>
              <w:autoSpaceDN w:val="0"/>
              <w:adjustRightInd w:val="0"/>
              <w:ind w:left="612"/>
              <w:rPr>
                <w:rFonts w:ascii="Traditional Arabic" w:eastAsia="Calibri" w:hAnsi="Traditional Arabic"/>
                <w:b/>
                <w:bCs/>
                <w:color w:val="000000"/>
                <w:sz w:val="28"/>
                <w:szCs w:val="28"/>
                <w:rtl/>
                <w:lang w:bidi="ar-IQ"/>
              </w:rPr>
            </w:pPr>
            <w:r w:rsidRPr="009819A9">
              <w:rPr>
                <w:rFonts w:ascii="Traditional Arabic" w:hAnsi="Traditional Arabic"/>
                <w:b/>
                <w:bCs/>
                <w:color w:val="000000"/>
                <w:sz w:val="28"/>
                <w:szCs w:val="28"/>
                <w:rtl/>
                <w:lang w:bidi="ar-IQ"/>
              </w:rPr>
              <w:t xml:space="preserve"> د5 مهارات إعداد المفاهيم الخاصة عن الموضوع.</w:t>
            </w:r>
          </w:p>
          <w:p w:rsidR="00A2178F" w:rsidRPr="009819A9" w:rsidRDefault="00A2178F" w:rsidP="00217EA4">
            <w:pPr>
              <w:shd w:val="clear" w:color="auto" w:fill="FFFFFF"/>
              <w:tabs>
                <w:tab w:val="left" w:pos="687"/>
              </w:tabs>
              <w:autoSpaceDE w:val="0"/>
              <w:autoSpaceDN w:val="0"/>
              <w:adjustRightInd w:val="0"/>
              <w:ind w:left="612"/>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 xml:space="preserve">  </w:t>
            </w:r>
          </w:p>
        </w:tc>
      </w:tr>
    </w:tbl>
    <w:p w:rsidR="00A2178F" w:rsidRPr="009819A9" w:rsidRDefault="00A2178F" w:rsidP="00A2178F">
      <w:pPr>
        <w:shd w:val="clear" w:color="auto" w:fill="FFFFFF"/>
        <w:autoSpaceDE w:val="0"/>
        <w:autoSpaceDN w:val="0"/>
        <w:adjustRightInd w:val="0"/>
        <w:rPr>
          <w:rFonts w:ascii="Traditional Arabic" w:hAnsi="Traditional Arabic"/>
          <w:b/>
          <w:bCs/>
          <w:sz w:val="28"/>
          <w:szCs w:val="28"/>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9819A9" w:rsidTr="00217EA4">
        <w:trPr>
          <w:trHeight w:val="538"/>
        </w:trPr>
        <w:tc>
          <w:tcPr>
            <w:tcW w:w="10430" w:type="dxa"/>
            <w:gridSpan w:val="6"/>
            <w:shd w:val="clear" w:color="auto" w:fill="auto"/>
          </w:tcPr>
          <w:p w:rsidR="00A2178F" w:rsidRPr="009819A9" w:rsidRDefault="00A2178F" w:rsidP="00217EA4">
            <w:pPr>
              <w:numPr>
                <w:ilvl w:val="0"/>
                <w:numId w:val="4"/>
              </w:numPr>
              <w:shd w:val="clear" w:color="auto" w:fill="FFFFFF"/>
              <w:tabs>
                <w:tab w:val="left" w:pos="432"/>
              </w:tabs>
              <w:autoSpaceDE w:val="0"/>
              <w:autoSpaceDN w:val="0"/>
              <w:adjustRightInd w:val="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lastRenderedPageBreak/>
              <w:t>بنية المقرر</w:t>
            </w:r>
          </w:p>
        </w:tc>
      </w:tr>
      <w:tr w:rsidR="00A2178F" w:rsidRPr="009819A9" w:rsidTr="00217EA4">
        <w:trPr>
          <w:trHeight w:val="907"/>
        </w:trPr>
        <w:tc>
          <w:tcPr>
            <w:tcW w:w="1074" w:type="dxa"/>
            <w:shd w:val="clear" w:color="auto" w:fill="auto"/>
          </w:tcPr>
          <w:p w:rsidR="00A2178F" w:rsidRPr="009819A9" w:rsidRDefault="00A2178F" w:rsidP="00217EA4">
            <w:pPr>
              <w:shd w:val="clear" w:color="auto" w:fill="FFFFFF"/>
              <w:autoSpaceDE w:val="0"/>
              <w:autoSpaceDN w:val="0"/>
              <w:adjustRightInd w:val="0"/>
              <w:jc w:val="center"/>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الأسبوع</w:t>
            </w:r>
          </w:p>
        </w:tc>
        <w:tc>
          <w:tcPr>
            <w:tcW w:w="992" w:type="dxa"/>
            <w:shd w:val="clear" w:color="auto" w:fill="auto"/>
          </w:tcPr>
          <w:p w:rsidR="00A2178F" w:rsidRPr="009819A9" w:rsidRDefault="00A2178F" w:rsidP="00217EA4">
            <w:pPr>
              <w:shd w:val="clear" w:color="auto" w:fill="FFFFFF"/>
              <w:autoSpaceDE w:val="0"/>
              <w:autoSpaceDN w:val="0"/>
              <w:adjustRightInd w:val="0"/>
              <w:jc w:val="center"/>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الساعات</w:t>
            </w:r>
          </w:p>
        </w:tc>
        <w:tc>
          <w:tcPr>
            <w:tcW w:w="2552" w:type="dxa"/>
            <w:shd w:val="clear" w:color="auto" w:fill="auto"/>
          </w:tcPr>
          <w:p w:rsidR="00A2178F" w:rsidRPr="009819A9" w:rsidRDefault="00A2178F" w:rsidP="00217EA4">
            <w:pPr>
              <w:shd w:val="clear" w:color="auto" w:fill="FFFFFF"/>
              <w:autoSpaceDE w:val="0"/>
              <w:autoSpaceDN w:val="0"/>
              <w:adjustRightInd w:val="0"/>
              <w:jc w:val="center"/>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مخرجات التعلم المطلوبة</w:t>
            </w:r>
          </w:p>
        </w:tc>
        <w:tc>
          <w:tcPr>
            <w:tcW w:w="2410" w:type="dxa"/>
            <w:shd w:val="clear" w:color="auto" w:fill="auto"/>
          </w:tcPr>
          <w:p w:rsidR="00A2178F" w:rsidRPr="009819A9" w:rsidRDefault="00A2178F" w:rsidP="00217EA4">
            <w:pPr>
              <w:shd w:val="clear" w:color="auto" w:fill="FFFFFF"/>
              <w:autoSpaceDE w:val="0"/>
              <w:autoSpaceDN w:val="0"/>
              <w:adjustRightInd w:val="0"/>
              <w:jc w:val="center"/>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اسم الوحدة / أو الموضوع</w:t>
            </w:r>
          </w:p>
        </w:tc>
        <w:tc>
          <w:tcPr>
            <w:tcW w:w="1842" w:type="dxa"/>
            <w:shd w:val="clear" w:color="auto" w:fill="auto"/>
          </w:tcPr>
          <w:p w:rsidR="00A2178F" w:rsidRPr="009819A9" w:rsidRDefault="00A2178F" w:rsidP="00217EA4">
            <w:pPr>
              <w:shd w:val="clear" w:color="auto" w:fill="FFFFFF"/>
              <w:autoSpaceDE w:val="0"/>
              <w:autoSpaceDN w:val="0"/>
              <w:adjustRightInd w:val="0"/>
              <w:jc w:val="center"/>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طريقة التعليم</w:t>
            </w:r>
          </w:p>
        </w:tc>
        <w:tc>
          <w:tcPr>
            <w:tcW w:w="1560" w:type="dxa"/>
            <w:shd w:val="clear" w:color="auto" w:fill="auto"/>
          </w:tcPr>
          <w:p w:rsidR="00A2178F" w:rsidRPr="009819A9" w:rsidRDefault="00A2178F" w:rsidP="00217EA4">
            <w:pPr>
              <w:shd w:val="clear" w:color="auto" w:fill="FFFFFF"/>
              <w:autoSpaceDE w:val="0"/>
              <w:autoSpaceDN w:val="0"/>
              <w:adjustRightInd w:val="0"/>
              <w:jc w:val="center"/>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طريقة التقييم</w:t>
            </w:r>
          </w:p>
        </w:tc>
      </w:tr>
      <w:tr w:rsidR="00A2178F" w:rsidRPr="009819A9" w:rsidTr="00217EA4">
        <w:trPr>
          <w:trHeight w:val="399"/>
        </w:trPr>
        <w:tc>
          <w:tcPr>
            <w:tcW w:w="1074" w:type="dxa"/>
            <w:shd w:val="clear" w:color="auto" w:fill="auto"/>
            <w:vAlign w:val="center"/>
          </w:tcPr>
          <w:p w:rsidR="00A2178F" w:rsidRPr="00DB131F" w:rsidRDefault="00A2178F" w:rsidP="00217EA4">
            <w:pPr>
              <w:tabs>
                <w:tab w:val="left" w:pos="642"/>
              </w:tabs>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1</w:t>
            </w:r>
          </w:p>
        </w:tc>
        <w:tc>
          <w:tcPr>
            <w:tcW w:w="992" w:type="dxa"/>
            <w:shd w:val="clear" w:color="auto" w:fill="auto"/>
            <w:vAlign w:val="center"/>
          </w:tcPr>
          <w:p w:rsidR="00A2178F" w:rsidRPr="00DB131F" w:rsidRDefault="00A2178F" w:rsidP="00217EA4">
            <w:pPr>
              <w:tabs>
                <w:tab w:val="left" w:pos="642"/>
              </w:tabs>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552" w:type="dxa"/>
            <w:shd w:val="clear" w:color="auto" w:fill="auto"/>
            <w:vAlign w:val="center"/>
          </w:tcPr>
          <w:p w:rsidR="00A2178F" w:rsidRPr="00DB131F" w:rsidRDefault="00A2178F" w:rsidP="00217EA4">
            <w:pPr>
              <w:tabs>
                <w:tab w:val="left" w:pos="642"/>
              </w:tabs>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التعرف على مفهوم واهداف وبرامج الإرشاد والتوجيه</w:t>
            </w:r>
          </w:p>
        </w:tc>
        <w:tc>
          <w:tcPr>
            <w:tcW w:w="2410" w:type="dxa"/>
            <w:shd w:val="clear" w:color="auto" w:fill="auto"/>
            <w:vAlign w:val="center"/>
          </w:tcPr>
          <w:p w:rsidR="00A2178F" w:rsidRPr="00BE23BC" w:rsidRDefault="00A2178F" w:rsidP="00217EA4">
            <w:pPr>
              <w:tabs>
                <w:tab w:val="left" w:pos="642"/>
              </w:tabs>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مفهوم الارشاد وانواعه واهدافه</w:t>
            </w:r>
          </w:p>
        </w:tc>
        <w:tc>
          <w:tcPr>
            <w:tcW w:w="1842" w:type="dxa"/>
            <w:shd w:val="clear" w:color="auto" w:fill="auto"/>
            <w:vAlign w:val="center"/>
          </w:tcPr>
          <w:p w:rsidR="00A2178F" w:rsidRPr="00DB131F" w:rsidRDefault="00A2178F" w:rsidP="00217EA4">
            <w:pPr>
              <w:tabs>
                <w:tab w:val="left" w:pos="642"/>
              </w:tabs>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المناقشة والاستجواب</w:t>
            </w:r>
          </w:p>
        </w:tc>
        <w:tc>
          <w:tcPr>
            <w:tcW w:w="1560" w:type="dxa"/>
            <w:shd w:val="clear" w:color="auto" w:fill="auto"/>
            <w:vAlign w:val="center"/>
          </w:tcPr>
          <w:p w:rsidR="00A2178F" w:rsidRPr="00DB131F" w:rsidRDefault="00A2178F" w:rsidP="00217EA4">
            <w:pPr>
              <w:tabs>
                <w:tab w:val="left" w:pos="642"/>
              </w:tabs>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التقويم البنائي</w:t>
            </w:r>
          </w:p>
        </w:tc>
      </w:tr>
      <w:tr w:rsidR="00A2178F" w:rsidRPr="009819A9" w:rsidTr="00217EA4">
        <w:trPr>
          <w:trHeight w:val="339"/>
        </w:trPr>
        <w:tc>
          <w:tcPr>
            <w:tcW w:w="1074" w:type="dxa"/>
            <w:shd w:val="clear" w:color="auto" w:fill="auto"/>
            <w:vAlign w:val="center"/>
          </w:tcPr>
          <w:p w:rsidR="00A2178F" w:rsidRPr="00DB131F" w:rsidRDefault="00A2178F" w:rsidP="00217EA4">
            <w:pPr>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992" w:type="dxa"/>
            <w:shd w:val="clear" w:color="auto" w:fill="auto"/>
            <w:vAlign w:val="center"/>
          </w:tcPr>
          <w:p w:rsidR="00A2178F" w:rsidRPr="00DB131F" w:rsidRDefault="00A2178F" w:rsidP="00217EA4">
            <w:pPr>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552" w:type="dxa"/>
            <w:shd w:val="clear" w:color="auto" w:fill="auto"/>
            <w:vAlign w:val="center"/>
          </w:tcPr>
          <w:p w:rsidR="00A2178F" w:rsidRPr="00DB131F" w:rsidRDefault="00A2178F" w:rsidP="00217EA4">
            <w:pPr>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فهم الاسس العامة للإرشاد</w:t>
            </w:r>
          </w:p>
        </w:tc>
        <w:tc>
          <w:tcPr>
            <w:tcW w:w="2410" w:type="dxa"/>
            <w:shd w:val="clear" w:color="auto" w:fill="auto"/>
            <w:vAlign w:val="center"/>
          </w:tcPr>
          <w:p w:rsidR="00A2178F" w:rsidRPr="00BE23BC" w:rsidRDefault="00A2178F" w:rsidP="00217EA4">
            <w:pPr>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الاسس العامة للإرشاد النفسي</w:t>
            </w:r>
          </w:p>
        </w:tc>
        <w:tc>
          <w:tcPr>
            <w:tcW w:w="1842" w:type="dxa"/>
            <w:shd w:val="clear" w:color="auto" w:fill="auto"/>
          </w:tcPr>
          <w:p w:rsidR="00A2178F" w:rsidRDefault="00A2178F" w:rsidP="00217EA4">
            <w:r w:rsidRPr="00F36FAC">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AE09E4">
              <w:rPr>
                <w:rFonts w:ascii="Cambria" w:hAnsi="Cambria" w:cs="Times New Roman" w:hint="cs"/>
                <w:color w:val="000000"/>
                <w:sz w:val="28"/>
                <w:szCs w:val="28"/>
                <w:rtl/>
                <w:lang w:bidi="ar-IQ"/>
              </w:rPr>
              <w:t>التقويم البنائي</w:t>
            </w:r>
          </w:p>
        </w:tc>
      </w:tr>
      <w:tr w:rsidR="00A2178F" w:rsidRPr="009819A9" w:rsidTr="00217EA4">
        <w:trPr>
          <w:trHeight w:val="320"/>
        </w:trPr>
        <w:tc>
          <w:tcPr>
            <w:tcW w:w="1074"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992"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552"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التعرف على اخلاقيات العمل الارشادي</w:t>
            </w:r>
          </w:p>
        </w:tc>
        <w:tc>
          <w:tcPr>
            <w:tcW w:w="2410" w:type="dxa"/>
            <w:shd w:val="clear" w:color="auto" w:fill="auto"/>
            <w:vAlign w:val="center"/>
          </w:tcPr>
          <w:p w:rsidR="00A2178F" w:rsidRPr="00883D26"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اخلاقيات العمل الارشادي</w:t>
            </w:r>
          </w:p>
        </w:tc>
        <w:tc>
          <w:tcPr>
            <w:tcW w:w="1842" w:type="dxa"/>
            <w:shd w:val="clear" w:color="auto" w:fill="auto"/>
          </w:tcPr>
          <w:p w:rsidR="00A2178F" w:rsidRDefault="00A2178F" w:rsidP="00217EA4">
            <w:r w:rsidRPr="00F36FAC">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AE09E4">
              <w:rPr>
                <w:rFonts w:ascii="Cambria" w:hAnsi="Cambria" w:cs="Times New Roman" w:hint="cs"/>
                <w:color w:val="000000"/>
                <w:sz w:val="28"/>
                <w:szCs w:val="28"/>
                <w:rtl/>
                <w:lang w:bidi="ar-IQ"/>
              </w:rPr>
              <w:t>التقويم البنائي</w:t>
            </w:r>
          </w:p>
        </w:tc>
      </w:tr>
      <w:tr w:rsidR="00A2178F" w:rsidRPr="009819A9" w:rsidTr="00217EA4">
        <w:trPr>
          <w:trHeight w:val="331"/>
        </w:trPr>
        <w:tc>
          <w:tcPr>
            <w:tcW w:w="1074"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4</w:t>
            </w:r>
          </w:p>
        </w:tc>
        <w:tc>
          <w:tcPr>
            <w:tcW w:w="992"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552"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التعرف على المدرس المرشد والمرشد النفسي المدرسي</w:t>
            </w:r>
          </w:p>
        </w:tc>
        <w:tc>
          <w:tcPr>
            <w:tcW w:w="2410" w:type="dxa"/>
            <w:shd w:val="clear" w:color="auto" w:fill="auto"/>
            <w:vAlign w:val="center"/>
          </w:tcPr>
          <w:p w:rsidR="00A2178F" w:rsidRPr="00A7270B"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المدرس المرشد والمرشد النفسي المدرسي</w:t>
            </w:r>
          </w:p>
        </w:tc>
        <w:tc>
          <w:tcPr>
            <w:tcW w:w="1842" w:type="dxa"/>
            <w:shd w:val="clear" w:color="auto" w:fill="auto"/>
          </w:tcPr>
          <w:p w:rsidR="00A2178F" w:rsidRDefault="00A2178F" w:rsidP="00217EA4">
            <w:r w:rsidRPr="00F36FAC">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AE09E4">
              <w:rPr>
                <w:rFonts w:ascii="Cambria" w:hAnsi="Cambria" w:cs="Times New Roman" w:hint="cs"/>
                <w:color w:val="000000"/>
                <w:sz w:val="28"/>
                <w:szCs w:val="28"/>
                <w:rtl/>
                <w:lang w:bidi="ar-IQ"/>
              </w:rPr>
              <w:t>التقويم البنائي</w:t>
            </w:r>
          </w:p>
        </w:tc>
      </w:tr>
      <w:tr w:rsidR="00A2178F" w:rsidRPr="009819A9" w:rsidTr="00217EA4">
        <w:trPr>
          <w:trHeight w:val="340"/>
        </w:trPr>
        <w:tc>
          <w:tcPr>
            <w:tcW w:w="1074"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5</w:t>
            </w:r>
          </w:p>
        </w:tc>
        <w:tc>
          <w:tcPr>
            <w:tcW w:w="992"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552"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التعرف على الحاجة الى مرشد نفسي مدرسي في مدارسنا, والكفايات المهنية للمرشد التربوي, والادوار العامة للمرشد التربوي</w:t>
            </w:r>
          </w:p>
        </w:tc>
        <w:tc>
          <w:tcPr>
            <w:tcW w:w="2410" w:type="dxa"/>
            <w:shd w:val="clear" w:color="auto" w:fill="auto"/>
            <w:vAlign w:val="center"/>
          </w:tcPr>
          <w:p w:rsidR="00A2178F" w:rsidRPr="00A7270B"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المدرس المرشد والمرشد النفسي المدرسي</w:t>
            </w:r>
          </w:p>
        </w:tc>
        <w:tc>
          <w:tcPr>
            <w:tcW w:w="1842" w:type="dxa"/>
            <w:shd w:val="clear" w:color="auto" w:fill="auto"/>
          </w:tcPr>
          <w:p w:rsidR="00A2178F" w:rsidRDefault="00A2178F" w:rsidP="00217EA4">
            <w:r w:rsidRPr="00F36FAC">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AE09E4">
              <w:rPr>
                <w:rFonts w:ascii="Cambria" w:hAnsi="Cambria" w:cs="Times New Roman" w:hint="cs"/>
                <w:color w:val="000000"/>
                <w:sz w:val="28"/>
                <w:szCs w:val="28"/>
                <w:rtl/>
                <w:lang w:bidi="ar-IQ"/>
              </w:rPr>
              <w:t>التقويم البنائي</w:t>
            </w:r>
          </w:p>
        </w:tc>
      </w:tr>
      <w:tr w:rsidR="00A2178F" w:rsidRPr="009819A9" w:rsidTr="00217EA4">
        <w:trPr>
          <w:trHeight w:val="323"/>
        </w:trPr>
        <w:tc>
          <w:tcPr>
            <w:tcW w:w="1074"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6</w:t>
            </w:r>
          </w:p>
        </w:tc>
        <w:tc>
          <w:tcPr>
            <w:tcW w:w="992"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552"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التعرف على علاقة المرشد بالطالب, وعلاقة المرشد بالإدارة, </w:t>
            </w:r>
          </w:p>
        </w:tc>
        <w:tc>
          <w:tcPr>
            <w:tcW w:w="2410"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العلاقة المهنية الارشادية</w:t>
            </w:r>
          </w:p>
        </w:tc>
        <w:tc>
          <w:tcPr>
            <w:tcW w:w="1842" w:type="dxa"/>
            <w:shd w:val="clear" w:color="auto" w:fill="auto"/>
          </w:tcPr>
          <w:p w:rsidR="00A2178F" w:rsidRDefault="00A2178F" w:rsidP="00217EA4">
            <w:r w:rsidRPr="00F36FAC">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AE09E4">
              <w:rPr>
                <w:rFonts w:ascii="Cambria" w:hAnsi="Cambria" w:cs="Times New Roman" w:hint="cs"/>
                <w:color w:val="000000"/>
                <w:sz w:val="28"/>
                <w:szCs w:val="28"/>
                <w:rtl/>
                <w:lang w:bidi="ar-IQ"/>
              </w:rPr>
              <w:t>التقويم البنائي</w:t>
            </w:r>
          </w:p>
        </w:tc>
      </w:tr>
      <w:tr w:rsidR="00A2178F" w:rsidRPr="009819A9" w:rsidTr="00217EA4">
        <w:trPr>
          <w:trHeight w:val="319"/>
        </w:trPr>
        <w:tc>
          <w:tcPr>
            <w:tcW w:w="1074"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7</w:t>
            </w:r>
          </w:p>
        </w:tc>
        <w:tc>
          <w:tcPr>
            <w:tcW w:w="992"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552" w:type="dxa"/>
            <w:shd w:val="clear" w:color="auto" w:fill="auto"/>
            <w:vAlign w:val="center"/>
          </w:tcPr>
          <w:p w:rsidR="00A2178F" w:rsidRPr="00DB131F"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فهم علاقة المرشد بالمؤسسات والافراد خرج المدرسة, اهمية المعلومات ومصادرها</w:t>
            </w:r>
          </w:p>
        </w:tc>
        <w:tc>
          <w:tcPr>
            <w:tcW w:w="2410" w:type="dxa"/>
            <w:shd w:val="clear" w:color="auto" w:fill="auto"/>
            <w:vAlign w:val="center"/>
          </w:tcPr>
          <w:p w:rsidR="00A2178F" w:rsidRPr="00A7270B" w:rsidRDefault="00A2178F" w:rsidP="00217EA4">
            <w:pPr>
              <w:autoSpaceDE w:val="0"/>
              <w:autoSpaceDN w:val="0"/>
              <w:adjustRightInd w:val="0"/>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العلاقة المهنية الارشادية</w:t>
            </w:r>
          </w:p>
        </w:tc>
        <w:tc>
          <w:tcPr>
            <w:tcW w:w="1842" w:type="dxa"/>
            <w:shd w:val="clear" w:color="auto" w:fill="auto"/>
          </w:tcPr>
          <w:p w:rsidR="00A2178F" w:rsidRDefault="00A2178F" w:rsidP="00217EA4">
            <w:r w:rsidRPr="00F36FAC">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AE09E4">
              <w:rPr>
                <w:rFonts w:ascii="Cambria" w:hAnsi="Cambria" w:cs="Times New Roman" w:hint="cs"/>
                <w:color w:val="000000"/>
                <w:sz w:val="28"/>
                <w:szCs w:val="28"/>
                <w:rtl/>
                <w:lang w:bidi="ar-IQ"/>
              </w:rPr>
              <w:t>التقويم البنائي</w:t>
            </w:r>
          </w:p>
        </w:tc>
      </w:tr>
      <w:tr w:rsidR="00A2178F" w:rsidRPr="009819A9" w:rsidTr="00217EA4">
        <w:trPr>
          <w:trHeight w:val="319"/>
        </w:trPr>
        <w:tc>
          <w:tcPr>
            <w:tcW w:w="1074"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8</w:t>
            </w:r>
          </w:p>
        </w:tc>
        <w:tc>
          <w:tcPr>
            <w:tcW w:w="99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55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امتحان الشهر الاول</w:t>
            </w:r>
          </w:p>
        </w:tc>
        <w:tc>
          <w:tcPr>
            <w:tcW w:w="2410"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امتحان الشهر الاول</w:t>
            </w:r>
          </w:p>
        </w:tc>
        <w:tc>
          <w:tcPr>
            <w:tcW w:w="1842" w:type="dxa"/>
            <w:shd w:val="clear" w:color="auto" w:fill="auto"/>
          </w:tcPr>
          <w:p w:rsidR="00A2178F" w:rsidRDefault="00A2178F" w:rsidP="00217EA4">
            <w:r>
              <w:rPr>
                <w:rFonts w:ascii="Cambria" w:hAnsi="Cambria" w:cs="Times New Roman" w:hint="cs"/>
                <w:color w:val="000000"/>
                <w:sz w:val="28"/>
                <w:szCs w:val="28"/>
                <w:rtl/>
                <w:lang w:bidi="ar-IQ"/>
              </w:rPr>
              <w:t xml:space="preserve">اختبارات </w:t>
            </w:r>
          </w:p>
        </w:tc>
        <w:tc>
          <w:tcPr>
            <w:tcW w:w="1560" w:type="dxa"/>
            <w:shd w:val="clear" w:color="auto" w:fill="auto"/>
          </w:tcPr>
          <w:p w:rsidR="00A2178F" w:rsidRDefault="00A2178F" w:rsidP="00217EA4">
            <w:r>
              <w:rPr>
                <w:rFonts w:ascii="Cambria" w:hAnsi="Cambria" w:cs="Times New Roman" w:hint="cs"/>
                <w:color w:val="000000"/>
                <w:sz w:val="28"/>
                <w:szCs w:val="28"/>
                <w:rtl/>
                <w:lang w:bidi="ar-IQ"/>
              </w:rPr>
              <w:t>اختبارات مقالية</w:t>
            </w:r>
          </w:p>
        </w:tc>
      </w:tr>
      <w:tr w:rsidR="00A2178F" w:rsidRPr="009819A9" w:rsidTr="00217EA4">
        <w:trPr>
          <w:trHeight w:val="319"/>
        </w:trPr>
        <w:tc>
          <w:tcPr>
            <w:tcW w:w="1074"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9</w:t>
            </w:r>
          </w:p>
        </w:tc>
        <w:tc>
          <w:tcPr>
            <w:tcW w:w="99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55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التعرف على سمات المعلومات وشروطها</w:t>
            </w:r>
          </w:p>
        </w:tc>
        <w:tc>
          <w:tcPr>
            <w:tcW w:w="2410"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المعلومات الاساسية للعملية الارشادية</w:t>
            </w:r>
          </w:p>
        </w:tc>
        <w:tc>
          <w:tcPr>
            <w:tcW w:w="1842" w:type="dxa"/>
            <w:shd w:val="clear" w:color="auto" w:fill="auto"/>
          </w:tcPr>
          <w:p w:rsidR="00A2178F" w:rsidRDefault="00A2178F" w:rsidP="00217EA4">
            <w:r w:rsidRPr="00F36FAC">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AE09E4">
              <w:rPr>
                <w:rFonts w:ascii="Cambria" w:hAnsi="Cambria" w:cs="Times New Roman" w:hint="cs"/>
                <w:color w:val="000000"/>
                <w:sz w:val="28"/>
                <w:szCs w:val="28"/>
                <w:rtl/>
                <w:lang w:bidi="ar-IQ"/>
              </w:rPr>
              <w:t>التقويم البنائي</w:t>
            </w:r>
          </w:p>
        </w:tc>
      </w:tr>
      <w:tr w:rsidR="00A2178F" w:rsidRPr="009819A9" w:rsidTr="00217EA4">
        <w:trPr>
          <w:trHeight w:val="319"/>
        </w:trPr>
        <w:tc>
          <w:tcPr>
            <w:tcW w:w="1074"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10</w:t>
            </w:r>
          </w:p>
        </w:tc>
        <w:tc>
          <w:tcPr>
            <w:tcW w:w="99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55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التعرف على المقابلة وانواعها, وفهم دراسة الحالة</w:t>
            </w:r>
          </w:p>
        </w:tc>
        <w:tc>
          <w:tcPr>
            <w:tcW w:w="2410"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طرق اكتشاف معالم شخصية الفرد</w:t>
            </w:r>
          </w:p>
        </w:tc>
        <w:tc>
          <w:tcPr>
            <w:tcW w:w="1842" w:type="dxa"/>
            <w:shd w:val="clear" w:color="auto" w:fill="auto"/>
          </w:tcPr>
          <w:p w:rsidR="00A2178F" w:rsidRDefault="00A2178F" w:rsidP="00217EA4">
            <w:r w:rsidRPr="00F36FAC">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AE09E4">
              <w:rPr>
                <w:rFonts w:ascii="Cambria" w:hAnsi="Cambria" w:cs="Times New Roman" w:hint="cs"/>
                <w:color w:val="000000"/>
                <w:sz w:val="28"/>
                <w:szCs w:val="28"/>
                <w:rtl/>
                <w:lang w:bidi="ar-IQ"/>
              </w:rPr>
              <w:t>التقويم البنائي</w:t>
            </w:r>
          </w:p>
        </w:tc>
      </w:tr>
      <w:tr w:rsidR="00A2178F" w:rsidRPr="009819A9" w:rsidTr="00217EA4">
        <w:trPr>
          <w:trHeight w:val="319"/>
        </w:trPr>
        <w:tc>
          <w:tcPr>
            <w:tcW w:w="1074"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11</w:t>
            </w:r>
          </w:p>
        </w:tc>
        <w:tc>
          <w:tcPr>
            <w:tcW w:w="99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55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فهم الذات والسمات والعوامل والاصطفاء</w:t>
            </w:r>
          </w:p>
        </w:tc>
        <w:tc>
          <w:tcPr>
            <w:tcW w:w="2410"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بعض نظريات الارشاد</w:t>
            </w:r>
          </w:p>
        </w:tc>
        <w:tc>
          <w:tcPr>
            <w:tcW w:w="1842" w:type="dxa"/>
            <w:shd w:val="clear" w:color="auto" w:fill="auto"/>
          </w:tcPr>
          <w:p w:rsidR="00A2178F" w:rsidRDefault="00A2178F" w:rsidP="00217EA4">
            <w:r w:rsidRPr="00F36FAC">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AE09E4">
              <w:rPr>
                <w:rFonts w:ascii="Cambria" w:hAnsi="Cambria" w:cs="Times New Roman" w:hint="cs"/>
                <w:color w:val="000000"/>
                <w:sz w:val="28"/>
                <w:szCs w:val="28"/>
                <w:rtl/>
                <w:lang w:bidi="ar-IQ"/>
              </w:rPr>
              <w:t>التقويم البنائي</w:t>
            </w:r>
          </w:p>
        </w:tc>
      </w:tr>
      <w:tr w:rsidR="00A2178F" w:rsidRPr="009819A9" w:rsidTr="00217EA4">
        <w:trPr>
          <w:trHeight w:val="319"/>
        </w:trPr>
        <w:tc>
          <w:tcPr>
            <w:tcW w:w="1074"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12</w:t>
            </w:r>
          </w:p>
        </w:tc>
        <w:tc>
          <w:tcPr>
            <w:tcW w:w="99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55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فهم الارشاد غير المباشر والارشاد الخياري</w:t>
            </w:r>
          </w:p>
        </w:tc>
        <w:tc>
          <w:tcPr>
            <w:tcW w:w="2410"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طرق وانواع الارشاد</w:t>
            </w:r>
          </w:p>
        </w:tc>
        <w:tc>
          <w:tcPr>
            <w:tcW w:w="1842" w:type="dxa"/>
            <w:shd w:val="clear" w:color="auto" w:fill="auto"/>
          </w:tcPr>
          <w:p w:rsidR="00A2178F" w:rsidRDefault="00A2178F" w:rsidP="00217EA4">
            <w:r w:rsidRPr="00EF2D3E">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1F698D">
              <w:rPr>
                <w:rFonts w:ascii="Cambria" w:hAnsi="Cambria" w:cs="Times New Roman" w:hint="cs"/>
                <w:color w:val="000000"/>
                <w:sz w:val="28"/>
                <w:szCs w:val="28"/>
                <w:rtl/>
                <w:lang w:bidi="ar-IQ"/>
              </w:rPr>
              <w:t>التقويم البنائي</w:t>
            </w:r>
          </w:p>
        </w:tc>
      </w:tr>
      <w:tr w:rsidR="00A2178F" w:rsidRPr="009819A9" w:rsidTr="00217EA4">
        <w:trPr>
          <w:trHeight w:val="319"/>
        </w:trPr>
        <w:tc>
          <w:tcPr>
            <w:tcW w:w="1074"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13</w:t>
            </w:r>
          </w:p>
        </w:tc>
        <w:tc>
          <w:tcPr>
            <w:tcW w:w="99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55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التعرف على الارشاد الجماعي والفردي</w:t>
            </w:r>
          </w:p>
        </w:tc>
        <w:tc>
          <w:tcPr>
            <w:tcW w:w="2410"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طرق وانواع الارشاد</w:t>
            </w:r>
          </w:p>
        </w:tc>
        <w:tc>
          <w:tcPr>
            <w:tcW w:w="1842" w:type="dxa"/>
            <w:shd w:val="clear" w:color="auto" w:fill="auto"/>
          </w:tcPr>
          <w:p w:rsidR="00A2178F" w:rsidRDefault="00A2178F" w:rsidP="00217EA4">
            <w:r w:rsidRPr="00EF2D3E">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1F698D">
              <w:rPr>
                <w:rFonts w:ascii="Cambria" w:hAnsi="Cambria" w:cs="Times New Roman" w:hint="cs"/>
                <w:color w:val="000000"/>
                <w:sz w:val="28"/>
                <w:szCs w:val="28"/>
                <w:rtl/>
                <w:lang w:bidi="ar-IQ"/>
              </w:rPr>
              <w:t>التقويم البنائي</w:t>
            </w:r>
          </w:p>
        </w:tc>
      </w:tr>
      <w:tr w:rsidR="00A2178F" w:rsidRPr="009819A9" w:rsidTr="00217EA4">
        <w:trPr>
          <w:trHeight w:val="319"/>
        </w:trPr>
        <w:tc>
          <w:tcPr>
            <w:tcW w:w="1074"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14</w:t>
            </w:r>
          </w:p>
        </w:tc>
        <w:tc>
          <w:tcPr>
            <w:tcW w:w="99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55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التعرف على انخفاض التحصيل الاكاديمي, والكذب, التعرف على مشكلة الغش , والغيرة </w:t>
            </w:r>
            <w:r>
              <w:rPr>
                <w:rFonts w:ascii="Cambria" w:hAnsi="Cambria" w:cs="Times New Roman" w:hint="cs"/>
                <w:color w:val="000000"/>
                <w:sz w:val="28"/>
                <w:szCs w:val="28"/>
                <w:rtl/>
                <w:lang w:bidi="ar-IQ"/>
              </w:rPr>
              <w:lastRenderedPageBreak/>
              <w:t>العدوان</w:t>
            </w:r>
          </w:p>
        </w:tc>
        <w:tc>
          <w:tcPr>
            <w:tcW w:w="2410"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lastRenderedPageBreak/>
              <w:t>بعض المشكلات التي يواجهها المرشد في المدارس الابتدائية</w:t>
            </w:r>
          </w:p>
        </w:tc>
        <w:tc>
          <w:tcPr>
            <w:tcW w:w="1842" w:type="dxa"/>
            <w:shd w:val="clear" w:color="auto" w:fill="auto"/>
          </w:tcPr>
          <w:p w:rsidR="00A2178F" w:rsidRDefault="00A2178F" w:rsidP="00217EA4">
            <w:r w:rsidRPr="00EF2D3E">
              <w:rPr>
                <w:rFonts w:ascii="Cambria" w:hAnsi="Cambria" w:cs="Times New Roman" w:hint="cs"/>
                <w:color w:val="000000"/>
                <w:sz w:val="28"/>
                <w:szCs w:val="28"/>
                <w:rtl/>
                <w:lang w:bidi="ar-IQ"/>
              </w:rPr>
              <w:t>المناقشة والاستجواب</w:t>
            </w:r>
          </w:p>
        </w:tc>
        <w:tc>
          <w:tcPr>
            <w:tcW w:w="1560" w:type="dxa"/>
            <w:shd w:val="clear" w:color="auto" w:fill="auto"/>
          </w:tcPr>
          <w:p w:rsidR="00A2178F" w:rsidRDefault="00A2178F" w:rsidP="00217EA4">
            <w:r w:rsidRPr="001F698D">
              <w:rPr>
                <w:rFonts w:ascii="Cambria" w:hAnsi="Cambria" w:cs="Times New Roman" w:hint="cs"/>
                <w:color w:val="000000"/>
                <w:sz w:val="28"/>
                <w:szCs w:val="28"/>
                <w:rtl/>
                <w:lang w:bidi="ar-IQ"/>
              </w:rPr>
              <w:t>التقويم البنائي</w:t>
            </w:r>
          </w:p>
        </w:tc>
      </w:tr>
      <w:tr w:rsidR="00A2178F" w:rsidRPr="009819A9" w:rsidTr="00217EA4">
        <w:trPr>
          <w:trHeight w:val="319"/>
        </w:trPr>
        <w:tc>
          <w:tcPr>
            <w:tcW w:w="1074"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lastRenderedPageBreak/>
              <w:t>15</w:t>
            </w:r>
          </w:p>
        </w:tc>
        <w:tc>
          <w:tcPr>
            <w:tcW w:w="99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2</w:t>
            </w:r>
          </w:p>
        </w:tc>
        <w:tc>
          <w:tcPr>
            <w:tcW w:w="2552"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امتحان الشهر الثاني</w:t>
            </w:r>
          </w:p>
        </w:tc>
        <w:tc>
          <w:tcPr>
            <w:tcW w:w="2410" w:type="dxa"/>
            <w:shd w:val="clear" w:color="auto" w:fill="auto"/>
            <w:vAlign w:val="center"/>
          </w:tcPr>
          <w:p w:rsidR="00A2178F" w:rsidRDefault="00A2178F" w:rsidP="00217EA4">
            <w:pPr>
              <w:autoSpaceDE w:val="0"/>
              <w:autoSpaceDN w:val="0"/>
              <w:adjustRightInd w:val="0"/>
              <w:jc w:val="lowKashida"/>
              <w:rPr>
                <w:rFonts w:ascii="Cambria" w:hAnsi="Cambria" w:cs="Times New Roman"/>
                <w:color w:val="000000"/>
                <w:sz w:val="28"/>
                <w:szCs w:val="28"/>
                <w:rtl/>
                <w:lang w:bidi="ar-IQ"/>
              </w:rPr>
            </w:pPr>
            <w:r>
              <w:rPr>
                <w:rFonts w:ascii="Cambria" w:hAnsi="Cambria" w:cs="Times New Roman" w:hint="cs"/>
                <w:color w:val="000000"/>
                <w:sz w:val="28"/>
                <w:szCs w:val="28"/>
                <w:rtl/>
                <w:lang w:bidi="ar-IQ"/>
              </w:rPr>
              <w:t>امتحان الشهر الثاني</w:t>
            </w:r>
          </w:p>
        </w:tc>
        <w:tc>
          <w:tcPr>
            <w:tcW w:w="1842" w:type="dxa"/>
            <w:shd w:val="clear" w:color="auto" w:fill="auto"/>
          </w:tcPr>
          <w:p w:rsidR="00A2178F" w:rsidRDefault="00A2178F" w:rsidP="00217EA4">
            <w:r>
              <w:rPr>
                <w:rFonts w:ascii="Cambria" w:hAnsi="Cambria" w:cs="Times New Roman" w:hint="cs"/>
                <w:color w:val="000000"/>
                <w:sz w:val="28"/>
                <w:szCs w:val="28"/>
                <w:rtl/>
                <w:lang w:bidi="ar-IQ"/>
              </w:rPr>
              <w:t>اختبارات</w:t>
            </w:r>
          </w:p>
        </w:tc>
        <w:tc>
          <w:tcPr>
            <w:tcW w:w="1560" w:type="dxa"/>
            <w:shd w:val="clear" w:color="auto" w:fill="auto"/>
          </w:tcPr>
          <w:p w:rsidR="00A2178F" w:rsidRDefault="00A2178F" w:rsidP="00217EA4">
            <w:r>
              <w:rPr>
                <w:rFonts w:ascii="Cambria" w:hAnsi="Cambria" w:cs="Times New Roman" w:hint="cs"/>
                <w:color w:val="000000"/>
                <w:sz w:val="28"/>
                <w:szCs w:val="28"/>
                <w:rtl/>
                <w:lang w:bidi="ar-IQ"/>
              </w:rPr>
              <w:t>اختبارات مقالية</w:t>
            </w:r>
          </w:p>
        </w:tc>
      </w:tr>
    </w:tbl>
    <w:p w:rsidR="00A2178F" w:rsidRPr="009819A9" w:rsidRDefault="00A2178F" w:rsidP="00A2178F">
      <w:pPr>
        <w:shd w:val="clear" w:color="auto" w:fill="FFFFFF"/>
        <w:rPr>
          <w:rFonts w:ascii="Traditional Arabic" w:hAnsi="Traditional Arabic"/>
          <w:b/>
          <w:bCs/>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A2178F" w:rsidRPr="009819A9" w:rsidTr="00217EA4">
        <w:trPr>
          <w:trHeight w:val="477"/>
        </w:trPr>
        <w:tc>
          <w:tcPr>
            <w:tcW w:w="9720" w:type="dxa"/>
            <w:gridSpan w:val="2"/>
            <w:shd w:val="clear" w:color="auto" w:fill="auto"/>
          </w:tcPr>
          <w:p w:rsidR="00A2178F" w:rsidRPr="009819A9" w:rsidRDefault="00A2178F" w:rsidP="00217EA4">
            <w:pPr>
              <w:numPr>
                <w:ilvl w:val="0"/>
                <w:numId w:val="4"/>
              </w:numPr>
              <w:shd w:val="clear" w:color="auto" w:fill="FFFFFF"/>
              <w:tabs>
                <w:tab w:val="left" w:pos="252"/>
                <w:tab w:val="left" w:pos="432"/>
              </w:tabs>
              <w:autoSpaceDE w:val="0"/>
              <w:autoSpaceDN w:val="0"/>
              <w:adjustRightInd w:val="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 xml:space="preserve">البنية التحتية </w:t>
            </w:r>
          </w:p>
        </w:tc>
      </w:tr>
      <w:tr w:rsidR="00A2178F" w:rsidRPr="009819A9" w:rsidTr="00217EA4">
        <w:trPr>
          <w:trHeight w:val="570"/>
        </w:trPr>
        <w:tc>
          <w:tcPr>
            <w:tcW w:w="4007" w:type="dxa"/>
            <w:shd w:val="clear" w:color="auto" w:fill="auto"/>
          </w:tcPr>
          <w:p w:rsidR="00A2178F" w:rsidRPr="009819A9" w:rsidRDefault="00A2178F" w:rsidP="00217EA4">
            <w:pPr>
              <w:shd w:val="clear" w:color="auto" w:fill="FFFFFF"/>
              <w:autoSpaceDE w:val="0"/>
              <w:autoSpaceDN w:val="0"/>
              <w:adjustRightInd w:val="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 xml:space="preserve">1ـ الكتب المقررة المطلوبة </w:t>
            </w:r>
          </w:p>
        </w:tc>
        <w:tc>
          <w:tcPr>
            <w:tcW w:w="5713" w:type="dxa"/>
            <w:shd w:val="clear" w:color="auto" w:fill="auto"/>
          </w:tcPr>
          <w:p w:rsidR="00A2178F" w:rsidRPr="009819A9" w:rsidRDefault="00A2178F" w:rsidP="00217EA4">
            <w:pPr>
              <w:shd w:val="clear" w:color="auto" w:fill="FFFFFF"/>
              <w:autoSpaceDE w:val="0"/>
              <w:autoSpaceDN w:val="0"/>
              <w:adjustRightInd w:val="0"/>
              <w:rPr>
                <w:rFonts w:ascii="Traditional Arabic" w:eastAsia="Calibri" w:hAnsi="Traditional Arabic"/>
                <w:b/>
                <w:bCs/>
                <w:color w:val="000000"/>
                <w:sz w:val="28"/>
                <w:szCs w:val="28"/>
                <w:lang w:bidi="ar-IQ"/>
              </w:rPr>
            </w:pPr>
            <w:r>
              <w:rPr>
                <w:rFonts w:ascii="Traditional Arabic" w:eastAsia="Calibri" w:hAnsi="Traditional Arabic" w:hint="cs"/>
                <w:b/>
                <w:bCs/>
                <w:color w:val="000000"/>
                <w:sz w:val="28"/>
                <w:szCs w:val="28"/>
                <w:rtl/>
                <w:lang w:bidi="ar-IQ"/>
              </w:rPr>
              <w:t>لا يوجد</w:t>
            </w:r>
          </w:p>
        </w:tc>
      </w:tr>
      <w:tr w:rsidR="00A2178F" w:rsidRPr="009819A9" w:rsidTr="00217EA4">
        <w:trPr>
          <w:trHeight w:val="1005"/>
        </w:trPr>
        <w:tc>
          <w:tcPr>
            <w:tcW w:w="4007" w:type="dxa"/>
            <w:shd w:val="clear" w:color="auto" w:fill="auto"/>
          </w:tcPr>
          <w:p w:rsidR="00A2178F" w:rsidRPr="009819A9" w:rsidRDefault="00A2178F" w:rsidP="00217EA4">
            <w:pPr>
              <w:shd w:val="clear" w:color="auto" w:fill="FFFFFF"/>
              <w:autoSpaceDE w:val="0"/>
              <w:autoSpaceDN w:val="0"/>
              <w:adjustRightInd w:val="0"/>
              <w:rPr>
                <w:rFonts w:ascii="Traditional Arabic" w:eastAsia="Calibri" w:hAnsi="Traditional Arabic"/>
                <w:b/>
                <w:bCs/>
                <w:color w:val="000000"/>
                <w:sz w:val="28"/>
                <w:szCs w:val="28"/>
                <w:rtl/>
                <w:lang w:bidi="ar-IQ"/>
              </w:rPr>
            </w:pPr>
            <w:r w:rsidRPr="009819A9">
              <w:rPr>
                <w:rFonts w:ascii="Traditional Arabic" w:eastAsia="Calibri" w:hAnsi="Traditional Arabic"/>
                <w:b/>
                <w:bCs/>
                <w:color w:val="000000"/>
                <w:sz w:val="28"/>
                <w:szCs w:val="28"/>
                <w:rtl/>
                <w:lang w:bidi="ar-IQ"/>
              </w:rPr>
              <w:t xml:space="preserve">2ـ المراجع الرئيسية (المصادر)  </w:t>
            </w:r>
          </w:p>
        </w:tc>
        <w:tc>
          <w:tcPr>
            <w:tcW w:w="5713" w:type="dxa"/>
            <w:shd w:val="clear" w:color="auto" w:fill="auto"/>
          </w:tcPr>
          <w:p w:rsidR="00A2178F" w:rsidRDefault="00A2178F" w:rsidP="00217EA4">
            <w:pPr>
              <w:autoSpaceDE w:val="0"/>
              <w:autoSpaceDN w:val="0"/>
              <w:adjustRightInd w:val="0"/>
              <w:rPr>
                <w:rFonts w:ascii="Cambria" w:hAnsi="Cambria"/>
                <w:b/>
                <w:bCs/>
                <w:color w:val="000000"/>
                <w:sz w:val="28"/>
                <w:szCs w:val="28"/>
                <w:rtl/>
                <w:lang w:bidi="ar-IQ"/>
              </w:rPr>
            </w:pPr>
            <w:r w:rsidRPr="00750B3C">
              <w:rPr>
                <w:rFonts w:ascii="Cambria" w:hAnsi="Cambria" w:hint="cs"/>
                <w:b/>
                <w:bCs/>
                <w:color w:val="000000"/>
                <w:sz w:val="28"/>
                <w:szCs w:val="28"/>
                <w:rtl/>
                <w:lang w:bidi="ar-IQ"/>
              </w:rPr>
              <w:t>كتاب الارشاد النفسي في التربية والتعليم تأليف أ.د ليث كريم حمد</w:t>
            </w:r>
            <w:r>
              <w:rPr>
                <w:rFonts w:ascii="Cambria" w:hAnsi="Cambria" w:hint="cs"/>
                <w:b/>
                <w:bCs/>
                <w:color w:val="000000"/>
                <w:sz w:val="28"/>
                <w:szCs w:val="28"/>
                <w:rtl/>
                <w:lang w:bidi="ar-IQ"/>
              </w:rPr>
              <w:t>2013</w:t>
            </w:r>
          </w:p>
          <w:p w:rsidR="00A2178F" w:rsidRPr="00750B3C" w:rsidRDefault="00A2178F" w:rsidP="00217EA4">
            <w:pPr>
              <w:autoSpaceDE w:val="0"/>
              <w:autoSpaceDN w:val="0"/>
              <w:adjustRightInd w:val="0"/>
              <w:rPr>
                <w:rFonts w:ascii="Cambria" w:hAnsi="Cambria"/>
                <w:b/>
                <w:bCs/>
                <w:color w:val="000000"/>
                <w:sz w:val="28"/>
                <w:szCs w:val="28"/>
                <w:rtl/>
                <w:lang w:bidi="ar-IQ"/>
              </w:rPr>
            </w:pPr>
            <w:r>
              <w:rPr>
                <w:rFonts w:ascii="Cambria" w:hAnsi="Cambria" w:hint="cs"/>
                <w:b/>
                <w:bCs/>
                <w:color w:val="000000"/>
                <w:sz w:val="28"/>
                <w:szCs w:val="28"/>
                <w:rtl/>
                <w:lang w:bidi="ar-IQ"/>
              </w:rPr>
              <w:t>برامج الارشاد النفسي تأليف د. نبيل محمد الفحل 2009</w:t>
            </w:r>
          </w:p>
          <w:p w:rsidR="00A2178F" w:rsidRDefault="00A2178F" w:rsidP="00217EA4">
            <w:pPr>
              <w:autoSpaceDE w:val="0"/>
              <w:autoSpaceDN w:val="0"/>
              <w:adjustRightInd w:val="0"/>
              <w:rPr>
                <w:rFonts w:ascii="Traditional Arabic" w:eastAsia="Calibri" w:hAnsi="Traditional Arabic"/>
                <w:b/>
                <w:bCs/>
                <w:color w:val="000000"/>
                <w:sz w:val="28"/>
                <w:szCs w:val="28"/>
                <w:rtl/>
                <w:lang w:bidi="ar-IQ"/>
              </w:rPr>
            </w:pPr>
            <w:r>
              <w:rPr>
                <w:rFonts w:ascii="Cambria" w:hAnsi="Cambria" w:hint="cs"/>
                <w:b/>
                <w:bCs/>
                <w:color w:val="000000"/>
                <w:sz w:val="32"/>
                <w:szCs w:val="32"/>
                <w:rtl/>
                <w:lang w:bidi="ar-IQ"/>
              </w:rPr>
              <w:t>التوجيه والارشاد النفسي حامد عبد السلام زهران 2005</w:t>
            </w:r>
          </w:p>
          <w:p w:rsidR="00A2178F" w:rsidRPr="009819A9" w:rsidRDefault="00A2178F" w:rsidP="00217EA4">
            <w:pPr>
              <w:autoSpaceDE w:val="0"/>
              <w:autoSpaceDN w:val="0"/>
              <w:adjustRightInd w:val="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 xml:space="preserve"> </w:t>
            </w:r>
          </w:p>
        </w:tc>
      </w:tr>
      <w:tr w:rsidR="00A2178F" w:rsidRPr="009819A9" w:rsidTr="00217EA4">
        <w:trPr>
          <w:trHeight w:val="1247"/>
        </w:trPr>
        <w:tc>
          <w:tcPr>
            <w:tcW w:w="4007" w:type="dxa"/>
            <w:shd w:val="clear" w:color="auto" w:fill="auto"/>
          </w:tcPr>
          <w:p w:rsidR="00A2178F" w:rsidRPr="009819A9" w:rsidRDefault="00A2178F" w:rsidP="00217EA4">
            <w:pPr>
              <w:shd w:val="clear" w:color="auto" w:fill="FFFFFF"/>
              <w:autoSpaceDE w:val="0"/>
              <w:autoSpaceDN w:val="0"/>
              <w:adjustRightInd w:val="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اـ الكتب والمراجع التي يوصى بها                 المجلات العلمية , التقارير ,....  )</w:t>
            </w:r>
          </w:p>
        </w:tc>
        <w:tc>
          <w:tcPr>
            <w:tcW w:w="5713" w:type="dxa"/>
            <w:shd w:val="clear" w:color="auto" w:fill="auto"/>
          </w:tcPr>
          <w:p w:rsidR="00A2178F" w:rsidRDefault="00A2178F" w:rsidP="00217EA4">
            <w:pPr>
              <w:autoSpaceDE w:val="0"/>
              <w:autoSpaceDN w:val="0"/>
              <w:adjustRightInd w:val="0"/>
              <w:rPr>
                <w:rFonts w:ascii="Cambria" w:hAnsi="Cambria"/>
                <w:b/>
                <w:bCs/>
                <w:color w:val="000000"/>
                <w:sz w:val="28"/>
                <w:szCs w:val="28"/>
                <w:rtl/>
                <w:lang w:bidi="ar-IQ"/>
              </w:rPr>
            </w:pPr>
            <w:r w:rsidRPr="00750B3C">
              <w:rPr>
                <w:rFonts w:ascii="Cambria" w:hAnsi="Cambria" w:hint="cs"/>
                <w:b/>
                <w:bCs/>
                <w:color w:val="000000"/>
                <w:sz w:val="28"/>
                <w:szCs w:val="28"/>
                <w:rtl/>
                <w:lang w:bidi="ar-IQ"/>
              </w:rPr>
              <w:t>كتاب الارشاد النفسي في التربية والتعليم تأليف أ.د ليث كريم حمد</w:t>
            </w:r>
            <w:r>
              <w:rPr>
                <w:rFonts w:ascii="Cambria" w:hAnsi="Cambria" w:hint="cs"/>
                <w:b/>
                <w:bCs/>
                <w:color w:val="000000"/>
                <w:sz w:val="28"/>
                <w:szCs w:val="28"/>
                <w:rtl/>
                <w:lang w:bidi="ar-IQ"/>
              </w:rPr>
              <w:t>2013</w:t>
            </w:r>
          </w:p>
          <w:p w:rsidR="00A2178F" w:rsidRPr="009819A9" w:rsidRDefault="00A2178F" w:rsidP="00217EA4">
            <w:pPr>
              <w:shd w:val="clear" w:color="auto" w:fill="FFFFFF"/>
              <w:autoSpaceDE w:val="0"/>
              <w:autoSpaceDN w:val="0"/>
              <w:adjustRightInd w:val="0"/>
              <w:rPr>
                <w:rFonts w:ascii="Traditional Arabic" w:eastAsia="Calibri" w:hAnsi="Traditional Arabic"/>
                <w:b/>
                <w:bCs/>
                <w:color w:val="000000"/>
                <w:sz w:val="28"/>
                <w:szCs w:val="28"/>
                <w:lang w:bidi="ar-IQ"/>
              </w:rPr>
            </w:pPr>
          </w:p>
        </w:tc>
      </w:tr>
      <w:tr w:rsidR="00A2178F" w:rsidRPr="009819A9" w:rsidTr="00217EA4">
        <w:trPr>
          <w:trHeight w:val="1247"/>
        </w:trPr>
        <w:tc>
          <w:tcPr>
            <w:tcW w:w="4007" w:type="dxa"/>
            <w:shd w:val="clear" w:color="auto" w:fill="auto"/>
          </w:tcPr>
          <w:p w:rsidR="00A2178F" w:rsidRPr="009819A9" w:rsidRDefault="00A2178F" w:rsidP="00217EA4">
            <w:pPr>
              <w:shd w:val="clear" w:color="auto" w:fill="FFFFFF"/>
              <w:autoSpaceDE w:val="0"/>
              <w:autoSpaceDN w:val="0"/>
              <w:adjustRightInd w:val="0"/>
              <w:rPr>
                <w:rFonts w:ascii="Traditional Arabic" w:eastAsia="Calibri" w:hAnsi="Traditional Arabic"/>
                <w:b/>
                <w:bCs/>
                <w:color w:val="000000"/>
                <w:sz w:val="28"/>
                <w:szCs w:val="28"/>
                <w:lang w:bidi="ar-IQ"/>
              </w:rPr>
            </w:pPr>
            <w:r w:rsidRPr="009819A9">
              <w:rPr>
                <w:rFonts w:ascii="Traditional Arabic" w:eastAsia="Calibri" w:hAnsi="Traditional Arabic"/>
                <w:b/>
                <w:bCs/>
                <w:color w:val="000000"/>
                <w:sz w:val="28"/>
                <w:szCs w:val="28"/>
                <w:rtl/>
                <w:lang w:bidi="ar-IQ"/>
              </w:rPr>
              <w:t>ب ـ المراجع الالكترونية, مواقع الانترنيت ....</w:t>
            </w:r>
          </w:p>
        </w:tc>
        <w:tc>
          <w:tcPr>
            <w:tcW w:w="5713" w:type="dxa"/>
            <w:shd w:val="clear" w:color="auto" w:fill="auto"/>
          </w:tcPr>
          <w:p w:rsidR="00A2178F" w:rsidRPr="009819A9" w:rsidRDefault="00A2178F" w:rsidP="00217EA4">
            <w:pPr>
              <w:shd w:val="clear" w:color="auto" w:fill="FFFFFF"/>
              <w:autoSpaceDE w:val="0"/>
              <w:autoSpaceDN w:val="0"/>
              <w:adjustRightInd w:val="0"/>
              <w:rPr>
                <w:rFonts w:ascii="Traditional Arabic" w:eastAsia="Calibri" w:hAnsi="Traditional Arabic"/>
                <w:b/>
                <w:bCs/>
                <w:color w:val="000000"/>
                <w:sz w:val="28"/>
                <w:szCs w:val="28"/>
                <w:lang w:bidi="ar-IQ"/>
              </w:rPr>
            </w:pPr>
            <w:r>
              <w:rPr>
                <w:rFonts w:ascii="Traditional Arabic" w:eastAsia="Calibri" w:hAnsi="Traditional Arabic" w:hint="cs"/>
                <w:b/>
                <w:bCs/>
                <w:color w:val="000000"/>
                <w:sz w:val="28"/>
                <w:szCs w:val="28"/>
                <w:rtl/>
                <w:lang w:bidi="ar-IQ"/>
              </w:rPr>
              <w:t>محاضرات المرشدين التربويين</w:t>
            </w:r>
          </w:p>
        </w:tc>
      </w:tr>
    </w:tbl>
    <w:p w:rsidR="00A2178F" w:rsidRDefault="00A2178F" w:rsidP="00A2178F">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419"/>
        </w:trPr>
        <w:tc>
          <w:tcPr>
            <w:tcW w:w="9720" w:type="dxa"/>
            <w:shd w:val="clear" w:color="auto" w:fill="auto"/>
          </w:tcPr>
          <w:p w:rsidR="00A2178F" w:rsidRPr="00FE2B72"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A2178F" w:rsidRPr="00FE2B72" w:rsidTr="00217EA4">
        <w:trPr>
          <w:trHeight w:val="495"/>
        </w:trPr>
        <w:tc>
          <w:tcPr>
            <w:tcW w:w="9720" w:type="dxa"/>
            <w:shd w:val="clear" w:color="auto" w:fill="auto"/>
          </w:tcPr>
          <w:p w:rsidR="00A2178F" w:rsidRPr="00FE2B72" w:rsidRDefault="00A2178F" w:rsidP="00217EA4">
            <w:pPr>
              <w:shd w:val="clear" w:color="auto" w:fill="FFFFFF"/>
              <w:autoSpaceDE w:val="0"/>
              <w:autoSpaceDN w:val="0"/>
              <w:adjustRightInd w:val="0"/>
              <w:jc w:val="lowKashida"/>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ان يشمل المقرر الدراسي مراحل تطور الارشاد ، اخلاقيات التعامل بين المرشد والمسترشد, الفئات الاكثر اهمية في عملية الارشاد, الارشاد وقت الازمات </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p>
          <w:p w:rsidR="00A2178F" w:rsidRDefault="00A2178F" w:rsidP="00217EA4">
            <w:pPr>
              <w:shd w:val="clear" w:color="auto" w:fill="FFFFFF"/>
              <w:autoSpaceDE w:val="0"/>
              <w:autoSpaceDN w:val="0"/>
              <w:adjustRightInd w:val="0"/>
              <w:jc w:val="lowKashida"/>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r>
    </w:tbl>
    <w:p w:rsidR="00A2178F" w:rsidRDefault="00A2178F" w:rsidP="00A2178F">
      <w:pPr>
        <w:rPr>
          <w:b/>
          <w:bCs/>
          <w:sz w:val="40"/>
          <w:szCs w:val="40"/>
          <w:rtl/>
          <w:lang w:bidi="ar-IQ"/>
        </w:rPr>
      </w:pPr>
    </w:p>
    <w:p w:rsidR="00A2178F" w:rsidRDefault="00A2178F" w:rsidP="00A2178F">
      <w:pPr>
        <w:rPr>
          <w:b/>
          <w:bCs/>
          <w:sz w:val="40"/>
          <w:szCs w:val="40"/>
          <w:rtl/>
          <w:lang w:bidi="ar-IQ"/>
        </w:rPr>
      </w:pPr>
    </w:p>
    <w:p w:rsidR="00A2178F" w:rsidRDefault="00A2178F" w:rsidP="00A2178F">
      <w:pPr>
        <w:rPr>
          <w:b/>
          <w:bCs/>
          <w:sz w:val="40"/>
          <w:szCs w:val="40"/>
          <w:rtl/>
          <w:lang w:bidi="ar-IQ"/>
        </w:rPr>
      </w:pPr>
    </w:p>
    <w:p w:rsidR="00A2178F" w:rsidRDefault="00A2178F" w:rsidP="00A2178F">
      <w:pPr>
        <w:rPr>
          <w:b/>
          <w:bCs/>
          <w:sz w:val="40"/>
          <w:szCs w:val="40"/>
          <w:rtl/>
          <w:lang w:bidi="ar-IQ"/>
        </w:rPr>
      </w:pPr>
    </w:p>
    <w:p w:rsidR="00A2178F" w:rsidRDefault="00A2178F" w:rsidP="00A2178F">
      <w:pPr>
        <w:rPr>
          <w:b/>
          <w:bCs/>
          <w:sz w:val="40"/>
          <w:szCs w:val="40"/>
          <w:rtl/>
          <w:lang w:bidi="ar-IQ"/>
        </w:rPr>
      </w:pPr>
    </w:p>
    <w:p w:rsidR="00A2178F" w:rsidRDefault="00A2178F" w:rsidP="00A2178F">
      <w:pPr>
        <w:rPr>
          <w:b/>
          <w:bCs/>
          <w:sz w:val="40"/>
          <w:szCs w:val="40"/>
          <w:rtl/>
          <w:lang w:bidi="ar-IQ"/>
        </w:rPr>
      </w:pPr>
    </w:p>
    <w:p w:rsidR="00A2178F" w:rsidRDefault="00A2178F" w:rsidP="00A2178F">
      <w:pPr>
        <w:rPr>
          <w:b/>
          <w:bCs/>
          <w:sz w:val="40"/>
          <w:szCs w:val="40"/>
          <w:rtl/>
          <w:lang w:bidi="ar-IQ"/>
        </w:rPr>
      </w:pPr>
    </w:p>
    <w:p w:rsidR="00A2178F" w:rsidRDefault="00A2178F" w:rsidP="00A2178F">
      <w:pPr>
        <w:shd w:val="clear" w:color="auto" w:fill="FFFFFF"/>
        <w:autoSpaceDE w:val="0"/>
        <w:autoSpaceDN w:val="0"/>
        <w:adjustRightInd w:val="0"/>
        <w:spacing w:before="240"/>
        <w:rPr>
          <w:rFonts w:cs="Times New Roman"/>
          <w:b/>
          <w:bCs/>
          <w:sz w:val="32"/>
          <w:szCs w:val="32"/>
          <w:rtl/>
          <w:lang w:bidi="ar-IQ"/>
        </w:rPr>
      </w:pPr>
      <w:r w:rsidRPr="00253C76">
        <w:rPr>
          <w:rFonts w:cs="Times New Roman" w:hint="cs"/>
          <w:b/>
          <w:bCs/>
          <w:sz w:val="32"/>
          <w:szCs w:val="32"/>
          <w:rtl/>
          <w:lang w:bidi="ar-IQ"/>
        </w:rPr>
        <w:lastRenderedPageBreak/>
        <w:t>وصف المقرر</w:t>
      </w:r>
    </w:p>
    <w:p w:rsidR="00A2178F" w:rsidRPr="00253C76" w:rsidRDefault="00A2178F" w:rsidP="003A7E5A">
      <w:pPr>
        <w:shd w:val="clear" w:color="auto" w:fill="FFFFFF"/>
        <w:autoSpaceDE w:val="0"/>
        <w:autoSpaceDN w:val="0"/>
        <w:adjustRightInd w:val="0"/>
        <w:spacing w:before="240"/>
        <w:rPr>
          <w:b/>
          <w:bCs/>
          <w:sz w:val="32"/>
          <w:szCs w:val="32"/>
          <w:rtl/>
          <w:lang w:bidi="ar-IQ"/>
        </w:rPr>
      </w:pPr>
      <w:r>
        <w:rPr>
          <w:rFonts w:cs="Times New Roman" w:hint="cs"/>
          <w:b/>
          <w:bCs/>
          <w:sz w:val="32"/>
          <w:szCs w:val="32"/>
          <w:rtl/>
          <w:lang w:bidi="ar-IQ"/>
        </w:rPr>
        <w:t xml:space="preserve">مدرس المادة: </w:t>
      </w:r>
      <w:r w:rsidR="003A7E5A">
        <w:rPr>
          <w:rFonts w:cs="Times New Roman" w:hint="cs"/>
          <w:b/>
          <w:bCs/>
          <w:sz w:val="32"/>
          <w:szCs w:val="32"/>
          <w:rtl/>
          <w:lang w:bidi="ar-IQ"/>
        </w:rPr>
        <w:t>م. م.نمير عوني</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A2178F" w:rsidRPr="00253C76" w:rsidTr="00217EA4">
        <w:trPr>
          <w:trHeight w:val="794"/>
        </w:trPr>
        <w:tc>
          <w:tcPr>
            <w:tcW w:w="972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spacing w:before="240"/>
              <w:jc w:val="both"/>
              <w:rPr>
                <w:rFonts w:ascii="Cambria" w:hAnsi="Cambria" w:cs="Times New Roman"/>
                <w:b/>
                <w:bCs/>
                <w:color w:val="000000"/>
                <w:sz w:val="32"/>
                <w:szCs w:val="32"/>
                <w:lang w:bidi="ar-IQ"/>
              </w:rPr>
            </w:pPr>
            <w:r w:rsidRPr="00253C76">
              <w:rPr>
                <w:rFonts w:ascii="Arial" w:hAnsi="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253C76">
              <w:rPr>
                <w:rFonts w:ascii="Cambria" w:hAnsi="Cambria" w:cs="Times New Roman" w:hint="cs"/>
                <w:b/>
                <w:bCs/>
                <w:color w:val="000000"/>
                <w:sz w:val="32"/>
                <w:szCs w:val="32"/>
                <w:rtl/>
                <w:lang w:bidi="ar-IQ"/>
              </w:rPr>
              <w:t>؛</w:t>
            </w:r>
          </w:p>
        </w:tc>
      </w:tr>
    </w:tbl>
    <w:p w:rsidR="00A2178F" w:rsidRPr="00253C76" w:rsidRDefault="00A2178F" w:rsidP="00A2178F">
      <w:pPr>
        <w:shd w:val="clear" w:color="auto" w:fill="FFFFFF"/>
        <w:autoSpaceDE w:val="0"/>
        <w:autoSpaceDN w:val="0"/>
        <w:adjustRightInd w:val="0"/>
        <w:spacing w:before="240"/>
        <w:ind w:right="-426"/>
        <w:jc w:val="both"/>
        <w:rPr>
          <w:rFonts w:ascii="Arial" w:hAnsi="Arial"/>
          <w:sz w:val="28"/>
          <w:szCs w:val="28"/>
          <w:rtl/>
          <w:lang w:bidi="ar-IQ"/>
        </w:rPr>
      </w:pPr>
    </w:p>
    <w:p w:rsidR="00A2178F" w:rsidRPr="00253C76" w:rsidRDefault="00A2178F" w:rsidP="00A2178F">
      <w:pPr>
        <w:shd w:val="clear" w:color="auto" w:fill="FFFFFF"/>
        <w:autoSpaceDE w:val="0"/>
        <w:autoSpaceDN w:val="0"/>
        <w:adjustRightInd w:val="0"/>
        <w:spacing w:before="240"/>
        <w:ind w:left="-335" w:right="-426"/>
        <w:jc w:val="both"/>
        <w:rPr>
          <w:rFonts w:ascii="Arial" w:hAnsi="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A2178F" w:rsidRPr="00253C76"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27"/>
              </w:numPr>
              <w:shd w:val="clear" w:color="auto" w:fill="FFFFFF"/>
              <w:autoSpaceDE w:val="0"/>
              <w:autoSpaceDN w:val="0"/>
              <w:adjustRightInd w:val="0"/>
              <w:ind w:hanging="288"/>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sz w:val="28"/>
                <w:szCs w:val="28"/>
                <w:lang w:bidi="ar-IQ"/>
              </w:rPr>
            </w:pPr>
            <w:r w:rsidRPr="00253C76">
              <w:rPr>
                <w:rFonts w:ascii="Cambria" w:hAnsi="Cambria" w:cs="Times New Roman" w:hint="cs"/>
                <w:sz w:val="28"/>
                <w:szCs w:val="28"/>
                <w:rtl/>
                <w:lang w:bidi="ar-IQ"/>
              </w:rPr>
              <w:t>جامعة ديالى – كلية التربية الاساسية</w:t>
            </w:r>
          </w:p>
        </w:tc>
      </w:tr>
      <w:tr w:rsidR="00A2178F" w:rsidRPr="00253C76"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27"/>
              </w:numPr>
              <w:shd w:val="clear" w:color="auto" w:fill="FFFFFF"/>
              <w:tabs>
                <w:tab w:val="num" w:pos="432"/>
              </w:tabs>
              <w:autoSpaceDE w:val="0"/>
              <w:autoSpaceDN w:val="0"/>
              <w:adjustRightInd w:val="0"/>
              <w:ind w:left="432"/>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 xml:space="preserve">مواد تربوية/ </w:t>
            </w:r>
            <w:r w:rsidR="009413FD">
              <w:rPr>
                <w:rFonts w:ascii="Cambria" w:hAnsi="Cambria" w:cs="Times New Roman" w:hint="cs"/>
                <w:sz w:val="28"/>
                <w:szCs w:val="28"/>
                <w:rtl/>
                <w:lang w:bidi="ar-IQ"/>
              </w:rPr>
              <w:t>قسم الرياضيات</w:t>
            </w:r>
          </w:p>
        </w:tc>
      </w:tr>
      <w:tr w:rsidR="00A2178F" w:rsidRPr="00253C76"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27"/>
              </w:numPr>
              <w:shd w:val="clear" w:color="auto" w:fill="FFFFFF"/>
              <w:tabs>
                <w:tab w:val="num" w:pos="432"/>
              </w:tabs>
              <w:autoSpaceDE w:val="0"/>
              <w:autoSpaceDN w:val="0"/>
              <w:adjustRightInd w:val="0"/>
              <w:ind w:left="432"/>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sz w:val="28"/>
                <w:szCs w:val="28"/>
                <w:lang w:bidi="ar-IQ"/>
              </w:rPr>
            </w:pPr>
            <w:r w:rsidRPr="00253C76">
              <w:rPr>
                <w:rFonts w:ascii="Cambria" w:hAnsi="Cambria" w:cs="Times New Roman" w:hint="cs"/>
                <w:sz w:val="28"/>
                <w:szCs w:val="28"/>
                <w:rtl/>
                <w:lang w:bidi="ar-IQ"/>
              </w:rPr>
              <w:t>الإحصاء التربوي</w:t>
            </w:r>
            <w:r>
              <w:rPr>
                <w:rFonts w:ascii="Cambria" w:hAnsi="Cambria" w:cs="Times New Roman" w:hint="cs"/>
                <w:sz w:val="28"/>
                <w:szCs w:val="28"/>
                <w:rtl/>
                <w:lang w:bidi="ar-IQ"/>
              </w:rPr>
              <w:t xml:space="preserve">/ </w:t>
            </w:r>
            <w:r>
              <w:rPr>
                <w:rFonts w:ascii="Cambria" w:hAnsi="Cambria" w:cs="Times New Roman"/>
                <w:sz w:val="28"/>
                <w:szCs w:val="28"/>
                <w:lang w:bidi="ar-IQ"/>
              </w:rPr>
              <w:t>Coll 2208</w:t>
            </w:r>
          </w:p>
        </w:tc>
      </w:tr>
      <w:tr w:rsidR="00A2178F" w:rsidRPr="00253C76"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27"/>
              </w:numPr>
              <w:shd w:val="clear" w:color="auto" w:fill="FFFFFF"/>
              <w:tabs>
                <w:tab w:val="num" w:pos="432"/>
              </w:tabs>
              <w:autoSpaceDE w:val="0"/>
              <w:autoSpaceDN w:val="0"/>
              <w:adjustRightInd w:val="0"/>
              <w:ind w:left="432"/>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sz w:val="28"/>
                <w:szCs w:val="28"/>
                <w:rtl/>
                <w:lang w:bidi="ar-IQ"/>
              </w:rPr>
            </w:pPr>
            <w:r w:rsidRPr="00253C76">
              <w:rPr>
                <w:rFonts w:ascii="Cambria" w:hAnsi="Cambria" w:cs="Times New Roman" w:hint="cs"/>
                <w:sz w:val="28"/>
                <w:szCs w:val="28"/>
                <w:rtl/>
                <w:lang w:bidi="ar-IQ"/>
              </w:rPr>
              <w:t>الزامي</w:t>
            </w:r>
          </w:p>
        </w:tc>
      </w:tr>
      <w:tr w:rsidR="00A2178F" w:rsidRPr="00253C76"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27"/>
              </w:numPr>
              <w:shd w:val="clear" w:color="auto" w:fill="FFFFFF"/>
              <w:tabs>
                <w:tab w:val="num" w:pos="432"/>
              </w:tabs>
              <w:autoSpaceDE w:val="0"/>
              <w:autoSpaceDN w:val="0"/>
              <w:adjustRightInd w:val="0"/>
              <w:ind w:left="432"/>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الرابع/ الثانية</w:t>
            </w:r>
          </w:p>
        </w:tc>
      </w:tr>
      <w:tr w:rsidR="00A2178F" w:rsidRPr="00253C76"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27"/>
              </w:numPr>
              <w:shd w:val="clear" w:color="auto" w:fill="FFFFFF"/>
              <w:tabs>
                <w:tab w:val="num" w:pos="432"/>
              </w:tabs>
              <w:autoSpaceDE w:val="0"/>
              <w:autoSpaceDN w:val="0"/>
              <w:adjustRightInd w:val="0"/>
              <w:ind w:left="432"/>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sz w:val="28"/>
                <w:szCs w:val="28"/>
                <w:lang w:bidi="ar-IQ"/>
              </w:rPr>
            </w:pPr>
            <w:r w:rsidRPr="00253C76">
              <w:rPr>
                <w:rFonts w:ascii="Cambria" w:hAnsi="Cambria" w:cs="Times New Roman" w:hint="cs"/>
                <w:sz w:val="28"/>
                <w:szCs w:val="28"/>
                <w:rtl/>
                <w:lang w:bidi="ar-IQ"/>
              </w:rPr>
              <w:t>4</w:t>
            </w:r>
            <w:r>
              <w:rPr>
                <w:rFonts w:ascii="Cambria" w:hAnsi="Cambria" w:cs="Times New Roman" w:hint="cs"/>
                <w:sz w:val="28"/>
                <w:szCs w:val="28"/>
                <w:rtl/>
                <w:lang w:bidi="ar-IQ"/>
              </w:rPr>
              <w:t>5</w:t>
            </w:r>
          </w:p>
        </w:tc>
      </w:tr>
      <w:tr w:rsidR="00A2178F" w:rsidRPr="00253C76"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hideMark/>
          </w:tcPr>
          <w:p w:rsidR="00A2178F" w:rsidRPr="00253C76" w:rsidRDefault="00D601D0" w:rsidP="009154DA">
            <w:pPr>
              <w:shd w:val="clear" w:color="auto" w:fill="FFFFFF"/>
              <w:autoSpaceDE w:val="0"/>
              <w:autoSpaceDN w:val="0"/>
              <w:adjustRightInd w:val="0"/>
              <w:ind w:left="360"/>
              <w:rPr>
                <w:rFonts w:ascii="Cambria" w:hAnsi="Cambria" w:cs="Times New Roman"/>
                <w:sz w:val="28"/>
                <w:szCs w:val="28"/>
                <w:lang w:bidi="ar-IQ"/>
              </w:rPr>
            </w:pPr>
            <w:r>
              <w:rPr>
                <w:rFonts w:ascii="Cambria" w:hAnsi="Cambria" w:cs="Times New Roman" w:hint="cs"/>
                <w:sz w:val="28"/>
                <w:szCs w:val="28"/>
                <w:rtl/>
                <w:lang w:bidi="ar-IQ"/>
              </w:rPr>
              <w:t>1</w:t>
            </w:r>
            <w:r w:rsidR="00A2178F" w:rsidRPr="00253C76">
              <w:rPr>
                <w:rFonts w:ascii="Cambria" w:hAnsi="Cambria" w:cs="Times New Roman" w:hint="cs"/>
                <w:sz w:val="28"/>
                <w:szCs w:val="28"/>
                <w:rtl/>
                <w:lang w:bidi="ar-IQ"/>
              </w:rPr>
              <w:t>/</w:t>
            </w:r>
            <w:r w:rsidR="009154DA">
              <w:rPr>
                <w:rFonts w:ascii="Cambria" w:hAnsi="Cambria" w:cs="Times New Roman" w:hint="cs"/>
                <w:sz w:val="28"/>
                <w:szCs w:val="28"/>
                <w:rtl/>
                <w:lang w:bidi="ar-IQ"/>
              </w:rPr>
              <w:t>10</w:t>
            </w:r>
            <w:r w:rsidR="00A2178F" w:rsidRPr="00253C76">
              <w:rPr>
                <w:rFonts w:ascii="Cambria" w:hAnsi="Cambria" w:cs="Times New Roman" w:hint="cs"/>
                <w:sz w:val="28"/>
                <w:szCs w:val="28"/>
                <w:rtl/>
                <w:lang w:bidi="ar-IQ"/>
              </w:rPr>
              <w:t>/</w:t>
            </w:r>
            <w:r w:rsidR="007724E4">
              <w:rPr>
                <w:rFonts w:ascii="Cambria" w:hAnsi="Cambria" w:cs="Times New Roman" w:hint="cs"/>
                <w:sz w:val="28"/>
                <w:szCs w:val="28"/>
                <w:rtl/>
                <w:lang w:bidi="ar-IQ"/>
              </w:rPr>
              <w:t>2023</w:t>
            </w:r>
          </w:p>
        </w:tc>
      </w:tr>
      <w:tr w:rsidR="00A2178F" w:rsidRPr="00253C76" w:rsidTr="00217EA4">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27"/>
              </w:num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أهداف المقرر</w:t>
            </w:r>
          </w:p>
        </w:tc>
      </w:tr>
      <w:tr w:rsidR="00A2178F" w:rsidRPr="00253C76"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ind w:left="360"/>
              <w:rPr>
                <w:rFonts w:cs="Times New Roman"/>
                <w:sz w:val="28"/>
                <w:szCs w:val="28"/>
                <w:lang w:bidi="ar-IQ"/>
              </w:rPr>
            </w:pPr>
            <w:r w:rsidRPr="00253C76">
              <w:rPr>
                <w:rFonts w:cs="Times New Roman" w:hint="cs"/>
                <w:sz w:val="28"/>
                <w:szCs w:val="28"/>
                <w:rtl/>
                <w:lang w:bidi="ar-IQ"/>
              </w:rPr>
              <w:t>التعريف بمبادئ الإحصاء التربوي</w:t>
            </w:r>
          </w:p>
        </w:tc>
      </w:tr>
      <w:tr w:rsidR="00A2178F" w:rsidRPr="00253C76"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ind w:left="360"/>
              <w:rPr>
                <w:rFonts w:cs="Times New Roman"/>
                <w:sz w:val="28"/>
                <w:szCs w:val="28"/>
                <w:lang w:bidi="ar-IQ"/>
              </w:rPr>
            </w:pPr>
            <w:r w:rsidRPr="00253C76">
              <w:rPr>
                <w:rFonts w:cs="Times New Roman" w:hint="cs"/>
                <w:sz w:val="28"/>
                <w:szCs w:val="28"/>
                <w:rtl/>
                <w:lang w:bidi="ar-IQ"/>
              </w:rPr>
              <w:t xml:space="preserve">تعريف </w:t>
            </w:r>
            <w:r w:rsidRPr="00253C76">
              <w:rPr>
                <w:rFonts w:cs="Times New Roman" w:hint="cs"/>
                <w:sz w:val="28"/>
                <w:szCs w:val="28"/>
                <w:rtl/>
              </w:rPr>
              <w:t>الطلبة ببعض المصطلحات الإحصائية ودور الإحصاء في تقدم العلوم الإنسانية</w:t>
            </w:r>
            <w:r w:rsidRPr="00253C76">
              <w:rPr>
                <w:rFonts w:cs="Times New Roman"/>
                <w:sz w:val="28"/>
                <w:szCs w:val="28"/>
                <w:lang w:bidi="ar-IQ"/>
              </w:rPr>
              <w:t>.</w:t>
            </w:r>
          </w:p>
        </w:tc>
      </w:tr>
      <w:tr w:rsidR="00A2178F" w:rsidRPr="00253C76"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ind w:left="360"/>
              <w:rPr>
                <w:rFonts w:cs="Times New Roman"/>
                <w:sz w:val="28"/>
                <w:szCs w:val="28"/>
                <w:lang w:bidi="ar-IQ"/>
              </w:rPr>
            </w:pPr>
            <w:r w:rsidRPr="00253C76">
              <w:rPr>
                <w:rFonts w:cs="Times New Roman" w:hint="cs"/>
                <w:sz w:val="28"/>
                <w:szCs w:val="28"/>
                <w:rtl/>
              </w:rPr>
              <w:t xml:space="preserve"> تزويد الطلبة بمهارات تطبيق قوانين الإحصاء التربوي.</w:t>
            </w:r>
          </w:p>
        </w:tc>
      </w:tr>
      <w:tr w:rsidR="00A2178F" w:rsidRPr="00253C76"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ind w:left="360"/>
              <w:rPr>
                <w:rFonts w:cs="Times New Roman"/>
                <w:sz w:val="28"/>
                <w:szCs w:val="28"/>
                <w:lang w:bidi="ar-IQ"/>
              </w:rPr>
            </w:pPr>
            <w:r w:rsidRPr="00253C76">
              <w:rPr>
                <w:rFonts w:cs="Times New Roman" w:hint="cs"/>
                <w:sz w:val="28"/>
                <w:szCs w:val="28"/>
                <w:rtl/>
              </w:rPr>
              <w:t>تزويد الطلبة بمهارات التعرف على الأسلوب الإحصائي المناسب لمعالجة البيانات الإحصائية وتفسير النتائج.</w:t>
            </w:r>
          </w:p>
        </w:tc>
      </w:tr>
      <w:tr w:rsidR="00A2178F" w:rsidRPr="00253C76"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ind w:left="360"/>
              <w:rPr>
                <w:rFonts w:cs="Times New Roman"/>
                <w:sz w:val="28"/>
                <w:szCs w:val="28"/>
                <w:lang w:bidi="ar-IQ"/>
              </w:rPr>
            </w:pPr>
            <w:r w:rsidRPr="00253C76">
              <w:rPr>
                <w:rFonts w:cs="Times New Roman" w:hint="cs"/>
                <w:sz w:val="28"/>
                <w:szCs w:val="28"/>
                <w:rtl/>
                <w:lang w:bidi="ar-IQ"/>
              </w:rPr>
              <w:t xml:space="preserve">تزويد الطلبة بمهارات معالجة البيانات الخام جدولياً وبيانياً </w:t>
            </w:r>
          </w:p>
        </w:tc>
      </w:tr>
      <w:tr w:rsidR="00A2178F" w:rsidRPr="00253C76"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A2178F" w:rsidRPr="00253C76" w:rsidRDefault="00A2178F" w:rsidP="00217EA4">
            <w:pPr>
              <w:shd w:val="clear" w:color="auto" w:fill="FFFFFF"/>
              <w:autoSpaceDE w:val="0"/>
              <w:autoSpaceDN w:val="0"/>
              <w:adjustRightInd w:val="0"/>
              <w:ind w:left="360"/>
              <w:rPr>
                <w:rFonts w:cs="Times New Roman"/>
                <w:sz w:val="28"/>
                <w:szCs w:val="28"/>
                <w:rtl/>
                <w:lang w:bidi="ar-IQ"/>
              </w:rPr>
            </w:pPr>
            <w:r w:rsidRPr="00253C76">
              <w:rPr>
                <w:rFonts w:cs="Times New Roman" w:hint="cs"/>
                <w:sz w:val="28"/>
                <w:szCs w:val="28"/>
                <w:rtl/>
              </w:rPr>
              <w:t>يكتسب الطلبة القدرة على عمليات التفكير المنطقي والقدرة على الاستنتاجات ذات المعنى.</w:t>
            </w:r>
          </w:p>
          <w:p w:rsidR="00A2178F" w:rsidRPr="00253C76" w:rsidRDefault="00A2178F" w:rsidP="00217EA4">
            <w:pPr>
              <w:shd w:val="clear" w:color="auto" w:fill="FFFFFF"/>
              <w:autoSpaceDE w:val="0"/>
              <w:autoSpaceDN w:val="0"/>
              <w:adjustRightInd w:val="0"/>
              <w:ind w:left="360"/>
              <w:rPr>
                <w:rFonts w:cs="Times New Roman"/>
                <w:sz w:val="28"/>
                <w:szCs w:val="28"/>
                <w:lang w:bidi="ar-IQ"/>
              </w:rPr>
            </w:pPr>
          </w:p>
        </w:tc>
      </w:tr>
    </w:tbl>
    <w:p w:rsidR="00A2178F" w:rsidRPr="00253C76" w:rsidRDefault="00A2178F" w:rsidP="00A2178F">
      <w:pPr>
        <w:shd w:val="clear" w:color="auto" w:fill="FFFFFF"/>
        <w:rPr>
          <w:vanish/>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A2178F" w:rsidRPr="00253C76" w:rsidTr="00217EA4">
        <w:trPr>
          <w:trHeight w:val="653"/>
        </w:trPr>
        <w:tc>
          <w:tcPr>
            <w:tcW w:w="972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29"/>
              </w:numPr>
              <w:shd w:val="clear" w:color="auto" w:fill="FFFFFF"/>
              <w:tabs>
                <w:tab w:val="left" w:pos="507"/>
              </w:tabs>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مخرجات المقرر وطرائق التعليم والتعلم والتقييم</w:t>
            </w:r>
          </w:p>
        </w:tc>
      </w:tr>
      <w:tr w:rsidR="00A2178F" w:rsidRPr="00253C76" w:rsidTr="00217EA4">
        <w:trPr>
          <w:trHeight w:val="2490"/>
        </w:trPr>
        <w:tc>
          <w:tcPr>
            <w:tcW w:w="972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ind w:left="43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lastRenderedPageBreak/>
              <w:t>أ- الأهداف المعرفية  : جعل الطالب قادراً على ان :-</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أ1- يعرف مفهوم الإحصاء التربوي</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 xml:space="preserve">أ2-يوضح العلاقة بين القياس والاحصاء </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أ3- يعرف مفهوم مجتمع البحث وعينته</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أ4- يميز بين مجتمع البحث وعينة البحث</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أ5-يحدد طرق اختيار العينات البحثية</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أ6- يقارن بين العينات الاحتمالية والعينات غير الاحتمالية</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 xml:space="preserve">أ7- يبين أسباب اختيار العينات </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أ8-يميز بين البيانات الكمية والبيانات النوعية</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 xml:space="preserve">أ9- يعرض البيانات من خلال الاعمدة البيانية والدائرة البيانية </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أ10-يقارن بين الإحصاء الوصفي والاحصاء الاستدلالي</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 xml:space="preserve">أ11-يعرف مقاييس النزعة المركزية </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 xml:space="preserve">أ12-يميز بين الوسط الحسابي والوسيط والمنوال </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أ13- يعرف مقاييس التشتت</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 xml:space="preserve">أ14- يميز بين مقاييس التشتت </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أ15- يبين أنواع مقاييس التشتت</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 xml:space="preserve">أ16- يوضح أهمية مقاييس التشتت </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أ17-يعرف مقاييس الارتباط</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أ18- يبين أنواع مقاييس الارتباط</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أ19- يقارن بين معامل ارتباط بيرسون ومعامل ارتباط سبيرمان</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أ20- يبين أهمية الإحصاء الاستدلالي</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أ21- يوضح العلاقة بين الفرضيات ومستوى الدلالة .</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أ22- يعرف الفرضية الصفرية</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أ23- يعرف الفرضية البديلة (البحثية)</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 xml:space="preserve">أ24- يميز بين الفرضية الصفرية والفرضية البديلة  </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أ25- يوضح العلاقة بين الدرجة المعيارية والدرجة الاصلية .</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أ26- يحدد خطوات اختبار الفرضيات</w:t>
            </w:r>
          </w:p>
        </w:tc>
      </w:tr>
      <w:tr w:rsidR="00A2178F" w:rsidRPr="00253C76" w:rsidTr="00217EA4">
        <w:trPr>
          <w:trHeight w:val="1631"/>
        </w:trPr>
        <w:tc>
          <w:tcPr>
            <w:tcW w:w="972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ind w:left="36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 xml:space="preserve">ب -  الأهداف المهاراتية الخاصة بالمقرر. </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EG"/>
              </w:rPr>
            </w:pPr>
            <w:r w:rsidRPr="00253C76">
              <w:rPr>
                <w:rFonts w:ascii="Cambria" w:hAnsi="Cambria" w:cs="Times New Roman" w:hint="cs"/>
                <w:color w:val="000000"/>
                <w:sz w:val="28"/>
                <w:szCs w:val="28"/>
                <w:rtl/>
                <w:lang w:bidi="ar-IQ"/>
              </w:rPr>
              <w:t xml:space="preserve">ب1 – </w:t>
            </w:r>
            <w:r w:rsidRPr="00253C76">
              <w:rPr>
                <w:rFonts w:ascii="Cambria" w:hAnsi="Cambria" w:cs="Times New Roman" w:hint="cs"/>
                <w:color w:val="000000"/>
                <w:sz w:val="28"/>
                <w:szCs w:val="28"/>
                <w:rtl/>
                <w:lang w:bidi="ar-EG"/>
              </w:rPr>
              <w:t>يحدد الطرق الإحصائية الملائمة لنوعية ابحاث مختلفة وإجراء المعالجات الإحصائية لها</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 xml:space="preserve">ب2_ يطبق مقاييس النزعة المركزية ومقاييس التشتت لتحليل نتائج الاختبار </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ب3 – يحدد العلاقة بين متغيرين باستخدام معامل ارتباط بيرسون</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ب4 -  يحدد العلاقة بين متغيرين باستخدام معامل ارتباط سبيرمان</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 xml:space="preserve">ب5- يصيغ الفرضيات بما يتلاءم مع مشكلة الدراسة  </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EG"/>
              </w:rPr>
            </w:pPr>
            <w:r w:rsidRPr="00253C76">
              <w:rPr>
                <w:rFonts w:ascii="Cambria" w:hAnsi="Cambria" w:cs="Times New Roman" w:hint="cs"/>
                <w:color w:val="000000"/>
                <w:sz w:val="28"/>
                <w:szCs w:val="28"/>
                <w:rtl/>
                <w:lang w:bidi="ar-IQ"/>
              </w:rPr>
              <w:t xml:space="preserve">ب6-  </w:t>
            </w:r>
            <w:r w:rsidRPr="00253C76">
              <w:rPr>
                <w:rFonts w:ascii="Cambria" w:hAnsi="Cambria" w:cs="Times New Roman" w:hint="cs"/>
                <w:color w:val="000000"/>
                <w:sz w:val="28"/>
                <w:szCs w:val="28"/>
                <w:rtl/>
                <w:lang w:bidi="ar-EG"/>
              </w:rPr>
              <w:t xml:space="preserve"> صياغة المشكلات على شكل نماذج رياضية  يمكن التفاعل معها إحصائياً.</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 xml:space="preserve">ب7- </w:t>
            </w:r>
            <w:r w:rsidRPr="00253C76">
              <w:rPr>
                <w:rFonts w:cs="Arabic Transparent"/>
                <w:sz w:val="28"/>
                <w:szCs w:val="28"/>
                <w:rtl/>
                <w:lang w:bidi="ar-EG"/>
              </w:rPr>
              <w:t xml:space="preserve"> </w:t>
            </w:r>
            <w:r w:rsidRPr="00253C76">
              <w:rPr>
                <w:rFonts w:ascii="Cambria" w:hAnsi="Cambria" w:cs="Times New Roman" w:hint="cs"/>
                <w:color w:val="000000"/>
                <w:sz w:val="28"/>
                <w:szCs w:val="28"/>
                <w:rtl/>
                <w:lang w:bidi="ar-IQ"/>
              </w:rPr>
              <w:t>يقترح الحلول المناسبة للمشكلات وفق النتائج الإحصائية</w:t>
            </w:r>
          </w:p>
        </w:tc>
      </w:tr>
      <w:tr w:rsidR="00A2178F" w:rsidRPr="00253C76" w:rsidTr="00217EA4">
        <w:trPr>
          <w:trHeight w:val="423"/>
        </w:trPr>
        <w:tc>
          <w:tcPr>
            <w:tcW w:w="972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ind w:left="36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 xml:space="preserve">     طرائق التعليم والتعلم </w:t>
            </w:r>
          </w:p>
        </w:tc>
      </w:tr>
      <w:tr w:rsidR="00A2178F" w:rsidRPr="00253C76" w:rsidTr="00217EA4">
        <w:trPr>
          <w:trHeight w:val="624"/>
        </w:trPr>
        <w:tc>
          <w:tcPr>
            <w:tcW w:w="9720" w:type="dxa"/>
            <w:tcBorders>
              <w:top w:val="single" w:sz="4" w:space="0" w:color="auto"/>
              <w:left w:val="single" w:sz="4" w:space="0" w:color="auto"/>
              <w:bottom w:val="single" w:sz="4" w:space="0" w:color="auto"/>
              <w:right w:val="single" w:sz="4" w:space="0" w:color="auto"/>
            </w:tcBorders>
            <w:vAlign w:val="center"/>
          </w:tcPr>
          <w:p w:rsidR="00A2178F" w:rsidRPr="00253C76" w:rsidRDefault="00A2178F" w:rsidP="00217EA4">
            <w:pPr>
              <w:shd w:val="clear" w:color="auto" w:fill="FFFFFF"/>
              <w:autoSpaceDE w:val="0"/>
              <w:autoSpaceDN w:val="0"/>
              <w:adjustRightInd w:val="0"/>
              <w:ind w:left="36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المحاضرة المعدلة – المناقشة – الاستجواب – العصف الذهني – الأسئلة التحفيزية</w:t>
            </w:r>
          </w:p>
          <w:p w:rsidR="00A2178F" w:rsidRPr="00253C76" w:rsidRDefault="00A2178F" w:rsidP="00217EA4">
            <w:pPr>
              <w:shd w:val="clear" w:color="auto" w:fill="FFFFFF"/>
              <w:autoSpaceDE w:val="0"/>
              <w:autoSpaceDN w:val="0"/>
              <w:adjustRightInd w:val="0"/>
              <w:ind w:left="360"/>
              <w:rPr>
                <w:rFonts w:ascii="Cambria" w:hAnsi="Cambria" w:cs="Times New Roman"/>
                <w:color w:val="000000"/>
                <w:sz w:val="28"/>
                <w:szCs w:val="28"/>
                <w:lang w:bidi="ar-IQ"/>
              </w:rPr>
            </w:pPr>
          </w:p>
        </w:tc>
      </w:tr>
      <w:tr w:rsidR="00A2178F" w:rsidRPr="00253C76" w:rsidTr="00217EA4">
        <w:trPr>
          <w:trHeight w:val="400"/>
        </w:trPr>
        <w:tc>
          <w:tcPr>
            <w:tcW w:w="972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ind w:left="36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 xml:space="preserve">     طرائق التقييم </w:t>
            </w:r>
          </w:p>
        </w:tc>
      </w:tr>
      <w:tr w:rsidR="00A2178F" w:rsidRPr="00253C76" w:rsidTr="00217EA4">
        <w:trPr>
          <w:trHeight w:val="624"/>
        </w:trPr>
        <w:tc>
          <w:tcPr>
            <w:tcW w:w="9720" w:type="dxa"/>
            <w:tcBorders>
              <w:top w:val="single" w:sz="4" w:space="0" w:color="auto"/>
              <w:left w:val="single" w:sz="4" w:space="0" w:color="auto"/>
              <w:bottom w:val="single" w:sz="4" w:space="0" w:color="auto"/>
              <w:right w:val="single" w:sz="4" w:space="0" w:color="auto"/>
            </w:tcBorders>
          </w:tcPr>
          <w:p w:rsidR="00A2178F" w:rsidRPr="00253C76" w:rsidRDefault="00A2178F" w:rsidP="00217EA4">
            <w:pPr>
              <w:shd w:val="clear" w:color="auto" w:fill="FFFFFF"/>
              <w:autoSpaceDE w:val="0"/>
              <w:autoSpaceDN w:val="0"/>
              <w:adjustRightInd w:val="0"/>
              <w:jc w:val="both"/>
              <w:rPr>
                <w:rFonts w:ascii="Cambria" w:hAnsi="Cambria" w:cs="Times New Roman"/>
                <w:color w:val="000000"/>
                <w:sz w:val="28"/>
                <w:szCs w:val="28"/>
                <w:rtl/>
              </w:rPr>
            </w:pPr>
            <w:r w:rsidRPr="00253C76">
              <w:rPr>
                <w:rFonts w:ascii="Cambria" w:hAnsi="Cambria" w:cs="Times New Roman" w:hint="cs"/>
                <w:color w:val="000000"/>
                <w:sz w:val="28"/>
                <w:szCs w:val="28"/>
                <w:rtl/>
              </w:rPr>
              <w:t xml:space="preserve">- التقويم المستمر لأعمال الطلبة (التقارير) والواجبات المكلفين بها ومشاركتهم وتفاعلهم مع اقرانهم ومع استاذ المادة  ،اختبارات مفاجئة </w:t>
            </w:r>
            <w:r w:rsidRPr="00253C76">
              <w:rPr>
                <w:rFonts w:ascii="Cambria" w:hAnsi="Cambria" w:cs="Times New Roman"/>
                <w:color w:val="000000"/>
                <w:sz w:val="28"/>
                <w:szCs w:val="28"/>
              </w:rPr>
              <w:t>Quiz</w:t>
            </w:r>
            <w:r w:rsidRPr="00253C76">
              <w:rPr>
                <w:rFonts w:ascii="Cambria" w:hAnsi="Cambria" w:cs="Times New Roman"/>
                <w:color w:val="000000"/>
                <w:sz w:val="28"/>
                <w:szCs w:val="28"/>
                <w:rtl/>
              </w:rPr>
              <w:t xml:space="preserve">  </w:t>
            </w:r>
            <w:r w:rsidRPr="00253C76">
              <w:rPr>
                <w:rFonts w:ascii="Cambria" w:hAnsi="Cambria" w:cs="Times New Roman" w:hint="cs"/>
                <w:color w:val="000000"/>
                <w:sz w:val="28"/>
                <w:szCs w:val="28"/>
                <w:rtl/>
              </w:rPr>
              <w:t>(أسبوعيا)</w:t>
            </w:r>
          </w:p>
          <w:p w:rsidR="00A2178F" w:rsidRPr="00253C76" w:rsidRDefault="00A2178F" w:rsidP="00217EA4">
            <w:pPr>
              <w:shd w:val="clear" w:color="auto" w:fill="FFFFFF"/>
              <w:autoSpaceDE w:val="0"/>
              <w:autoSpaceDN w:val="0"/>
              <w:adjustRightInd w:val="0"/>
              <w:jc w:val="both"/>
              <w:rPr>
                <w:rFonts w:ascii="Cambria" w:hAnsi="Cambria" w:cs="Times New Roman"/>
                <w:color w:val="000000"/>
                <w:sz w:val="28"/>
                <w:szCs w:val="28"/>
                <w:rtl/>
              </w:rPr>
            </w:pPr>
            <w:r w:rsidRPr="00253C76">
              <w:rPr>
                <w:rFonts w:ascii="Cambria" w:hAnsi="Cambria" w:cs="Times New Roman" w:hint="cs"/>
                <w:color w:val="000000"/>
                <w:sz w:val="28"/>
                <w:szCs w:val="28"/>
                <w:rtl/>
              </w:rPr>
              <w:t>- التقويم التكويني من خلال الاختبارات التحريرية (عقد اختباران خلال الفصل الدراسي )</w:t>
            </w:r>
          </w:p>
          <w:p w:rsidR="00A2178F" w:rsidRPr="00253C76" w:rsidRDefault="00A2178F" w:rsidP="00217EA4">
            <w:pPr>
              <w:shd w:val="clear" w:color="auto" w:fill="FFFFFF"/>
              <w:autoSpaceDE w:val="0"/>
              <w:autoSpaceDN w:val="0"/>
              <w:adjustRightInd w:val="0"/>
              <w:jc w:val="both"/>
              <w:rPr>
                <w:rFonts w:ascii="Cambria" w:hAnsi="Cambria" w:cs="Times New Roman"/>
                <w:color w:val="000000"/>
                <w:sz w:val="28"/>
                <w:szCs w:val="28"/>
                <w:rtl/>
              </w:rPr>
            </w:pPr>
            <w:r w:rsidRPr="00253C76">
              <w:rPr>
                <w:rFonts w:ascii="Cambria" w:hAnsi="Cambria" w:cs="Times New Roman" w:hint="cs"/>
                <w:color w:val="000000"/>
                <w:sz w:val="28"/>
                <w:szCs w:val="28"/>
                <w:rtl/>
              </w:rPr>
              <w:t xml:space="preserve">-  التقويم  النهائي من خلال الاختبار النهائي. </w:t>
            </w:r>
          </w:p>
          <w:p w:rsidR="00A2178F" w:rsidRPr="00253C76" w:rsidRDefault="00A2178F" w:rsidP="00217EA4">
            <w:pPr>
              <w:shd w:val="clear" w:color="auto" w:fill="FFFFFF"/>
              <w:autoSpaceDE w:val="0"/>
              <w:autoSpaceDN w:val="0"/>
              <w:adjustRightInd w:val="0"/>
              <w:ind w:left="360"/>
              <w:rPr>
                <w:rFonts w:ascii="Cambria" w:hAnsi="Cambria" w:cs="Times New Roman"/>
                <w:color w:val="000000"/>
                <w:sz w:val="28"/>
                <w:szCs w:val="28"/>
              </w:rPr>
            </w:pPr>
          </w:p>
        </w:tc>
      </w:tr>
      <w:tr w:rsidR="00A2178F" w:rsidRPr="00253C76" w:rsidTr="00217EA4">
        <w:trPr>
          <w:trHeight w:val="1290"/>
        </w:trPr>
        <w:tc>
          <w:tcPr>
            <w:tcW w:w="972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ind w:left="36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lastRenderedPageBreak/>
              <w:t xml:space="preserve">ج-الأهداف الوجدانية والقيمية </w:t>
            </w:r>
          </w:p>
          <w:p w:rsidR="00A2178F" w:rsidRPr="00253C76" w:rsidRDefault="00A2178F" w:rsidP="00217EA4">
            <w:pPr>
              <w:shd w:val="clear" w:color="auto" w:fill="FFFFFF"/>
              <w:autoSpaceDE w:val="0"/>
              <w:autoSpaceDN w:val="0"/>
              <w:adjustRightInd w:val="0"/>
              <w:ind w:left="612"/>
              <w:jc w:val="both"/>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ج1- يتعرف اثر العلم والعلماء في تطور الإحصاء التربوي .</w:t>
            </w:r>
          </w:p>
          <w:p w:rsidR="00A2178F" w:rsidRPr="00253C76" w:rsidRDefault="00A2178F" w:rsidP="00217EA4">
            <w:pPr>
              <w:shd w:val="clear" w:color="auto" w:fill="FFFFFF"/>
              <w:autoSpaceDE w:val="0"/>
              <w:autoSpaceDN w:val="0"/>
              <w:adjustRightInd w:val="0"/>
              <w:ind w:left="612"/>
              <w:jc w:val="both"/>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ج2- يبدي الاهتمام الفاعل بدراسة مادة الإحصاء التربوي</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 xml:space="preserve">ج3- يؤدي الواجبات التي يكلف بها بدقة علمية </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ج4-يشارك في حل المعادلات الإحصائية داخل قاعة الدرس</w:t>
            </w:r>
          </w:p>
          <w:p w:rsidR="00A2178F" w:rsidRPr="00253C76" w:rsidRDefault="00A2178F" w:rsidP="00217EA4">
            <w:pPr>
              <w:shd w:val="clear" w:color="auto" w:fill="FFFFFF"/>
              <w:autoSpaceDE w:val="0"/>
              <w:autoSpaceDN w:val="0"/>
              <w:adjustRightInd w:val="0"/>
              <w:ind w:left="612"/>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ج5-يستخدم مهارات التفكير الإبداعي للوصول الى حل المشكلات</w:t>
            </w:r>
          </w:p>
        </w:tc>
      </w:tr>
      <w:tr w:rsidR="00A2178F" w:rsidRPr="00253C76" w:rsidTr="00217EA4">
        <w:trPr>
          <w:trHeight w:val="471"/>
        </w:trPr>
        <w:tc>
          <w:tcPr>
            <w:tcW w:w="972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12"/>
              </w:tabs>
              <w:autoSpaceDE w:val="0"/>
              <w:autoSpaceDN w:val="0"/>
              <w:adjustRightInd w:val="0"/>
              <w:ind w:left="36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 xml:space="preserve">    طرائق التعليم والتعلم </w:t>
            </w:r>
          </w:p>
        </w:tc>
      </w:tr>
      <w:tr w:rsidR="00A2178F" w:rsidRPr="00253C76" w:rsidTr="00217EA4">
        <w:trPr>
          <w:trHeight w:val="624"/>
        </w:trPr>
        <w:tc>
          <w:tcPr>
            <w:tcW w:w="9720" w:type="dxa"/>
            <w:tcBorders>
              <w:top w:val="single" w:sz="4" w:space="0" w:color="auto"/>
              <w:left w:val="single" w:sz="4" w:space="0" w:color="auto"/>
              <w:bottom w:val="single" w:sz="4" w:space="0" w:color="auto"/>
              <w:right w:val="single" w:sz="4" w:space="0" w:color="auto"/>
            </w:tcBorders>
          </w:tcPr>
          <w:p w:rsidR="00A2178F" w:rsidRPr="00253C76" w:rsidRDefault="00A2178F" w:rsidP="00217EA4">
            <w:pPr>
              <w:shd w:val="clear" w:color="auto" w:fill="FFFFFF"/>
              <w:autoSpaceDE w:val="0"/>
              <w:autoSpaceDN w:val="0"/>
              <w:adjustRightInd w:val="0"/>
              <w:ind w:left="36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العصف الذهني – المناقشة – الأسئلة المتشعبة</w:t>
            </w:r>
          </w:p>
          <w:p w:rsidR="00A2178F" w:rsidRPr="00253C76" w:rsidRDefault="00A2178F" w:rsidP="00217EA4">
            <w:pPr>
              <w:shd w:val="clear" w:color="auto" w:fill="FFFFFF"/>
              <w:autoSpaceDE w:val="0"/>
              <w:autoSpaceDN w:val="0"/>
              <w:adjustRightInd w:val="0"/>
              <w:ind w:left="360"/>
              <w:rPr>
                <w:rFonts w:ascii="Cambria" w:hAnsi="Cambria" w:cs="Times New Roman"/>
                <w:color w:val="000000"/>
                <w:sz w:val="28"/>
                <w:szCs w:val="28"/>
                <w:lang w:bidi="ar-IQ"/>
              </w:rPr>
            </w:pPr>
          </w:p>
        </w:tc>
      </w:tr>
      <w:tr w:rsidR="00A2178F" w:rsidRPr="00253C76" w:rsidTr="00217EA4">
        <w:trPr>
          <w:trHeight w:val="425"/>
        </w:trPr>
        <w:tc>
          <w:tcPr>
            <w:tcW w:w="972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ind w:left="36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 xml:space="preserve">   طرائق التقييم </w:t>
            </w:r>
          </w:p>
        </w:tc>
      </w:tr>
      <w:tr w:rsidR="00A2178F" w:rsidRPr="00253C76" w:rsidTr="00217EA4">
        <w:trPr>
          <w:trHeight w:val="624"/>
        </w:trPr>
        <w:tc>
          <w:tcPr>
            <w:tcW w:w="9720" w:type="dxa"/>
            <w:tcBorders>
              <w:top w:val="single" w:sz="4" w:space="0" w:color="auto"/>
              <w:left w:val="single" w:sz="4" w:space="0" w:color="auto"/>
              <w:bottom w:val="single" w:sz="4" w:space="0" w:color="auto"/>
              <w:right w:val="single" w:sz="4" w:space="0" w:color="auto"/>
            </w:tcBorders>
          </w:tcPr>
          <w:p w:rsidR="00A2178F" w:rsidRPr="00253C76" w:rsidRDefault="00A2178F" w:rsidP="00217EA4">
            <w:pPr>
              <w:numPr>
                <w:ilvl w:val="0"/>
                <w:numId w:val="61"/>
              </w:numPr>
              <w:shd w:val="clear" w:color="auto" w:fill="FFFFFF"/>
              <w:autoSpaceDE w:val="0"/>
              <w:autoSpaceDN w:val="0"/>
              <w:adjustRightInd w:val="0"/>
              <w:rPr>
                <w:rFonts w:ascii="Cambria" w:hAnsi="Cambria" w:cs="Times New Roman"/>
                <w:color w:val="000000"/>
                <w:sz w:val="28"/>
                <w:szCs w:val="28"/>
                <w:rtl/>
              </w:rPr>
            </w:pPr>
            <w:r w:rsidRPr="00253C76">
              <w:rPr>
                <w:rFonts w:ascii="Cambria" w:hAnsi="Cambria" w:cs="Times New Roman" w:hint="cs"/>
                <w:color w:val="000000"/>
                <w:sz w:val="28"/>
                <w:szCs w:val="28"/>
                <w:rtl/>
              </w:rPr>
              <w:t>التقارير والملخصات واوراق العمل.</w:t>
            </w:r>
          </w:p>
          <w:p w:rsidR="00A2178F" w:rsidRPr="00253C76" w:rsidRDefault="00A2178F" w:rsidP="00217EA4">
            <w:pPr>
              <w:numPr>
                <w:ilvl w:val="0"/>
                <w:numId w:val="61"/>
              </w:numPr>
              <w:shd w:val="clear" w:color="auto" w:fill="FFFFFF"/>
              <w:autoSpaceDE w:val="0"/>
              <w:autoSpaceDN w:val="0"/>
              <w:adjustRightInd w:val="0"/>
              <w:rPr>
                <w:rFonts w:ascii="Cambria" w:hAnsi="Cambria" w:cs="Times New Roman"/>
                <w:color w:val="000000"/>
                <w:sz w:val="28"/>
                <w:szCs w:val="28"/>
                <w:rtl/>
              </w:rPr>
            </w:pPr>
            <w:r w:rsidRPr="00253C76">
              <w:rPr>
                <w:rFonts w:ascii="Cambria" w:hAnsi="Cambria" w:cs="Times New Roman" w:hint="cs"/>
                <w:color w:val="000000"/>
                <w:sz w:val="28"/>
                <w:szCs w:val="28"/>
                <w:rtl/>
              </w:rPr>
              <w:t>الملاحظة والمتابعة.</w:t>
            </w:r>
          </w:p>
          <w:p w:rsidR="00A2178F" w:rsidRPr="00253C76" w:rsidRDefault="00A2178F" w:rsidP="00217EA4">
            <w:pPr>
              <w:numPr>
                <w:ilvl w:val="0"/>
                <w:numId w:val="61"/>
              </w:numPr>
              <w:shd w:val="clear" w:color="auto" w:fill="FFFFFF"/>
              <w:autoSpaceDE w:val="0"/>
              <w:autoSpaceDN w:val="0"/>
              <w:adjustRightInd w:val="0"/>
              <w:rPr>
                <w:rFonts w:ascii="Cambria" w:hAnsi="Cambria" w:cs="Times New Roman"/>
                <w:color w:val="000000"/>
                <w:sz w:val="28"/>
                <w:szCs w:val="28"/>
                <w:rtl/>
              </w:rPr>
            </w:pPr>
            <w:r w:rsidRPr="00253C76">
              <w:rPr>
                <w:rFonts w:ascii="Cambria" w:hAnsi="Cambria" w:cs="Times New Roman" w:hint="cs"/>
                <w:color w:val="000000"/>
                <w:sz w:val="28"/>
                <w:szCs w:val="28"/>
                <w:rtl/>
              </w:rPr>
              <w:t>مناقشة جماعية اثناء المحاضرة.</w:t>
            </w:r>
          </w:p>
          <w:p w:rsidR="00A2178F" w:rsidRPr="00253C76" w:rsidRDefault="00A2178F" w:rsidP="00217EA4">
            <w:pPr>
              <w:shd w:val="clear" w:color="auto" w:fill="FFFFFF"/>
              <w:autoSpaceDE w:val="0"/>
              <w:autoSpaceDN w:val="0"/>
              <w:adjustRightInd w:val="0"/>
              <w:ind w:left="720"/>
              <w:rPr>
                <w:rFonts w:ascii="Cambria" w:hAnsi="Cambria" w:cs="Times New Roman"/>
                <w:color w:val="000000"/>
                <w:sz w:val="28"/>
                <w:szCs w:val="28"/>
              </w:rPr>
            </w:pPr>
          </w:p>
        </w:tc>
      </w:tr>
      <w:tr w:rsidR="00A2178F" w:rsidRPr="00253C76" w:rsidTr="00217EA4">
        <w:trPr>
          <w:trHeight w:val="1584"/>
        </w:trPr>
        <w:tc>
          <w:tcPr>
            <w:tcW w:w="972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د - المهارات العامة والتأهيلية المنقولة ( المهارات الأخرى المتعلقة بقابلية التوظيف والتطور الشخصي ).</w:t>
            </w:r>
          </w:p>
          <w:p w:rsidR="00A2178F" w:rsidRPr="00253C76" w:rsidRDefault="00A2178F" w:rsidP="00217EA4">
            <w:pPr>
              <w:shd w:val="clear" w:color="auto" w:fill="FFFFFF"/>
              <w:tabs>
                <w:tab w:val="left" w:pos="687"/>
              </w:tabs>
              <w:autoSpaceDE w:val="0"/>
              <w:autoSpaceDN w:val="0"/>
              <w:adjustRightInd w:val="0"/>
              <w:ind w:left="612"/>
              <w:rPr>
                <w:rFonts w:ascii="Cambria" w:hAnsi="Cambria" w:cs="Times New Roman"/>
                <w:color w:val="000000"/>
                <w:sz w:val="28"/>
                <w:szCs w:val="28"/>
                <w:rtl/>
                <w:lang w:bidi="ar-EG"/>
              </w:rPr>
            </w:pPr>
            <w:r w:rsidRPr="00253C76">
              <w:rPr>
                <w:rFonts w:ascii="Cambria" w:hAnsi="Cambria" w:cs="Times New Roman" w:hint="cs"/>
                <w:color w:val="000000"/>
                <w:sz w:val="28"/>
                <w:szCs w:val="28"/>
                <w:rtl/>
                <w:lang w:bidi="ar-IQ"/>
              </w:rPr>
              <w:t>د1-</w:t>
            </w:r>
            <w:r w:rsidRPr="00253C76">
              <w:rPr>
                <w:rFonts w:ascii="AL-Hotham" w:eastAsia="Batang" w:hAnsi="AL-Hotham" w:cs="Simplified Arabic"/>
                <w:color w:val="000000"/>
                <w:sz w:val="28"/>
                <w:szCs w:val="28"/>
                <w:rtl/>
                <w:lang w:eastAsia="ko-KR" w:bidi="ar-EG"/>
              </w:rPr>
              <w:t xml:space="preserve"> </w:t>
            </w:r>
            <w:r w:rsidRPr="00253C76">
              <w:rPr>
                <w:rFonts w:ascii="Cambria" w:hAnsi="Cambria" w:cs="Times New Roman" w:hint="cs"/>
                <w:color w:val="000000"/>
                <w:sz w:val="28"/>
                <w:szCs w:val="28"/>
                <w:rtl/>
                <w:lang w:bidi="ar-EG"/>
              </w:rPr>
              <w:t>مهارة القدرة على حل المشكلات المختلفة بطرق علمية واستخدام ما تم دراسته في دراسة مشكلات واقعية</w:t>
            </w:r>
          </w:p>
          <w:p w:rsidR="00A2178F" w:rsidRPr="00253C76" w:rsidRDefault="00A2178F" w:rsidP="00217EA4">
            <w:pPr>
              <w:shd w:val="clear" w:color="auto" w:fill="FFFFFF"/>
              <w:tabs>
                <w:tab w:val="left" w:pos="687"/>
              </w:tabs>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 xml:space="preserve">د2- مهارة استخدام التفكير الاحصائي </w:t>
            </w:r>
          </w:p>
          <w:p w:rsidR="00A2178F" w:rsidRPr="00253C76" w:rsidRDefault="00A2178F" w:rsidP="00217EA4">
            <w:pPr>
              <w:shd w:val="clear" w:color="auto" w:fill="FFFFFF"/>
              <w:tabs>
                <w:tab w:val="left" w:pos="687"/>
              </w:tabs>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 xml:space="preserve">د3- يطبق مبادئ الإحصاء الوصفي والاستدلالي في دراسة مشكلات واقعية  </w:t>
            </w:r>
          </w:p>
          <w:p w:rsidR="00A2178F" w:rsidRPr="00253C76" w:rsidRDefault="00A2178F" w:rsidP="00217EA4">
            <w:pPr>
              <w:shd w:val="clear" w:color="auto" w:fill="FFFFFF"/>
              <w:tabs>
                <w:tab w:val="left" w:pos="687"/>
              </w:tabs>
              <w:autoSpaceDE w:val="0"/>
              <w:autoSpaceDN w:val="0"/>
              <w:adjustRightInd w:val="0"/>
              <w:ind w:left="612"/>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د4-    ينمي مهارات التعلم الذاتي</w:t>
            </w:r>
          </w:p>
          <w:p w:rsidR="00A2178F" w:rsidRPr="00253C76" w:rsidRDefault="00A2178F" w:rsidP="00217EA4">
            <w:pPr>
              <w:shd w:val="clear" w:color="auto" w:fill="FFFFFF"/>
              <w:tabs>
                <w:tab w:val="left" w:pos="687"/>
              </w:tabs>
              <w:autoSpaceDE w:val="0"/>
              <w:autoSpaceDN w:val="0"/>
              <w:adjustRightInd w:val="0"/>
              <w:ind w:left="612"/>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د5- مهارة استخدام الرسوم البيانية</w:t>
            </w:r>
          </w:p>
        </w:tc>
      </w:tr>
    </w:tbl>
    <w:p w:rsidR="00A2178F" w:rsidRPr="00253C76" w:rsidRDefault="00A2178F" w:rsidP="00A2178F">
      <w:pPr>
        <w:shd w:val="clear" w:color="auto" w:fill="FFFFFF"/>
        <w:autoSpaceDE w:val="0"/>
        <w:autoSpaceDN w:val="0"/>
        <w:adjustRightInd w:val="0"/>
        <w:rPr>
          <w:sz w:val="28"/>
          <w:szCs w:val="28"/>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992"/>
        <w:gridCol w:w="2268"/>
        <w:gridCol w:w="2410"/>
        <w:gridCol w:w="1559"/>
        <w:gridCol w:w="1560"/>
      </w:tblGrid>
      <w:tr w:rsidR="00A2178F" w:rsidRPr="00253C76" w:rsidTr="00217EA4">
        <w:trPr>
          <w:trHeight w:val="538"/>
        </w:trPr>
        <w:tc>
          <w:tcPr>
            <w:tcW w:w="9720" w:type="dxa"/>
            <w:gridSpan w:val="6"/>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29"/>
              </w:numPr>
              <w:shd w:val="clear" w:color="auto" w:fill="FFFFFF"/>
              <w:tabs>
                <w:tab w:val="left" w:pos="432"/>
              </w:tabs>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lastRenderedPageBreak/>
              <w:t>بنية المقرر</w:t>
            </w:r>
          </w:p>
        </w:tc>
      </w:tr>
      <w:tr w:rsidR="00A2178F" w:rsidRPr="00253C76" w:rsidTr="00217EA4">
        <w:trPr>
          <w:trHeight w:val="907"/>
        </w:trPr>
        <w:tc>
          <w:tcPr>
            <w:tcW w:w="931"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الأسبوع</w:t>
            </w:r>
          </w:p>
        </w:tc>
        <w:tc>
          <w:tcPr>
            <w:tcW w:w="992"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الساعات</w:t>
            </w:r>
          </w:p>
        </w:tc>
        <w:tc>
          <w:tcPr>
            <w:tcW w:w="2268" w:type="dxa"/>
            <w:tcBorders>
              <w:top w:val="single" w:sz="4" w:space="0" w:color="auto"/>
              <w:left w:val="single" w:sz="4" w:space="0" w:color="auto"/>
              <w:bottom w:val="single" w:sz="4" w:space="0" w:color="auto"/>
              <w:right w:val="single" w:sz="4" w:space="0" w:color="auto"/>
            </w:tcBorders>
          </w:tcPr>
          <w:p w:rsidR="00A2178F" w:rsidRPr="00253C76" w:rsidRDefault="00A2178F" w:rsidP="00217EA4">
            <w:pPr>
              <w:shd w:val="clear" w:color="auto" w:fill="FFFFFF"/>
              <w:autoSpaceDE w:val="0"/>
              <w:autoSpaceDN w:val="0"/>
              <w:adjustRightInd w:val="0"/>
              <w:jc w:val="center"/>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مخرجات التعلم المطلوبة</w:t>
            </w:r>
          </w:p>
          <w:p w:rsidR="00A2178F" w:rsidRPr="00253C76"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p>
        </w:tc>
        <w:tc>
          <w:tcPr>
            <w:tcW w:w="241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اسم الوحدة / أو الموضوع</w:t>
            </w:r>
          </w:p>
        </w:tc>
        <w:tc>
          <w:tcPr>
            <w:tcW w:w="1559"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طريقة التعليم</w:t>
            </w:r>
          </w:p>
        </w:tc>
        <w:tc>
          <w:tcPr>
            <w:tcW w:w="156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jc w:val="center"/>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طريقة التقييم</w:t>
            </w:r>
          </w:p>
        </w:tc>
      </w:tr>
      <w:tr w:rsidR="00A2178F" w:rsidRPr="00253C76" w:rsidTr="00217EA4">
        <w:trPr>
          <w:trHeight w:val="399"/>
        </w:trPr>
        <w:tc>
          <w:tcPr>
            <w:tcW w:w="931"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1</w:t>
            </w:r>
          </w:p>
        </w:tc>
        <w:tc>
          <w:tcPr>
            <w:tcW w:w="992"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3</w:t>
            </w:r>
          </w:p>
        </w:tc>
        <w:tc>
          <w:tcPr>
            <w:tcW w:w="2268"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يعرف مفهوم الإحصاء التربوي – يبين أهمية الإحصاء - يوضح العلاقة بين القياس والاحصاء</w:t>
            </w:r>
          </w:p>
        </w:tc>
        <w:tc>
          <w:tcPr>
            <w:tcW w:w="241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79"/>
              </w:numPr>
              <w:shd w:val="clear" w:color="auto" w:fill="FFFFFF"/>
              <w:tabs>
                <w:tab w:val="left" w:pos="318"/>
              </w:tabs>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 xml:space="preserve">الإحصاء، </w:t>
            </w:r>
          </w:p>
          <w:p w:rsidR="00A2178F" w:rsidRPr="00253C76" w:rsidRDefault="00A2178F" w:rsidP="00217EA4">
            <w:pPr>
              <w:numPr>
                <w:ilvl w:val="0"/>
                <w:numId w:val="79"/>
              </w:numPr>
              <w:shd w:val="clear" w:color="auto" w:fill="FFFFFF"/>
              <w:tabs>
                <w:tab w:val="left" w:pos="318"/>
              </w:tabs>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 xml:space="preserve">تعريف الإحصاء </w:t>
            </w:r>
          </w:p>
          <w:p w:rsidR="00A2178F" w:rsidRPr="00253C76" w:rsidRDefault="00A2178F" w:rsidP="00217EA4">
            <w:pPr>
              <w:numPr>
                <w:ilvl w:val="0"/>
                <w:numId w:val="79"/>
              </w:numPr>
              <w:shd w:val="clear" w:color="auto" w:fill="FFFFFF"/>
              <w:tabs>
                <w:tab w:val="left" w:pos="318"/>
              </w:tabs>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أهمية علم الإحصاء</w:t>
            </w:r>
          </w:p>
          <w:p w:rsidR="00A2178F" w:rsidRPr="00253C76" w:rsidRDefault="00A2178F" w:rsidP="00217EA4">
            <w:pPr>
              <w:numPr>
                <w:ilvl w:val="0"/>
                <w:numId w:val="79"/>
              </w:numPr>
              <w:shd w:val="clear" w:color="auto" w:fill="FFFFFF"/>
              <w:tabs>
                <w:tab w:val="left" w:pos="318"/>
              </w:tabs>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 xml:space="preserve">القياس والاحصاء </w:t>
            </w:r>
          </w:p>
        </w:tc>
        <w:tc>
          <w:tcPr>
            <w:tcW w:w="1559"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المحاضرة المعدلة - المناقشة</w:t>
            </w:r>
          </w:p>
        </w:tc>
        <w:tc>
          <w:tcPr>
            <w:tcW w:w="156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التقويم المستمر (المشاركة – التقارير – الواجبات – التفاعل )</w:t>
            </w:r>
          </w:p>
        </w:tc>
      </w:tr>
      <w:tr w:rsidR="00A2178F" w:rsidRPr="00253C76" w:rsidTr="00217EA4">
        <w:trPr>
          <w:trHeight w:val="339"/>
        </w:trPr>
        <w:tc>
          <w:tcPr>
            <w:tcW w:w="931"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2</w:t>
            </w:r>
          </w:p>
        </w:tc>
        <w:tc>
          <w:tcPr>
            <w:tcW w:w="992"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3</w:t>
            </w:r>
          </w:p>
        </w:tc>
        <w:tc>
          <w:tcPr>
            <w:tcW w:w="2268" w:type="dxa"/>
            <w:tcBorders>
              <w:top w:val="single" w:sz="4" w:space="0" w:color="auto"/>
              <w:left w:val="single" w:sz="4" w:space="0" w:color="auto"/>
              <w:bottom w:val="single" w:sz="4" w:space="0" w:color="auto"/>
              <w:right w:val="single" w:sz="4" w:space="0" w:color="auto"/>
            </w:tcBorders>
          </w:tcPr>
          <w:p w:rsidR="00A2178F" w:rsidRPr="00253C76" w:rsidRDefault="00A2178F" w:rsidP="00217EA4">
            <w:pPr>
              <w:shd w:val="clear" w:color="auto" w:fill="FFFFFF"/>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 xml:space="preserve">يحدد أنواع القياس </w:t>
            </w:r>
          </w:p>
          <w:p w:rsidR="00A2178F" w:rsidRPr="00253C76" w:rsidRDefault="00A2178F" w:rsidP="00217EA4">
            <w:pPr>
              <w:shd w:val="clear" w:color="auto" w:fill="FFFFFF"/>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يعرف مفهوم مجتمع البحث وعينته</w:t>
            </w:r>
          </w:p>
          <w:p w:rsidR="00A2178F" w:rsidRPr="00253C76" w:rsidRDefault="00A2178F" w:rsidP="00217EA4">
            <w:pPr>
              <w:shd w:val="clear" w:color="auto" w:fill="FFFFFF"/>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يميز بين مجتمع البحث وعينة البحث</w:t>
            </w:r>
          </w:p>
          <w:p w:rsidR="00A2178F" w:rsidRPr="00253C76" w:rsidRDefault="00A2178F" w:rsidP="00217EA4">
            <w:pPr>
              <w:shd w:val="clear" w:color="auto" w:fill="FFFFFF"/>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يحدد طرق اختيار العينات البحثية</w:t>
            </w:r>
          </w:p>
          <w:p w:rsidR="00A2178F" w:rsidRPr="00253C76" w:rsidRDefault="00A2178F" w:rsidP="00217EA4">
            <w:pPr>
              <w:shd w:val="clear" w:color="auto" w:fill="FFFFFF"/>
              <w:rPr>
                <w:rFonts w:ascii="Cambria" w:hAnsi="Cambria" w:cs="Times New Roman"/>
                <w:color w:val="000000"/>
                <w:sz w:val="28"/>
                <w:szCs w:val="28"/>
                <w:lang w:bidi="ar-IQ"/>
              </w:rPr>
            </w:pPr>
          </w:p>
        </w:tc>
        <w:tc>
          <w:tcPr>
            <w:tcW w:w="241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80"/>
              </w:numPr>
              <w:shd w:val="clear" w:color="auto" w:fill="FFFFFF"/>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 xml:space="preserve">أنواع القياس </w:t>
            </w:r>
          </w:p>
          <w:p w:rsidR="00A2178F" w:rsidRPr="00253C76" w:rsidRDefault="00A2178F" w:rsidP="00217EA4">
            <w:pPr>
              <w:numPr>
                <w:ilvl w:val="0"/>
                <w:numId w:val="80"/>
              </w:numPr>
              <w:shd w:val="clear" w:color="auto" w:fill="FFFFFF"/>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 xml:space="preserve">المجتمع </w:t>
            </w:r>
          </w:p>
          <w:p w:rsidR="00A2178F" w:rsidRPr="00253C76" w:rsidRDefault="00A2178F" w:rsidP="00217EA4">
            <w:pPr>
              <w:numPr>
                <w:ilvl w:val="0"/>
                <w:numId w:val="80"/>
              </w:numPr>
              <w:shd w:val="clear" w:color="auto" w:fill="FFFFFF"/>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 xml:space="preserve">العينة </w:t>
            </w:r>
          </w:p>
        </w:tc>
        <w:tc>
          <w:tcPr>
            <w:tcW w:w="1559"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المناقشة – العصف الذهني</w:t>
            </w:r>
          </w:p>
        </w:tc>
        <w:tc>
          <w:tcPr>
            <w:tcW w:w="156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التقويم المستمر (امتحان يومي - المشاركة – التقارير – الواجبات – التفاعل )</w:t>
            </w:r>
          </w:p>
        </w:tc>
      </w:tr>
      <w:tr w:rsidR="00A2178F" w:rsidRPr="00253C76" w:rsidTr="00217EA4">
        <w:trPr>
          <w:trHeight w:val="320"/>
        </w:trPr>
        <w:tc>
          <w:tcPr>
            <w:tcW w:w="931"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3</w:t>
            </w:r>
          </w:p>
        </w:tc>
        <w:tc>
          <w:tcPr>
            <w:tcW w:w="992"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3</w:t>
            </w:r>
          </w:p>
        </w:tc>
        <w:tc>
          <w:tcPr>
            <w:tcW w:w="2268"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يقارن بين العينات الاحتمالية والعينات غير الاحتمالية</w:t>
            </w:r>
          </w:p>
          <w:p w:rsidR="00A2178F" w:rsidRPr="00253C76" w:rsidRDefault="00A2178F" w:rsidP="00217EA4">
            <w:pPr>
              <w:shd w:val="clear" w:color="auto" w:fill="FFFFFF"/>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 xml:space="preserve">يبين أسباب اختيار العينات </w:t>
            </w:r>
          </w:p>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يوضح الرموز الإحصائية -</w:t>
            </w:r>
          </w:p>
        </w:tc>
        <w:tc>
          <w:tcPr>
            <w:tcW w:w="241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81"/>
              </w:numPr>
              <w:shd w:val="clear" w:color="auto" w:fill="FFFFFF"/>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أنواع العينات</w:t>
            </w:r>
          </w:p>
          <w:p w:rsidR="00A2178F" w:rsidRPr="00253C76" w:rsidRDefault="00A2178F" w:rsidP="00217EA4">
            <w:pPr>
              <w:numPr>
                <w:ilvl w:val="0"/>
                <w:numId w:val="81"/>
              </w:num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 xml:space="preserve">الرموز الإحصائية </w:t>
            </w:r>
          </w:p>
          <w:p w:rsidR="00A2178F" w:rsidRPr="00253C76" w:rsidRDefault="00A2178F" w:rsidP="00217EA4">
            <w:pPr>
              <w:numPr>
                <w:ilvl w:val="0"/>
                <w:numId w:val="81"/>
              </w:num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 xml:space="preserve">البيانات الكمية </w:t>
            </w:r>
          </w:p>
        </w:tc>
        <w:tc>
          <w:tcPr>
            <w:tcW w:w="1559"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المناقشة – المحاضرة المعدلة</w:t>
            </w:r>
          </w:p>
        </w:tc>
        <w:tc>
          <w:tcPr>
            <w:tcW w:w="156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التقويم المستمر (المشاركة – التقارير – الواجبات – التفاعل )</w:t>
            </w:r>
          </w:p>
        </w:tc>
      </w:tr>
      <w:tr w:rsidR="00A2178F" w:rsidRPr="00253C76" w:rsidTr="00217EA4">
        <w:trPr>
          <w:trHeight w:val="331"/>
        </w:trPr>
        <w:tc>
          <w:tcPr>
            <w:tcW w:w="931"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4</w:t>
            </w:r>
          </w:p>
        </w:tc>
        <w:tc>
          <w:tcPr>
            <w:tcW w:w="992"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3</w:t>
            </w:r>
          </w:p>
        </w:tc>
        <w:tc>
          <w:tcPr>
            <w:tcW w:w="2268"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يميز بين البيانات الكمية والبيانات النوعية</w:t>
            </w:r>
          </w:p>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 xml:space="preserve">يمثل البيانات من خلال الاعمدة البيانية </w:t>
            </w:r>
          </w:p>
        </w:tc>
        <w:tc>
          <w:tcPr>
            <w:tcW w:w="241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82"/>
              </w:numPr>
              <w:shd w:val="clear" w:color="auto" w:fill="FFFFFF"/>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 xml:space="preserve">البيانات النوعية </w:t>
            </w:r>
          </w:p>
          <w:p w:rsidR="00A2178F" w:rsidRPr="00253C76" w:rsidRDefault="00A2178F" w:rsidP="00217EA4">
            <w:pPr>
              <w:numPr>
                <w:ilvl w:val="0"/>
                <w:numId w:val="82"/>
              </w:num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 xml:space="preserve">الاعمدة البيانية </w:t>
            </w:r>
          </w:p>
        </w:tc>
        <w:tc>
          <w:tcPr>
            <w:tcW w:w="1559"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المناقشة – المحاضرة المعدلة</w:t>
            </w:r>
          </w:p>
        </w:tc>
        <w:tc>
          <w:tcPr>
            <w:tcW w:w="156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التقويم المستمر (اختبار مفاجئ -المشاركة – التقارير – الواجبات – التفاعل )</w:t>
            </w:r>
          </w:p>
        </w:tc>
      </w:tr>
      <w:tr w:rsidR="00A2178F" w:rsidRPr="00253C76" w:rsidTr="00217EA4">
        <w:trPr>
          <w:trHeight w:val="340"/>
        </w:trPr>
        <w:tc>
          <w:tcPr>
            <w:tcW w:w="931"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5</w:t>
            </w:r>
          </w:p>
        </w:tc>
        <w:tc>
          <w:tcPr>
            <w:tcW w:w="992"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3</w:t>
            </w:r>
          </w:p>
        </w:tc>
        <w:tc>
          <w:tcPr>
            <w:tcW w:w="2268"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يمثل البيانات من خلال المدرج التكراري والمضلع التكراري</w:t>
            </w:r>
          </w:p>
        </w:tc>
        <w:tc>
          <w:tcPr>
            <w:tcW w:w="241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83"/>
              </w:numPr>
              <w:shd w:val="clear" w:color="auto" w:fill="FFFFFF"/>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 xml:space="preserve">المدرج التكراري </w:t>
            </w:r>
          </w:p>
          <w:p w:rsidR="00A2178F" w:rsidRPr="00253C76" w:rsidRDefault="00A2178F" w:rsidP="00217EA4">
            <w:pPr>
              <w:numPr>
                <w:ilvl w:val="0"/>
                <w:numId w:val="83"/>
              </w:num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المضلع التكراري</w:t>
            </w:r>
          </w:p>
        </w:tc>
        <w:tc>
          <w:tcPr>
            <w:tcW w:w="1559"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المناقشة – العصف الذهني</w:t>
            </w:r>
          </w:p>
        </w:tc>
        <w:tc>
          <w:tcPr>
            <w:tcW w:w="156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التقويم المستمر (المشاركة – التقارير – الواجبات – التفاعل )</w:t>
            </w:r>
          </w:p>
        </w:tc>
      </w:tr>
      <w:tr w:rsidR="00A2178F" w:rsidRPr="00253C76" w:rsidTr="00217EA4">
        <w:trPr>
          <w:trHeight w:val="323"/>
        </w:trPr>
        <w:tc>
          <w:tcPr>
            <w:tcW w:w="931"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6</w:t>
            </w:r>
          </w:p>
        </w:tc>
        <w:tc>
          <w:tcPr>
            <w:tcW w:w="992"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3</w:t>
            </w:r>
          </w:p>
        </w:tc>
        <w:tc>
          <w:tcPr>
            <w:tcW w:w="2268"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يمثل البيانات من خلال المنحني التكراري والدائرة البيانية</w:t>
            </w:r>
          </w:p>
        </w:tc>
        <w:tc>
          <w:tcPr>
            <w:tcW w:w="241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84"/>
              </w:numPr>
              <w:shd w:val="clear" w:color="auto" w:fill="FFFFFF"/>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المنحني التكراري</w:t>
            </w:r>
          </w:p>
          <w:p w:rsidR="00A2178F" w:rsidRPr="00253C76" w:rsidRDefault="00A2178F" w:rsidP="00217EA4">
            <w:pPr>
              <w:numPr>
                <w:ilvl w:val="0"/>
                <w:numId w:val="84"/>
              </w:num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الدائرة البيانية</w:t>
            </w:r>
          </w:p>
        </w:tc>
        <w:tc>
          <w:tcPr>
            <w:tcW w:w="1559"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المناقشة – العصف الذهني</w:t>
            </w:r>
          </w:p>
        </w:tc>
        <w:tc>
          <w:tcPr>
            <w:tcW w:w="156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التقويم المستمر (المشاركة – التقارير – الواجبات – التفاعل )</w:t>
            </w:r>
          </w:p>
        </w:tc>
      </w:tr>
      <w:tr w:rsidR="00A2178F" w:rsidRPr="00253C76" w:rsidTr="00217EA4">
        <w:trPr>
          <w:trHeight w:val="319"/>
        </w:trPr>
        <w:tc>
          <w:tcPr>
            <w:tcW w:w="931"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7</w:t>
            </w:r>
          </w:p>
        </w:tc>
        <w:tc>
          <w:tcPr>
            <w:tcW w:w="992"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3</w:t>
            </w:r>
          </w:p>
        </w:tc>
        <w:tc>
          <w:tcPr>
            <w:tcW w:w="6237" w:type="dxa"/>
            <w:gridSpan w:val="3"/>
            <w:tcBorders>
              <w:top w:val="single" w:sz="4" w:space="0" w:color="auto"/>
              <w:left w:val="single" w:sz="4" w:space="0" w:color="auto"/>
              <w:bottom w:val="single" w:sz="4" w:space="0" w:color="auto"/>
              <w:right w:val="single" w:sz="4" w:space="0" w:color="auto"/>
            </w:tcBorders>
            <w:vAlign w:val="bottom"/>
          </w:tcPr>
          <w:p w:rsidR="00A2178F" w:rsidRPr="00253C76" w:rsidRDefault="00A2178F" w:rsidP="00217EA4">
            <w:pPr>
              <w:shd w:val="clear" w:color="auto" w:fill="FFFFFF"/>
              <w:autoSpaceDE w:val="0"/>
              <w:autoSpaceDN w:val="0"/>
              <w:adjustRightInd w:val="0"/>
              <w:jc w:val="center"/>
              <w:rPr>
                <w:rFonts w:ascii="Cambria" w:hAnsi="Cambria" w:cs="Times New Roman"/>
                <w:b/>
                <w:bCs/>
                <w:color w:val="000000"/>
                <w:sz w:val="28"/>
                <w:szCs w:val="28"/>
                <w:rtl/>
                <w:lang w:bidi="ar-IQ"/>
              </w:rPr>
            </w:pPr>
          </w:p>
          <w:p w:rsidR="00A2178F" w:rsidRPr="00253C76" w:rsidRDefault="00A2178F" w:rsidP="00217EA4">
            <w:pPr>
              <w:shd w:val="clear" w:color="auto" w:fill="FFFFFF"/>
              <w:autoSpaceDE w:val="0"/>
              <w:autoSpaceDN w:val="0"/>
              <w:adjustRightInd w:val="0"/>
              <w:jc w:val="center"/>
              <w:rPr>
                <w:rFonts w:ascii="Cambria" w:hAnsi="Cambria" w:cs="Times New Roman"/>
                <w:b/>
                <w:bCs/>
                <w:color w:val="000000"/>
                <w:sz w:val="28"/>
                <w:szCs w:val="28"/>
                <w:lang w:bidi="ar-IQ"/>
              </w:rPr>
            </w:pPr>
            <w:r w:rsidRPr="00253C76">
              <w:rPr>
                <w:rFonts w:ascii="Cambria" w:hAnsi="Cambria" w:cs="Times New Roman" w:hint="cs"/>
                <w:b/>
                <w:bCs/>
                <w:color w:val="000000"/>
                <w:sz w:val="28"/>
                <w:szCs w:val="28"/>
                <w:rtl/>
                <w:lang w:bidi="ar-IQ"/>
              </w:rPr>
              <w:t>امتحان الشهر الأول</w:t>
            </w:r>
          </w:p>
        </w:tc>
        <w:tc>
          <w:tcPr>
            <w:tcW w:w="1560" w:type="dxa"/>
            <w:tcBorders>
              <w:top w:val="single" w:sz="4" w:space="0" w:color="auto"/>
              <w:left w:val="single" w:sz="4" w:space="0" w:color="auto"/>
              <w:bottom w:val="single" w:sz="4" w:space="0" w:color="auto"/>
              <w:right w:val="single" w:sz="4" w:space="0" w:color="auto"/>
            </w:tcBorders>
            <w:vAlign w:val="bottom"/>
          </w:tcPr>
          <w:p w:rsidR="00A2178F" w:rsidRPr="00253C76" w:rsidRDefault="00A2178F" w:rsidP="00217EA4">
            <w:pPr>
              <w:rPr>
                <w:rFonts w:ascii="Cambria" w:hAnsi="Cambria" w:cs="Times New Roman"/>
                <w:b/>
                <w:bCs/>
                <w:color w:val="000000"/>
                <w:sz w:val="28"/>
                <w:szCs w:val="28"/>
                <w:rtl/>
                <w:lang w:bidi="ar-IQ"/>
              </w:rPr>
            </w:pPr>
            <w:r w:rsidRPr="00253C76">
              <w:rPr>
                <w:rFonts w:ascii="Cambria" w:hAnsi="Cambria" w:cs="Times New Roman" w:hint="cs"/>
                <w:b/>
                <w:bCs/>
                <w:color w:val="000000"/>
                <w:sz w:val="28"/>
                <w:szCs w:val="28"/>
                <w:rtl/>
                <w:lang w:bidi="ar-IQ"/>
              </w:rPr>
              <w:t xml:space="preserve">التقويم التكويني (امتحان </w:t>
            </w:r>
            <w:r w:rsidRPr="00253C76">
              <w:rPr>
                <w:rFonts w:ascii="Cambria" w:hAnsi="Cambria" w:cs="Times New Roman" w:hint="cs"/>
                <w:b/>
                <w:bCs/>
                <w:color w:val="000000"/>
                <w:sz w:val="28"/>
                <w:szCs w:val="28"/>
                <w:rtl/>
                <w:lang w:bidi="ar-IQ"/>
              </w:rPr>
              <w:lastRenderedPageBreak/>
              <w:t>تحريري)</w:t>
            </w:r>
          </w:p>
          <w:p w:rsidR="00A2178F" w:rsidRPr="00253C76" w:rsidRDefault="00A2178F" w:rsidP="00217EA4">
            <w:pPr>
              <w:shd w:val="clear" w:color="auto" w:fill="FFFFFF"/>
              <w:autoSpaceDE w:val="0"/>
              <w:autoSpaceDN w:val="0"/>
              <w:adjustRightInd w:val="0"/>
              <w:jc w:val="center"/>
              <w:rPr>
                <w:rFonts w:ascii="Cambria" w:hAnsi="Cambria" w:cs="Times New Roman"/>
                <w:b/>
                <w:bCs/>
                <w:color w:val="000000"/>
                <w:sz w:val="28"/>
                <w:szCs w:val="28"/>
                <w:lang w:bidi="ar-IQ"/>
              </w:rPr>
            </w:pPr>
          </w:p>
        </w:tc>
      </w:tr>
      <w:tr w:rsidR="00A2178F" w:rsidRPr="00253C76" w:rsidTr="00217EA4">
        <w:trPr>
          <w:trHeight w:val="319"/>
        </w:trPr>
        <w:tc>
          <w:tcPr>
            <w:tcW w:w="931"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lastRenderedPageBreak/>
              <w:t>8</w:t>
            </w:r>
          </w:p>
        </w:tc>
        <w:tc>
          <w:tcPr>
            <w:tcW w:w="992"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jc w:val="center"/>
            </w:pPr>
            <w:r w:rsidRPr="00253C76">
              <w:rPr>
                <w:rFonts w:ascii="Cambria" w:hAnsi="Cambria" w:cs="Times New Roman" w:hint="cs"/>
                <w:color w:val="000000"/>
                <w:sz w:val="28"/>
                <w:szCs w:val="28"/>
                <w:rtl/>
                <w:lang w:bidi="ar-IQ"/>
              </w:rPr>
              <w:t>3</w:t>
            </w:r>
          </w:p>
        </w:tc>
        <w:tc>
          <w:tcPr>
            <w:tcW w:w="2268" w:type="dxa"/>
            <w:tcBorders>
              <w:top w:val="single" w:sz="4" w:space="0" w:color="auto"/>
              <w:left w:val="single" w:sz="4" w:space="0" w:color="auto"/>
              <w:bottom w:val="single" w:sz="4" w:space="0" w:color="auto"/>
              <w:right w:val="single" w:sz="4" w:space="0" w:color="auto"/>
            </w:tcBorders>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يقارن بين الإحصاء الوصفي والاحصاء الاستدلالي</w:t>
            </w:r>
          </w:p>
          <w:p w:rsidR="00A2178F" w:rsidRPr="00253C76" w:rsidRDefault="00A2178F" w:rsidP="00217EA4">
            <w:pPr>
              <w:shd w:val="clear" w:color="auto" w:fill="FFFFFF"/>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 xml:space="preserve">يستوعب مفهوم مقاييس النزعة المركزية </w:t>
            </w:r>
          </w:p>
          <w:p w:rsidR="00A2178F" w:rsidRPr="00253C76" w:rsidRDefault="00A2178F" w:rsidP="00217EA4">
            <w:pPr>
              <w:shd w:val="clear" w:color="auto" w:fill="FFFFFF"/>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يطبق مقاييس النزعة المركزية ومقاييس التشتت لتحليل نتائج الاختبار</w:t>
            </w:r>
          </w:p>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p>
        </w:tc>
        <w:tc>
          <w:tcPr>
            <w:tcW w:w="241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85"/>
              </w:numPr>
              <w:shd w:val="clear" w:color="auto" w:fill="FFFFFF"/>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المقاييس الاحصائية</w:t>
            </w:r>
          </w:p>
          <w:p w:rsidR="00A2178F" w:rsidRPr="00253C76" w:rsidRDefault="00A2178F" w:rsidP="00217EA4">
            <w:pPr>
              <w:numPr>
                <w:ilvl w:val="0"/>
                <w:numId w:val="85"/>
              </w:num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الوسط الحسابي</w:t>
            </w:r>
          </w:p>
          <w:p w:rsidR="00A2178F" w:rsidRPr="00253C76" w:rsidRDefault="00A2178F" w:rsidP="00217EA4">
            <w:pPr>
              <w:numPr>
                <w:ilvl w:val="0"/>
                <w:numId w:val="85"/>
              </w:num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الوسط المرجح</w:t>
            </w:r>
          </w:p>
        </w:tc>
        <w:tc>
          <w:tcPr>
            <w:tcW w:w="1559"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العصف الذهني – الأسئلة التحفيزية</w:t>
            </w:r>
          </w:p>
        </w:tc>
        <w:tc>
          <w:tcPr>
            <w:tcW w:w="156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التقويم المستمر (المشاركة – التقارير – الواجبات – التفاعل )</w:t>
            </w:r>
          </w:p>
        </w:tc>
      </w:tr>
      <w:tr w:rsidR="00A2178F" w:rsidRPr="00253C76" w:rsidTr="00217EA4">
        <w:trPr>
          <w:trHeight w:val="319"/>
        </w:trPr>
        <w:tc>
          <w:tcPr>
            <w:tcW w:w="931"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9</w:t>
            </w:r>
          </w:p>
        </w:tc>
        <w:tc>
          <w:tcPr>
            <w:tcW w:w="992"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jc w:val="center"/>
            </w:pPr>
            <w:r w:rsidRPr="00253C76">
              <w:rPr>
                <w:rFonts w:ascii="Cambria" w:hAnsi="Cambria" w:cs="Times New Roman" w:hint="cs"/>
                <w:color w:val="000000"/>
                <w:sz w:val="28"/>
                <w:szCs w:val="28"/>
                <w:rtl/>
                <w:lang w:bidi="ar-IQ"/>
              </w:rPr>
              <w:t>3</w:t>
            </w:r>
          </w:p>
        </w:tc>
        <w:tc>
          <w:tcPr>
            <w:tcW w:w="2268" w:type="dxa"/>
            <w:tcBorders>
              <w:top w:val="single" w:sz="4" w:space="0" w:color="auto"/>
              <w:left w:val="single" w:sz="4" w:space="0" w:color="auto"/>
              <w:bottom w:val="single" w:sz="4" w:space="0" w:color="auto"/>
              <w:right w:val="single" w:sz="4" w:space="0" w:color="auto"/>
            </w:tcBorders>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 xml:space="preserve">يميز بين الوسط الحسابي والوسيط والمنوال </w:t>
            </w:r>
          </w:p>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p>
        </w:tc>
        <w:tc>
          <w:tcPr>
            <w:tcW w:w="241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86"/>
              </w:numPr>
              <w:shd w:val="clear" w:color="auto" w:fill="FFFFFF"/>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الوسيط</w:t>
            </w:r>
          </w:p>
          <w:p w:rsidR="00A2178F" w:rsidRPr="00253C76" w:rsidRDefault="00A2178F" w:rsidP="00217EA4">
            <w:pPr>
              <w:numPr>
                <w:ilvl w:val="0"/>
                <w:numId w:val="86"/>
              </w:num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المنوال</w:t>
            </w:r>
          </w:p>
        </w:tc>
        <w:tc>
          <w:tcPr>
            <w:tcW w:w="1559"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العصف الذهني – الأسئلة التحفيزية</w:t>
            </w:r>
          </w:p>
        </w:tc>
        <w:tc>
          <w:tcPr>
            <w:tcW w:w="156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التقويم المستمر (امتحان مفاجئ - المشاركة – التقارير – الواجبات – التفاعل )</w:t>
            </w:r>
          </w:p>
        </w:tc>
      </w:tr>
      <w:tr w:rsidR="00A2178F" w:rsidRPr="00253C76" w:rsidTr="00217EA4">
        <w:trPr>
          <w:trHeight w:val="319"/>
        </w:trPr>
        <w:tc>
          <w:tcPr>
            <w:tcW w:w="931"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10</w:t>
            </w:r>
          </w:p>
        </w:tc>
        <w:tc>
          <w:tcPr>
            <w:tcW w:w="992"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jc w:val="center"/>
            </w:pPr>
            <w:r w:rsidRPr="00253C76">
              <w:rPr>
                <w:rFonts w:ascii="Cambria" w:hAnsi="Cambria" w:cs="Times New Roman" w:hint="cs"/>
                <w:color w:val="000000"/>
                <w:sz w:val="28"/>
                <w:szCs w:val="28"/>
                <w:rtl/>
                <w:lang w:bidi="ar-IQ"/>
              </w:rPr>
              <w:t>3</w:t>
            </w:r>
          </w:p>
        </w:tc>
        <w:tc>
          <w:tcPr>
            <w:tcW w:w="2268"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يعرف مقاييس التشتت</w:t>
            </w:r>
          </w:p>
          <w:p w:rsidR="00A2178F" w:rsidRPr="00253C76" w:rsidRDefault="00A2178F" w:rsidP="00217EA4">
            <w:pPr>
              <w:shd w:val="clear" w:color="auto" w:fill="FFFFFF"/>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يبين أنواع مقاييس التشتت</w:t>
            </w:r>
          </w:p>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 xml:space="preserve">يستخرج قيمة المدى للبيانات </w:t>
            </w:r>
          </w:p>
        </w:tc>
        <w:tc>
          <w:tcPr>
            <w:tcW w:w="241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87"/>
              </w:numPr>
              <w:shd w:val="clear" w:color="auto" w:fill="FFFFFF"/>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مقاييس التشتت</w:t>
            </w:r>
          </w:p>
          <w:p w:rsidR="00A2178F" w:rsidRPr="00253C76" w:rsidRDefault="00A2178F" w:rsidP="00217EA4">
            <w:pPr>
              <w:numPr>
                <w:ilvl w:val="0"/>
                <w:numId w:val="87"/>
              </w:num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المدى</w:t>
            </w:r>
          </w:p>
        </w:tc>
        <w:tc>
          <w:tcPr>
            <w:tcW w:w="1559"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العصف الذهني – الأسئلة التحفيزية</w:t>
            </w:r>
          </w:p>
        </w:tc>
        <w:tc>
          <w:tcPr>
            <w:tcW w:w="156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التقويم المستمر (امتحان مفاجئ - المشاركة – التقارير – الواجبات – التفاعل )</w:t>
            </w:r>
          </w:p>
        </w:tc>
      </w:tr>
      <w:tr w:rsidR="00A2178F" w:rsidRPr="00253C76" w:rsidTr="00217EA4">
        <w:trPr>
          <w:trHeight w:val="319"/>
        </w:trPr>
        <w:tc>
          <w:tcPr>
            <w:tcW w:w="931"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11</w:t>
            </w:r>
          </w:p>
        </w:tc>
        <w:tc>
          <w:tcPr>
            <w:tcW w:w="992"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jc w:val="center"/>
            </w:pPr>
            <w:r w:rsidRPr="00253C76">
              <w:rPr>
                <w:rFonts w:ascii="Cambria" w:hAnsi="Cambria" w:cs="Times New Roman" w:hint="cs"/>
                <w:color w:val="000000"/>
                <w:sz w:val="28"/>
                <w:szCs w:val="28"/>
                <w:rtl/>
                <w:lang w:bidi="ar-IQ"/>
              </w:rPr>
              <w:t>3</w:t>
            </w:r>
          </w:p>
        </w:tc>
        <w:tc>
          <w:tcPr>
            <w:tcW w:w="2268"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يستخرج قيمة التباين والانحراف المعياري للبيانات</w:t>
            </w:r>
          </w:p>
        </w:tc>
        <w:tc>
          <w:tcPr>
            <w:tcW w:w="241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88"/>
              </w:numPr>
              <w:shd w:val="clear" w:color="auto" w:fill="FFFFFF"/>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التباين</w:t>
            </w:r>
          </w:p>
          <w:p w:rsidR="00A2178F" w:rsidRPr="00253C76" w:rsidRDefault="00A2178F" w:rsidP="00217EA4">
            <w:pPr>
              <w:numPr>
                <w:ilvl w:val="0"/>
                <w:numId w:val="88"/>
              </w:num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الانحراف المعياري</w:t>
            </w:r>
          </w:p>
        </w:tc>
        <w:tc>
          <w:tcPr>
            <w:tcW w:w="1559"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العصف الذهني – الأسئلة التحفيزية</w:t>
            </w:r>
          </w:p>
        </w:tc>
        <w:tc>
          <w:tcPr>
            <w:tcW w:w="156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التقويم المستمر ( المشاركة – التقارير – الواجبات – التفاعل )</w:t>
            </w:r>
          </w:p>
        </w:tc>
      </w:tr>
      <w:tr w:rsidR="00A2178F" w:rsidRPr="00253C76" w:rsidTr="00217EA4">
        <w:trPr>
          <w:trHeight w:val="319"/>
        </w:trPr>
        <w:tc>
          <w:tcPr>
            <w:tcW w:w="931"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12</w:t>
            </w:r>
          </w:p>
        </w:tc>
        <w:tc>
          <w:tcPr>
            <w:tcW w:w="992"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jc w:val="center"/>
            </w:pPr>
            <w:r w:rsidRPr="00253C76">
              <w:rPr>
                <w:rFonts w:ascii="Cambria" w:hAnsi="Cambria" w:cs="Times New Roman" w:hint="cs"/>
                <w:color w:val="000000"/>
                <w:sz w:val="28"/>
                <w:szCs w:val="28"/>
                <w:rtl/>
                <w:lang w:bidi="ar-IQ"/>
              </w:rPr>
              <w:t>3</w:t>
            </w:r>
          </w:p>
        </w:tc>
        <w:tc>
          <w:tcPr>
            <w:tcW w:w="2268"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يحلل العلاقة بين متغيرين باستخدام معامل ارتباط بيرسون ومعامل ارتباط سبيرمان</w:t>
            </w:r>
          </w:p>
        </w:tc>
        <w:tc>
          <w:tcPr>
            <w:tcW w:w="241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89"/>
              </w:numPr>
              <w:shd w:val="clear" w:color="auto" w:fill="FFFFFF"/>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معامل ارتباط بيرسون</w:t>
            </w:r>
          </w:p>
          <w:p w:rsidR="00A2178F" w:rsidRPr="00253C76" w:rsidRDefault="00A2178F" w:rsidP="00217EA4">
            <w:pPr>
              <w:numPr>
                <w:ilvl w:val="0"/>
                <w:numId w:val="89"/>
              </w:num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معامل ارتباط سبيرمان</w:t>
            </w:r>
          </w:p>
        </w:tc>
        <w:tc>
          <w:tcPr>
            <w:tcW w:w="1559"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حل المشكلات – المناقشة</w:t>
            </w:r>
          </w:p>
        </w:tc>
        <w:tc>
          <w:tcPr>
            <w:tcW w:w="156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التقويم المستمر ( المشاركة – التقارير – الواجبات – التفاعل )</w:t>
            </w:r>
          </w:p>
        </w:tc>
      </w:tr>
      <w:tr w:rsidR="00A2178F" w:rsidRPr="00253C76" w:rsidTr="00217EA4">
        <w:trPr>
          <w:trHeight w:val="319"/>
        </w:trPr>
        <w:tc>
          <w:tcPr>
            <w:tcW w:w="931"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13</w:t>
            </w:r>
          </w:p>
        </w:tc>
        <w:tc>
          <w:tcPr>
            <w:tcW w:w="992"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jc w:val="center"/>
            </w:pPr>
            <w:r w:rsidRPr="00253C76">
              <w:rPr>
                <w:rFonts w:ascii="Cambria" w:hAnsi="Cambria" w:cs="Times New Roman" w:hint="cs"/>
                <w:color w:val="000000"/>
                <w:sz w:val="28"/>
                <w:szCs w:val="28"/>
                <w:rtl/>
                <w:lang w:bidi="ar-IQ"/>
              </w:rPr>
              <w:t>3</w:t>
            </w:r>
          </w:p>
        </w:tc>
        <w:tc>
          <w:tcPr>
            <w:tcW w:w="2268"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 xml:space="preserve">يصيغ فرضيات الدراسة ويحدد مستوى الدلالة </w:t>
            </w:r>
          </w:p>
        </w:tc>
        <w:tc>
          <w:tcPr>
            <w:tcW w:w="241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90"/>
              </w:numPr>
              <w:shd w:val="clear" w:color="auto" w:fill="FFFFFF"/>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الفرضيات</w:t>
            </w:r>
          </w:p>
          <w:p w:rsidR="00A2178F" w:rsidRPr="00253C76" w:rsidRDefault="00A2178F" w:rsidP="00217EA4">
            <w:pPr>
              <w:numPr>
                <w:ilvl w:val="0"/>
                <w:numId w:val="90"/>
              </w:num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مستوى الدلالة</w:t>
            </w:r>
          </w:p>
        </w:tc>
        <w:tc>
          <w:tcPr>
            <w:tcW w:w="1559"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حل المشكلات-المناقشة</w:t>
            </w:r>
          </w:p>
        </w:tc>
        <w:tc>
          <w:tcPr>
            <w:tcW w:w="156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التقويم المستمر (امتحان مفاجئ - المشاركة – التقارير – الواجبات – التفاعل )</w:t>
            </w:r>
          </w:p>
        </w:tc>
      </w:tr>
      <w:tr w:rsidR="00A2178F" w:rsidRPr="00253C76" w:rsidTr="00217EA4">
        <w:trPr>
          <w:trHeight w:val="319"/>
        </w:trPr>
        <w:tc>
          <w:tcPr>
            <w:tcW w:w="931"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14</w:t>
            </w:r>
          </w:p>
        </w:tc>
        <w:tc>
          <w:tcPr>
            <w:tcW w:w="992"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jc w:val="center"/>
            </w:pPr>
            <w:r w:rsidRPr="00253C76">
              <w:rPr>
                <w:rFonts w:ascii="Cambria" w:hAnsi="Cambria" w:cs="Times New Roman" w:hint="cs"/>
                <w:color w:val="000000"/>
                <w:sz w:val="28"/>
                <w:szCs w:val="28"/>
                <w:rtl/>
                <w:lang w:bidi="ar-IQ"/>
              </w:rPr>
              <w:t>3</w:t>
            </w:r>
          </w:p>
        </w:tc>
        <w:tc>
          <w:tcPr>
            <w:tcW w:w="2268"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يحدد الدرجة المعيارية</w:t>
            </w:r>
          </w:p>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 xml:space="preserve">يختبر الفرضيات للوصول الى الاستنتاجات المناسبة </w:t>
            </w:r>
            <w:r w:rsidRPr="00253C76">
              <w:rPr>
                <w:rFonts w:ascii="Cambria" w:hAnsi="Cambria" w:cs="Times New Roman" w:hint="cs"/>
                <w:color w:val="000000"/>
                <w:sz w:val="28"/>
                <w:szCs w:val="28"/>
                <w:rtl/>
                <w:lang w:bidi="ar-IQ"/>
              </w:rPr>
              <w:lastRenderedPageBreak/>
              <w:t>واقتراح الحلول للمشكلات وفق النتائج الإحصائية</w:t>
            </w:r>
          </w:p>
        </w:tc>
        <w:tc>
          <w:tcPr>
            <w:tcW w:w="2410" w:type="dxa"/>
            <w:tcBorders>
              <w:top w:val="single" w:sz="4" w:space="0" w:color="auto"/>
              <w:left w:val="single" w:sz="4" w:space="0" w:color="auto"/>
              <w:bottom w:val="single" w:sz="4" w:space="0" w:color="auto"/>
              <w:right w:val="single" w:sz="4" w:space="0" w:color="auto"/>
            </w:tcBorders>
          </w:tcPr>
          <w:p w:rsidR="00A2178F" w:rsidRPr="00253C76" w:rsidRDefault="00A2178F" w:rsidP="00217EA4">
            <w:pPr>
              <w:numPr>
                <w:ilvl w:val="0"/>
                <w:numId w:val="91"/>
              </w:numPr>
              <w:shd w:val="clear" w:color="auto" w:fill="FFFFFF"/>
              <w:autoSpaceDE w:val="0"/>
              <w:autoSpaceDN w:val="0"/>
              <w:adjustRightInd w:val="0"/>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lastRenderedPageBreak/>
              <w:t>الدرجة المعيارية</w:t>
            </w:r>
          </w:p>
          <w:p w:rsidR="00A2178F" w:rsidRPr="00253C76" w:rsidRDefault="00A2178F" w:rsidP="00217EA4">
            <w:pPr>
              <w:numPr>
                <w:ilvl w:val="0"/>
                <w:numId w:val="91"/>
              </w:num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اختبار الفرضيات</w:t>
            </w:r>
          </w:p>
          <w:p w:rsidR="00A2178F" w:rsidRPr="00253C76" w:rsidRDefault="00A2178F" w:rsidP="00217EA4">
            <w:pPr>
              <w:shd w:val="clear" w:color="auto" w:fill="FFFFFF"/>
              <w:autoSpaceDE w:val="0"/>
              <w:autoSpaceDN w:val="0"/>
              <w:adjustRightInd w:val="0"/>
              <w:ind w:left="394"/>
              <w:rPr>
                <w:rFonts w:ascii="Cambria" w:hAnsi="Cambria" w:cs="Times New Roman"/>
                <w:color w:val="000000"/>
                <w:sz w:val="28"/>
                <w:szCs w:val="28"/>
                <w:lang w:bidi="ar-IQ"/>
              </w:rPr>
            </w:pPr>
          </w:p>
        </w:tc>
        <w:tc>
          <w:tcPr>
            <w:tcW w:w="1559"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العصف الذهني – الأسئلة التشعبية</w:t>
            </w:r>
          </w:p>
        </w:tc>
        <w:tc>
          <w:tcPr>
            <w:tcW w:w="156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tabs>
                <w:tab w:val="left" w:pos="642"/>
              </w:tabs>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 xml:space="preserve">التقويم المستمر (امتحان مفاجئ - المشاركة – التقارير – </w:t>
            </w:r>
            <w:r w:rsidRPr="00253C76">
              <w:rPr>
                <w:rFonts w:ascii="Cambria" w:hAnsi="Cambria" w:cs="Times New Roman" w:hint="cs"/>
                <w:color w:val="000000"/>
                <w:sz w:val="28"/>
                <w:szCs w:val="28"/>
                <w:rtl/>
                <w:lang w:bidi="ar-IQ"/>
              </w:rPr>
              <w:lastRenderedPageBreak/>
              <w:t>الواجبات – التفاعل )</w:t>
            </w:r>
          </w:p>
        </w:tc>
      </w:tr>
      <w:tr w:rsidR="00A2178F" w:rsidRPr="00253C76" w:rsidTr="00217EA4">
        <w:trPr>
          <w:trHeight w:val="319"/>
        </w:trPr>
        <w:tc>
          <w:tcPr>
            <w:tcW w:w="931"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lastRenderedPageBreak/>
              <w:t>15</w:t>
            </w:r>
          </w:p>
        </w:tc>
        <w:tc>
          <w:tcPr>
            <w:tcW w:w="992"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jc w:val="center"/>
            </w:pPr>
            <w:r w:rsidRPr="00253C76">
              <w:rPr>
                <w:rFonts w:ascii="Cambria" w:hAnsi="Cambria" w:cs="Times New Roman" w:hint="cs"/>
                <w:color w:val="000000"/>
                <w:sz w:val="28"/>
                <w:szCs w:val="28"/>
                <w:rtl/>
                <w:lang w:bidi="ar-IQ"/>
              </w:rPr>
              <w:t>3</w:t>
            </w:r>
          </w:p>
        </w:tc>
        <w:tc>
          <w:tcPr>
            <w:tcW w:w="6237" w:type="dxa"/>
            <w:gridSpan w:val="3"/>
            <w:tcBorders>
              <w:top w:val="single" w:sz="4" w:space="0" w:color="auto"/>
              <w:left w:val="single" w:sz="4" w:space="0" w:color="auto"/>
              <w:bottom w:val="single" w:sz="4" w:space="0" w:color="auto"/>
              <w:right w:val="single" w:sz="4" w:space="0" w:color="auto"/>
            </w:tcBorders>
          </w:tcPr>
          <w:p w:rsidR="00A2178F" w:rsidRPr="00253C76" w:rsidRDefault="00A2178F" w:rsidP="00217EA4">
            <w:pPr>
              <w:shd w:val="clear" w:color="auto" w:fill="FFFFFF"/>
              <w:autoSpaceDE w:val="0"/>
              <w:autoSpaceDN w:val="0"/>
              <w:adjustRightInd w:val="0"/>
              <w:jc w:val="center"/>
              <w:rPr>
                <w:rFonts w:ascii="Cambria" w:hAnsi="Cambria" w:cs="Times New Roman"/>
                <w:b/>
                <w:bCs/>
                <w:color w:val="000000"/>
                <w:sz w:val="28"/>
                <w:szCs w:val="28"/>
                <w:rtl/>
                <w:lang w:bidi="ar-IQ"/>
              </w:rPr>
            </w:pPr>
            <w:r w:rsidRPr="00253C76">
              <w:rPr>
                <w:rFonts w:ascii="Cambria" w:hAnsi="Cambria" w:cs="Times New Roman" w:hint="cs"/>
                <w:b/>
                <w:bCs/>
                <w:color w:val="000000"/>
                <w:sz w:val="28"/>
                <w:szCs w:val="28"/>
                <w:rtl/>
                <w:lang w:bidi="ar-IQ"/>
              </w:rPr>
              <w:t>امتحان الشهر الثاني</w:t>
            </w:r>
          </w:p>
          <w:p w:rsidR="00A2178F" w:rsidRPr="00253C76" w:rsidRDefault="00A2178F" w:rsidP="00217EA4">
            <w:pPr>
              <w:shd w:val="clear" w:color="auto" w:fill="FFFFFF"/>
              <w:autoSpaceDE w:val="0"/>
              <w:autoSpaceDN w:val="0"/>
              <w:adjustRightInd w:val="0"/>
              <w:jc w:val="center"/>
              <w:rPr>
                <w:rFonts w:ascii="Cambria" w:hAnsi="Cambria" w:cs="Times New Roman"/>
                <w:b/>
                <w:bCs/>
                <w:color w:val="000000"/>
                <w:sz w:val="28"/>
                <w:szCs w:val="28"/>
                <w:lang w:bidi="ar-IQ"/>
              </w:rPr>
            </w:pPr>
          </w:p>
        </w:tc>
        <w:tc>
          <w:tcPr>
            <w:tcW w:w="156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jc w:val="center"/>
              <w:rPr>
                <w:rFonts w:ascii="Cambria" w:hAnsi="Cambria" w:cs="Times New Roman"/>
                <w:b/>
                <w:bCs/>
                <w:color w:val="000000"/>
                <w:sz w:val="28"/>
                <w:szCs w:val="28"/>
                <w:lang w:bidi="ar-IQ"/>
              </w:rPr>
            </w:pPr>
            <w:r w:rsidRPr="00253C76">
              <w:rPr>
                <w:rFonts w:ascii="Cambria" w:hAnsi="Cambria" w:cs="Times New Roman" w:hint="cs"/>
                <w:b/>
                <w:bCs/>
                <w:color w:val="000000"/>
                <w:sz w:val="28"/>
                <w:szCs w:val="28"/>
                <w:rtl/>
                <w:lang w:bidi="ar-IQ"/>
              </w:rPr>
              <w:t>التقويم التكويني (امتحان تحريري)</w:t>
            </w:r>
          </w:p>
        </w:tc>
      </w:tr>
      <w:tr w:rsidR="00A2178F" w:rsidRPr="00253C76" w:rsidTr="00217EA4">
        <w:trPr>
          <w:trHeight w:val="319"/>
        </w:trPr>
        <w:tc>
          <w:tcPr>
            <w:tcW w:w="931"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jc w:val="center"/>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16</w:t>
            </w:r>
          </w:p>
        </w:tc>
        <w:tc>
          <w:tcPr>
            <w:tcW w:w="992"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jc w:val="center"/>
            </w:pPr>
            <w:r w:rsidRPr="00253C76">
              <w:rPr>
                <w:rFonts w:ascii="Cambria" w:hAnsi="Cambria" w:cs="Times New Roman" w:hint="cs"/>
                <w:color w:val="000000"/>
                <w:sz w:val="28"/>
                <w:szCs w:val="28"/>
                <w:rtl/>
                <w:lang w:bidi="ar-IQ"/>
              </w:rPr>
              <w:t>3</w:t>
            </w:r>
          </w:p>
        </w:tc>
        <w:tc>
          <w:tcPr>
            <w:tcW w:w="7797" w:type="dxa"/>
            <w:gridSpan w:val="4"/>
            <w:tcBorders>
              <w:top w:val="single" w:sz="4" w:space="0" w:color="auto"/>
              <w:left w:val="single" w:sz="4" w:space="0" w:color="auto"/>
              <w:bottom w:val="single" w:sz="4" w:space="0" w:color="auto"/>
              <w:right w:val="single" w:sz="4" w:space="0" w:color="auto"/>
            </w:tcBorders>
          </w:tcPr>
          <w:p w:rsidR="00A2178F" w:rsidRPr="00253C76" w:rsidRDefault="00A2178F" w:rsidP="00217EA4">
            <w:pPr>
              <w:shd w:val="clear" w:color="auto" w:fill="FFFFFF"/>
              <w:autoSpaceDE w:val="0"/>
              <w:autoSpaceDN w:val="0"/>
              <w:adjustRightInd w:val="0"/>
              <w:jc w:val="center"/>
              <w:rPr>
                <w:rFonts w:ascii="Cambria" w:hAnsi="Cambria" w:cs="Times New Roman"/>
                <w:b/>
                <w:bCs/>
                <w:color w:val="000000"/>
                <w:sz w:val="28"/>
                <w:szCs w:val="28"/>
                <w:rtl/>
                <w:lang w:bidi="ar-IQ"/>
              </w:rPr>
            </w:pPr>
            <w:r w:rsidRPr="00253C76">
              <w:rPr>
                <w:rFonts w:ascii="Cambria" w:hAnsi="Cambria" w:cs="Times New Roman" w:hint="cs"/>
                <w:b/>
                <w:bCs/>
                <w:color w:val="000000"/>
                <w:sz w:val="28"/>
                <w:szCs w:val="28"/>
                <w:rtl/>
                <w:lang w:bidi="ar-IQ"/>
              </w:rPr>
              <w:t>مراجعة المادة</w:t>
            </w:r>
          </w:p>
          <w:p w:rsidR="00A2178F" w:rsidRPr="00253C76" w:rsidRDefault="00A2178F" w:rsidP="00217EA4">
            <w:pPr>
              <w:shd w:val="clear" w:color="auto" w:fill="FFFFFF"/>
              <w:autoSpaceDE w:val="0"/>
              <w:autoSpaceDN w:val="0"/>
              <w:adjustRightInd w:val="0"/>
              <w:jc w:val="center"/>
              <w:rPr>
                <w:rFonts w:ascii="Cambria" w:hAnsi="Cambria" w:cs="Times New Roman"/>
                <w:b/>
                <w:bCs/>
                <w:color w:val="000000"/>
                <w:sz w:val="28"/>
                <w:szCs w:val="28"/>
                <w:lang w:bidi="ar-IQ"/>
              </w:rPr>
            </w:pPr>
          </w:p>
        </w:tc>
      </w:tr>
    </w:tbl>
    <w:p w:rsidR="00A2178F" w:rsidRPr="00253C76" w:rsidRDefault="00A2178F" w:rsidP="00A2178F">
      <w:pPr>
        <w:shd w:val="clear" w:color="auto" w:fill="FFFFFF"/>
        <w:rPr>
          <w:vanish/>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A2178F" w:rsidRPr="00253C76" w:rsidTr="00217EA4">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29"/>
              </w:numPr>
              <w:shd w:val="clear" w:color="auto" w:fill="FFFFFF"/>
              <w:tabs>
                <w:tab w:val="left" w:pos="252"/>
                <w:tab w:val="left" w:pos="432"/>
              </w:tabs>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 xml:space="preserve">البنية التحتية </w:t>
            </w:r>
          </w:p>
        </w:tc>
      </w:tr>
      <w:tr w:rsidR="00A2178F" w:rsidRPr="00253C76" w:rsidTr="00217EA4">
        <w:trPr>
          <w:trHeight w:val="570"/>
        </w:trPr>
        <w:tc>
          <w:tcPr>
            <w:tcW w:w="4007"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cs="Times New Roman"/>
                <w:color w:val="000000"/>
                <w:sz w:val="28"/>
                <w:szCs w:val="28"/>
                <w:rtl/>
                <w:lang w:bidi="ar-IQ"/>
              </w:rPr>
            </w:pPr>
            <w:r w:rsidRPr="00253C76">
              <w:rPr>
                <w:rFonts w:cs="Times New Roman" w:hint="cs"/>
                <w:color w:val="000000"/>
                <w:sz w:val="28"/>
                <w:szCs w:val="28"/>
                <w:rtl/>
                <w:lang w:bidi="ar-IQ"/>
              </w:rPr>
              <w:t>لا توجد</w:t>
            </w:r>
          </w:p>
        </w:tc>
      </w:tr>
      <w:tr w:rsidR="00A2178F" w:rsidRPr="00253C76" w:rsidTr="00217EA4">
        <w:trPr>
          <w:trHeight w:val="1005"/>
        </w:trPr>
        <w:tc>
          <w:tcPr>
            <w:tcW w:w="4007"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jc w:val="both"/>
              <w:rPr>
                <w:rFonts w:cs="Times New Roman"/>
                <w:color w:val="000000"/>
                <w:sz w:val="28"/>
                <w:szCs w:val="28"/>
                <w:rtl/>
                <w:lang w:bidi="ar-IQ"/>
              </w:rPr>
            </w:pPr>
            <w:r w:rsidRPr="00253C76">
              <w:rPr>
                <w:rFonts w:cs="Times New Roman" w:hint="cs"/>
                <w:color w:val="000000"/>
                <w:sz w:val="28"/>
                <w:szCs w:val="28"/>
                <w:rtl/>
                <w:lang w:bidi="ar-IQ"/>
              </w:rPr>
              <w:t>عبد الجبار توفيق البياتي و زكريا زكي اثناسيوس ، الإحصاء الوصفي والاستدلالي.</w:t>
            </w:r>
          </w:p>
          <w:p w:rsidR="00A2178F" w:rsidRPr="00253C76" w:rsidRDefault="00A2178F" w:rsidP="00217EA4">
            <w:pPr>
              <w:shd w:val="clear" w:color="auto" w:fill="FFFFFF"/>
              <w:autoSpaceDE w:val="0"/>
              <w:autoSpaceDN w:val="0"/>
              <w:adjustRightInd w:val="0"/>
              <w:jc w:val="both"/>
              <w:rPr>
                <w:rFonts w:cs="Times New Roman"/>
                <w:color w:val="000000"/>
                <w:sz w:val="28"/>
                <w:szCs w:val="28"/>
                <w:rtl/>
                <w:lang w:bidi="ar-IQ"/>
              </w:rPr>
            </w:pPr>
            <w:r w:rsidRPr="00253C76">
              <w:rPr>
                <w:rFonts w:cs="Times New Roman" w:hint="cs"/>
                <w:color w:val="000000"/>
                <w:sz w:val="28"/>
                <w:szCs w:val="28"/>
                <w:rtl/>
                <w:lang w:bidi="ar-IQ"/>
              </w:rPr>
              <w:t>عبد الله فلاح و وعايش موسى ، الإحصاء التربوي</w:t>
            </w:r>
          </w:p>
          <w:p w:rsidR="00A2178F" w:rsidRPr="00253C76" w:rsidRDefault="00A2178F" w:rsidP="00217EA4">
            <w:pPr>
              <w:shd w:val="clear" w:color="auto" w:fill="FFFFFF"/>
              <w:autoSpaceDE w:val="0"/>
              <w:autoSpaceDN w:val="0"/>
              <w:adjustRightInd w:val="0"/>
              <w:jc w:val="both"/>
              <w:rPr>
                <w:rFonts w:cs="Times New Roman"/>
                <w:color w:val="000000"/>
                <w:sz w:val="28"/>
                <w:szCs w:val="28"/>
                <w:rtl/>
                <w:lang w:bidi="ar-IQ"/>
              </w:rPr>
            </w:pPr>
            <w:r w:rsidRPr="00253C76">
              <w:rPr>
                <w:rFonts w:cs="Times New Roman" w:hint="cs"/>
                <w:color w:val="000000"/>
                <w:sz w:val="28"/>
                <w:szCs w:val="28"/>
                <w:rtl/>
                <w:lang w:bidi="ar-IQ"/>
              </w:rPr>
              <w:t>عمان الزغلول ، الإحصاء التربوي</w:t>
            </w:r>
          </w:p>
          <w:p w:rsidR="00A2178F" w:rsidRPr="00253C76" w:rsidRDefault="00A2178F" w:rsidP="00217EA4">
            <w:pPr>
              <w:shd w:val="clear" w:color="auto" w:fill="FFFFFF"/>
              <w:autoSpaceDE w:val="0"/>
              <w:autoSpaceDN w:val="0"/>
              <w:adjustRightInd w:val="0"/>
              <w:jc w:val="both"/>
              <w:rPr>
                <w:rFonts w:ascii="Cambria" w:hAnsi="Cambria"/>
                <w:color w:val="000000"/>
                <w:sz w:val="28"/>
                <w:szCs w:val="28"/>
                <w:lang w:bidi="ar-IQ"/>
              </w:rPr>
            </w:pPr>
            <w:r w:rsidRPr="00253C76">
              <w:rPr>
                <w:rFonts w:cs="Times New Roman" w:hint="cs"/>
                <w:color w:val="000000"/>
                <w:sz w:val="28"/>
                <w:szCs w:val="28"/>
                <w:rtl/>
                <w:lang w:bidi="ar-IQ"/>
              </w:rPr>
              <w:t>عبد الرحمن عدس ، مبادئ علم الإحصاء في التربية وعلم النفس</w:t>
            </w:r>
          </w:p>
        </w:tc>
      </w:tr>
      <w:tr w:rsidR="00A2178F" w:rsidRPr="00253C76" w:rsidTr="00217EA4">
        <w:trPr>
          <w:trHeight w:val="1247"/>
        </w:trPr>
        <w:tc>
          <w:tcPr>
            <w:tcW w:w="4007"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tcPr>
          <w:p w:rsidR="00A2178F" w:rsidRPr="00253C76" w:rsidRDefault="00A2178F" w:rsidP="00217EA4">
            <w:pPr>
              <w:shd w:val="clear" w:color="auto" w:fill="FFFFFF"/>
              <w:autoSpaceDE w:val="0"/>
              <w:autoSpaceDN w:val="0"/>
              <w:adjustRightInd w:val="0"/>
              <w:jc w:val="both"/>
              <w:rPr>
                <w:rFonts w:cs="Times New Roman"/>
                <w:color w:val="000000"/>
                <w:sz w:val="28"/>
                <w:szCs w:val="28"/>
                <w:rtl/>
                <w:lang w:bidi="ar-IQ"/>
              </w:rPr>
            </w:pPr>
            <w:r w:rsidRPr="00253C76">
              <w:rPr>
                <w:rFonts w:cs="Times New Roman" w:hint="cs"/>
                <w:color w:val="000000"/>
                <w:sz w:val="28"/>
                <w:szCs w:val="28"/>
                <w:rtl/>
                <w:lang w:bidi="ar-IQ"/>
              </w:rPr>
              <w:t>يوصى ببعض البحوث والرسائل والاطاريح التي تخص مفردات المادة.</w:t>
            </w:r>
          </w:p>
          <w:p w:rsidR="00A2178F" w:rsidRPr="00253C76" w:rsidRDefault="00A2178F" w:rsidP="00217EA4">
            <w:pPr>
              <w:shd w:val="clear" w:color="auto" w:fill="FFFFFF"/>
              <w:autoSpaceDE w:val="0"/>
              <w:autoSpaceDN w:val="0"/>
              <w:adjustRightInd w:val="0"/>
              <w:rPr>
                <w:rFonts w:ascii="Cambria" w:hAnsi="Cambria"/>
                <w:color w:val="000000"/>
                <w:sz w:val="28"/>
                <w:szCs w:val="28"/>
                <w:lang w:bidi="ar-IQ"/>
              </w:rPr>
            </w:pPr>
          </w:p>
        </w:tc>
      </w:tr>
      <w:tr w:rsidR="00A2178F" w:rsidRPr="00253C76" w:rsidTr="00217EA4">
        <w:trPr>
          <w:trHeight w:val="1247"/>
        </w:trPr>
        <w:tc>
          <w:tcPr>
            <w:tcW w:w="4007"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tcPr>
          <w:p w:rsidR="00A2178F" w:rsidRPr="00253C76" w:rsidRDefault="00A2178F" w:rsidP="00217EA4">
            <w:pPr>
              <w:shd w:val="clear" w:color="auto" w:fill="FFFFFF"/>
              <w:autoSpaceDE w:val="0"/>
              <w:autoSpaceDN w:val="0"/>
              <w:adjustRightInd w:val="0"/>
              <w:rPr>
                <w:rFonts w:ascii="Cambria" w:hAnsi="Cambria"/>
                <w:color w:val="000000"/>
                <w:sz w:val="28"/>
                <w:szCs w:val="28"/>
                <w:rtl/>
                <w:lang w:bidi="ar-IQ"/>
              </w:rPr>
            </w:pPr>
            <w:r w:rsidRPr="00253C76">
              <w:rPr>
                <w:rFonts w:cs="Times New Roman" w:hint="cs"/>
                <w:color w:val="000000"/>
                <w:sz w:val="28"/>
                <w:szCs w:val="28"/>
                <w:rtl/>
                <w:lang w:bidi="ar-IQ"/>
              </w:rPr>
              <w:t>موقع جامعة بابل من خلال خدمة محاضرات التعليم الالكتروني</w:t>
            </w:r>
            <w:r w:rsidRPr="00253C76">
              <w:rPr>
                <w:rFonts w:ascii="Cambria" w:hAnsi="Cambria"/>
                <w:color w:val="000000"/>
                <w:sz w:val="28"/>
                <w:szCs w:val="28"/>
                <w:rtl/>
                <w:lang w:bidi="ar-IQ"/>
              </w:rPr>
              <w:t xml:space="preserve"> </w:t>
            </w:r>
            <w:hyperlink r:id="rId18" w:history="1">
              <w:r w:rsidRPr="00253C76">
                <w:rPr>
                  <w:rFonts w:ascii="Cambria" w:hAnsi="Cambria"/>
                  <w:color w:val="0563C1"/>
                  <w:sz w:val="28"/>
                  <w:szCs w:val="28"/>
                  <w:u w:val="single"/>
                  <w:lang w:bidi="ar-IQ"/>
                </w:rPr>
                <w:t>http://repository.uobabylon.edu.iq/elearning/elearning2012.aspx</w:t>
              </w:r>
            </w:hyperlink>
          </w:p>
          <w:p w:rsidR="00A2178F" w:rsidRPr="00253C76" w:rsidRDefault="00A2178F" w:rsidP="00217EA4">
            <w:pPr>
              <w:shd w:val="clear" w:color="auto" w:fill="FFFFFF"/>
              <w:autoSpaceDE w:val="0"/>
              <w:autoSpaceDN w:val="0"/>
              <w:adjustRightInd w:val="0"/>
              <w:rPr>
                <w:rFonts w:ascii="Cambria" w:hAnsi="Cambria"/>
                <w:color w:val="000000"/>
                <w:sz w:val="28"/>
                <w:szCs w:val="28"/>
                <w:rtl/>
                <w:lang w:bidi="ar-IQ"/>
              </w:rPr>
            </w:pPr>
            <w:r w:rsidRPr="00253C76">
              <w:rPr>
                <w:rFonts w:cs="Times New Roman" w:hint="cs"/>
                <w:color w:val="000000"/>
                <w:sz w:val="28"/>
                <w:szCs w:val="28"/>
                <w:rtl/>
                <w:lang w:bidi="ar-IQ"/>
              </w:rPr>
              <w:t>موقع كلية التربية الأساسية جامعة ديالى</w:t>
            </w:r>
            <w:r w:rsidRPr="00253C76">
              <w:rPr>
                <w:rFonts w:ascii="Cambria" w:hAnsi="Cambria"/>
                <w:color w:val="000000"/>
                <w:sz w:val="28"/>
                <w:szCs w:val="28"/>
                <w:rtl/>
                <w:lang w:bidi="ar-IQ"/>
              </w:rPr>
              <w:t xml:space="preserve"> </w:t>
            </w:r>
            <w:hyperlink r:id="rId19" w:history="1">
              <w:r w:rsidRPr="00253C76">
                <w:rPr>
                  <w:rFonts w:ascii="Cambria" w:hAnsi="Cambria"/>
                  <w:color w:val="0563C1"/>
                  <w:sz w:val="28"/>
                  <w:szCs w:val="28"/>
                  <w:u w:val="single"/>
                  <w:lang w:bidi="ar-IQ"/>
                </w:rPr>
                <w:t>http://www.basicedu.uodiyala.edu.iq</w:t>
              </w:r>
              <w:r w:rsidRPr="00253C76">
                <w:rPr>
                  <w:rFonts w:ascii="Cambria" w:hAnsi="Cambria"/>
                  <w:color w:val="0563C1"/>
                  <w:sz w:val="28"/>
                  <w:szCs w:val="28"/>
                  <w:u w:val="single"/>
                  <w:rtl/>
                  <w:lang w:bidi="ar-IQ"/>
                </w:rPr>
                <w:t>/</w:t>
              </w:r>
            </w:hyperlink>
          </w:p>
          <w:p w:rsidR="00A2178F" w:rsidRPr="00253C76" w:rsidRDefault="00A2178F" w:rsidP="00217EA4">
            <w:pPr>
              <w:shd w:val="clear" w:color="auto" w:fill="FFFFFF"/>
              <w:autoSpaceDE w:val="0"/>
              <w:autoSpaceDN w:val="0"/>
              <w:adjustRightInd w:val="0"/>
              <w:rPr>
                <w:rFonts w:cs="Times New Roman"/>
                <w:color w:val="000000"/>
                <w:sz w:val="28"/>
                <w:szCs w:val="28"/>
                <w:rtl/>
                <w:lang w:bidi="ar-IQ"/>
              </w:rPr>
            </w:pPr>
            <w:r w:rsidRPr="00253C76">
              <w:rPr>
                <w:rFonts w:cs="Times New Roman" w:hint="cs"/>
                <w:color w:val="000000"/>
                <w:sz w:val="28"/>
                <w:szCs w:val="28"/>
                <w:rtl/>
                <w:lang w:bidi="ar-IQ"/>
              </w:rPr>
              <w:t>موقع المجلات الاكاديمية العراقية</w:t>
            </w:r>
          </w:p>
          <w:p w:rsidR="00A2178F" w:rsidRPr="00253C76" w:rsidRDefault="00826700" w:rsidP="00217EA4">
            <w:pPr>
              <w:shd w:val="clear" w:color="auto" w:fill="FFFFFF"/>
              <w:autoSpaceDE w:val="0"/>
              <w:autoSpaceDN w:val="0"/>
              <w:adjustRightInd w:val="0"/>
              <w:rPr>
                <w:rFonts w:ascii="Cambria" w:hAnsi="Cambria"/>
                <w:color w:val="000000"/>
                <w:sz w:val="28"/>
                <w:szCs w:val="28"/>
                <w:rtl/>
                <w:lang w:bidi="ar-IQ"/>
              </w:rPr>
            </w:pPr>
            <w:hyperlink r:id="rId20" w:history="1">
              <w:r w:rsidR="00A2178F" w:rsidRPr="00253C76">
                <w:rPr>
                  <w:rFonts w:ascii="Cambria" w:hAnsi="Cambria"/>
                  <w:color w:val="0563C1"/>
                  <w:sz w:val="28"/>
                  <w:szCs w:val="28"/>
                  <w:u w:val="single"/>
                  <w:lang w:bidi="ar-IQ"/>
                </w:rPr>
                <w:t>http://www.iasj.net/iasj</w:t>
              </w:r>
            </w:hyperlink>
          </w:p>
          <w:p w:rsidR="00A2178F" w:rsidRPr="00253C76" w:rsidRDefault="00A2178F" w:rsidP="00217EA4">
            <w:pPr>
              <w:shd w:val="clear" w:color="auto" w:fill="FFFFFF"/>
              <w:autoSpaceDE w:val="0"/>
              <w:autoSpaceDN w:val="0"/>
              <w:adjustRightInd w:val="0"/>
              <w:rPr>
                <w:rFonts w:cs="Times New Roman"/>
                <w:color w:val="000000"/>
                <w:sz w:val="28"/>
                <w:szCs w:val="28"/>
                <w:rtl/>
                <w:lang w:bidi="ar-IQ"/>
              </w:rPr>
            </w:pPr>
            <w:r w:rsidRPr="00253C76">
              <w:rPr>
                <w:rFonts w:cs="Times New Roman" w:hint="cs"/>
                <w:color w:val="000000"/>
                <w:sz w:val="28"/>
                <w:szCs w:val="28"/>
                <w:rtl/>
                <w:lang w:bidi="ar-IQ"/>
              </w:rPr>
              <w:t>المراجع الالكترونية :</w:t>
            </w:r>
          </w:p>
          <w:p w:rsidR="00A2178F" w:rsidRPr="00253C76" w:rsidRDefault="00A2178F" w:rsidP="00217EA4">
            <w:pPr>
              <w:shd w:val="clear" w:color="auto" w:fill="FFFFFF"/>
              <w:autoSpaceDE w:val="0"/>
              <w:autoSpaceDN w:val="0"/>
              <w:adjustRightInd w:val="0"/>
              <w:rPr>
                <w:rFonts w:cs="Times New Roman"/>
                <w:color w:val="000000"/>
                <w:sz w:val="28"/>
                <w:szCs w:val="28"/>
                <w:rtl/>
                <w:lang w:bidi="ar-IQ"/>
              </w:rPr>
            </w:pPr>
            <w:r w:rsidRPr="00253C76">
              <w:rPr>
                <w:rFonts w:cs="Times New Roman" w:hint="cs"/>
                <w:color w:val="000000"/>
                <w:sz w:val="28"/>
                <w:szCs w:val="28"/>
                <w:rtl/>
                <w:lang w:bidi="ar-IQ"/>
              </w:rPr>
              <w:t>محمد مهدي القصاص ، مبادئ الإحصاء والقياس الاجتماعي</w:t>
            </w:r>
          </w:p>
          <w:p w:rsidR="00A2178F" w:rsidRPr="00253C76" w:rsidRDefault="00A2178F" w:rsidP="00217EA4">
            <w:pPr>
              <w:shd w:val="clear" w:color="auto" w:fill="FFFFFF"/>
              <w:autoSpaceDE w:val="0"/>
              <w:autoSpaceDN w:val="0"/>
              <w:adjustRightInd w:val="0"/>
              <w:rPr>
                <w:rFonts w:ascii="Cambria" w:hAnsi="Cambria"/>
                <w:color w:val="000000"/>
                <w:sz w:val="28"/>
                <w:szCs w:val="28"/>
                <w:lang w:bidi="ar-IQ"/>
              </w:rPr>
            </w:pPr>
          </w:p>
        </w:tc>
      </w:tr>
    </w:tbl>
    <w:p w:rsidR="00A2178F" w:rsidRPr="00253C76" w:rsidRDefault="00A2178F" w:rsidP="00A2178F">
      <w:pPr>
        <w:shd w:val="clear" w:color="auto" w:fill="FFFFFF"/>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A2178F" w:rsidRPr="00253C76" w:rsidTr="00217EA4">
        <w:trPr>
          <w:trHeight w:val="419"/>
        </w:trPr>
        <w:tc>
          <w:tcPr>
            <w:tcW w:w="9720" w:type="dxa"/>
            <w:tcBorders>
              <w:top w:val="single" w:sz="4" w:space="0" w:color="auto"/>
              <w:left w:val="single" w:sz="4" w:space="0" w:color="auto"/>
              <w:bottom w:val="single" w:sz="4" w:space="0" w:color="auto"/>
              <w:right w:val="single" w:sz="4" w:space="0" w:color="auto"/>
            </w:tcBorders>
            <w:hideMark/>
          </w:tcPr>
          <w:p w:rsidR="00A2178F" w:rsidRPr="00253C76" w:rsidRDefault="00A2178F" w:rsidP="00217EA4">
            <w:pPr>
              <w:numPr>
                <w:ilvl w:val="0"/>
                <w:numId w:val="29"/>
              </w:numPr>
              <w:shd w:val="clear" w:color="auto" w:fill="FFFFFF"/>
              <w:tabs>
                <w:tab w:val="left" w:pos="507"/>
              </w:tabs>
              <w:autoSpaceDE w:val="0"/>
              <w:autoSpaceDN w:val="0"/>
              <w:adjustRightInd w:val="0"/>
              <w:rPr>
                <w:rFonts w:ascii="Cambria" w:hAnsi="Cambria" w:cs="Times New Roman"/>
                <w:color w:val="000000"/>
                <w:sz w:val="28"/>
                <w:szCs w:val="28"/>
                <w:lang w:bidi="ar-IQ"/>
              </w:rPr>
            </w:pPr>
            <w:r w:rsidRPr="00253C76">
              <w:rPr>
                <w:rFonts w:ascii="Cambria" w:hAnsi="Cambria" w:cs="Times New Roman" w:hint="cs"/>
                <w:color w:val="000000"/>
                <w:sz w:val="28"/>
                <w:szCs w:val="28"/>
                <w:rtl/>
                <w:lang w:bidi="ar-IQ"/>
              </w:rPr>
              <w:t xml:space="preserve">خطة تطوير المقرر الدراسي </w:t>
            </w:r>
          </w:p>
        </w:tc>
      </w:tr>
      <w:tr w:rsidR="00A2178F" w:rsidRPr="00253C76" w:rsidTr="00217EA4">
        <w:trPr>
          <w:trHeight w:val="495"/>
        </w:trPr>
        <w:tc>
          <w:tcPr>
            <w:tcW w:w="9720" w:type="dxa"/>
            <w:tcBorders>
              <w:top w:val="single" w:sz="4" w:space="0" w:color="auto"/>
              <w:left w:val="single" w:sz="4" w:space="0" w:color="auto"/>
              <w:bottom w:val="single" w:sz="4" w:space="0" w:color="auto"/>
              <w:right w:val="single" w:sz="4" w:space="0" w:color="auto"/>
            </w:tcBorders>
          </w:tcPr>
          <w:p w:rsidR="00A2178F" w:rsidRPr="00253C76" w:rsidRDefault="00A2178F" w:rsidP="00217EA4">
            <w:pPr>
              <w:numPr>
                <w:ilvl w:val="0"/>
                <w:numId w:val="92"/>
              </w:numPr>
              <w:shd w:val="clear" w:color="auto" w:fill="FFFFFF"/>
              <w:autoSpaceDE w:val="0"/>
              <w:autoSpaceDN w:val="0"/>
              <w:adjustRightInd w:val="0"/>
              <w:jc w:val="both"/>
              <w:rPr>
                <w:rFonts w:ascii="Cambria" w:hAnsi="Cambria" w:cs="Times New Roman"/>
                <w:color w:val="000000"/>
                <w:sz w:val="28"/>
                <w:szCs w:val="28"/>
                <w:rtl/>
                <w:lang w:bidi="ar-IQ"/>
              </w:rPr>
            </w:pPr>
            <w:r w:rsidRPr="00253C76">
              <w:rPr>
                <w:rFonts w:ascii="Cambria" w:hAnsi="Cambria" w:cs="Times New Roman" w:hint="cs"/>
                <w:color w:val="000000"/>
                <w:sz w:val="28"/>
                <w:szCs w:val="28"/>
                <w:rtl/>
                <w:lang w:bidi="ar-IQ"/>
              </w:rPr>
              <w:t>ادخال البرامج الالكترونية ضمن مفردات مادة الإحصاء التربوي مثل برنامج (</w:t>
            </w:r>
            <w:r w:rsidRPr="00253C76">
              <w:rPr>
                <w:rFonts w:ascii="Cambria" w:hAnsi="Cambria" w:cs="Times New Roman"/>
                <w:color w:val="000000"/>
                <w:sz w:val="28"/>
                <w:szCs w:val="28"/>
                <w:lang w:bidi="ar-IQ"/>
              </w:rPr>
              <w:t xml:space="preserve">SPSS </w:t>
            </w:r>
            <w:r w:rsidRPr="00253C76">
              <w:rPr>
                <w:rFonts w:ascii="Cambria" w:hAnsi="Cambria" w:cs="Times New Roman" w:hint="cs"/>
                <w:color w:val="000000"/>
                <w:sz w:val="28"/>
                <w:szCs w:val="28"/>
                <w:rtl/>
                <w:lang w:bidi="ar-IQ"/>
              </w:rPr>
              <w:t xml:space="preserve"> ) او برنامج (</w:t>
            </w:r>
            <w:r w:rsidRPr="00253C76">
              <w:rPr>
                <w:rFonts w:ascii="Cambria" w:hAnsi="Cambria" w:cs="Times New Roman"/>
                <w:color w:val="000000"/>
                <w:sz w:val="28"/>
                <w:szCs w:val="28"/>
                <w:lang w:bidi="ar-IQ"/>
              </w:rPr>
              <w:t>Microsoft office excel</w:t>
            </w:r>
            <w:r w:rsidRPr="00253C76">
              <w:rPr>
                <w:rFonts w:ascii="Cambria" w:hAnsi="Cambria" w:cs="Times New Roman" w:hint="cs"/>
                <w:color w:val="000000"/>
                <w:sz w:val="28"/>
                <w:szCs w:val="28"/>
                <w:rtl/>
                <w:lang w:bidi="ar-IQ"/>
              </w:rPr>
              <w:t>) كون البرنامجين يتضمنان معالجات إحصائية واسعة تخص المقرر الدراسي .</w:t>
            </w:r>
          </w:p>
          <w:p w:rsidR="00A2178F" w:rsidRPr="00253C76" w:rsidRDefault="00A2178F" w:rsidP="00217EA4">
            <w:pPr>
              <w:shd w:val="clear" w:color="auto" w:fill="FFFFFF"/>
              <w:autoSpaceDE w:val="0"/>
              <w:autoSpaceDN w:val="0"/>
              <w:adjustRightInd w:val="0"/>
              <w:rPr>
                <w:rFonts w:ascii="Cambria" w:hAnsi="Cambria" w:cs="Times New Roman"/>
                <w:color w:val="000000"/>
                <w:sz w:val="28"/>
                <w:szCs w:val="28"/>
                <w:lang w:bidi="ar-IQ"/>
              </w:rPr>
            </w:pPr>
          </w:p>
        </w:tc>
      </w:tr>
    </w:tbl>
    <w:p w:rsidR="00A2178F" w:rsidRDefault="00A2178F" w:rsidP="00A2178F">
      <w:pPr>
        <w:rPr>
          <w:b/>
          <w:bCs/>
          <w:sz w:val="40"/>
          <w:szCs w:val="40"/>
          <w:rtl/>
          <w:lang w:bidi="ar-IQ"/>
        </w:rPr>
      </w:pPr>
    </w:p>
    <w:p w:rsidR="00A2178F" w:rsidRPr="000C5E50" w:rsidRDefault="00A2178F" w:rsidP="00A2178F">
      <w:pPr>
        <w:rPr>
          <w:b/>
          <w:bCs/>
          <w:sz w:val="40"/>
          <w:szCs w:val="40"/>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Default="00A2178F" w:rsidP="00A2178F">
      <w:pPr>
        <w:rPr>
          <w:b/>
          <w:bCs/>
          <w:sz w:val="28"/>
          <w:szCs w:val="28"/>
          <w:rtl/>
          <w:lang w:bidi="ar-IQ"/>
        </w:rPr>
      </w:pPr>
      <w:r w:rsidRPr="00716851">
        <w:rPr>
          <w:b/>
          <w:bCs/>
          <w:sz w:val="28"/>
          <w:szCs w:val="28"/>
          <w:rtl/>
          <w:lang w:bidi="ar-IQ"/>
        </w:rPr>
        <w:t>وصف المقرر</w:t>
      </w:r>
    </w:p>
    <w:p w:rsidR="00A2178F" w:rsidRPr="00716851" w:rsidRDefault="003A7E5A" w:rsidP="003A7E5A">
      <w:pPr>
        <w:rPr>
          <w:b/>
          <w:bCs/>
          <w:sz w:val="28"/>
          <w:szCs w:val="28"/>
          <w:rtl/>
          <w:lang w:bidi="ar-IQ"/>
        </w:rPr>
      </w:pPr>
      <w:r>
        <w:rPr>
          <w:rFonts w:hint="cs"/>
          <w:b/>
          <w:bCs/>
          <w:sz w:val="28"/>
          <w:szCs w:val="28"/>
          <w:rtl/>
          <w:lang w:bidi="ar-IQ"/>
        </w:rPr>
        <w:t>مدرس المادة: م.م.اسراء  عامر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hint="cs"/>
                <w:b/>
                <w:bCs/>
                <w:sz w:val="28"/>
                <w:szCs w:val="28"/>
                <w:rtl/>
                <w:lang w:bidi="ar-IQ"/>
              </w:rPr>
              <w:t xml:space="preserve">التعلم </w:t>
            </w:r>
            <w:r w:rsidRPr="00716851">
              <w:rPr>
                <w:b/>
                <w:bCs/>
                <w:sz w:val="28"/>
                <w:szCs w:val="28"/>
                <w:rtl/>
                <w:lang w:bidi="ar-IQ"/>
              </w:rPr>
              <w:t>المتاحة. ولابد من الربط بينها وبين وصف البرنامج.</w:t>
            </w:r>
            <w:r w:rsidRPr="00716851">
              <w:rPr>
                <w:rFonts w:hint="cs"/>
                <w:b/>
                <w:bCs/>
                <w:sz w:val="28"/>
                <w:szCs w:val="28"/>
                <w:rtl/>
                <w:lang w:bidi="ar-IQ"/>
              </w:rPr>
              <w:t>؛</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المؤسسة التعليمية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جامعة ديالى / كلية التربية الأساسية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القسم العلمي  / المركز</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القسم العلمي / الرياضيات</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اسم / رمز المقرر</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احصاء متقدم </w:t>
            </w:r>
            <w:r>
              <w:rPr>
                <w:rFonts w:hint="cs"/>
                <w:b/>
                <w:bCs/>
                <w:sz w:val="28"/>
                <w:szCs w:val="28"/>
                <w:rtl/>
                <w:lang w:bidi="ar-IQ"/>
              </w:rPr>
              <w:t xml:space="preserve">/ </w:t>
            </w:r>
            <w:r>
              <w:rPr>
                <w:b/>
                <w:bCs/>
                <w:sz w:val="28"/>
                <w:szCs w:val="28"/>
                <w:lang w:bidi="ar-IQ"/>
              </w:rPr>
              <w:t>Math 2313</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أشكال الحضور المتاحة</w:t>
            </w:r>
          </w:p>
        </w:tc>
        <w:tc>
          <w:tcPr>
            <w:tcW w:w="5940"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إلزامي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الفصل / السنة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الرابع / الثانية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عدد الساعات الدراسية (الكلي)</w:t>
            </w:r>
          </w:p>
        </w:tc>
        <w:tc>
          <w:tcPr>
            <w:tcW w:w="5940"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60</w:t>
            </w:r>
            <w:r w:rsidRPr="00716851">
              <w:rPr>
                <w:rFonts w:hint="cs"/>
                <w:b/>
                <w:bCs/>
                <w:sz w:val="28"/>
                <w:szCs w:val="28"/>
                <w:rtl/>
                <w:lang w:bidi="ar-IQ"/>
              </w:rPr>
              <w:t xml:space="preserve">ساعة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تاريخ إعداد هذا الوصف </w:t>
            </w:r>
          </w:p>
        </w:tc>
        <w:tc>
          <w:tcPr>
            <w:tcW w:w="5940" w:type="dxa"/>
            <w:shd w:val="clear" w:color="auto" w:fill="auto"/>
            <w:vAlign w:val="center"/>
          </w:tcPr>
          <w:p w:rsidR="00A2178F" w:rsidRPr="00716851" w:rsidRDefault="00A2178F" w:rsidP="009154DA">
            <w:pPr>
              <w:rPr>
                <w:b/>
                <w:bCs/>
                <w:sz w:val="28"/>
                <w:szCs w:val="28"/>
                <w:lang w:bidi="ar-IQ"/>
              </w:rPr>
            </w:pPr>
            <w:r w:rsidRPr="00716851">
              <w:rPr>
                <w:rFonts w:hint="cs"/>
                <w:b/>
                <w:bCs/>
                <w:sz w:val="28"/>
                <w:szCs w:val="28"/>
                <w:rtl/>
                <w:lang w:bidi="ar-IQ"/>
              </w:rPr>
              <w:t>1/</w:t>
            </w:r>
            <w:r w:rsidR="009154DA">
              <w:rPr>
                <w:rFonts w:hint="cs"/>
                <w:b/>
                <w:bCs/>
                <w:sz w:val="28"/>
                <w:szCs w:val="28"/>
                <w:rtl/>
                <w:lang w:bidi="ar-IQ"/>
              </w:rPr>
              <w:t>10</w:t>
            </w:r>
            <w:r w:rsidRPr="00716851">
              <w:rPr>
                <w:rFonts w:hint="cs"/>
                <w:b/>
                <w:bCs/>
                <w:sz w:val="28"/>
                <w:szCs w:val="28"/>
                <w:rtl/>
                <w:lang w:bidi="ar-IQ"/>
              </w:rPr>
              <w:t>/</w:t>
            </w:r>
            <w:r w:rsidR="007724E4">
              <w:rPr>
                <w:rFonts w:hint="cs"/>
                <w:b/>
                <w:bCs/>
                <w:sz w:val="28"/>
                <w:szCs w:val="28"/>
                <w:rtl/>
                <w:lang w:bidi="ar-IQ"/>
              </w:rPr>
              <w:t>2023</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أهداف المقرر: إن يكون الطالب في نهاية السنة الدراسية قادراً على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1-تعلم </w:t>
            </w:r>
            <w:r w:rsidRPr="00716851">
              <w:rPr>
                <w:b/>
                <w:bCs/>
                <w:sz w:val="28"/>
                <w:szCs w:val="28"/>
                <w:rtl/>
              </w:rPr>
              <w:t xml:space="preserve">   التوزيع الاحتمالي</w:t>
            </w:r>
            <w:r w:rsidRPr="00716851">
              <w:rPr>
                <w:rFonts w:hint="cs"/>
                <w:b/>
                <w:bCs/>
                <w:sz w:val="28"/>
                <w:szCs w:val="28"/>
                <w:rtl/>
              </w:rPr>
              <w:t>.</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2-</w:t>
            </w:r>
            <w:r w:rsidRPr="00716851">
              <w:rPr>
                <w:b/>
                <w:bCs/>
                <w:sz w:val="28"/>
                <w:szCs w:val="28"/>
                <w:rtl/>
              </w:rPr>
              <w:t xml:space="preserve"> </w:t>
            </w:r>
            <w:r w:rsidRPr="00716851">
              <w:rPr>
                <w:rFonts w:hint="cs"/>
                <w:b/>
                <w:bCs/>
                <w:sz w:val="28"/>
                <w:szCs w:val="28"/>
                <w:rtl/>
              </w:rPr>
              <w:t xml:space="preserve">تعلم </w:t>
            </w:r>
            <w:r w:rsidRPr="00716851">
              <w:rPr>
                <w:b/>
                <w:bCs/>
                <w:sz w:val="28"/>
                <w:szCs w:val="28"/>
                <w:rtl/>
              </w:rPr>
              <w:t xml:space="preserve">  نظرية المعاينة تصاميم العينات ، توزيع المعاينة</w:t>
            </w:r>
            <w:r w:rsidRPr="00716851">
              <w:rPr>
                <w:rFonts w:hint="cs"/>
                <w:b/>
                <w:bCs/>
                <w:sz w:val="28"/>
                <w:szCs w:val="28"/>
                <w:rtl/>
              </w:rPr>
              <w:t>.</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3- تعلم </w:t>
            </w:r>
            <w:r w:rsidRPr="00716851">
              <w:rPr>
                <w:b/>
                <w:bCs/>
                <w:sz w:val="28"/>
                <w:szCs w:val="28"/>
                <w:rtl/>
              </w:rPr>
              <w:t xml:space="preserve"> اختبار الفرضيات ، خطوات اختبار الفرضيات ، اختبار تتعلق بالمتوسطات والنسب</w:t>
            </w:r>
            <w:r w:rsidRPr="00716851">
              <w:rPr>
                <w:rFonts w:hint="cs"/>
                <w:b/>
                <w:bCs/>
                <w:sz w:val="28"/>
                <w:szCs w:val="28"/>
                <w:rtl/>
              </w:rPr>
              <w:t>.</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4- تعلم </w:t>
            </w:r>
            <w:r w:rsidRPr="00716851">
              <w:rPr>
                <w:b/>
                <w:bCs/>
                <w:sz w:val="28"/>
                <w:szCs w:val="28"/>
                <w:rtl/>
              </w:rPr>
              <w:t xml:space="preserve">  اختبار </w:t>
            </w:r>
            <w:r w:rsidRPr="00716851">
              <w:rPr>
                <w:b/>
                <w:bCs/>
                <w:sz w:val="28"/>
                <w:szCs w:val="28"/>
              </w:rPr>
              <w:t>Z</w:t>
            </w:r>
            <w:r w:rsidRPr="00716851">
              <w:rPr>
                <w:b/>
                <w:bCs/>
                <w:sz w:val="28"/>
                <w:szCs w:val="28"/>
                <w:rtl/>
              </w:rPr>
              <w:t> وتوزيع </w:t>
            </w:r>
            <w:r w:rsidRPr="00716851">
              <w:rPr>
                <w:b/>
                <w:bCs/>
                <w:sz w:val="28"/>
                <w:szCs w:val="28"/>
              </w:rPr>
              <w:t>T</w:t>
            </w:r>
            <w:r w:rsidRPr="00716851">
              <w:rPr>
                <w:b/>
                <w:bCs/>
                <w:sz w:val="28"/>
                <w:szCs w:val="28"/>
                <w:rtl/>
              </w:rPr>
              <w:t>، توزيع مربع كاي ، توزيع </w:t>
            </w:r>
            <w:r w:rsidRPr="00716851">
              <w:rPr>
                <w:b/>
                <w:bCs/>
                <w:sz w:val="28"/>
                <w:szCs w:val="28"/>
              </w:rPr>
              <w:t>F</w:t>
            </w:r>
            <w:r w:rsidRPr="00716851">
              <w:rPr>
                <w:b/>
                <w:bCs/>
                <w:sz w:val="28"/>
                <w:szCs w:val="28"/>
                <w:rtl/>
              </w:rPr>
              <w:t> </w:t>
            </w:r>
            <w:r w:rsidRPr="00716851">
              <w:rPr>
                <w:rFonts w:hint="cs"/>
                <w:b/>
                <w:bCs/>
                <w:sz w:val="28"/>
                <w:szCs w:val="28"/>
                <w:rtl/>
              </w:rPr>
              <w:t>.</w:t>
            </w:r>
          </w:p>
        </w:tc>
      </w:tr>
    </w:tbl>
    <w:p w:rsidR="00A2178F" w:rsidRPr="00716851" w:rsidRDefault="00A2178F" w:rsidP="00A2178F">
      <w:pPr>
        <w:rPr>
          <w:b/>
          <w:bCs/>
          <w:vanish/>
          <w:sz w:val="28"/>
          <w:szCs w:val="28"/>
          <w:lang w:bidi="ar-IQ"/>
        </w:rPr>
      </w:pPr>
    </w:p>
    <w:tbl>
      <w:tblPr>
        <w:tblpPr w:leftFromText="180" w:rightFromText="180" w:vertAnchor="text" w:horzAnchor="margin" w:tblpXSpec="center" w:tblpY="-4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653"/>
        </w:trPr>
        <w:tc>
          <w:tcPr>
            <w:tcW w:w="9720"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lastRenderedPageBreak/>
              <w:t>مخرجات المقرر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أ- الأهداف المعرفية  </w:t>
            </w:r>
          </w:p>
          <w:p w:rsidR="00A2178F" w:rsidRPr="00716851" w:rsidRDefault="00A2178F" w:rsidP="00217EA4">
            <w:pPr>
              <w:rPr>
                <w:b/>
                <w:bCs/>
                <w:sz w:val="28"/>
                <w:szCs w:val="28"/>
                <w:rtl/>
                <w:lang w:bidi="ar-IQ"/>
              </w:rPr>
            </w:pPr>
            <w:r w:rsidRPr="00716851">
              <w:rPr>
                <w:b/>
                <w:bCs/>
                <w:sz w:val="28"/>
                <w:szCs w:val="28"/>
                <w:rtl/>
                <w:lang w:bidi="ar-IQ"/>
              </w:rPr>
              <w:t>أ1-</w:t>
            </w:r>
            <w:r w:rsidRPr="00716851">
              <w:rPr>
                <w:rFonts w:hint="cs"/>
                <w:b/>
                <w:bCs/>
                <w:sz w:val="28"/>
                <w:szCs w:val="28"/>
                <w:rtl/>
                <w:lang w:bidi="ar-IQ"/>
              </w:rPr>
              <w:t xml:space="preserve"> المعرفة والفهم</w:t>
            </w:r>
          </w:p>
          <w:p w:rsidR="00A2178F" w:rsidRPr="00716851" w:rsidRDefault="00A2178F" w:rsidP="00217EA4">
            <w:pPr>
              <w:rPr>
                <w:b/>
                <w:bCs/>
                <w:sz w:val="28"/>
                <w:szCs w:val="28"/>
                <w:rtl/>
                <w:lang w:bidi="ar-IQ"/>
              </w:rPr>
            </w:pPr>
            <w:r w:rsidRPr="00716851">
              <w:rPr>
                <w:b/>
                <w:bCs/>
                <w:sz w:val="28"/>
                <w:szCs w:val="28"/>
                <w:rtl/>
                <w:lang w:bidi="ar-IQ"/>
              </w:rPr>
              <w:t>أ2-</w:t>
            </w:r>
            <w:r w:rsidRPr="00716851">
              <w:rPr>
                <w:rFonts w:hint="cs"/>
                <w:b/>
                <w:bCs/>
                <w:sz w:val="28"/>
                <w:szCs w:val="28"/>
                <w:rtl/>
                <w:lang w:bidi="ar-IQ"/>
              </w:rPr>
              <w:t xml:space="preserve"> تمكين الطلبة من الحصول على المعرفة والفهم </w:t>
            </w:r>
            <w:r w:rsidRPr="00716851">
              <w:rPr>
                <w:b/>
                <w:bCs/>
                <w:sz w:val="28"/>
                <w:szCs w:val="28"/>
                <w:rtl/>
              </w:rPr>
              <w:t xml:space="preserve"> </w:t>
            </w:r>
            <w:r w:rsidRPr="00716851">
              <w:rPr>
                <w:rFonts w:hint="cs"/>
                <w:b/>
                <w:bCs/>
                <w:sz w:val="28"/>
                <w:szCs w:val="28"/>
                <w:rtl/>
              </w:rPr>
              <w:t>للتوزيع الاحتمالي</w:t>
            </w:r>
            <w:r w:rsidRPr="00716851">
              <w:rPr>
                <w:b/>
                <w:bCs/>
                <w:sz w:val="28"/>
                <w:szCs w:val="28"/>
                <w:rtl/>
              </w:rPr>
              <w:t xml:space="preserve"> </w:t>
            </w:r>
            <w:r w:rsidRPr="00716851">
              <w:rPr>
                <w:rFonts w:hint="cs"/>
                <w:b/>
                <w:bCs/>
                <w:sz w:val="28"/>
                <w:szCs w:val="28"/>
                <w:rtl/>
                <w:lang w:bidi="ar-IQ"/>
              </w:rPr>
              <w:t xml:space="preserve">. </w:t>
            </w:r>
          </w:p>
          <w:p w:rsidR="00A2178F" w:rsidRPr="00716851" w:rsidRDefault="00A2178F" w:rsidP="00217EA4">
            <w:pPr>
              <w:rPr>
                <w:b/>
                <w:bCs/>
                <w:sz w:val="28"/>
                <w:szCs w:val="28"/>
                <w:lang w:bidi="ar-IQ"/>
              </w:rPr>
            </w:pPr>
            <w:r w:rsidRPr="00716851">
              <w:rPr>
                <w:b/>
                <w:bCs/>
                <w:sz w:val="28"/>
                <w:szCs w:val="28"/>
                <w:rtl/>
                <w:lang w:bidi="ar-IQ"/>
              </w:rPr>
              <w:t xml:space="preserve">أ3- </w:t>
            </w:r>
            <w:r w:rsidRPr="00716851">
              <w:rPr>
                <w:rFonts w:hint="cs"/>
                <w:b/>
                <w:bCs/>
                <w:sz w:val="28"/>
                <w:szCs w:val="28"/>
                <w:rtl/>
                <w:lang w:bidi="ar-IQ"/>
              </w:rPr>
              <w:t xml:space="preserve">تمكين الطلبة من الحصول على المعرفة والفهم </w:t>
            </w:r>
            <w:r w:rsidRPr="00716851">
              <w:rPr>
                <w:b/>
                <w:bCs/>
                <w:sz w:val="28"/>
                <w:szCs w:val="28"/>
                <w:rtl/>
              </w:rPr>
              <w:t xml:space="preserve">  </w:t>
            </w:r>
            <w:r w:rsidRPr="00716851">
              <w:rPr>
                <w:rFonts w:hint="cs"/>
                <w:b/>
                <w:bCs/>
                <w:sz w:val="28"/>
                <w:szCs w:val="28"/>
                <w:rtl/>
              </w:rPr>
              <w:t>ل</w:t>
            </w:r>
            <w:r w:rsidRPr="00716851">
              <w:rPr>
                <w:b/>
                <w:bCs/>
                <w:sz w:val="28"/>
                <w:szCs w:val="28"/>
                <w:rtl/>
              </w:rPr>
              <w:t>نظرية المعاينة تصاميم العينات ، توزيع المعاينة</w:t>
            </w:r>
            <w:r w:rsidRPr="00716851">
              <w:rPr>
                <w:rFonts w:hint="cs"/>
                <w:b/>
                <w:bCs/>
                <w:sz w:val="28"/>
                <w:szCs w:val="28"/>
                <w:rtl/>
                <w:lang w:bidi="ar-IQ"/>
              </w:rPr>
              <w:t xml:space="preserve"> . </w:t>
            </w:r>
          </w:p>
          <w:p w:rsidR="00A2178F" w:rsidRPr="00716851" w:rsidRDefault="00A2178F" w:rsidP="00217EA4">
            <w:pPr>
              <w:rPr>
                <w:b/>
                <w:bCs/>
                <w:sz w:val="28"/>
                <w:szCs w:val="28"/>
                <w:rtl/>
                <w:lang w:bidi="ar-IQ"/>
              </w:rPr>
            </w:pPr>
            <w:r w:rsidRPr="00716851">
              <w:rPr>
                <w:b/>
                <w:bCs/>
                <w:sz w:val="28"/>
                <w:szCs w:val="28"/>
                <w:rtl/>
                <w:lang w:bidi="ar-IQ"/>
              </w:rPr>
              <w:t>أ4-</w:t>
            </w:r>
            <w:r w:rsidRPr="00716851">
              <w:rPr>
                <w:rFonts w:hint="cs"/>
                <w:b/>
                <w:bCs/>
                <w:sz w:val="28"/>
                <w:szCs w:val="28"/>
                <w:rtl/>
                <w:lang w:bidi="ar-IQ"/>
              </w:rPr>
              <w:t xml:space="preserve"> تمكين الطلبة من الحصول على المعرفة والفهم </w:t>
            </w:r>
            <w:r w:rsidRPr="00716851">
              <w:rPr>
                <w:b/>
                <w:bCs/>
                <w:sz w:val="28"/>
                <w:szCs w:val="28"/>
                <w:rtl/>
              </w:rPr>
              <w:t xml:space="preserve"> </w:t>
            </w:r>
            <w:r w:rsidRPr="00716851">
              <w:rPr>
                <w:rFonts w:hint="cs"/>
                <w:b/>
                <w:bCs/>
                <w:sz w:val="28"/>
                <w:szCs w:val="28"/>
                <w:rtl/>
              </w:rPr>
              <w:t>ل</w:t>
            </w:r>
            <w:r w:rsidRPr="00716851">
              <w:rPr>
                <w:b/>
                <w:bCs/>
                <w:sz w:val="28"/>
                <w:szCs w:val="28"/>
                <w:rtl/>
              </w:rPr>
              <w:t>اختبار الفرضيات ، خطوات اختبار الفرضيات ، اختبار تتعلق بالمتوسطات والنسب</w:t>
            </w:r>
          </w:p>
          <w:p w:rsidR="00A2178F" w:rsidRPr="00716851" w:rsidRDefault="00A2178F" w:rsidP="00217EA4">
            <w:pPr>
              <w:rPr>
                <w:b/>
                <w:bCs/>
                <w:sz w:val="28"/>
                <w:szCs w:val="28"/>
                <w:lang w:bidi="ar-IQ"/>
              </w:rPr>
            </w:pPr>
            <w:r w:rsidRPr="00716851">
              <w:rPr>
                <w:b/>
                <w:bCs/>
                <w:sz w:val="28"/>
                <w:szCs w:val="28"/>
                <w:rtl/>
                <w:lang w:bidi="ar-IQ"/>
              </w:rPr>
              <w:t xml:space="preserve">أ5- </w:t>
            </w:r>
            <w:r w:rsidRPr="00716851">
              <w:rPr>
                <w:rFonts w:hint="cs"/>
                <w:b/>
                <w:bCs/>
                <w:sz w:val="28"/>
                <w:szCs w:val="28"/>
                <w:rtl/>
                <w:lang w:bidi="ar-IQ"/>
              </w:rPr>
              <w:t xml:space="preserve">تمكين الطلبة من الحصول على المعرفة والفهم في </w:t>
            </w:r>
            <w:r w:rsidRPr="00716851">
              <w:rPr>
                <w:b/>
                <w:bCs/>
                <w:sz w:val="28"/>
                <w:szCs w:val="28"/>
                <w:rtl/>
              </w:rPr>
              <w:t xml:space="preserve">  اختبار </w:t>
            </w:r>
            <w:r w:rsidRPr="00716851">
              <w:rPr>
                <w:b/>
                <w:bCs/>
                <w:sz w:val="28"/>
                <w:szCs w:val="28"/>
              </w:rPr>
              <w:t>Z</w:t>
            </w:r>
            <w:r w:rsidRPr="00716851">
              <w:rPr>
                <w:b/>
                <w:bCs/>
                <w:sz w:val="28"/>
                <w:szCs w:val="28"/>
                <w:rtl/>
              </w:rPr>
              <w:t> وتوزيع </w:t>
            </w:r>
            <w:r w:rsidRPr="00716851">
              <w:rPr>
                <w:b/>
                <w:bCs/>
                <w:sz w:val="28"/>
                <w:szCs w:val="28"/>
              </w:rPr>
              <w:t>T</w:t>
            </w:r>
            <w:r w:rsidRPr="00716851">
              <w:rPr>
                <w:b/>
                <w:bCs/>
                <w:sz w:val="28"/>
                <w:szCs w:val="28"/>
                <w:rtl/>
              </w:rPr>
              <w:t>، توزيع مربع كاي ، توزيع </w:t>
            </w:r>
            <w:r w:rsidRPr="00716851">
              <w:rPr>
                <w:b/>
                <w:bCs/>
                <w:sz w:val="28"/>
                <w:szCs w:val="28"/>
              </w:rPr>
              <w:t>F</w:t>
            </w:r>
            <w:r w:rsidRPr="00716851">
              <w:rPr>
                <w:b/>
                <w:bCs/>
                <w:sz w:val="28"/>
                <w:szCs w:val="28"/>
                <w:rtl/>
              </w:rPr>
              <w:t> </w:t>
            </w:r>
            <w:r w:rsidRPr="00716851">
              <w:rPr>
                <w:rFonts w:hint="cs"/>
                <w:b/>
                <w:bCs/>
                <w:sz w:val="28"/>
                <w:szCs w:val="28"/>
                <w:rtl/>
                <w:lang w:bidi="ar-IQ"/>
              </w:rPr>
              <w:t xml:space="preserve"> .</w:t>
            </w:r>
          </w:p>
        </w:tc>
      </w:tr>
      <w:tr w:rsidR="00A2178F" w:rsidRPr="00716851" w:rsidTr="00217EA4">
        <w:trPr>
          <w:trHeight w:val="1631"/>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ب -  الأهداف المهاراتية الخاصة بالمقرر. </w:t>
            </w:r>
          </w:p>
          <w:p w:rsidR="00A2178F" w:rsidRPr="00716851" w:rsidRDefault="00A2178F" w:rsidP="00217EA4">
            <w:pPr>
              <w:rPr>
                <w:b/>
                <w:bCs/>
                <w:sz w:val="28"/>
                <w:szCs w:val="28"/>
                <w:rtl/>
                <w:lang w:bidi="ar-IQ"/>
              </w:rPr>
            </w:pPr>
            <w:r w:rsidRPr="00716851">
              <w:rPr>
                <w:b/>
                <w:bCs/>
                <w:sz w:val="28"/>
                <w:szCs w:val="28"/>
                <w:rtl/>
                <w:lang w:bidi="ar-IQ"/>
              </w:rPr>
              <w:t>ب1 –</w:t>
            </w:r>
            <w:r w:rsidRPr="00716851">
              <w:rPr>
                <w:rFonts w:hint="cs"/>
                <w:b/>
                <w:bCs/>
                <w:sz w:val="28"/>
                <w:szCs w:val="28"/>
                <w:rtl/>
                <w:lang w:bidi="ar-IQ"/>
              </w:rPr>
              <w:t xml:space="preserve"> مهارات في التوزيع الاحتمالي</w:t>
            </w:r>
          </w:p>
          <w:p w:rsidR="00A2178F" w:rsidRPr="00716851" w:rsidRDefault="00A2178F" w:rsidP="00217EA4">
            <w:pPr>
              <w:rPr>
                <w:b/>
                <w:bCs/>
                <w:sz w:val="28"/>
                <w:szCs w:val="28"/>
                <w:rtl/>
                <w:lang w:bidi="ar-IQ"/>
              </w:rPr>
            </w:pPr>
            <w:r w:rsidRPr="00716851">
              <w:rPr>
                <w:rFonts w:hint="cs"/>
                <w:b/>
                <w:bCs/>
                <w:sz w:val="28"/>
                <w:szCs w:val="28"/>
                <w:rtl/>
                <w:lang w:bidi="ar-IQ"/>
              </w:rPr>
              <w:t>ب2- مهارات في نظرية المعاينة.</w:t>
            </w:r>
          </w:p>
          <w:p w:rsidR="00A2178F" w:rsidRPr="00716851" w:rsidRDefault="00A2178F" w:rsidP="00217EA4">
            <w:pPr>
              <w:rPr>
                <w:b/>
                <w:bCs/>
                <w:sz w:val="28"/>
                <w:szCs w:val="28"/>
                <w:rtl/>
                <w:lang w:bidi="ar-IQ"/>
              </w:rPr>
            </w:pPr>
            <w:r w:rsidRPr="00716851">
              <w:rPr>
                <w:rFonts w:hint="cs"/>
                <w:b/>
                <w:bCs/>
                <w:sz w:val="28"/>
                <w:szCs w:val="28"/>
                <w:rtl/>
                <w:lang w:bidi="ar-IQ"/>
              </w:rPr>
              <w:t>ب3- مهارات في اختبار الفرضيات.</w:t>
            </w:r>
          </w:p>
          <w:p w:rsidR="00A2178F" w:rsidRPr="00716851" w:rsidRDefault="00A2178F" w:rsidP="00217EA4">
            <w:pPr>
              <w:rPr>
                <w:b/>
                <w:bCs/>
                <w:sz w:val="28"/>
                <w:szCs w:val="28"/>
                <w:lang w:bidi="ar-IQ"/>
              </w:rPr>
            </w:pPr>
            <w:r w:rsidRPr="00716851">
              <w:rPr>
                <w:b/>
                <w:bCs/>
                <w:sz w:val="28"/>
                <w:szCs w:val="28"/>
                <w:rtl/>
                <w:lang w:bidi="ar-IQ"/>
              </w:rPr>
              <w:t>ب</w:t>
            </w:r>
            <w:r w:rsidRPr="00716851">
              <w:rPr>
                <w:rFonts w:hint="cs"/>
                <w:b/>
                <w:bCs/>
                <w:sz w:val="28"/>
                <w:szCs w:val="28"/>
                <w:rtl/>
                <w:lang w:bidi="ar-IQ"/>
              </w:rPr>
              <w:t>4</w:t>
            </w:r>
            <w:r w:rsidRPr="00716851">
              <w:rPr>
                <w:b/>
                <w:bCs/>
                <w:sz w:val="28"/>
                <w:szCs w:val="28"/>
                <w:rtl/>
                <w:lang w:bidi="ar-IQ"/>
              </w:rPr>
              <w:t xml:space="preserve"> –</w:t>
            </w:r>
            <w:r w:rsidRPr="00716851">
              <w:rPr>
                <w:rFonts w:hint="cs"/>
                <w:b/>
                <w:bCs/>
                <w:sz w:val="28"/>
                <w:szCs w:val="28"/>
                <w:rtl/>
                <w:lang w:bidi="ar-IQ"/>
              </w:rPr>
              <w:t xml:space="preserve"> مهارات في اختبار </w:t>
            </w:r>
            <w:r w:rsidRPr="00716851">
              <w:rPr>
                <w:b/>
                <w:bCs/>
                <w:sz w:val="28"/>
                <w:szCs w:val="28"/>
                <w:lang w:bidi="ar-IQ"/>
              </w:rPr>
              <w:t xml:space="preserve">z </w:t>
            </w:r>
            <w:r w:rsidRPr="00716851">
              <w:rPr>
                <w:rFonts w:hint="cs"/>
                <w:b/>
                <w:bCs/>
                <w:sz w:val="28"/>
                <w:szCs w:val="28"/>
                <w:rtl/>
                <w:lang w:bidi="ar-IQ"/>
              </w:rPr>
              <w:t xml:space="preserve">وتوزيع </w:t>
            </w:r>
            <w:r w:rsidRPr="00716851">
              <w:rPr>
                <w:b/>
                <w:bCs/>
                <w:sz w:val="28"/>
                <w:szCs w:val="28"/>
                <w:lang w:bidi="ar-IQ"/>
              </w:rPr>
              <w:t>T</w:t>
            </w:r>
            <w:r w:rsidRPr="00716851">
              <w:rPr>
                <w:rFonts w:hint="cs"/>
                <w:b/>
                <w:bCs/>
                <w:sz w:val="28"/>
                <w:szCs w:val="28"/>
                <w:rtl/>
                <w:lang w:bidi="ar-IQ"/>
              </w:rPr>
              <w:t xml:space="preserve"> .</w:t>
            </w:r>
          </w:p>
        </w:tc>
      </w:tr>
      <w:tr w:rsidR="00A2178F" w:rsidRPr="00716851" w:rsidTr="00217EA4">
        <w:trPr>
          <w:trHeight w:val="423"/>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pStyle w:val="a8"/>
              <w:numPr>
                <w:ilvl w:val="0"/>
                <w:numId w:val="39"/>
              </w:numPr>
              <w:rPr>
                <w:b/>
                <w:bCs/>
                <w:sz w:val="28"/>
                <w:szCs w:val="28"/>
                <w:rtl/>
                <w:lang w:bidi="ar-IQ"/>
              </w:rPr>
            </w:pPr>
            <w:r w:rsidRPr="00716851">
              <w:rPr>
                <w:rFonts w:hint="cs"/>
                <w:b/>
                <w:bCs/>
                <w:sz w:val="28"/>
                <w:szCs w:val="28"/>
                <w:rtl/>
                <w:lang w:bidi="ar-IQ"/>
              </w:rPr>
              <w:t xml:space="preserve"> توضيح وشرح المادة الدراسية </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rtl/>
                <w:lang w:bidi="ar-IQ"/>
              </w:rPr>
            </w:pPr>
            <w:r w:rsidRPr="00716851">
              <w:rPr>
                <w:rFonts w:hint="cs"/>
                <w:b/>
                <w:bCs/>
                <w:sz w:val="28"/>
                <w:szCs w:val="28"/>
                <w:rtl/>
                <w:lang w:bidi="ar-IQ"/>
              </w:rPr>
              <w:t xml:space="preserve">3- طريقة المحاضرة </w:t>
            </w:r>
          </w:p>
          <w:p w:rsidR="00A2178F" w:rsidRPr="00716851" w:rsidRDefault="00A2178F" w:rsidP="00217EA4">
            <w:pPr>
              <w:rPr>
                <w:b/>
                <w:bCs/>
                <w:sz w:val="28"/>
                <w:szCs w:val="28"/>
                <w:lang w:bidi="ar-IQ"/>
              </w:rPr>
            </w:pPr>
            <w:r w:rsidRPr="00716851">
              <w:rPr>
                <w:rFonts w:hint="cs"/>
                <w:b/>
                <w:bCs/>
                <w:sz w:val="28"/>
                <w:szCs w:val="28"/>
                <w:rtl/>
                <w:lang w:bidi="ar-IQ"/>
              </w:rPr>
              <w:t>4- طريقة التعلم الذاتي</w:t>
            </w:r>
          </w:p>
        </w:tc>
      </w:tr>
      <w:tr w:rsidR="00A2178F" w:rsidRPr="00716851" w:rsidTr="00217EA4">
        <w:trPr>
          <w:trHeight w:val="40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1ـ اختبارات يومية بأسئلة محددة </w:t>
            </w:r>
          </w:p>
          <w:p w:rsidR="00A2178F" w:rsidRPr="00716851" w:rsidRDefault="00A2178F" w:rsidP="00217EA4">
            <w:pPr>
              <w:rPr>
                <w:b/>
                <w:bCs/>
                <w:sz w:val="28"/>
                <w:szCs w:val="28"/>
                <w:rtl/>
                <w:lang w:bidi="ar-IQ"/>
              </w:rPr>
            </w:pPr>
            <w:r w:rsidRPr="00716851">
              <w:rPr>
                <w:rFonts w:hint="cs"/>
                <w:b/>
                <w:bCs/>
                <w:sz w:val="28"/>
                <w:szCs w:val="28"/>
                <w:rtl/>
                <w:lang w:bidi="ar-IQ"/>
              </w:rPr>
              <w:t>2ـ وضع درجات للواجبات البيتية والمشاركة الصفية .</w:t>
            </w:r>
          </w:p>
          <w:p w:rsidR="00A2178F" w:rsidRPr="00716851" w:rsidRDefault="00A2178F" w:rsidP="00217EA4">
            <w:pPr>
              <w:rPr>
                <w:b/>
                <w:bCs/>
                <w:sz w:val="28"/>
                <w:szCs w:val="28"/>
                <w:rtl/>
                <w:lang w:bidi="ar-IQ"/>
              </w:rPr>
            </w:pPr>
            <w:r w:rsidRPr="00716851">
              <w:rPr>
                <w:rFonts w:hint="cs"/>
                <w:b/>
                <w:bCs/>
                <w:sz w:val="28"/>
                <w:szCs w:val="28"/>
                <w:rtl/>
                <w:lang w:bidi="ar-IQ"/>
              </w:rPr>
              <w:t>3ـ تكليف الطلبة بإنجاز بحوث وتقارير عن المادة الدراسية</w:t>
            </w:r>
          </w:p>
          <w:p w:rsidR="00A2178F" w:rsidRPr="00716851" w:rsidRDefault="00A2178F" w:rsidP="00217EA4">
            <w:pPr>
              <w:rPr>
                <w:b/>
                <w:bCs/>
                <w:sz w:val="28"/>
                <w:szCs w:val="28"/>
                <w:lang w:bidi="ar-IQ"/>
              </w:rPr>
            </w:pPr>
            <w:r w:rsidRPr="00716851">
              <w:rPr>
                <w:rFonts w:hint="cs"/>
                <w:b/>
                <w:bCs/>
                <w:sz w:val="28"/>
                <w:szCs w:val="28"/>
                <w:rtl/>
                <w:lang w:bidi="ar-IQ"/>
              </w:rPr>
              <w:t>4ـ اختبارات شهرية بأسئلة موضوعية ومقاليه  وحل مسائل تتعلق بالموضوع.</w:t>
            </w:r>
          </w:p>
        </w:tc>
      </w:tr>
      <w:tr w:rsidR="00A2178F" w:rsidRPr="00716851" w:rsidTr="00217EA4">
        <w:trPr>
          <w:trHeight w:val="1290"/>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ج- الأهداف الوجدانية والقيمية </w:t>
            </w:r>
          </w:p>
          <w:p w:rsidR="00A2178F" w:rsidRPr="00716851" w:rsidRDefault="00A2178F" w:rsidP="00217EA4">
            <w:pPr>
              <w:rPr>
                <w:b/>
                <w:bCs/>
                <w:sz w:val="28"/>
                <w:szCs w:val="28"/>
                <w:rtl/>
                <w:lang w:bidi="ar-IQ"/>
              </w:rPr>
            </w:pPr>
            <w:r w:rsidRPr="00716851">
              <w:rPr>
                <w:b/>
                <w:bCs/>
                <w:sz w:val="28"/>
                <w:szCs w:val="28"/>
                <w:rtl/>
                <w:lang w:bidi="ar-IQ"/>
              </w:rPr>
              <w:t>ج1-</w:t>
            </w:r>
            <w:r w:rsidRPr="00716851">
              <w:rPr>
                <w:rFonts w:hint="cs"/>
                <w:b/>
                <w:bCs/>
                <w:sz w:val="28"/>
                <w:szCs w:val="28"/>
                <w:rtl/>
                <w:lang w:bidi="ar-IQ"/>
              </w:rPr>
              <w:t xml:space="preserve"> ان يدرك اهمية دراسة المادة وتطبيقاتها الحياتية .</w:t>
            </w:r>
          </w:p>
          <w:p w:rsidR="00A2178F" w:rsidRPr="00716851" w:rsidRDefault="00A2178F" w:rsidP="00217EA4">
            <w:pPr>
              <w:rPr>
                <w:b/>
                <w:bCs/>
                <w:sz w:val="28"/>
                <w:szCs w:val="28"/>
                <w:lang w:bidi="ar-IQ"/>
              </w:rPr>
            </w:pPr>
          </w:p>
        </w:tc>
      </w:tr>
      <w:tr w:rsidR="00A2178F" w:rsidRPr="00716851" w:rsidTr="00217EA4">
        <w:trPr>
          <w:trHeight w:val="471"/>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الشرح واتوضيح</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lang w:bidi="ar-IQ"/>
              </w:rPr>
            </w:pPr>
            <w:r w:rsidRPr="00716851">
              <w:rPr>
                <w:rFonts w:hint="cs"/>
                <w:b/>
                <w:bCs/>
                <w:sz w:val="28"/>
                <w:szCs w:val="28"/>
                <w:rtl/>
                <w:lang w:bidi="ar-IQ"/>
              </w:rPr>
              <w:t>3- طريقة التعلم الذاتي</w:t>
            </w:r>
          </w:p>
        </w:tc>
      </w:tr>
      <w:tr w:rsidR="00A2178F" w:rsidRPr="00716851" w:rsidTr="00217EA4">
        <w:trPr>
          <w:trHeight w:val="425"/>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الاختبارات النظرية.</w:t>
            </w:r>
          </w:p>
          <w:p w:rsidR="00A2178F" w:rsidRPr="00716851" w:rsidRDefault="00A2178F" w:rsidP="00217EA4">
            <w:pPr>
              <w:rPr>
                <w:b/>
                <w:bCs/>
                <w:sz w:val="28"/>
                <w:szCs w:val="28"/>
                <w:lang w:bidi="ar-IQ"/>
              </w:rPr>
            </w:pPr>
            <w:r w:rsidRPr="00716851">
              <w:rPr>
                <w:rFonts w:hint="cs"/>
                <w:b/>
                <w:bCs/>
                <w:sz w:val="28"/>
                <w:szCs w:val="28"/>
                <w:rtl/>
                <w:lang w:bidi="ar-IQ"/>
              </w:rPr>
              <w:t>2- التقارير والدراسات.</w:t>
            </w:r>
          </w:p>
        </w:tc>
      </w:tr>
      <w:tr w:rsidR="00A2178F" w:rsidRPr="00716851" w:rsidTr="00217EA4">
        <w:trPr>
          <w:trHeight w:val="1584"/>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lastRenderedPageBreak/>
              <w:t>د - المهارات العامة والتأهيلية المنقولة ( المهارات الأخرى المتعلقة بقابلية التوظيف والتطور الشخصي ).</w:t>
            </w:r>
          </w:p>
          <w:p w:rsidR="00A2178F" w:rsidRPr="00716851" w:rsidRDefault="00A2178F" w:rsidP="00217EA4">
            <w:pPr>
              <w:rPr>
                <w:b/>
                <w:bCs/>
                <w:sz w:val="28"/>
                <w:szCs w:val="28"/>
                <w:rtl/>
                <w:lang w:bidi="ar-IQ"/>
              </w:rPr>
            </w:pPr>
            <w:r w:rsidRPr="00716851">
              <w:rPr>
                <w:b/>
                <w:bCs/>
                <w:sz w:val="28"/>
                <w:szCs w:val="28"/>
                <w:rtl/>
                <w:lang w:bidi="ar-IQ"/>
              </w:rPr>
              <w:t xml:space="preserve">   د1- مهارات استخدام المراجع والمصطلحات .</w:t>
            </w:r>
          </w:p>
          <w:p w:rsidR="00A2178F" w:rsidRPr="00716851" w:rsidRDefault="00A2178F" w:rsidP="00217EA4">
            <w:pPr>
              <w:rPr>
                <w:b/>
                <w:bCs/>
                <w:sz w:val="28"/>
                <w:szCs w:val="28"/>
                <w:rtl/>
                <w:lang w:bidi="ar-IQ"/>
              </w:rPr>
            </w:pPr>
            <w:r w:rsidRPr="00716851">
              <w:rPr>
                <w:b/>
                <w:bCs/>
                <w:sz w:val="28"/>
                <w:szCs w:val="28"/>
                <w:rtl/>
                <w:lang w:bidi="ar-IQ"/>
              </w:rPr>
              <w:t>د2- مهارات في جمع البيانات حول الموضوع وتحليلها .</w:t>
            </w:r>
          </w:p>
          <w:p w:rsidR="00A2178F" w:rsidRPr="00716851" w:rsidRDefault="00A2178F" w:rsidP="00217EA4">
            <w:pPr>
              <w:rPr>
                <w:b/>
                <w:bCs/>
                <w:sz w:val="28"/>
                <w:szCs w:val="28"/>
                <w:rtl/>
                <w:lang w:bidi="ar-IQ"/>
              </w:rPr>
            </w:pPr>
            <w:r w:rsidRPr="00716851">
              <w:rPr>
                <w:b/>
                <w:bCs/>
                <w:sz w:val="28"/>
                <w:szCs w:val="28"/>
                <w:rtl/>
                <w:lang w:bidi="ar-IQ"/>
              </w:rPr>
              <w:t xml:space="preserve">د3- مهارات </w:t>
            </w:r>
            <w:r w:rsidRPr="00716851">
              <w:rPr>
                <w:rFonts w:hint="cs"/>
                <w:b/>
                <w:bCs/>
                <w:sz w:val="28"/>
                <w:szCs w:val="28"/>
                <w:rtl/>
                <w:lang w:bidi="ar-IQ"/>
              </w:rPr>
              <w:t>تفسير المبرهنات</w:t>
            </w:r>
            <w:r w:rsidRPr="00716851">
              <w:rPr>
                <w:b/>
                <w:bCs/>
                <w:sz w:val="28"/>
                <w:szCs w:val="28"/>
                <w:rtl/>
                <w:lang w:bidi="ar-IQ"/>
              </w:rPr>
              <w:t xml:space="preserve"> .</w:t>
            </w:r>
          </w:p>
          <w:p w:rsidR="00A2178F" w:rsidRPr="00716851" w:rsidRDefault="00A2178F" w:rsidP="00217EA4">
            <w:pPr>
              <w:rPr>
                <w:b/>
                <w:bCs/>
                <w:sz w:val="28"/>
                <w:szCs w:val="28"/>
                <w:rtl/>
                <w:lang w:bidi="ar-IQ"/>
              </w:rPr>
            </w:pPr>
            <w:r w:rsidRPr="00716851">
              <w:rPr>
                <w:b/>
                <w:bCs/>
                <w:sz w:val="28"/>
                <w:szCs w:val="28"/>
                <w:rtl/>
                <w:lang w:bidi="ar-IQ"/>
              </w:rPr>
              <w:t>د4-  مهارات اجراء المقارنات.</w:t>
            </w:r>
          </w:p>
          <w:p w:rsidR="00A2178F" w:rsidRPr="00716851" w:rsidRDefault="00A2178F" w:rsidP="00217EA4">
            <w:pPr>
              <w:rPr>
                <w:b/>
                <w:bCs/>
                <w:sz w:val="28"/>
                <w:szCs w:val="28"/>
                <w:rtl/>
                <w:lang w:bidi="ar-IQ"/>
              </w:rPr>
            </w:pPr>
            <w:r w:rsidRPr="00716851">
              <w:rPr>
                <w:b/>
                <w:bCs/>
                <w:sz w:val="28"/>
                <w:szCs w:val="28"/>
                <w:rtl/>
                <w:lang w:bidi="ar-IQ"/>
              </w:rPr>
              <w:t xml:space="preserve"> د5 مهارات إعداد المفاهيم الخاصة عن الموضوع.</w:t>
            </w:r>
          </w:p>
          <w:p w:rsidR="00A2178F" w:rsidRPr="00716851" w:rsidRDefault="00A2178F" w:rsidP="00217EA4">
            <w:pPr>
              <w:rPr>
                <w:b/>
                <w:bCs/>
                <w:sz w:val="28"/>
                <w:szCs w:val="28"/>
                <w:lang w:bidi="ar-IQ"/>
              </w:rPr>
            </w:pPr>
            <w:r w:rsidRPr="00716851">
              <w:rPr>
                <w:b/>
                <w:bCs/>
                <w:sz w:val="28"/>
                <w:szCs w:val="28"/>
                <w:rtl/>
                <w:lang w:bidi="ar-IQ"/>
              </w:rPr>
              <w:t xml:space="preserve">  </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716851" w:rsidTr="00217EA4">
        <w:trPr>
          <w:trHeight w:val="538"/>
        </w:trPr>
        <w:tc>
          <w:tcPr>
            <w:tcW w:w="10430" w:type="dxa"/>
            <w:gridSpan w:val="6"/>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lastRenderedPageBreak/>
              <w:t>بنية المقرر</w:t>
            </w:r>
          </w:p>
        </w:tc>
      </w:tr>
      <w:tr w:rsidR="00A2178F" w:rsidRPr="00716851" w:rsidTr="00217EA4">
        <w:trPr>
          <w:trHeight w:val="907"/>
        </w:trPr>
        <w:tc>
          <w:tcPr>
            <w:tcW w:w="1074"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الأسبوع</w:t>
            </w:r>
          </w:p>
        </w:tc>
        <w:tc>
          <w:tcPr>
            <w:tcW w:w="992"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الساعات</w:t>
            </w:r>
          </w:p>
        </w:tc>
        <w:tc>
          <w:tcPr>
            <w:tcW w:w="2552" w:type="dxa"/>
            <w:shd w:val="clear" w:color="auto" w:fill="auto"/>
          </w:tcPr>
          <w:p w:rsidR="00A2178F" w:rsidRPr="00716851" w:rsidRDefault="00A2178F" w:rsidP="00217EA4">
            <w:pPr>
              <w:rPr>
                <w:b/>
                <w:bCs/>
                <w:sz w:val="28"/>
                <w:szCs w:val="28"/>
                <w:lang w:bidi="ar-IQ"/>
              </w:rPr>
            </w:pPr>
            <w:r w:rsidRPr="00716851">
              <w:rPr>
                <w:b/>
                <w:bCs/>
                <w:sz w:val="28"/>
                <w:szCs w:val="28"/>
                <w:rtl/>
                <w:lang w:bidi="ar-IQ"/>
              </w:rPr>
              <w:t>مخرجات التعلم المطلوبة</w:t>
            </w:r>
          </w:p>
        </w:tc>
        <w:tc>
          <w:tcPr>
            <w:tcW w:w="241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اسم الوحدة / أو الموضوع</w:t>
            </w:r>
          </w:p>
        </w:tc>
        <w:tc>
          <w:tcPr>
            <w:tcW w:w="1842"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التعليم</w:t>
            </w:r>
          </w:p>
        </w:tc>
        <w:tc>
          <w:tcPr>
            <w:tcW w:w="1560"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التقييم</w:t>
            </w:r>
          </w:p>
        </w:tc>
      </w:tr>
      <w:tr w:rsidR="00A2178F" w:rsidRPr="00716851" w:rsidTr="00217EA4">
        <w:trPr>
          <w:trHeight w:val="39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 xml:space="preserve">المتغير العشوائي ،التوزيعات الاحتمالية المتقطعة والمستمرة ، التوزيع ذي حدين ،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التوزيع الاحتمالي ، </w:t>
            </w:r>
          </w:p>
        </w:tc>
        <w:tc>
          <w:tcPr>
            <w:tcW w:w="184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المحاضرة</w:t>
            </w:r>
          </w:p>
        </w:tc>
        <w:tc>
          <w:tcPr>
            <w:tcW w:w="156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992" w:type="dxa"/>
            <w:shd w:val="clear" w:color="auto" w:fill="auto"/>
          </w:tcPr>
          <w:p w:rsidR="00A2178F" w:rsidRDefault="00A2178F" w:rsidP="00217EA4">
            <w:r w:rsidRPr="00EB357A">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 xml:space="preserve">توزيع بواسون ، المنحني الطبيعي ، المساحة تحت المنحني الطبيعي، التوزيع الطبيعي ،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التوزيع الاحتمالي ،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2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992" w:type="dxa"/>
            <w:shd w:val="clear" w:color="auto" w:fill="auto"/>
          </w:tcPr>
          <w:p w:rsidR="00A2178F" w:rsidRDefault="00A2178F" w:rsidP="00217EA4">
            <w:r w:rsidRPr="00EB357A">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العلاقة بين التوزيع الطبيعي وتوزيع ذي الحدين</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التوزيع الاحتمالي ،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4</w:t>
            </w:r>
          </w:p>
        </w:tc>
        <w:tc>
          <w:tcPr>
            <w:tcW w:w="992" w:type="dxa"/>
            <w:shd w:val="clear" w:color="auto" w:fill="auto"/>
          </w:tcPr>
          <w:p w:rsidR="00A2178F" w:rsidRDefault="00A2178F" w:rsidP="00217EA4">
            <w:r w:rsidRPr="00EB357A">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لمتوسط عينة واحدة لمجتمع مسحوبة لمجتمع طبيعي</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نظرية المعاينة تصاميم العينات ، توزيع المعاينة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5</w:t>
            </w:r>
          </w:p>
        </w:tc>
        <w:tc>
          <w:tcPr>
            <w:tcW w:w="992" w:type="dxa"/>
            <w:shd w:val="clear" w:color="auto" w:fill="auto"/>
          </w:tcPr>
          <w:p w:rsidR="00A2178F" w:rsidRDefault="00A2178F" w:rsidP="00217EA4">
            <w:r w:rsidRPr="00EB357A">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للفرق بين متوسطين حسابيين</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نظرية المعاينة تصاميم العينات ، توزيع المعاينة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التقويم البنائي</w:t>
            </w:r>
          </w:p>
        </w:tc>
      </w:tr>
      <w:tr w:rsidR="00A2178F" w:rsidRPr="00716851" w:rsidTr="00217EA4">
        <w:trPr>
          <w:trHeight w:val="34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6</w:t>
            </w:r>
          </w:p>
        </w:tc>
        <w:tc>
          <w:tcPr>
            <w:tcW w:w="992" w:type="dxa"/>
            <w:shd w:val="clear" w:color="auto" w:fill="auto"/>
          </w:tcPr>
          <w:p w:rsidR="00A2178F" w:rsidRDefault="00A2178F" w:rsidP="00217EA4">
            <w:r w:rsidRPr="00EB357A">
              <w:rPr>
                <w:rFonts w:hint="cs"/>
                <w:b/>
                <w:bCs/>
                <w:sz w:val="28"/>
                <w:szCs w:val="28"/>
                <w:rtl/>
                <w:lang w:bidi="ar-IQ"/>
              </w:rPr>
              <w:t>4</w:t>
            </w:r>
          </w:p>
        </w:tc>
        <w:tc>
          <w:tcPr>
            <w:tcW w:w="8364" w:type="dxa"/>
            <w:gridSpan w:val="4"/>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rPr>
              <w:t>امتحان الشهر الاول اختبار ات متنوعة</w:t>
            </w:r>
            <w:r w:rsidRPr="00716851">
              <w:rPr>
                <w:rFonts w:hint="cs"/>
                <w:b/>
                <w:bCs/>
                <w:sz w:val="28"/>
                <w:szCs w:val="28"/>
                <w:rtl/>
                <w:lang w:bidi="ar-IQ"/>
              </w:rPr>
              <w:t xml:space="preserve"> وحل مسائل ترتبط بالموضوع</w:t>
            </w:r>
          </w:p>
        </w:tc>
      </w:tr>
      <w:tr w:rsidR="00A2178F" w:rsidRPr="00716851" w:rsidTr="00217EA4">
        <w:trPr>
          <w:trHeight w:val="323"/>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7</w:t>
            </w:r>
          </w:p>
        </w:tc>
        <w:tc>
          <w:tcPr>
            <w:tcW w:w="992" w:type="dxa"/>
            <w:shd w:val="clear" w:color="auto" w:fill="auto"/>
          </w:tcPr>
          <w:p w:rsidR="00A2178F" w:rsidRDefault="00A2178F" w:rsidP="00217EA4">
            <w:r w:rsidRPr="00EB357A">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lang w:bidi="ar-IQ"/>
              </w:rPr>
            </w:pPr>
            <w:r w:rsidRPr="00716851">
              <w:rPr>
                <w:b/>
                <w:bCs/>
                <w:sz w:val="28"/>
                <w:szCs w:val="28"/>
                <w:rtl/>
              </w:rPr>
              <w:t>اختبار النسبة لعينة واحدة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نظرية المعاينة تصاميم العينات ، توزيع المعاينة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8</w:t>
            </w:r>
          </w:p>
        </w:tc>
        <w:tc>
          <w:tcPr>
            <w:tcW w:w="992" w:type="dxa"/>
            <w:shd w:val="clear" w:color="auto" w:fill="auto"/>
          </w:tcPr>
          <w:p w:rsidR="00A2178F" w:rsidRDefault="00A2178F" w:rsidP="00217EA4">
            <w:r w:rsidRPr="00EB357A">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tl/>
              </w:rPr>
            </w:pPr>
            <w:r w:rsidRPr="00716851">
              <w:rPr>
                <w:b/>
                <w:bCs/>
                <w:sz w:val="28"/>
                <w:szCs w:val="28"/>
                <w:rtl/>
              </w:rPr>
              <w:t>اختبار الفرق بن نسبيتين لعينتين مسحوبة للمجتمع</w:t>
            </w:r>
          </w:p>
          <w:p w:rsidR="00A2178F" w:rsidRPr="00716851" w:rsidRDefault="00A2178F" w:rsidP="00217EA4">
            <w:pPr>
              <w:rPr>
                <w:b/>
                <w:bCs/>
                <w:sz w:val="28"/>
                <w:szCs w:val="28"/>
              </w:rPr>
            </w:pPr>
          </w:p>
        </w:tc>
        <w:tc>
          <w:tcPr>
            <w:tcW w:w="2410" w:type="dxa"/>
            <w:shd w:val="clear" w:color="auto" w:fill="auto"/>
          </w:tcPr>
          <w:p w:rsidR="00A2178F" w:rsidRPr="00716851" w:rsidRDefault="00A2178F" w:rsidP="00217EA4">
            <w:pPr>
              <w:rPr>
                <w:b/>
                <w:bCs/>
                <w:sz w:val="28"/>
                <w:szCs w:val="28"/>
              </w:rPr>
            </w:pPr>
            <w:r w:rsidRPr="00716851">
              <w:rPr>
                <w:b/>
                <w:bCs/>
                <w:sz w:val="28"/>
                <w:szCs w:val="28"/>
                <w:rtl/>
              </w:rPr>
              <w:t>نظرية المعاينة تصاميم العينات ، توزيع المعاينة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9</w:t>
            </w:r>
          </w:p>
        </w:tc>
        <w:tc>
          <w:tcPr>
            <w:tcW w:w="992" w:type="dxa"/>
            <w:shd w:val="clear" w:color="auto" w:fill="auto"/>
          </w:tcPr>
          <w:p w:rsidR="00A2178F" w:rsidRDefault="00A2178F" w:rsidP="00217EA4">
            <w:r w:rsidRPr="00EB357A">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خطوات اختبار الفرضيات</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اختبار الفرضيات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10</w:t>
            </w:r>
          </w:p>
        </w:tc>
        <w:tc>
          <w:tcPr>
            <w:tcW w:w="992" w:type="dxa"/>
            <w:shd w:val="clear" w:color="auto" w:fill="auto"/>
          </w:tcPr>
          <w:p w:rsidR="00A2178F" w:rsidRDefault="00A2178F" w:rsidP="00217EA4">
            <w:r w:rsidRPr="00EB357A">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 xml:space="preserve">اختبار تتعلق بالمتوسطات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اختبار الفرضيات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11</w:t>
            </w:r>
          </w:p>
        </w:tc>
        <w:tc>
          <w:tcPr>
            <w:tcW w:w="992" w:type="dxa"/>
            <w:shd w:val="clear" w:color="auto" w:fill="auto"/>
          </w:tcPr>
          <w:p w:rsidR="00A2178F" w:rsidRDefault="00A2178F" w:rsidP="00217EA4">
            <w:r w:rsidRPr="00EB357A">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اختبار تتعلق</w:t>
            </w:r>
            <w:r w:rsidRPr="00716851">
              <w:rPr>
                <w:rFonts w:hint="cs"/>
                <w:b/>
                <w:bCs/>
                <w:sz w:val="28"/>
                <w:szCs w:val="28"/>
                <w:rtl/>
              </w:rPr>
              <w:t xml:space="preserve"> بالنسب</w:t>
            </w:r>
            <w:r w:rsidRPr="00716851">
              <w:rPr>
                <w:b/>
                <w:bCs/>
                <w:sz w:val="28"/>
                <w:szCs w:val="28"/>
                <w:rtl/>
              </w:rPr>
              <w:t xml:space="preserve">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اختبار الفرضيات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12</w:t>
            </w:r>
          </w:p>
        </w:tc>
        <w:tc>
          <w:tcPr>
            <w:tcW w:w="992" w:type="dxa"/>
            <w:shd w:val="clear" w:color="auto" w:fill="auto"/>
          </w:tcPr>
          <w:p w:rsidR="00A2178F" w:rsidRDefault="00A2178F" w:rsidP="00217EA4">
            <w:r w:rsidRPr="00EB357A">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lang w:bidi="ar-IQ"/>
              </w:rPr>
            </w:pPr>
            <w:r w:rsidRPr="00716851">
              <w:rPr>
                <w:b/>
                <w:bCs/>
                <w:sz w:val="28"/>
                <w:szCs w:val="28"/>
                <w:rtl/>
              </w:rPr>
              <w:t>. اختبار </w:t>
            </w:r>
            <w:r w:rsidRPr="00716851">
              <w:rPr>
                <w:b/>
                <w:bCs/>
                <w:sz w:val="28"/>
                <w:szCs w:val="28"/>
              </w:rPr>
              <w:t>Z</w:t>
            </w:r>
            <w:r w:rsidRPr="00716851">
              <w:rPr>
                <w:b/>
                <w:bCs/>
                <w:sz w:val="28"/>
                <w:szCs w:val="28"/>
                <w:rtl/>
              </w:rPr>
              <w:t> وتوزيع </w:t>
            </w:r>
            <w:r w:rsidRPr="00716851">
              <w:rPr>
                <w:b/>
                <w:bCs/>
                <w:sz w:val="28"/>
                <w:szCs w:val="28"/>
              </w:rPr>
              <w:t>T</w:t>
            </w:r>
            <w:r w:rsidRPr="00716851">
              <w:rPr>
                <w:b/>
                <w:bCs/>
                <w:sz w:val="28"/>
                <w:szCs w:val="28"/>
                <w:rtl/>
              </w:rPr>
              <w:t xml:space="preserve">،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اختبار </w:t>
            </w:r>
            <w:r w:rsidRPr="00716851">
              <w:rPr>
                <w:b/>
                <w:bCs/>
                <w:sz w:val="28"/>
                <w:szCs w:val="28"/>
              </w:rPr>
              <w:t>Z</w:t>
            </w:r>
            <w:r w:rsidRPr="00716851">
              <w:rPr>
                <w:b/>
                <w:bCs/>
                <w:sz w:val="28"/>
                <w:szCs w:val="28"/>
                <w:rtl/>
              </w:rPr>
              <w:t> وتوزيع </w:t>
            </w:r>
            <w:r w:rsidRPr="00716851">
              <w:rPr>
                <w:b/>
                <w:bCs/>
                <w:sz w:val="28"/>
                <w:szCs w:val="28"/>
              </w:rPr>
              <w:t>T</w:t>
            </w:r>
            <w:r w:rsidRPr="00716851">
              <w:rPr>
                <w:b/>
                <w:bCs/>
                <w:sz w:val="28"/>
                <w:szCs w:val="28"/>
                <w:rtl/>
              </w:rPr>
              <w:t>، توزيع مربع كاي ، توزيع </w:t>
            </w:r>
            <w:r w:rsidRPr="00716851">
              <w:rPr>
                <w:b/>
                <w:bCs/>
                <w:sz w:val="28"/>
                <w:szCs w:val="28"/>
              </w:rPr>
              <w:t>F</w:t>
            </w:r>
            <w:r w:rsidRPr="00716851">
              <w:rPr>
                <w:b/>
                <w:bCs/>
                <w:sz w:val="28"/>
                <w:szCs w:val="28"/>
                <w:rtl/>
              </w:rPr>
              <w:t>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13</w:t>
            </w:r>
          </w:p>
        </w:tc>
        <w:tc>
          <w:tcPr>
            <w:tcW w:w="992" w:type="dxa"/>
            <w:shd w:val="clear" w:color="auto" w:fill="auto"/>
          </w:tcPr>
          <w:p w:rsidR="00A2178F" w:rsidRDefault="00A2178F" w:rsidP="00217EA4">
            <w:r w:rsidRPr="00EB357A">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 ، توزيع مربع كاي ، توزيع </w:t>
            </w:r>
            <w:r w:rsidRPr="00716851">
              <w:rPr>
                <w:b/>
                <w:bCs/>
                <w:sz w:val="28"/>
                <w:szCs w:val="28"/>
              </w:rPr>
              <w:t>F</w:t>
            </w:r>
            <w:r w:rsidRPr="00716851">
              <w:rPr>
                <w:b/>
                <w:bCs/>
                <w:sz w:val="28"/>
                <w:szCs w:val="28"/>
                <w:rtl/>
              </w:rPr>
              <w:t>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اختبار </w:t>
            </w:r>
            <w:r w:rsidRPr="00716851">
              <w:rPr>
                <w:b/>
                <w:bCs/>
                <w:sz w:val="28"/>
                <w:szCs w:val="28"/>
              </w:rPr>
              <w:t>Z</w:t>
            </w:r>
            <w:r w:rsidRPr="00716851">
              <w:rPr>
                <w:b/>
                <w:bCs/>
                <w:sz w:val="28"/>
                <w:szCs w:val="28"/>
                <w:rtl/>
              </w:rPr>
              <w:t> وتوزيع </w:t>
            </w:r>
            <w:r w:rsidRPr="00716851">
              <w:rPr>
                <w:b/>
                <w:bCs/>
                <w:sz w:val="28"/>
                <w:szCs w:val="28"/>
              </w:rPr>
              <w:t>T</w:t>
            </w:r>
            <w:r w:rsidRPr="00716851">
              <w:rPr>
                <w:b/>
                <w:bCs/>
                <w:sz w:val="28"/>
                <w:szCs w:val="28"/>
                <w:rtl/>
              </w:rPr>
              <w:t>، توزيع مربع كاي ، توزيع </w:t>
            </w:r>
            <w:r w:rsidRPr="00716851">
              <w:rPr>
                <w:b/>
                <w:bCs/>
                <w:sz w:val="28"/>
                <w:szCs w:val="28"/>
              </w:rPr>
              <w:t>F</w:t>
            </w:r>
            <w:r w:rsidRPr="00716851">
              <w:rPr>
                <w:b/>
                <w:bCs/>
                <w:sz w:val="28"/>
                <w:szCs w:val="28"/>
                <w:rtl/>
              </w:rPr>
              <w:t>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14</w:t>
            </w:r>
          </w:p>
        </w:tc>
        <w:tc>
          <w:tcPr>
            <w:tcW w:w="992" w:type="dxa"/>
            <w:shd w:val="clear" w:color="auto" w:fill="auto"/>
          </w:tcPr>
          <w:p w:rsidR="00A2178F" w:rsidRDefault="00A2178F" w:rsidP="00217EA4">
            <w:r w:rsidRPr="00EB357A">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rtl/>
              </w:rPr>
            </w:pPr>
            <w:r w:rsidRPr="00716851">
              <w:rPr>
                <w:b/>
                <w:bCs/>
                <w:sz w:val="28"/>
                <w:szCs w:val="28"/>
                <w:rtl/>
              </w:rPr>
              <w:t>من حيث شكل التوزيع واشتقاقه وإيجاد القيمة الجدولية)</w:t>
            </w:r>
          </w:p>
          <w:p w:rsidR="00A2178F" w:rsidRPr="00716851" w:rsidRDefault="00A2178F" w:rsidP="00217EA4">
            <w:pPr>
              <w:rPr>
                <w:b/>
                <w:bCs/>
                <w:sz w:val="28"/>
                <w:szCs w:val="28"/>
                <w:rtl/>
              </w:rPr>
            </w:pPr>
          </w:p>
        </w:tc>
        <w:tc>
          <w:tcPr>
            <w:tcW w:w="2410" w:type="dxa"/>
            <w:shd w:val="clear" w:color="auto" w:fill="auto"/>
          </w:tcPr>
          <w:p w:rsidR="00A2178F" w:rsidRPr="00716851" w:rsidRDefault="00A2178F" w:rsidP="00217EA4">
            <w:pPr>
              <w:rPr>
                <w:b/>
                <w:bCs/>
                <w:sz w:val="28"/>
                <w:szCs w:val="28"/>
              </w:rPr>
            </w:pPr>
            <w:r w:rsidRPr="00716851">
              <w:rPr>
                <w:b/>
                <w:bCs/>
                <w:sz w:val="28"/>
                <w:szCs w:val="28"/>
                <w:rtl/>
              </w:rPr>
              <w:lastRenderedPageBreak/>
              <w:t>. اختبار </w:t>
            </w:r>
            <w:r w:rsidRPr="00716851">
              <w:rPr>
                <w:b/>
                <w:bCs/>
                <w:sz w:val="28"/>
                <w:szCs w:val="28"/>
              </w:rPr>
              <w:t>Z</w:t>
            </w:r>
            <w:r w:rsidRPr="00716851">
              <w:rPr>
                <w:b/>
                <w:bCs/>
                <w:sz w:val="28"/>
                <w:szCs w:val="28"/>
                <w:rtl/>
              </w:rPr>
              <w:t> وتوزيع </w:t>
            </w:r>
            <w:r w:rsidRPr="00716851">
              <w:rPr>
                <w:b/>
                <w:bCs/>
                <w:sz w:val="28"/>
                <w:szCs w:val="28"/>
              </w:rPr>
              <w:t>T</w:t>
            </w:r>
            <w:r w:rsidRPr="00716851">
              <w:rPr>
                <w:b/>
                <w:bCs/>
                <w:sz w:val="28"/>
                <w:szCs w:val="28"/>
                <w:rtl/>
              </w:rPr>
              <w:t>، توزيع مربع كاي ، توزيع </w:t>
            </w:r>
            <w:r w:rsidRPr="00716851">
              <w:rPr>
                <w:b/>
                <w:bCs/>
                <w:sz w:val="28"/>
                <w:szCs w:val="28"/>
              </w:rPr>
              <w:t>F</w:t>
            </w:r>
            <w:r w:rsidRPr="00716851">
              <w:rPr>
                <w:b/>
                <w:bCs/>
                <w:sz w:val="28"/>
                <w:szCs w:val="28"/>
                <w:rtl/>
              </w:rPr>
              <w:t>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lastRenderedPageBreak/>
              <w:t>15</w:t>
            </w:r>
          </w:p>
        </w:tc>
        <w:tc>
          <w:tcPr>
            <w:tcW w:w="992" w:type="dxa"/>
            <w:shd w:val="clear" w:color="auto" w:fill="auto"/>
          </w:tcPr>
          <w:p w:rsidR="00A2178F" w:rsidRPr="00716851" w:rsidRDefault="00A2178F" w:rsidP="00217EA4">
            <w:pPr>
              <w:rPr>
                <w:b/>
                <w:bCs/>
                <w:sz w:val="28"/>
                <w:szCs w:val="28"/>
              </w:rPr>
            </w:pPr>
            <w:r>
              <w:rPr>
                <w:rFonts w:hint="cs"/>
                <w:b/>
                <w:bCs/>
                <w:sz w:val="28"/>
                <w:szCs w:val="28"/>
                <w:rtl/>
                <w:lang w:bidi="ar-IQ"/>
              </w:rPr>
              <w:t>4</w:t>
            </w:r>
          </w:p>
        </w:tc>
        <w:tc>
          <w:tcPr>
            <w:tcW w:w="8364" w:type="dxa"/>
            <w:gridSpan w:val="4"/>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امتحان الشهر الثاني اختبارات موضوعية وحل مسائل</w:t>
            </w:r>
          </w:p>
        </w:tc>
      </w:tr>
    </w:tbl>
    <w:p w:rsidR="00A2178F" w:rsidRPr="00716851" w:rsidRDefault="00A2178F" w:rsidP="00A2178F">
      <w:pPr>
        <w:rPr>
          <w:b/>
          <w:bCs/>
          <w:vanish/>
          <w:sz w:val="28"/>
          <w:szCs w:val="28"/>
          <w:lang w:bidi="ar-IQ"/>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A2178F" w:rsidRPr="00716851" w:rsidTr="00217EA4">
        <w:trPr>
          <w:trHeight w:val="477"/>
        </w:trPr>
        <w:tc>
          <w:tcPr>
            <w:tcW w:w="9163" w:type="dxa"/>
            <w:gridSpan w:val="2"/>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 xml:space="preserve">البنية التحتية </w:t>
            </w:r>
          </w:p>
        </w:tc>
      </w:tr>
      <w:tr w:rsidR="00A2178F" w:rsidRPr="00716851" w:rsidTr="00217EA4">
        <w:trPr>
          <w:trHeight w:val="570"/>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لا يوجد</w:t>
            </w:r>
          </w:p>
        </w:tc>
      </w:tr>
      <w:tr w:rsidR="00A2178F" w:rsidRPr="00716851" w:rsidTr="00217EA4">
        <w:trPr>
          <w:trHeight w:val="1005"/>
        </w:trPr>
        <w:tc>
          <w:tcPr>
            <w:tcW w:w="345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2ـ المراجع الرئيسية (المصادر)  </w:t>
            </w:r>
          </w:p>
        </w:tc>
        <w:tc>
          <w:tcPr>
            <w:tcW w:w="5713" w:type="dxa"/>
            <w:shd w:val="clear" w:color="auto" w:fill="auto"/>
          </w:tcPr>
          <w:p w:rsidR="00A2178F" w:rsidRPr="00716851" w:rsidRDefault="00A2178F" w:rsidP="00217EA4">
            <w:pPr>
              <w:rPr>
                <w:b/>
                <w:bCs/>
                <w:sz w:val="28"/>
                <w:szCs w:val="28"/>
                <w:lang w:bidi="ar-IQ"/>
              </w:rPr>
            </w:pPr>
            <w:r>
              <w:rPr>
                <w:rFonts w:hint="cs"/>
                <w:b/>
                <w:bCs/>
                <w:sz w:val="28"/>
                <w:szCs w:val="28"/>
                <w:rtl/>
                <w:lang w:bidi="ar-IQ"/>
              </w:rPr>
              <w:t>المدخل الى الاحصاء. د. خاشع محمود الراوي  2000ط2</w:t>
            </w: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اـ الكتب والمراجع التي يوصى بها                 المجلات العلمية , التقارير ,....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الاستفادة من اي مصادر تتعلق بالموضوع</w:t>
            </w: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 xml:space="preserve">سيرياماث </w:t>
            </w:r>
          </w:p>
        </w:tc>
      </w:tr>
    </w:tbl>
    <w:p w:rsidR="00A2178F" w:rsidRPr="00716851" w:rsidRDefault="00A2178F" w:rsidP="00A2178F">
      <w:pPr>
        <w:rPr>
          <w:b/>
          <w:bCs/>
          <w:sz w:val="28"/>
          <w:szCs w:val="28"/>
          <w:rtl/>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A2178F" w:rsidRPr="00716851" w:rsidTr="00217EA4">
        <w:trPr>
          <w:trHeight w:val="419"/>
        </w:trPr>
        <w:tc>
          <w:tcPr>
            <w:tcW w:w="9121"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rFonts w:hint="cs"/>
                <w:b/>
                <w:bCs/>
                <w:sz w:val="28"/>
                <w:szCs w:val="28"/>
                <w:rtl/>
                <w:lang w:bidi="ar-IQ"/>
              </w:rPr>
              <w:t xml:space="preserve">خطة تطوير المقرر الدراسي </w:t>
            </w:r>
          </w:p>
        </w:tc>
      </w:tr>
      <w:tr w:rsidR="00A2178F" w:rsidRPr="00716851" w:rsidTr="00217EA4">
        <w:trPr>
          <w:trHeight w:val="495"/>
        </w:trPr>
        <w:tc>
          <w:tcPr>
            <w:tcW w:w="9121"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  الالتزام بالقطاعية</w:t>
            </w:r>
          </w:p>
          <w:p w:rsidR="00A2178F" w:rsidRPr="00716851" w:rsidRDefault="00A2178F" w:rsidP="00217EA4">
            <w:pPr>
              <w:rPr>
                <w:b/>
                <w:bCs/>
                <w:sz w:val="28"/>
                <w:szCs w:val="28"/>
                <w:rtl/>
                <w:lang w:bidi="ar-IQ"/>
              </w:rPr>
            </w:pPr>
          </w:p>
          <w:p w:rsidR="00A2178F" w:rsidRPr="00716851" w:rsidRDefault="00A2178F" w:rsidP="00217EA4">
            <w:pPr>
              <w:rPr>
                <w:b/>
                <w:bCs/>
                <w:sz w:val="28"/>
                <w:szCs w:val="28"/>
                <w:lang w:bidi="ar-IQ"/>
              </w:rPr>
            </w:pPr>
          </w:p>
        </w:tc>
      </w:tr>
    </w:tbl>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Default="00A2178F" w:rsidP="00A2178F">
      <w:pPr>
        <w:rPr>
          <w:b/>
          <w:bCs/>
          <w:sz w:val="28"/>
          <w:szCs w:val="28"/>
          <w:rtl/>
          <w:lang w:bidi="ar-IQ"/>
        </w:rPr>
      </w:pPr>
      <w:r w:rsidRPr="00716851">
        <w:rPr>
          <w:b/>
          <w:bCs/>
          <w:sz w:val="28"/>
          <w:szCs w:val="28"/>
          <w:rtl/>
          <w:lang w:bidi="ar-IQ"/>
        </w:rPr>
        <w:lastRenderedPageBreak/>
        <w:t>وصف المقرر</w:t>
      </w:r>
    </w:p>
    <w:p w:rsidR="00A2178F" w:rsidRPr="00716851" w:rsidRDefault="00A2178F" w:rsidP="003A7E5A">
      <w:pPr>
        <w:rPr>
          <w:b/>
          <w:bCs/>
          <w:sz w:val="28"/>
          <w:szCs w:val="28"/>
          <w:rtl/>
          <w:lang w:bidi="ar-IQ"/>
        </w:rPr>
      </w:pPr>
      <w:r>
        <w:rPr>
          <w:rFonts w:hint="cs"/>
          <w:b/>
          <w:bCs/>
          <w:sz w:val="28"/>
          <w:szCs w:val="28"/>
          <w:rtl/>
          <w:lang w:bidi="ar-IQ"/>
        </w:rPr>
        <w:t xml:space="preserve">مدرس المادة: </w:t>
      </w:r>
      <w:r w:rsidR="003A7E5A">
        <w:rPr>
          <w:rFonts w:hint="cs"/>
          <w:b/>
          <w:bCs/>
          <w:sz w:val="28"/>
          <w:szCs w:val="28"/>
          <w:rtl/>
          <w:lang w:bidi="ar-IQ"/>
        </w:rPr>
        <w:t>ا.م.د.حسين عبدالحسين</w:t>
      </w:r>
      <w:r w:rsidR="008E3E52">
        <w:rPr>
          <w:rFonts w:hint="cs"/>
          <w:b/>
          <w:bCs/>
          <w:sz w:val="28"/>
          <w:szCs w:val="28"/>
          <w:rtl/>
          <w:lang w:bidi="ar-IQ"/>
        </w:rPr>
        <w:t>+م.م.حنين عباس</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hint="cs"/>
                <w:b/>
                <w:bCs/>
                <w:sz w:val="28"/>
                <w:szCs w:val="28"/>
                <w:rtl/>
                <w:lang w:bidi="ar-IQ"/>
              </w:rPr>
              <w:t xml:space="preserve">التعلم </w:t>
            </w:r>
            <w:r w:rsidRPr="00716851">
              <w:rPr>
                <w:b/>
                <w:bCs/>
                <w:sz w:val="28"/>
                <w:szCs w:val="28"/>
                <w:rtl/>
                <w:lang w:bidi="ar-IQ"/>
              </w:rPr>
              <w:t>المتاحة. ولابد من الربط بينها وبين وصف البرنامج.</w:t>
            </w:r>
            <w:r w:rsidRPr="00716851">
              <w:rPr>
                <w:rFonts w:hint="cs"/>
                <w:b/>
                <w:bCs/>
                <w:sz w:val="28"/>
                <w:szCs w:val="28"/>
                <w:rtl/>
                <w:lang w:bidi="ar-IQ"/>
              </w:rPr>
              <w:t>؛</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المؤسسة التعليمية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جامعة ديالى / كلية التربية الأساسية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القسم العلمي  / المركز</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القسم العلمي / الرياضيات</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اسم / رمز المقرر</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تكامل متقدم </w:t>
            </w:r>
            <w:r>
              <w:rPr>
                <w:rFonts w:hint="cs"/>
                <w:b/>
                <w:bCs/>
                <w:sz w:val="28"/>
                <w:szCs w:val="28"/>
                <w:rtl/>
                <w:lang w:bidi="ar-IQ"/>
              </w:rPr>
              <w:t xml:space="preserve">/ </w:t>
            </w:r>
            <w:r>
              <w:rPr>
                <w:b/>
                <w:bCs/>
                <w:sz w:val="28"/>
                <w:szCs w:val="28"/>
                <w:lang w:bidi="ar-IQ"/>
              </w:rPr>
              <w:t>Math 2314</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أشكال الحضور المتاحة</w:t>
            </w:r>
          </w:p>
        </w:tc>
        <w:tc>
          <w:tcPr>
            <w:tcW w:w="5940"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إلزامي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الفصل / السنة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الرابع / الثانية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عدد الساعات الدراسية (الكلي)</w:t>
            </w:r>
          </w:p>
        </w:tc>
        <w:tc>
          <w:tcPr>
            <w:tcW w:w="5940"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 xml:space="preserve">60 </w:t>
            </w:r>
            <w:r w:rsidRPr="00716851">
              <w:rPr>
                <w:rFonts w:hint="cs"/>
                <w:b/>
                <w:bCs/>
                <w:sz w:val="28"/>
                <w:szCs w:val="28"/>
                <w:rtl/>
                <w:lang w:bidi="ar-IQ"/>
              </w:rPr>
              <w:t xml:space="preserve">ساعة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تاريخ إعداد هذا الوصف </w:t>
            </w:r>
          </w:p>
        </w:tc>
        <w:tc>
          <w:tcPr>
            <w:tcW w:w="5940" w:type="dxa"/>
            <w:shd w:val="clear" w:color="auto" w:fill="auto"/>
            <w:vAlign w:val="center"/>
          </w:tcPr>
          <w:p w:rsidR="00A2178F" w:rsidRPr="00716851" w:rsidRDefault="00D601D0" w:rsidP="009154DA">
            <w:pPr>
              <w:rPr>
                <w:b/>
                <w:bCs/>
                <w:sz w:val="28"/>
                <w:szCs w:val="28"/>
                <w:lang w:bidi="ar-IQ"/>
              </w:rPr>
            </w:pPr>
            <w:r>
              <w:rPr>
                <w:rFonts w:hint="cs"/>
                <w:b/>
                <w:bCs/>
                <w:sz w:val="28"/>
                <w:szCs w:val="28"/>
                <w:rtl/>
                <w:lang w:bidi="ar-IQ"/>
              </w:rPr>
              <w:t>1</w:t>
            </w:r>
            <w:r w:rsidR="00A2178F" w:rsidRPr="00716851">
              <w:rPr>
                <w:rFonts w:hint="cs"/>
                <w:b/>
                <w:bCs/>
                <w:sz w:val="28"/>
                <w:szCs w:val="28"/>
                <w:rtl/>
                <w:lang w:bidi="ar-IQ"/>
              </w:rPr>
              <w:t>/</w:t>
            </w:r>
            <w:r w:rsidR="009154DA">
              <w:rPr>
                <w:rFonts w:hint="cs"/>
                <w:b/>
                <w:bCs/>
                <w:sz w:val="28"/>
                <w:szCs w:val="28"/>
                <w:rtl/>
                <w:lang w:bidi="ar-IQ"/>
              </w:rPr>
              <w:t>10</w:t>
            </w:r>
            <w:r w:rsidR="00A2178F" w:rsidRPr="00716851">
              <w:rPr>
                <w:rFonts w:hint="cs"/>
                <w:b/>
                <w:bCs/>
                <w:sz w:val="28"/>
                <w:szCs w:val="28"/>
                <w:rtl/>
                <w:lang w:bidi="ar-IQ"/>
              </w:rPr>
              <w:t>/</w:t>
            </w:r>
            <w:r w:rsidR="007724E4">
              <w:rPr>
                <w:rFonts w:hint="cs"/>
                <w:b/>
                <w:bCs/>
                <w:sz w:val="28"/>
                <w:szCs w:val="28"/>
                <w:rtl/>
                <w:lang w:bidi="ar-IQ"/>
              </w:rPr>
              <w:t>2023</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أهداف المقرر: إن يكون الطالب في نهاية السنة الدراسية قادراً على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1- تعلم </w:t>
            </w:r>
            <w:r w:rsidRPr="00716851">
              <w:rPr>
                <w:b/>
                <w:bCs/>
                <w:sz w:val="28"/>
                <w:szCs w:val="28"/>
                <w:rtl/>
              </w:rPr>
              <w:t xml:space="preserve"> بعض النظريات المستخدمة للتكاملات الثنائية مع مفهوم الدوال المزدوجة </w:t>
            </w:r>
            <w:r w:rsidRPr="00716851">
              <w:rPr>
                <w:b/>
                <w:bCs/>
                <w:sz w:val="28"/>
                <w:szCs w:val="28"/>
              </w:rPr>
              <w:t>f (x,y)</w:t>
            </w:r>
            <w:r w:rsidRPr="00716851">
              <w:rPr>
                <w:rFonts w:hint="cs"/>
                <w:b/>
                <w:bCs/>
                <w:sz w:val="28"/>
                <w:szCs w:val="28"/>
                <w:rtl/>
                <w:lang w:bidi="ar-IQ"/>
              </w:rPr>
              <w:t xml:space="preserve">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2-</w:t>
            </w:r>
            <w:r w:rsidRPr="00716851">
              <w:rPr>
                <w:b/>
                <w:bCs/>
                <w:sz w:val="28"/>
                <w:szCs w:val="28"/>
                <w:rtl/>
              </w:rPr>
              <w:t xml:space="preserve"> </w:t>
            </w:r>
            <w:r w:rsidRPr="00716851">
              <w:rPr>
                <w:rFonts w:hint="cs"/>
                <w:b/>
                <w:bCs/>
                <w:sz w:val="28"/>
                <w:szCs w:val="28"/>
                <w:rtl/>
              </w:rPr>
              <w:t xml:space="preserve">تعلم </w:t>
            </w:r>
            <w:r w:rsidRPr="00716851">
              <w:rPr>
                <w:b/>
                <w:bCs/>
                <w:sz w:val="28"/>
                <w:szCs w:val="28"/>
                <w:rtl/>
              </w:rPr>
              <w:t xml:space="preserve">  ايجاد الحجوم باستخدام التكاملات الأحادية بطرق </w:t>
            </w:r>
            <w:r w:rsidRPr="00716851">
              <w:rPr>
                <w:b/>
                <w:bCs/>
                <w:sz w:val="28"/>
                <w:szCs w:val="28"/>
              </w:rPr>
              <w:t>Shell ,Washer ,Diske</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3- تعلم </w:t>
            </w:r>
            <w:r w:rsidRPr="00716851">
              <w:rPr>
                <w:b/>
                <w:bCs/>
                <w:sz w:val="28"/>
                <w:szCs w:val="28"/>
                <w:rtl/>
              </w:rPr>
              <w:t xml:space="preserve">   ايجاد الطول والمساحات المسطحة..</w:t>
            </w:r>
          </w:p>
        </w:tc>
      </w:tr>
    </w:tbl>
    <w:p w:rsidR="00A2178F" w:rsidRPr="00716851" w:rsidRDefault="00A2178F" w:rsidP="00A2178F">
      <w:pPr>
        <w:rPr>
          <w:b/>
          <w:bCs/>
          <w:vanish/>
          <w:sz w:val="28"/>
          <w:szCs w:val="28"/>
          <w:lang w:bidi="ar-IQ"/>
        </w:rPr>
      </w:pPr>
    </w:p>
    <w:tbl>
      <w:tblPr>
        <w:tblpPr w:leftFromText="180" w:rightFromText="180" w:vertAnchor="text" w:horzAnchor="margin" w:tblpXSpec="center" w:tblpY="-4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653"/>
        </w:trPr>
        <w:tc>
          <w:tcPr>
            <w:tcW w:w="9720"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lastRenderedPageBreak/>
              <w:t>مخرجات المقرر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أ- الأهداف المعرفية  </w:t>
            </w:r>
          </w:p>
          <w:p w:rsidR="00A2178F" w:rsidRPr="00716851" w:rsidRDefault="00A2178F" w:rsidP="00217EA4">
            <w:pPr>
              <w:rPr>
                <w:b/>
                <w:bCs/>
                <w:sz w:val="28"/>
                <w:szCs w:val="28"/>
                <w:rtl/>
                <w:lang w:bidi="ar-IQ"/>
              </w:rPr>
            </w:pPr>
            <w:r w:rsidRPr="00716851">
              <w:rPr>
                <w:b/>
                <w:bCs/>
                <w:sz w:val="28"/>
                <w:szCs w:val="28"/>
                <w:rtl/>
                <w:lang w:bidi="ar-IQ"/>
              </w:rPr>
              <w:t>أ1-</w:t>
            </w:r>
            <w:r w:rsidRPr="00716851">
              <w:rPr>
                <w:rFonts w:hint="cs"/>
                <w:b/>
                <w:bCs/>
                <w:sz w:val="28"/>
                <w:szCs w:val="28"/>
                <w:rtl/>
                <w:lang w:bidi="ar-IQ"/>
              </w:rPr>
              <w:t xml:space="preserve"> المعرفة والفهم</w:t>
            </w:r>
          </w:p>
          <w:p w:rsidR="00A2178F" w:rsidRPr="00716851" w:rsidRDefault="00A2178F" w:rsidP="00217EA4">
            <w:pPr>
              <w:rPr>
                <w:b/>
                <w:bCs/>
                <w:sz w:val="28"/>
                <w:szCs w:val="28"/>
                <w:rtl/>
                <w:lang w:bidi="ar-IQ"/>
              </w:rPr>
            </w:pPr>
            <w:r w:rsidRPr="00716851">
              <w:rPr>
                <w:b/>
                <w:bCs/>
                <w:sz w:val="28"/>
                <w:szCs w:val="28"/>
                <w:rtl/>
                <w:lang w:bidi="ar-IQ"/>
              </w:rPr>
              <w:t>أ2-</w:t>
            </w:r>
            <w:r w:rsidRPr="00716851">
              <w:rPr>
                <w:rFonts w:hint="cs"/>
                <w:b/>
                <w:bCs/>
                <w:sz w:val="28"/>
                <w:szCs w:val="28"/>
                <w:rtl/>
                <w:lang w:bidi="ar-IQ"/>
              </w:rPr>
              <w:t xml:space="preserve"> تمكين الطلبة من الحصول على المعرفة والفهم </w:t>
            </w:r>
            <w:r w:rsidRPr="00716851">
              <w:rPr>
                <w:b/>
                <w:bCs/>
                <w:sz w:val="28"/>
                <w:szCs w:val="28"/>
                <w:rtl/>
              </w:rPr>
              <w:t xml:space="preserve"> </w:t>
            </w:r>
            <w:r w:rsidRPr="00716851">
              <w:rPr>
                <w:rFonts w:hint="cs"/>
                <w:b/>
                <w:bCs/>
                <w:sz w:val="28"/>
                <w:szCs w:val="28"/>
                <w:rtl/>
              </w:rPr>
              <w:t>في بعض نظريات للتكاملات الثنائية</w:t>
            </w:r>
            <w:r w:rsidRPr="00716851">
              <w:rPr>
                <w:b/>
                <w:bCs/>
                <w:sz w:val="28"/>
                <w:szCs w:val="28"/>
                <w:rtl/>
              </w:rPr>
              <w:t xml:space="preserve"> </w:t>
            </w:r>
            <w:r w:rsidRPr="00716851">
              <w:rPr>
                <w:rFonts w:hint="cs"/>
                <w:b/>
                <w:bCs/>
                <w:sz w:val="28"/>
                <w:szCs w:val="28"/>
                <w:rtl/>
                <w:lang w:bidi="ar-IQ"/>
              </w:rPr>
              <w:t xml:space="preserve">. </w:t>
            </w:r>
          </w:p>
          <w:p w:rsidR="00A2178F" w:rsidRPr="00716851" w:rsidRDefault="00A2178F" w:rsidP="00217EA4">
            <w:pPr>
              <w:rPr>
                <w:b/>
                <w:bCs/>
                <w:sz w:val="28"/>
                <w:szCs w:val="28"/>
                <w:lang w:bidi="ar-IQ"/>
              </w:rPr>
            </w:pPr>
            <w:r w:rsidRPr="00716851">
              <w:rPr>
                <w:b/>
                <w:bCs/>
                <w:sz w:val="28"/>
                <w:szCs w:val="28"/>
                <w:rtl/>
                <w:lang w:bidi="ar-IQ"/>
              </w:rPr>
              <w:t xml:space="preserve">أ3- </w:t>
            </w:r>
            <w:r w:rsidRPr="00716851">
              <w:rPr>
                <w:rFonts w:hint="cs"/>
                <w:b/>
                <w:bCs/>
                <w:sz w:val="28"/>
                <w:szCs w:val="28"/>
                <w:rtl/>
                <w:lang w:bidi="ar-IQ"/>
              </w:rPr>
              <w:t xml:space="preserve">تمكين الطلبة من الحصول على المعرفة والفهم </w:t>
            </w:r>
            <w:r w:rsidRPr="00716851">
              <w:rPr>
                <w:b/>
                <w:bCs/>
                <w:sz w:val="28"/>
                <w:szCs w:val="28"/>
                <w:rtl/>
              </w:rPr>
              <w:t xml:space="preserve"> </w:t>
            </w:r>
            <w:r w:rsidRPr="00716851">
              <w:rPr>
                <w:rFonts w:hint="cs"/>
                <w:b/>
                <w:bCs/>
                <w:sz w:val="28"/>
                <w:szCs w:val="28"/>
                <w:rtl/>
              </w:rPr>
              <w:t xml:space="preserve">في </w:t>
            </w:r>
            <w:r w:rsidRPr="00716851">
              <w:rPr>
                <w:b/>
                <w:bCs/>
                <w:sz w:val="28"/>
                <w:szCs w:val="28"/>
                <w:rtl/>
              </w:rPr>
              <w:t xml:space="preserve"> ايجاد الحجوم باستخدام التكاملات الأحادية  </w:t>
            </w:r>
            <w:r w:rsidRPr="00716851">
              <w:rPr>
                <w:rFonts w:hint="cs"/>
                <w:b/>
                <w:bCs/>
                <w:sz w:val="28"/>
                <w:szCs w:val="28"/>
                <w:rtl/>
                <w:lang w:bidi="ar-IQ"/>
              </w:rPr>
              <w:t xml:space="preserve">. </w:t>
            </w:r>
          </w:p>
          <w:p w:rsidR="00A2178F" w:rsidRPr="00716851" w:rsidRDefault="00A2178F" w:rsidP="00217EA4">
            <w:pPr>
              <w:rPr>
                <w:b/>
                <w:bCs/>
                <w:sz w:val="28"/>
                <w:szCs w:val="28"/>
                <w:lang w:bidi="ar-IQ"/>
              </w:rPr>
            </w:pPr>
            <w:r w:rsidRPr="00716851">
              <w:rPr>
                <w:b/>
                <w:bCs/>
                <w:sz w:val="28"/>
                <w:szCs w:val="28"/>
                <w:rtl/>
                <w:lang w:bidi="ar-IQ"/>
              </w:rPr>
              <w:t>أ4-</w:t>
            </w:r>
            <w:r w:rsidRPr="00716851">
              <w:rPr>
                <w:rFonts w:hint="cs"/>
                <w:b/>
                <w:bCs/>
                <w:sz w:val="28"/>
                <w:szCs w:val="28"/>
                <w:rtl/>
                <w:lang w:bidi="ar-IQ"/>
              </w:rPr>
              <w:t xml:space="preserve"> تمكين الطلبة من الحصول على المعرفة والفهم في </w:t>
            </w:r>
            <w:r w:rsidRPr="00716851">
              <w:rPr>
                <w:b/>
                <w:bCs/>
                <w:sz w:val="28"/>
                <w:szCs w:val="28"/>
                <w:rtl/>
              </w:rPr>
              <w:t xml:space="preserve"> ايجاد الطول والمساحات المسطحة</w:t>
            </w:r>
            <w:r w:rsidRPr="00716851">
              <w:rPr>
                <w:rFonts w:hint="cs"/>
                <w:b/>
                <w:bCs/>
                <w:sz w:val="28"/>
                <w:szCs w:val="28"/>
                <w:rtl/>
              </w:rPr>
              <w:t>.</w:t>
            </w:r>
          </w:p>
        </w:tc>
      </w:tr>
      <w:tr w:rsidR="00A2178F" w:rsidRPr="00716851" w:rsidTr="00217EA4">
        <w:trPr>
          <w:trHeight w:val="1631"/>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ب -  الأهداف المهاراتية الخاصة بالمقرر. </w:t>
            </w:r>
          </w:p>
          <w:p w:rsidR="00A2178F" w:rsidRPr="00716851" w:rsidRDefault="00A2178F" w:rsidP="00217EA4">
            <w:pPr>
              <w:rPr>
                <w:b/>
                <w:bCs/>
                <w:sz w:val="28"/>
                <w:szCs w:val="28"/>
                <w:rtl/>
              </w:rPr>
            </w:pPr>
            <w:r w:rsidRPr="00716851">
              <w:rPr>
                <w:b/>
                <w:bCs/>
                <w:sz w:val="28"/>
                <w:szCs w:val="28"/>
                <w:rtl/>
                <w:lang w:bidi="ar-IQ"/>
              </w:rPr>
              <w:t>ب1 –</w:t>
            </w:r>
            <w:r w:rsidRPr="00716851">
              <w:rPr>
                <w:rFonts w:hint="cs"/>
                <w:b/>
                <w:bCs/>
                <w:sz w:val="28"/>
                <w:szCs w:val="28"/>
                <w:rtl/>
                <w:lang w:bidi="ar-IQ"/>
              </w:rPr>
              <w:t xml:space="preserve"> مهارات في ايجاد الحجوم باستخدام التكاملات الثنائية مع مفهوم </w:t>
            </w:r>
            <w:r w:rsidRPr="00716851">
              <w:rPr>
                <w:b/>
                <w:bCs/>
                <w:sz w:val="28"/>
                <w:szCs w:val="28"/>
                <w:rtl/>
              </w:rPr>
              <w:t xml:space="preserve"> الدوال المزدوجة </w:t>
            </w:r>
            <w:r w:rsidRPr="00716851">
              <w:rPr>
                <w:b/>
                <w:bCs/>
                <w:sz w:val="28"/>
                <w:szCs w:val="28"/>
              </w:rPr>
              <w:t>f (x,y)</w:t>
            </w:r>
          </w:p>
          <w:p w:rsidR="00A2178F" w:rsidRPr="00716851" w:rsidRDefault="00A2178F" w:rsidP="00217EA4">
            <w:pPr>
              <w:rPr>
                <w:b/>
                <w:bCs/>
                <w:sz w:val="28"/>
                <w:szCs w:val="28"/>
                <w:rtl/>
              </w:rPr>
            </w:pPr>
            <w:r w:rsidRPr="00716851">
              <w:rPr>
                <w:rFonts w:hint="cs"/>
                <w:b/>
                <w:bCs/>
                <w:sz w:val="28"/>
                <w:szCs w:val="28"/>
                <w:rtl/>
                <w:lang w:bidi="ar-IQ"/>
              </w:rPr>
              <w:t xml:space="preserve">ب2- مهارات في </w:t>
            </w:r>
            <w:r w:rsidRPr="00716851">
              <w:rPr>
                <w:b/>
                <w:bCs/>
                <w:sz w:val="28"/>
                <w:szCs w:val="28"/>
                <w:rtl/>
              </w:rPr>
              <w:t xml:space="preserve"> ايجاد الحجوم باستخدام التكاملات الأحادية بطرق </w:t>
            </w:r>
            <w:r w:rsidRPr="00716851">
              <w:rPr>
                <w:b/>
                <w:bCs/>
                <w:sz w:val="28"/>
                <w:szCs w:val="28"/>
              </w:rPr>
              <w:t>Shell ,Washer ,Diske</w:t>
            </w:r>
          </w:p>
          <w:p w:rsidR="00A2178F" w:rsidRPr="00716851" w:rsidRDefault="00A2178F" w:rsidP="00217EA4">
            <w:pPr>
              <w:rPr>
                <w:b/>
                <w:bCs/>
                <w:sz w:val="28"/>
                <w:szCs w:val="28"/>
                <w:lang w:bidi="ar-IQ"/>
              </w:rPr>
            </w:pPr>
            <w:r w:rsidRPr="00716851">
              <w:rPr>
                <w:rFonts w:hint="cs"/>
                <w:b/>
                <w:bCs/>
                <w:sz w:val="28"/>
                <w:szCs w:val="28"/>
                <w:rtl/>
                <w:lang w:bidi="ar-IQ"/>
              </w:rPr>
              <w:t xml:space="preserve">ب3- مهارات في </w:t>
            </w:r>
            <w:r w:rsidRPr="00716851">
              <w:rPr>
                <w:b/>
                <w:bCs/>
                <w:sz w:val="28"/>
                <w:szCs w:val="28"/>
                <w:rtl/>
              </w:rPr>
              <w:t xml:space="preserve"> ايجاد الطول والمساحات المسطحة.</w:t>
            </w:r>
          </w:p>
        </w:tc>
      </w:tr>
      <w:tr w:rsidR="00A2178F" w:rsidRPr="00716851" w:rsidTr="00217EA4">
        <w:trPr>
          <w:trHeight w:val="423"/>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1- توضيح وشرح المادة الدراسية </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rtl/>
                <w:lang w:bidi="ar-IQ"/>
              </w:rPr>
            </w:pPr>
            <w:r w:rsidRPr="00716851">
              <w:rPr>
                <w:rFonts w:hint="cs"/>
                <w:b/>
                <w:bCs/>
                <w:sz w:val="28"/>
                <w:szCs w:val="28"/>
                <w:rtl/>
                <w:lang w:bidi="ar-IQ"/>
              </w:rPr>
              <w:t xml:space="preserve">3- طريقة المحاضرة </w:t>
            </w:r>
          </w:p>
          <w:p w:rsidR="00A2178F" w:rsidRPr="00716851" w:rsidRDefault="00A2178F" w:rsidP="00217EA4">
            <w:pPr>
              <w:rPr>
                <w:b/>
                <w:bCs/>
                <w:sz w:val="28"/>
                <w:szCs w:val="28"/>
                <w:lang w:bidi="ar-IQ"/>
              </w:rPr>
            </w:pPr>
            <w:r w:rsidRPr="00716851">
              <w:rPr>
                <w:rFonts w:hint="cs"/>
                <w:b/>
                <w:bCs/>
                <w:sz w:val="28"/>
                <w:szCs w:val="28"/>
                <w:rtl/>
                <w:lang w:bidi="ar-IQ"/>
              </w:rPr>
              <w:t>4- طريقة التعلم الذاتي</w:t>
            </w:r>
          </w:p>
        </w:tc>
      </w:tr>
      <w:tr w:rsidR="00A2178F" w:rsidRPr="00716851" w:rsidTr="00217EA4">
        <w:trPr>
          <w:trHeight w:val="40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1ـ اختبارات يومية بأسئلة محددة </w:t>
            </w:r>
          </w:p>
          <w:p w:rsidR="00A2178F" w:rsidRPr="00716851" w:rsidRDefault="00A2178F" w:rsidP="00217EA4">
            <w:pPr>
              <w:rPr>
                <w:b/>
                <w:bCs/>
                <w:sz w:val="28"/>
                <w:szCs w:val="28"/>
                <w:rtl/>
                <w:lang w:bidi="ar-IQ"/>
              </w:rPr>
            </w:pPr>
            <w:r w:rsidRPr="00716851">
              <w:rPr>
                <w:rFonts w:hint="cs"/>
                <w:b/>
                <w:bCs/>
                <w:sz w:val="28"/>
                <w:szCs w:val="28"/>
                <w:rtl/>
                <w:lang w:bidi="ar-IQ"/>
              </w:rPr>
              <w:t>2ـ وضع درجات للواجبات البيتية والمشاركة الصفية .</w:t>
            </w:r>
          </w:p>
          <w:p w:rsidR="00A2178F" w:rsidRPr="00716851" w:rsidRDefault="00A2178F" w:rsidP="00217EA4">
            <w:pPr>
              <w:rPr>
                <w:b/>
                <w:bCs/>
                <w:sz w:val="28"/>
                <w:szCs w:val="28"/>
                <w:rtl/>
                <w:lang w:bidi="ar-IQ"/>
              </w:rPr>
            </w:pPr>
            <w:r w:rsidRPr="00716851">
              <w:rPr>
                <w:rFonts w:hint="cs"/>
                <w:b/>
                <w:bCs/>
                <w:sz w:val="28"/>
                <w:szCs w:val="28"/>
                <w:rtl/>
                <w:lang w:bidi="ar-IQ"/>
              </w:rPr>
              <w:t>3ـ تكليف الطلبة بإنجاز بحوث وتقارير عن المادة الدراسية</w:t>
            </w:r>
          </w:p>
          <w:p w:rsidR="00A2178F" w:rsidRPr="00716851" w:rsidRDefault="00A2178F" w:rsidP="00217EA4">
            <w:pPr>
              <w:rPr>
                <w:b/>
                <w:bCs/>
                <w:sz w:val="28"/>
                <w:szCs w:val="28"/>
                <w:lang w:bidi="ar-IQ"/>
              </w:rPr>
            </w:pPr>
            <w:r w:rsidRPr="00716851">
              <w:rPr>
                <w:rFonts w:hint="cs"/>
                <w:b/>
                <w:bCs/>
                <w:sz w:val="28"/>
                <w:szCs w:val="28"/>
                <w:rtl/>
                <w:lang w:bidi="ar-IQ"/>
              </w:rPr>
              <w:t>4ـ اختبارات شهرية بأسئلة موضوعية ومقاليه  وحل مسائل متعددة.</w:t>
            </w:r>
          </w:p>
        </w:tc>
      </w:tr>
      <w:tr w:rsidR="00A2178F" w:rsidRPr="00716851" w:rsidTr="00217EA4">
        <w:trPr>
          <w:trHeight w:val="1290"/>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ج- الأهداف الوجدانية والقيمية </w:t>
            </w:r>
          </w:p>
          <w:p w:rsidR="00A2178F" w:rsidRPr="00716851" w:rsidRDefault="00A2178F" w:rsidP="00217EA4">
            <w:pPr>
              <w:rPr>
                <w:b/>
                <w:bCs/>
                <w:sz w:val="28"/>
                <w:szCs w:val="28"/>
                <w:lang w:bidi="ar-IQ"/>
              </w:rPr>
            </w:pPr>
            <w:r w:rsidRPr="00716851">
              <w:rPr>
                <w:b/>
                <w:bCs/>
                <w:sz w:val="28"/>
                <w:szCs w:val="28"/>
                <w:rtl/>
                <w:lang w:bidi="ar-IQ"/>
              </w:rPr>
              <w:t>ج1-</w:t>
            </w:r>
            <w:r w:rsidRPr="00716851">
              <w:rPr>
                <w:rFonts w:hint="cs"/>
                <w:b/>
                <w:bCs/>
                <w:sz w:val="28"/>
                <w:szCs w:val="28"/>
                <w:rtl/>
                <w:lang w:bidi="ar-IQ"/>
              </w:rPr>
              <w:t xml:space="preserve"> ان يدرك اهمية دراسة المادة وتطبيقاتها الحياتية .</w:t>
            </w:r>
          </w:p>
        </w:tc>
      </w:tr>
      <w:tr w:rsidR="00A2178F" w:rsidRPr="00716851" w:rsidTr="00217EA4">
        <w:trPr>
          <w:trHeight w:val="471"/>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الشرح وا</w:t>
            </w:r>
            <w:r w:rsidR="001B6553">
              <w:rPr>
                <w:rFonts w:hint="cs"/>
                <w:b/>
                <w:bCs/>
                <w:sz w:val="28"/>
                <w:szCs w:val="28"/>
                <w:rtl/>
                <w:lang w:bidi="ar-IQ"/>
              </w:rPr>
              <w:t>ل</w:t>
            </w:r>
            <w:r w:rsidRPr="00716851">
              <w:rPr>
                <w:rFonts w:hint="cs"/>
                <w:b/>
                <w:bCs/>
                <w:sz w:val="28"/>
                <w:szCs w:val="28"/>
                <w:rtl/>
                <w:lang w:bidi="ar-IQ"/>
              </w:rPr>
              <w:t>توضيح</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lang w:bidi="ar-IQ"/>
              </w:rPr>
            </w:pPr>
            <w:r w:rsidRPr="00716851">
              <w:rPr>
                <w:rFonts w:hint="cs"/>
                <w:b/>
                <w:bCs/>
                <w:sz w:val="28"/>
                <w:szCs w:val="28"/>
                <w:rtl/>
                <w:lang w:bidi="ar-IQ"/>
              </w:rPr>
              <w:t>3- طريقة التعلم الذاتي</w:t>
            </w:r>
          </w:p>
        </w:tc>
      </w:tr>
      <w:tr w:rsidR="00A2178F" w:rsidRPr="00716851" w:rsidTr="00217EA4">
        <w:trPr>
          <w:trHeight w:val="425"/>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الاختبارات النظرية.</w:t>
            </w:r>
          </w:p>
          <w:p w:rsidR="00A2178F" w:rsidRPr="00716851" w:rsidRDefault="00A2178F" w:rsidP="00217EA4">
            <w:pPr>
              <w:rPr>
                <w:b/>
                <w:bCs/>
                <w:sz w:val="28"/>
                <w:szCs w:val="28"/>
                <w:lang w:bidi="ar-IQ"/>
              </w:rPr>
            </w:pPr>
            <w:r w:rsidRPr="00716851">
              <w:rPr>
                <w:rFonts w:hint="cs"/>
                <w:b/>
                <w:bCs/>
                <w:sz w:val="28"/>
                <w:szCs w:val="28"/>
                <w:rtl/>
                <w:lang w:bidi="ar-IQ"/>
              </w:rPr>
              <w:t>2- التقارير والدراسات.</w:t>
            </w:r>
          </w:p>
        </w:tc>
      </w:tr>
      <w:tr w:rsidR="00A2178F" w:rsidRPr="00716851" w:rsidTr="00217EA4">
        <w:trPr>
          <w:trHeight w:val="1584"/>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lastRenderedPageBreak/>
              <w:t>د - المهارات العامة والتأهيلية المنقولة ( المهارات الأخرى المتعلقة بقابلية التوظيف والتطور الشخصي ).</w:t>
            </w:r>
          </w:p>
          <w:p w:rsidR="00A2178F" w:rsidRPr="00716851" w:rsidRDefault="00A2178F" w:rsidP="00217EA4">
            <w:pPr>
              <w:rPr>
                <w:b/>
                <w:bCs/>
                <w:sz w:val="28"/>
                <w:szCs w:val="28"/>
                <w:rtl/>
                <w:lang w:bidi="ar-IQ"/>
              </w:rPr>
            </w:pPr>
            <w:r w:rsidRPr="00716851">
              <w:rPr>
                <w:b/>
                <w:bCs/>
                <w:sz w:val="28"/>
                <w:szCs w:val="28"/>
                <w:rtl/>
                <w:lang w:bidi="ar-IQ"/>
              </w:rPr>
              <w:t xml:space="preserve">   د1- مهارات استخدام المراجع والمصطلحات .</w:t>
            </w:r>
          </w:p>
          <w:p w:rsidR="00A2178F" w:rsidRPr="00716851" w:rsidRDefault="00A2178F" w:rsidP="00217EA4">
            <w:pPr>
              <w:rPr>
                <w:b/>
                <w:bCs/>
                <w:sz w:val="28"/>
                <w:szCs w:val="28"/>
                <w:rtl/>
                <w:lang w:bidi="ar-IQ"/>
              </w:rPr>
            </w:pPr>
            <w:r w:rsidRPr="00716851">
              <w:rPr>
                <w:b/>
                <w:bCs/>
                <w:sz w:val="28"/>
                <w:szCs w:val="28"/>
                <w:rtl/>
                <w:lang w:bidi="ar-IQ"/>
              </w:rPr>
              <w:t>د2- مهارات في جمع البيانات حول الموضوع وتحليلها .</w:t>
            </w:r>
          </w:p>
          <w:p w:rsidR="00A2178F" w:rsidRPr="00716851" w:rsidRDefault="00A2178F" w:rsidP="00217EA4">
            <w:pPr>
              <w:rPr>
                <w:b/>
                <w:bCs/>
                <w:sz w:val="28"/>
                <w:szCs w:val="28"/>
                <w:rtl/>
                <w:lang w:bidi="ar-IQ"/>
              </w:rPr>
            </w:pPr>
            <w:r w:rsidRPr="00716851">
              <w:rPr>
                <w:b/>
                <w:bCs/>
                <w:sz w:val="28"/>
                <w:szCs w:val="28"/>
                <w:rtl/>
                <w:lang w:bidi="ar-IQ"/>
              </w:rPr>
              <w:t xml:space="preserve">د3- مهارات </w:t>
            </w:r>
            <w:r w:rsidRPr="00716851">
              <w:rPr>
                <w:rFonts w:hint="cs"/>
                <w:b/>
                <w:bCs/>
                <w:sz w:val="28"/>
                <w:szCs w:val="28"/>
                <w:rtl/>
                <w:lang w:bidi="ar-IQ"/>
              </w:rPr>
              <w:t>تفسير المبرهنات</w:t>
            </w:r>
            <w:r w:rsidRPr="00716851">
              <w:rPr>
                <w:b/>
                <w:bCs/>
                <w:sz w:val="28"/>
                <w:szCs w:val="28"/>
                <w:rtl/>
                <w:lang w:bidi="ar-IQ"/>
              </w:rPr>
              <w:t xml:space="preserve"> .</w:t>
            </w:r>
          </w:p>
          <w:p w:rsidR="00A2178F" w:rsidRPr="00716851" w:rsidRDefault="00A2178F" w:rsidP="00217EA4">
            <w:pPr>
              <w:rPr>
                <w:b/>
                <w:bCs/>
                <w:sz w:val="28"/>
                <w:szCs w:val="28"/>
                <w:rtl/>
                <w:lang w:bidi="ar-IQ"/>
              </w:rPr>
            </w:pPr>
            <w:r w:rsidRPr="00716851">
              <w:rPr>
                <w:b/>
                <w:bCs/>
                <w:sz w:val="28"/>
                <w:szCs w:val="28"/>
                <w:rtl/>
                <w:lang w:bidi="ar-IQ"/>
              </w:rPr>
              <w:t>د4-  مهارات اجراء المقارنات.</w:t>
            </w:r>
          </w:p>
          <w:p w:rsidR="00A2178F" w:rsidRPr="00716851" w:rsidRDefault="00A2178F" w:rsidP="00217EA4">
            <w:pPr>
              <w:rPr>
                <w:b/>
                <w:bCs/>
                <w:sz w:val="28"/>
                <w:szCs w:val="28"/>
                <w:rtl/>
                <w:lang w:bidi="ar-IQ"/>
              </w:rPr>
            </w:pPr>
            <w:r w:rsidRPr="00716851">
              <w:rPr>
                <w:b/>
                <w:bCs/>
                <w:sz w:val="28"/>
                <w:szCs w:val="28"/>
                <w:rtl/>
                <w:lang w:bidi="ar-IQ"/>
              </w:rPr>
              <w:t xml:space="preserve"> د5 مهارات إعداد المفاهيم الخاصة عن الموضوع.</w:t>
            </w:r>
          </w:p>
          <w:p w:rsidR="00A2178F" w:rsidRPr="00716851" w:rsidRDefault="00A2178F" w:rsidP="00217EA4">
            <w:pPr>
              <w:rPr>
                <w:b/>
                <w:bCs/>
                <w:sz w:val="28"/>
                <w:szCs w:val="28"/>
                <w:lang w:bidi="ar-IQ"/>
              </w:rPr>
            </w:pPr>
            <w:r w:rsidRPr="00716851">
              <w:rPr>
                <w:b/>
                <w:bCs/>
                <w:sz w:val="28"/>
                <w:szCs w:val="28"/>
                <w:rtl/>
                <w:lang w:bidi="ar-IQ"/>
              </w:rPr>
              <w:t xml:space="preserve">  </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716851" w:rsidTr="00217EA4">
        <w:trPr>
          <w:trHeight w:val="538"/>
        </w:trPr>
        <w:tc>
          <w:tcPr>
            <w:tcW w:w="10430" w:type="dxa"/>
            <w:gridSpan w:val="6"/>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lastRenderedPageBreak/>
              <w:t>بنية المقرر</w:t>
            </w:r>
          </w:p>
        </w:tc>
      </w:tr>
      <w:tr w:rsidR="00A2178F" w:rsidRPr="00716851" w:rsidTr="00217EA4">
        <w:trPr>
          <w:trHeight w:val="907"/>
        </w:trPr>
        <w:tc>
          <w:tcPr>
            <w:tcW w:w="1074"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الأسبوع</w:t>
            </w:r>
          </w:p>
        </w:tc>
        <w:tc>
          <w:tcPr>
            <w:tcW w:w="992"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الساعات</w:t>
            </w:r>
          </w:p>
        </w:tc>
        <w:tc>
          <w:tcPr>
            <w:tcW w:w="2552" w:type="dxa"/>
            <w:shd w:val="clear" w:color="auto" w:fill="auto"/>
          </w:tcPr>
          <w:p w:rsidR="00A2178F" w:rsidRPr="00716851" w:rsidRDefault="00A2178F" w:rsidP="00217EA4">
            <w:pPr>
              <w:rPr>
                <w:b/>
                <w:bCs/>
                <w:sz w:val="28"/>
                <w:szCs w:val="28"/>
                <w:lang w:bidi="ar-IQ"/>
              </w:rPr>
            </w:pPr>
            <w:r w:rsidRPr="00716851">
              <w:rPr>
                <w:b/>
                <w:bCs/>
                <w:sz w:val="28"/>
                <w:szCs w:val="28"/>
                <w:rtl/>
                <w:lang w:bidi="ar-IQ"/>
              </w:rPr>
              <w:t>مخرجات التعلم المطلوبة</w:t>
            </w:r>
          </w:p>
        </w:tc>
        <w:tc>
          <w:tcPr>
            <w:tcW w:w="241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اسم الوحدة / أو الموضوع</w:t>
            </w:r>
          </w:p>
        </w:tc>
        <w:tc>
          <w:tcPr>
            <w:tcW w:w="1842"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التعليم</w:t>
            </w:r>
          </w:p>
        </w:tc>
        <w:tc>
          <w:tcPr>
            <w:tcW w:w="1560"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التقييم</w:t>
            </w:r>
          </w:p>
        </w:tc>
      </w:tr>
      <w:tr w:rsidR="00A2178F" w:rsidRPr="00716851" w:rsidTr="00217EA4">
        <w:trPr>
          <w:trHeight w:val="39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 xml:space="preserve">رسم المنحنيات من التكاملات المحدودة/ مساحات / اضافة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إعادة لموضوع طرق التكاملات </w:t>
            </w:r>
          </w:p>
        </w:tc>
        <w:tc>
          <w:tcPr>
            <w:tcW w:w="184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الشرح والتوضيح</w:t>
            </w:r>
          </w:p>
        </w:tc>
        <w:tc>
          <w:tcPr>
            <w:tcW w:w="156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تكامل الدوال المثلثية العكسية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إعادة لموضوع طرق التكاملات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2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نظريات في التكاملات الثنائية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بعض النظريات المستخدمة للتكاملات الثنائية مع مفهوم الدوال المزدوجة </w:t>
            </w:r>
            <w:r w:rsidRPr="00716851">
              <w:rPr>
                <w:b/>
                <w:bCs/>
                <w:sz w:val="28"/>
                <w:szCs w:val="28"/>
              </w:rPr>
              <w:t>f (x,y)</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4</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النظريات المستخدمة للتكاملات الثنائية مع مفهوم الدوال المزدوجة </w:t>
            </w:r>
            <w:r w:rsidRPr="00716851">
              <w:rPr>
                <w:b/>
                <w:bCs/>
                <w:sz w:val="28"/>
                <w:szCs w:val="28"/>
              </w:rPr>
              <w:t>f (x,y)</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بعض النظريات المستخدمة للتكاملات الثنائية مع مفهوم الدوال المزدوجة </w:t>
            </w:r>
            <w:r w:rsidRPr="00716851">
              <w:rPr>
                <w:b/>
                <w:bCs/>
                <w:sz w:val="28"/>
                <w:szCs w:val="28"/>
              </w:rPr>
              <w:t>f (x,y)</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5</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النظريات المستخدمة للتكاملات الثنائية مع مفهوم الدوال المزدوجة </w:t>
            </w:r>
            <w:r w:rsidRPr="00716851">
              <w:rPr>
                <w:b/>
                <w:bCs/>
                <w:sz w:val="28"/>
                <w:szCs w:val="28"/>
              </w:rPr>
              <w:t>f (x,y)</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بعض النظريات المستخدمة للتكاملات الثنائية مع مفهوم الدوال المزدوجة </w:t>
            </w:r>
            <w:r w:rsidRPr="00716851">
              <w:rPr>
                <w:b/>
                <w:bCs/>
                <w:sz w:val="28"/>
                <w:szCs w:val="28"/>
              </w:rPr>
              <w:t>f (x,y)</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التقويم البنائي</w:t>
            </w:r>
          </w:p>
        </w:tc>
      </w:tr>
      <w:tr w:rsidR="00A2178F" w:rsidRPr="00716851" w:rsidTr="00217EA4">
        <w:trPr>
          <w:trHeight w:val="34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6</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8364" w:type="dxa"/>
            <w:gridSpan w:val="4"/>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rPr>
              <w:t>امتحان الشهر الاول اختبار ات متنوعة</w:t>
            </w:r>
            <w:r w:rsidRPr="00716851">
              <w:rPr>
                <w:rFonts w:hint="cs"/>
                <w:b/>
                <w:bCs/>
                <w:sz w:val="28"/>
                <w:szCs w:val="28"/>
                <w:rtl/>
                <w:lang w:bidi="ar-IQ"/>
              </w:rPr>
              <w:t xml:space="preserve"> وحل مسائل ترتبط بالموضوع</w:t>
            </w:r>
          </w:p>
        </w:tc>
      </w:tr>
      <w:tr w:rsidR="00A2178F" w:rsidRPr="00716851" w:rsidTr="00217EA4">
        <w:trPr>
          <w:trHeight w:val="323"/>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7</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lang w:bidi="ar-IQ"/>
              </w:rPr>
            </w:pPr>
            <w:r w:rsidRPr="00716851">
              <w:rPr>
                <w:b/>
                <w:bCs/>
                <w:sz w:val="28"/>
                <w:szCs w:val="28"/>
                <w:rtl/>
              </w:rPr>
              <w:t>ايجاد الحجوم باستخدام التكاملات الأحادية بطرق</w:t>
            </w:r>
            <w:r w:rsidRPr="00716851">
              <w:rPr>
                <w:b/>
                <w:bCs/>
                <w:sz w:val="28"/>
                <w:szCs w:val="28"/>
              </w:rPr>
              <w:t xml:space="preserve"> ,Washer</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ايجاد الحجوم باستخدام التكاملات الأحادية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8</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lang w:bidi="ar-IQ"/>
              </w:rPr>
            </w:pPr>
            <w:r w:rsidRPr="00716851">
              <w:rPr>
                <w:b/>
                <w:bCs/>
                <w:sz w:val="28"/>
                <w:szCs w:val="28"/>
                <w:rtl/>
              </w:rPr>
              <w:t>ايجاد الحجوم باستخدام التكاملات الأحادية بطرق </w:t>
            </w:r>
            <w:r w:rsidRPr="00716851">
              <w:rPr>
                <w:b/>
                <w:bCs/>
                <w:sz w:val="28"/>
                <w:szCs w:val="28"/>
              </w:rPr>
              <w:t xml:space="preserve">Shell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ايجاد الحجوم باستخدام التكاملات الأحادية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9</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ايجاد الحجوم باستخدام التكاملات الأحادية بطر</w:t>
            </w:r>
            <w:r w:rsidRPr="00716851">
              <w:rPr>
                <w:rFonts w:hint="cs"/>
                <w:b/>
                <w:bCs/>
                <w:sz w:val="28"/>
                <w:szCs w:val="28"/>
                <w:rtl/>
              </w:rPr>
              <w:t>ي</w:t>
            </w:r>
            <w:r w:rsidRPr="00716851">
              <w:rPr>
                <w:b/>
                <w:bCs/>
                <w:sz w:val="28"/>
                <w:szCs w:val="28"/>
                <w:rtl/>
              </w:rPr>
              <w:t>ق</w:t>
            </w:r>
            <w:r w:rsidRPr="00716851">
              <w:rPr>
                <w:rFonts w:hint="cs"/>
                <w:b/>
                <w:bCs/>
                <w:sz w:val="28"/>
                <w:szCs w:val="28"/>
                <w:rtl/>
              </w:rPr>
              <w:t>ة</w:t>
            </w:r>
            <w:r w:rsidRPr="00716851">
              <w:rPr>
                <w:b/>
                <w:bCs/>
                <w:sz w:val="28"/>
                <w:szCs w:val="28"/>
                <w:rtl/>
              </w:rPr>
              <w:t> </w:t>
            </w:r>
            <w:r w:rsidRPr="00716851">
              <w:rPr>
                <w:b/>
                <w:bCs/>
                <w:sz w:val="28"/>
                <w:szCs w:val="28"/>
              </w:rPr>
              <w:t xml:space="preserve"> ,Diske</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ايجاد الحجوم باستخدام التكاملات الأحادية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10</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 ايجاد الطول والمساحات المسطحة.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ايجاد الطول والمساحات المسطحة.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11</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 ايجاد الطول والمساحات المسطحة.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ايجاد الطول والمساحات المسطحة.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12</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 ايجاد الطول والمساحات المسطحة.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ايجاد الطول والمساحات المسطحة.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lastRenderedPageBreak/>
              <w:t>13</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 ايجاد الطول والمساحات المسطحة.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ايجاد الطول والمساحات المسطحة.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14</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 ايجاد الطول والمساحات المسطحة.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ايجاد الطول والمساحات المسطحة.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15</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8364" w:type="dxa"/>
            <w:gridSpan w:val="4"/>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امتحان الشهر الثاني اختبارات موضوعية وحل مسائل</w:t>
            </w:r>
          </w:p>
        </w:tc>
      </w:tr>
    </w:tbl>
    <w:p w:rsidR="00A2178F" w:rsidRPr="00716851" w:rsidRDefault="00A2178F" w:rsidP="00A2178F">
      <w:pPr>
        <w:rPr>
          <w:b/>
          <w:bCs/>
          <w:vanish/>
          <w:sz w:val="28"/>
          <w:szCs w:val="28"/>
          <w:lang w:bidi="ar-IQ"/>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A2178F" w:rsidRPr="00716851" w:rsidTr="00217EA4">
        <w:trPr>
          <w:trHeight w:val="477"/>
        </w:trPr>
        <w:tc>
          <w:tcPr>
            <w:tcW w:w="9163" w:type="dxa"/>
            <w:gridSpan w:val="2"/>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 xml:space="preserve">البنية التحتية </w:t>
            </w:r>
          </w:p>
        </w:tc>
      </w:tr>
      <w:tr w:rsidR="00A2178F" w:rsidRPr="00716851" w:rsidTr="00217EA4">
        <w:trPr>
          <w:trHeight w:val="570"/>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لا يوجد</w:t>
            </w:r>
          </w:p>
        </w:tc>
      </w:tr>
      <w:tr w:rsidR="00A2178F" w:rsidRPr="00716851" w:rsidTr="00217EA4">
        <w:trPr>
          <w:trHeight w:val="1005"/>
        </w:trPr>
        <w:tc>
          <w:tcPr>
            <w:tcW w:w="345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2ـ المراجع الرئيسية (المصادر)  </w:t>
            </w:r>
          </w:p>
        </w:tc>
        <w:tc>
          <w:tcPr>
            <w:tcW w:w="5713" w:type="dxa"/>
            <w:shd w:val="clear" w:color="auto" w:fill="auto"/>
          </w:tcPr>
          <w:p w:rsidR="00A2178F" w:rsidRPr="00716851" w:rsidRDefault="00A2178F" w:rsidP="00217EA4">
            <w:pPr>
              <w:rPr>
                <w:b/>
                <w:bCs/>
                <w:sz w:val="28"/>
                <w:szCs w:val="28"/>
                <w:lang w:bidi="ar-IQ"/>
              </w:rPr>
            </w:pPr>
            <w:r>
              <w:rPr>
                <w:b/>
                <w:bCs/>
                <w:sz w:val="28"/>
                <w:szCs w:val="28"/>
                <w:lang w:bidi="ar-IQ"/>
              </w:rPr>
              <w:t>Calculus. Thoumas Jr. …</w:t>
            </w: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اـ الكتب والمراجع التي يوصى بها                 المجلات العلمية , التقارير ,....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الاستفادة من اي مصادر تتعلق بالموضوع</w:t>
            </w: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ب ـ المراجع الالكترونية, مواقع الانترنيت ....</w:t>
            </w:r>
          </w:p>
        </w:tc>
        <w:tc>
          <w:tcPr>
            <w:tcW w:w="5713" w:type="dxa"/>
            <w:shd w:val="clear" w:color="auto" w:fill="auto"/>
          </w:tcPr>
          <w:p w:rsidR="00A2178F" w:rsidRPr="00716851" w:rsidRDefault="00826700" w:rsidP="00217EA4">
            <w:pPr>
              <w:rPr>
                <w:b/>
                <w:bCs/>
                <w:sz w:val="28"/>
                <w:szCs w:val="28"/>
                <w:lang w:bidi="ar-IQ"/>
              </w:rPr>
            </w:pPr>
            <w:hyperlink r:id="rId21" w:history="1">
              <w:r w:rsidR="00A2178F" w:rsidRPr="00EB0CF7">
                <w:rPr>
                  <w:rStyle w:val="Hyperlink"/>
                  <w:b/>
                  <w:bCs/>
                  <w:sz w:val="28"/>
                  <w:szCs w:val="28"/>
                  <w:lang w:bidi="ar-IQ"/>
                </w:rPr>
                <w:t>www.inmath.com</w:t>
              </w:r>
            </w:hyperlink>
          </w:p>
        </w:tc>
      </w:tr>
    </w:tbl>
    <w:p w:rsidR="00A2178F" w:rsidRPr="00716851" w:rsidRDefault="00A2178F" w:rsidP="00A2178F">
      <w:pPr>
        <w:rPr>
          <w:b/>
          <w:bCs/>
          <w:sz w:val="28"/>
          <w:szCs w:val="28"/>
          <w:rtl/>
          <w:lang w:bidi="ar-IQ"/>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A2178F" w:rsidRPr="00716851" w:rsidTr="00217EA4">
        <w:trPr>
          <w:trHeight w:val="419"/>
        </w:trPr>
        <w:tc>
          <w:tcPr>
            <w:tcW w:w="9121"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rFonts w:hint="cs"/>
                <w:b/>
                <w:bCs/>
                <w:sz w:val="28"/>
                <w:szCs w:val="28"/>
                <w:rtl/>
                <w:lang w:bidi="ar-IQ"/>
              </w:rPr>
              <w:t xml:space="preserve">خطة تطوير المقرر الدراسي </w:t>
            </w:r>
          </w:p>
        </w:tc>
      </w:tr>
      <w:tr w:rsidR="00A2178F" w:rsidRPr="00716851" w:rsidTr="00217EA4">
        <w:trPr>
          <w:trHeight w:val="495"/>
        </w:trPr>
        <w:tc>
          <w:tcPr>
            <w:tcW w:w="9121"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  الالتزام بالقطاعية</w:t>
            </w:r>
          </w:p>
          <w:p w:rsidR="00A2178F" w:rsidRPr="00716851" w:rsidRDefault="00A2178F" w:rsidP="00217EA4">
            <w:pPr>
              <w:rPr>
                <w:b/>
                <w:bCs/>
                <w:sz w:val="28"/>
                <w:szCs w:val="28"/>
                <w:rtl/>
                <w:lang w:bidi="ar-IQ"/>
              </w:rPr>
            </w:pPr>
          </w:p>
          <w:p w:rsidR="00A2178F" w:rsidRPr="00716851" w:rsidRDefault="00A2178F" w:rsidP="00217EA4">
            <w:pPr>
              <w:rPr>
                <w:b/>
                <w:bCs/>
                <w:sz w:val="28"/>
                <w:szCs w:val="28"/>
                <w:lang w:bidi="ar-IQ"/>
              </w:rPr>
            </w:pPr>
          </w:p>
        </w:tc>
      </w:tr>
    </w:tbl>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Default="00A2178F" w:rsidP="00A2178F">
      <w:pPr>
        <w:rPr>
          <w:b/>
          <w:bCs/>
          <w:sz w:val="28"/>
          <w:szCs w:val="28"/>
          <w:rtl/>
          <w:lang w:bidi="ar-IQ"/>
        </w:rPr>
      </w:pPr>
      <w:r w:rsidRPr="00716851">
        <w:rPr>
          <w:b/>
          <w:bCs/>
          <w:sz w:val="28"/>
          <w:szCs w:val="28"/>
          <w:rtl/>
          <w:lang w:bidi="ar-IQ"/>
        </w:rPr>
        <w:lastRenderedPageBreak/>
        <w:t>وصف المقرر</w:t>
      </w:r>
    </w:p>
    <w:p w:rsidR="00A2178F" w:rsidRPr="00716851" w:rsidRDefault="00D601D0" w:rsidP="003A7E5A">
      <w:pPr>
        <w:rPr>
          <w:b/>
          <w:bCs/>
          <w:sz w:val="28"/>
          <w:szCs w:val="28"/>
          <w:rtl/>
          <w:lang w:bidi="ar-IQ"/>
        </w:rPr>
      </w:pPr>
      <w:r>
        <w:rPr>
          <w:rFonts w:hint="cs"/>
          <w:b/>
          <w:bCs/>
          <w:sz w:val="28"/>
          <w:szCs w:val="28"/>
          <w:rtl/>
          <w:lang w:bidi="ar-IQ"/>
        </w:rPr>
        <w:t>مدرس المادة: م.م.</w:t>
      </w:r>
      <w:r w:rsidR="003A7E5A">
        <w:rPr>
          <w:rFonts w:hint="cs"/>
          <w:b/>
          <w:bCs/>
          <w:sz w:val="28"/>
          <w:szCs w:val="28"/>
          <w:rtl/>
          <w:lang w:bidi="ar-IQ"/>
        </w:rPr>
        <w:t>ياسمين مسعود</w:t>
      </w:r>
      <w:r>
        <w:rPr>
          <w:rFonts w:hint="cs"/>
          <w:b/>
          <w:bCs/>
          <w:sz w:val="28"/>
          <w:szCs w:val="28"/>
          <w:rtl/>
          <w:lang w:bidi="ar-IQ"/>
        </w:rPr>
        <w:t xml:space="preserve"> </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hint="cs"/>
                <w:b/>
                <w:bCs/>
                <w:sz w:val="28"/>
                <w:szCs w:val="28"/>
                <w:rtl/>
                <w:lang w:bidi="ar-IQ"/>
              </w:rPr>
              <w:t xml:space="preserve">التعلم </w:t>
            </w:r>
            <w:r w:rsidRPr="00716851">
              <w:rPr>
                <w:b/>
                <w:bCs/>
                <w:sz w:val="28"/>
                <w:szCs w:val="28"/>
                <w:rtl/>
                <w:lang w:bidi="ar-IQ"/>
              </w:rPr>
              <w:t>المتاحة. ولابد من الربط بينها وبين وصف البرنامج.</w:t>
            </w:r>
            <w:r w:rsidRPr="00716851">
              <w:rPr>
                <w:rFonts w:hint="cs"/>
                <w:b/>
                <w:bCs/>
                <w:sz w:val="28"/>
                <w:szCs w:val="28"/>
                <w:rtl/>
                <w:lang w:bidi="ar-IQ"/>
              </w:rPr>
              <w:t>؛</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المؤسسة التعليمية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جامعة ديالى / كلية التربية الأساسية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القسم العلمي  / المركز</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القسم العلمي / الرياضيات</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اسم / رمز المقرر</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هندسة </w:t>
            </w:r>
            <w:r>
              <w:rPr>
                <w:rFonts w:hint="cs"/>
                <w:b/>
                <w:bCs/>
                <w:sz w:val="28"/>
                <w:szCs w:val="28"/>
                <w:rtl/>
                <w:lang w:bidi="ar-IQ"/>
              </w:rPr>
              <w:t xml:space="preserve">/ </w:t>
            </w:r>
            <w:r>
              <w:rPr>
                <w:b/>
                <w:bCs/>
                <w:sz w:val="28"/>
                <w:szCs w:val="28"/>
                <w:lang w:bidi="ar-IQ"/>
              </w:rPr>
              <w:t>Math 2315</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أشكال الحضور المتاحة</w:t>
            </w:r>
          </w:p>
        </w:tc>
        <w:tc>
          <w:tcPr>
            <w:tcW w:w="5940"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إلزامي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الفصل / السنة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الرابع / الثانية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عدد الساعات الدراسية (الكلي)</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45ساعة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تاريخ إعداد هذا الوصف </w:t>
            </w:r>
          </w:p>
        </w:tc>
        <w:tc>
          <w:tcPr>
            <w:tcW w:w="5940" w:type="dxa"/>
            <w:shd w:val="clear" w:color="auto" w:fill="auto"/>
            <w:vAlign w:val="center"/>
          </w:tcPr>
          <w:p w:rsidR="00A2178F" w:rsidRPr="00716851" w:rsidRDefault="00A2178F" w:rsidP="009154DA">
            <w:pPr>
              <w:rPr>
                <w:b/>
                <w:bCs/>
                <w:sz w:val="28"/>
                <w:szCs w:val="28"/>
                <w:lang w:bidi="ar-IQ"/>
              </w:rPr>
            </w:pPr>
            <w:r w:rsidRPr="00716851">
              <w:rPr>
                <w:rFonts w:hint="cs"/>
                <w:b/>
                <w:bCs/>
                <w:sz w:val="28"/>
                <w:szCs w:val="28"/>
                <w:rtl/>
                <w:lang w:bidi="ar-IQ"/>
              </w:rPr>
              <w:t>1/</w:t>
            </w:r>
            <w:r w:rsidR="009154DA">
              <w:rPr>
                <w:rFonts w:hint="cs"/>
                <w:b/>
                <w:bCs/>
                <w:sz w:val="28"/>
                <w:szCs w:val="28"/>
                <w:rtl/>
                <w:lang w:bidi="ar-IQ"/>
              </w:rPr>
              <w:t>10</w:t>
            </w:r>
            <w:r w:rsidRPr="00716851">
              <w:rPr>
                <w:rFonts w:hint="cs"/>
                <w:b/>
                <w:bCs/>
                <w:sz w:val="28"/>
                <w:szCs w:val="28"/>
                <w:rtl/>
                <w:lang w:bidi="ar-IQ"/>
              </w:rPr>
              <w:t>/</w:t>
            </w:r>
            <w:r w:rsidR="007724E4">
              <w:rPr>
                <w:rFonts w:hint="cs"/>
                <w:b/>
                <w:bCs/>
                <w:sz w:val="28"/>
                <w:szCs w:val="28"/>
                <w:rtl/>
                <w:lang w:bidi="ar-IQ"/>
              </w:rPr>
              <w:t>2023</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أهداف المقرر: إن يكون الطالب في نهاية السنة الدراسية قادراً على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1- تعلم </w:t>
            </w:r>
            <w:r w:rsidRPr="00716851">
              <w:rPr>
                <w:b/>
                <w:bCs/>
                <w:sz w:val="28"/>
                <w:szCs w:val="28"/>
                <w:rtl/>
              </w:rPr>
              <w:t xml:space="preserve"> النظام البديهي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2-</w:t>
            </w:r>
            <w:r w:rsidRPr="00716851">
              <w:rPr>
                <w:b/>
                <w:bCs/>
                <w:sz w:val="28"/>
                <w:szCs w:val="28"/>
                <w:rtl/>
              </w:rPr>
              <w:t xml:space="preserve"> </w:t>
            </w:r>
            <w:r w:rsidRPr="00716851">
              <w:rPr>
                <w:rFonts w:hint="cs"/>
                <w:b/>
                <w:bCs/>
                <w:sz w:val="28"/>
                <w:szCs w:val="28"/>
                <w:rtl/>
              </w:rPr>
              <w:t xml:space="preserve">تعلم </w:t>
            </w:r>
            <w:r w:rsidRPr="00716851">
              <w:rPr>
                <w:b/>
                <w:bCs/>
                <w:sz w:val="28"/>
                <w:szCs w:val="28"/>
                <w:rtl/>
              </w:rPr>
              <w:t xml:space="preserve">  الهندسة لمفهوم اقليدس ، فرضية التوازي ، بعض محاولات برهنة فرضية التوازي</w:t>
            </w:r>
            <w:r w:rsidRPr="00716851">
              <w:rPr>
                <w:rFonts w:hint="cs"/>
                <w:b/>
                <w:bCs/>
                <w:sz w:val="28"/>
                <w:szCs w:val="28"/>
                <w:rtl/>
              </w:rPr>
              <w:t>.</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3- تعلم </w:t>
            </w:r>
            <w:r w:rsidRPr="00716851">
              <w:rPr>
                <w:b/>
                <w:bCs/>
                <w:sz w:val="28"/>
                <w:szCs w:val="28"/>
                <w:rtl/>
              </w:rPr>
              <w:t xml:space="preserve"> نشوء الهندسة اللااقليدية ( الهندسة الهذلولية الهندسة الاهليليجية )</w:t>
            </w:r>
            <w:r w:rsidRPr="00716851">
              <w:rPr>
                <w:rFonts w:hint="cs"/>
                <w:b/>
                <w:bCs/>
                <w:sz w:val="28"/>
                <w:szCs w:val="28"/>
                <w:rtl/>
              </w:rPr>
              <w:t>.</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4- تعلم </w:t>
            </w:r>
            <w:r w:rsidRPr="00716851">
              <w:rPr>
                <w:b/>
                <w:bCs/>
                <w:sz w:val="28"/>
                <w:szCs w:val="28"/>
                <w:rtl/>
              </w:rPr>
              <w:t xml:space="preserve">  مقارنة بين الهندسات ( الاقليدية واللااقليدية )</w:t>
            </w:r>
            <w:r w:rsidRPr="00716851">
              <w:rPr>
                <w:rFonts w:hint="cs"/>
                <w:b/>
                <w:bCs/>
                <w:sz w:val="28"/>
                <w:szCs w:val="28"/>
                <w:rtl/>
              </w:rPr>
              <w:t>.</w:t>
            </w:r>
          </w:p>
        </w:tc>
      </w:tr>
    </w:tbl>
    <w:p w:rsidR="00A2178F" w:rsidRPr="00716851" w:rsidRDefault="00A2178F" w:rsidP="00A2178F">
      <w:pPr>
        <w:rPr>
          <w:b/>
          <w:bCs/>
          <w:vanish/>
          <w:sz w:val="28"/>
          <w:szCs w:val="28"/>
          <w:lang w:bidi="ar-IQ"/>
        </w:rPr>
      </w:pPr>
    </w:p>
    <w:tbl>
      <w:tblPr>
        <w:tblpPr w:leftFromText="180" w:rightFromText="180" w:vertAnchor="text" w:horzAnchor="margin" w:tblpXSpec="center" w:tblpY="-4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420"/>
        </w:trPr>
        <w:tc>
          <w:tcPr>
            <w:tcW w:w="9720"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lastRenderedPageBreak/>
              <w:t>مخرجات المقرر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أ- الأهداف المعرفية  </w:t>
            </w:r>
          </w:p>
          <w:p w:rsidR="00A2178F" w:rsidRPr="00716851" w:rsidRDefault="00A2178F" w:rsidP="00217EA4">
            <w:pPr>
              <w:rPr>
                <w:b/>
                <w:bCs/>
                <w:sz w:val="28"/>
                <w:szCs w:val="28"/>
                <w:rtl/>
                <w:lang w:bidi="ar-IQ"/>
              </w:rPr>
            </w:pPr>
            <w:r w:rsidRPr="00716851">
              <w:rPr>
                <w:b/>
                <w:bCs/>
                <w:sz w:val="28"/>
                <w:szCs w:val="28"/>
                <w:rtl/>
                <w:lang w:bidi="ar-IQ"/>
              </w:rPr>
              <w:t>أ1-</w:t>
            </w:r>
            <w:r w:rsidRPr="00716851">
              <w:rPr>
                <w:rFonts w:hint="cs"/>
                <w:b/>
                <w:bCs/>
                <w:sz w:val="28"/>
                <w:szCs w:val="28"/>
                <w:rtl/>
                <w:lang w:bidi="ar-IQ"/>
              </w:rPr>
              <w:t xml:space="preserve"> المعرفة والفهم</w:t>
            </w:r>
          </w:p>
          <w:p w:rsidR="00A2178F" w:rsidRPr="00716851" w:rsidRDefault="00A2178F" w:rsidP="00217EA4">
            <w:pPr>
              <w:rPr>
                <w:b/>
                <w:bCs/>
                <w:sz w:val="28"/>
                <w:szCs w:val="28"/>
                <w:rtl/>
                <w:lang w:bidi="ar-IQ"/>
              </w:rPr>
            </w:pPr>
            <w:r w:rsidRPr="00716851">
              <w:rPr>
                <w:b/>
                <w:bCs/>
                <w:sz w:val="28"/>
                <w:szCs w:val="28"/>
                <w:rtl/>
                <w:lang w:bidi="ar-IQ"/>
              </w:rPr>
              <w:t>أ2-</w:t>
            </w:r>
            <w:r w:rsidRPr="00716851">
              <w:rPr>
                <w:rFonts w:hint="cs"/>
                <w:b/>
                <w:bCs/>
                <w:sz w:val="28"/>
                <w:szCs w:val="28"/>
                <w:rtl/>
                <w:lang w:bidi="ar-IQ"/>
              </w:rPr>
              <w:t xml:space="preserve"> تمكين الطلبة من الحصول على المعرفة والفهم </w:t>
            </w:r>
            <w:r w:rsidRPr="00716851">
              <w:rPr>
                <w:b/>
                <w:bCs/>
                <w:sz w:val="28"/>
                <w:szCs w:val="28"/>
                <w:rtl/>
              </w:rPr>
              <w:t xml:space="preserve"> </w:t>
            </w:r>
            <w:r w:rsidRPr="00716851">
              <w:rPr>
                <w:rFonts w:hint="cs"/>
                <w:b/>
                <w:bCs/>
                <w:sz w:val="28"/>
                <w:szCs w:val="28"/>
                <w:rtl/>
              </w:rPr>
              <w:t xml:space="preserve">في </w:t>
            </w:r>
            <w:r w:rsidRPr="00716851">
              <w:rPr>
                <w:b/>
                <w:bCs/>
                <w:sz w:val="28"/>
                <w:szCs w:val="28"/>
                <w:rtl/>
              </w:rPr>
              <w:t xml:space="preserve"> النظام البديهي </w:t>
            </w:r>
            <w:r w:rsidRPr="00716851">
              <w:rPr>
                <w:rFonts w:hint="cs"/>
                <w:b/>
                <w:bCs/>
                <w:sz w:val="28"/>
                <w:szCs w:val="28"/>
                <w:rtl/>
                <w:lang w:bidi="ar-IQ"/>
              </w:rPr>
              <w:t xml:space="preserve">. </w:t>
            </w:r>
          </w:p>
          <w:p w:rsidR="00A2178F" w:rsidRPr="00716851" w:rsidRDefault="00A2178F" w:rsidP="00217EA4">
            <w:pPr>
              <w:rPr>
                <w:b/>
                <w:bCs/>
                <w:sz w:val="28"/>
                <w:szCs w:val="28"/>
                <w:lang w:bidi="ar-IQ"/>
              </w:rPr>
            </w:pPr>
            <w:r w:rsidRPr="00716851">
              <w:rPr>
                <w:b/>
                <w:bCs/>
                <w:sz w:val="28"/>
                <w:szCs w:val="28"/>
                <w:rtl/>
                <w:lang w:bidi="ar-IQ"/>
              </w:rPr>
              <w:t xml:space="preserve">أ3- </w:t>
            </w:r>
            <w:r w:rsidRPr="00716851">
              <w:rPr>
                <w:rFonts w:hint="cs"/>
                <w:b/>
                <w:bCs/>
                <w:sz w:val="28"/>
                <w:szCs w:val="28"/>
                <w:rtl/>
                <w:lang w:bidi="ar-IQ"/>
              </w:rPr>
              <w:t xml:space="preserve">تمكين الطلبة من الحصول على المعرفة والفهم </w:t>
            </w:r>
            <w:r w:rsidRPr="00716851">
              <w:rPr>
                <w:b/>
                <w:bCs/>
                <w:sz w:val="28"/>
                <w:szCs w:val="28"/>
                <w:rtl/>
              </w:rPr>
              <w:t xml:space="preserve"> </w:t>
            </w:r>
            <w:r w:rsidRPr="00716851">
              <w:rPr>
                <w:rFonts w:hint="cs"/>
                <w:b/>
                <w:bCs/>
                <w:sz w:val="28"/>
                <w:szCs w:val="28"/>
                <w:rtl/>
              </w:rPr>
              <w:t xml:space="preserve">في الهندسة لمفهوم اقليدس   </w:t>
            </w:r>
            <w:r w:rsidRPr="00716851">
              <w:rPr>
                <w:b/>
                <w:bCs/>
                <w:sz w:val="28"/>
                <w:szCs w:val="28"/>
                <w:rtl/>
              </w:rPr>
              <w:t xml:space="preserve"> </w:t>
            </w:r>
            <w:r w:rsidRPr="00716851">
              <w:rPr>
                <w:rFonts w:hint="cs"/>
                <w:b/>
                <w:bCs/>
                <w:sz w:val="28"/>
                <w:szCs w:val="28"/>
                <w:rtl/>
                <w:lang w:bidi="ar-IQ"/>
              </w:rPr>
              <w:t xml:space="preserve">. </w:t>
            </w:r>
          </w:p>
          <w:p w:rsidR="00A2178F" w:rsidRPr="00716851" w:rsidRDefault="00A2178F" w:rsidP="00217EA4">
            <w:pPr>
              <w:rPr>
                <w:b/>
                <w:bCs/>
                <w:sz w:val="28"/>
                <w:szCs w:val="28"/>
                <w:lang w:bidi="ar-IQ"/>
              </w:rPr>
            </w:pPr>
            <w:r w:rsidRPr="00716851">
              <w:rPr>
                <w:b/>
                <w:bCs/>
                <w:sz w:val="28"/>
                <w:szCs w:val="28"/>
                <w:rtl/>
                <w:lang w:bidi="ar-IQ"/>
              </w:rPr>
              <w:t>أ4-</w:t>
            </w:r>
            <w:r w:rsidRPr="00716851">
              <w:rPr>
                <w:rFonts w:hint="cs"/>
                <w:b/>
                <w:bCs/>
                <w:sz w:val="28"/>
                <w:szCs w:val="28"/>
                <w:rtl/>
                <w:lang w:bidi="ar-IQ"/>
              </w:rPr>
              <w:t xml:space="preserve"> تمكين الطلبة من الحصول على المعرفة والفهم في </w:t>
            </w:r>
            <w:r w:rsidRPr="00716851">
              <w:rPr>
                <w:b/>
                <w:bCs/>
                <w:sz w:val="28"/>
                <w:szCs w:val="28"/>
                <w:rtl/>
              </w:rPr>
              <w:t xml:space="preserve"> نشوء الهندسة اللااقليدية</w:t>
            </w:r>
            <w:r w:rsidRPr="00716851">
              <w:rPr>
                <w:rFonts w:hint="cs"/>
                <w:b/>
                <w:bCs/>
                <w:sz w:val="28"/>
                <w:szCs w:val="28"/>
                <w:rtl/>
                <w:lang w:bidi="ar-IQ"/>
              </w:rPr>
              <w:t>.</w:t>
            </w:r>
          </w:p>
          <w:p w:rsidR="00A2178F" w:rsidRPr="00716851" w:rsidRDefault="00A2178F" w:rsidP="00217EA4">
            <w:pPr>
              <w:rPr>
                <w:b/>
                <w:bCs/>
                <w:sz w:val="28"/>
                <w:szCs w:val="28"/>
              </w:rPr>
            </w:pPr>
            <w:r w:rsidRPr="00716851">
              <w:rPr>
                <w:rFonts w:hint="cs"/>
                <w:b/>
                <w:bCs/>
                <w:sz w:val="28"/>
                <w:szCs w:val="28"/>
                <w:rtl/>
                <w:lang w:bidi="ar-IQ"/>
              </w:rPr>
              <w:t xml:space="preserve">أ5.  تمكين الطلبة من الحصول على المعرفة والفهم في </w:t>
            </w:r>
            <w:r w:rsidRPr="00716851">
              <w:rPr>
                <w:b/>
                <w:bCs/>
                <w:sz w:val="28"/>
                <w:szCs w:val="28"/>
                <w:rtl/>
              </w:rPr>
              <w:t xml:space="preserve">  مقارنة بين الهندسات</w:t>
            </w:r>
            <w:r w:rsidRPr="00716851">
              <w:rPr>
                <w:rFonts w:hint="cs"/>
                <w:b/>
                <w:bCs/>
                <w:sz w:val="28"/>
                <w:szCs w:val="28"/>
                <w:rtl/>
              </w:rPr>
              <w:t>.</w:t>
            </w:r>
          </w:p>
        </w:tc>
      </w:tr>
      <w:tr w:rsidR="00A2178F" w:rsidRPr="00716851" w:rsidTr="00217EA4">
        <w:trPr>
          <w:trHeight w:val="1631"/>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ب -  الأهداف المهاراتية الخاصة بالمقرر. </w:t>
            </w:r>
          </w:p>
          <w:p w:rsidR="00A2178F" w:rsidRPr="00716851" w:rsidRDefault="00A2178F" w:rsidP="00217EA4">
            <w:pPr>
              <w:rPr>
                <w:b/>
                <w:bCs/>
                <w:sz w:val="28"/>
                <w:szCs w:val="28"/>
                <w:rtl/>
                <w:lang w:bidi="ar-IQ"/>
              </w:rPr>
            </w:pPr>
            <w:r w:rsidRPr="00716851">
              <w:rPr>
                <w:b/>
                <w:bCs/>
                <w:sz w:val="28"/>
                <w:szCs w:val="28"/>
                <w:rtl/>
                <w:lang w:bidi="ar-IQ"/>
              </w:rPr>
              <w:t>ب1 –</w:t>
            </w:r>
            <w:r w:rsidRPr="00716851">
              <w:rPr>
                <w:rFonts w:hint="cs"/>
                <w:b/>
                <w:bCs/>
                <w:sz w:val="28"/>
                <w:szCs w:val="28"/>
                <w:rtl/>
                <w:lang w:bidi="ar-IQ"/>
              </w:rPr>
              <w:t xml:space="preserve"> مهارات في النظام البديهي.</w:t>
            </w:r>
          </w:p>
          <w:p w:rsidR="00A2178F" w:rsidRPr="00716851" w:rsidRDefault="00A2178F" w:rsidP="00217EA4">
            <w:pPr>
              <w:rPr>
                <w:b/>
                <w:bCs/>
                <w:sz w:val="28"/>
                <w:szCs w:val="28"/>
                <w:rtl/>
                <w:lang w:bidi="ar-IQ"/>
              </w:rPr>
            </w:pPr>
            <w:r w:rsidRPr="00716851">
              <w:rPr>
                <w:rFonts w:hint="cs"/>
                <w:b/>
                <w:bCs/>
                <w:sz w:val="28"/>
                <w:szCs w:val="28"/>
                <w:rtl/>
                <w:lang w:bidi="ar-IQ"/>
              </w:rPr>
              <w:t>ب2- مهارات في الهندسة لمفهوم اقليدس.</w:t>
            </w:r>
          </w:p>
          <w:p w:rsidR="00A2178F" w:rsidRPr="00716851" w:rsidRDefault="00A2178F" w:rsidP="00217EA4">
            <w:pPr>
              <w:rPr>
                <w:b/>
                <w:bCs/>
                <w:sz w:val="28"/>
                <w:szCs w:val="28"/>
                <w:rtl/>
                <w:lang w:bidi="ar-IQ"/>
              </w:rPr>
            </w:pPr>
            <w:r w:rsidRPr="00716851">
              <w:rPr>
                <w:rFonts w:hint="cs"/>
                <w:b/>
                <w:bCs/>
                <w:sz w:val="28"/>
                <w:szCs w:val="28"/>
                <w:rtl/>
                <w:lang w:bidi="ar-IQ"/>
              </w:rPr>
              <w:t>ب3- مهارات في نشوء الهندسة اللاقليدية.</w:t>
            </w:r>
          </w:p>
          <w:p w:rsidR="00A2178F" w:rsidRPr="00716851" w:rsidRDefault="00A2178F" w:rsidP="00217EA4">
            <w:pPr>
              <w:rPr>
                <w:b/>
                <w:bCs/>
                <w:sz w:val="28"/>
                <w:szCs w:val="28"/>
                <w:lang w:bidi="ar-IQ"/>
              </w:rPr>
            </w:pPr>
            <w:r w:rsidRPr="00716851">
              <w:rPr>
                <w:b/>
                <w:bCs/>
                <w:sz w:val="28"/>
                <w:szCs w:val="28"/>
                <w:rtl/>
                <w:lang w:bidi="ar-IQ"/>
              </w:rPr>
              <w:t>ب</w:t>
            </w:r>
            <w:r w:rsidRPr="00716851">
              <w:rPr>
                <w:rFonts w:hint="cs"/>
                <w:b/>
                <w:bCs/>
                <w:sz w:val="28"/>
                <w:szCs w:val="28"/>
                <w:rtl/>
                <w:lang w:bidi="ar-IQ"/>
              </w:rPr>
              <w:t>4</w:t>
            </w:r>
            <w:r w:rsidRPr="00716851">
              <w:rPr>
                <w:b/>
                <w:bCs/>
                <w:sz w:val="28"/>
                <w:szCs w:val="28"/>
                <w:rtl/>
                <w:lang w:bidi="ar-IQ"/>
              </w:rPr>
              <w:t xml:space="preserve"> –</w:t>
            </w:r>
            <w:r w:rsidRPr="00716851">
              <w:rPr>
                <w:rFonts w:hint="cs"/>
                <w:b/>
                <w:bCs/>
                <w:sz w:val="28"/>
                <w:szCs w:val="28"/>
                <w:rtl/>
                <w:lang w:bidi="ar-IQ"/>
              </w:rPr>
              <w:t xml:space="preserve"> مهارات في المقارنة بين الهندسات .</w:t>
            </w:r>
          </w:p>
        </w:tc>
      </w:tr>
      <w:tr w:rsidR="00A2178F" w:rsidRPr="00716851" w:rsidTr="00217EA4">
        <w:trPr>
          <w:trHeight w:val="423"/>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pStyle w:val="a8"/>
              <w:numPr>
                <w:ilvl w:val="0"/>
                <w:numId w:val="39"/>
              </w:numPr>
              <w:rPr>
                <w:b/>
                <w:bCs/>
                <w:sz w:val="28"/>
                <w:szCs w:val="28"/>
                <w:rtl/>
                <w:lang w:bidi="ar-IQ"/>
              </w:rPr>
            </w:pPr>
            <w:r w:rsidRPr="00716851">
              <w:rPr>
                <w:rFonts w:hint="cs"/>
                <w:b/>
                <w:bCs/>
                <w:sz w:val="28"/>
                <w:szCs w:val="28"/>
                <w:rtl/>
                <w:lang w:bidi="ar-IQ"/>
              </w:rPr>
              <w:t xml:space="preserve"> توضيح وشرح المادة الدراسية </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rtl/>
                <w:lang w:bidi="ar-IQ"/>
              </w:rPr>
            </w:pPr>
            <w:r w:rsidRPr="00716851">
              <w:rPr>
                <w:rFonts w:hint="cs"/>
                <w:b/>
                <w:bCs/>
                <w:sz w:val="28"/>
                <w:szCs w:val="28"/>
                <w:rtl/>
                <w:lang w:bidi="ar-IQ"/>
              </w:rPr>
              <w:t xml:space="preserve">3- طريقة المحاضرة </w:t>
            </w:r>
          </w:p>
          <w:p w:rsidR="00A2178F" w:rsidRPr="00716851" w:rsidRDefault="00A2178F" w:rsidP="00217EA4">
            <w:pPr>
              <w:rPr>
                <w:b/>
                <w:bCs/>
                <w:sz w:val="28"/>
                <w:szCs w:val="28"/>
                <w:lang w:bidi="ar-IQ"/>
              </w:rPr>
            </w:pPr>
            <w:r w:rsidRPr="00716851">
              <w:rPr>
                <w:rFonts w:hint="cs"/>
                <w:b/>
                <w:bCs/>
                <w:sz w:val="28"/>
                <w:szCs w:val="28"/>
                <w:rtl/>
                <w:lang w:bidi="ar-IQ"/>
              </w:rPr>
              <w:t>4- طريقة التعلم الذاتي</w:t>
            </w:r>
          </w:p>
        </w:tc>
      </w:tr>
      <w:tr w:rsidR="00A2178F" w:rsidRPr="00716851" w:rsidTr="00217EA4">
        <w:trPr>
          <w:trHeight w:val="40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1ـ اختبارات يومية بأسئلة محددة </w:t>
            </w:r>
          </w:p>
          <w:p w:rsidR="00A2178F" w:rsidRPr="00716851" w:rsidRDefault="00A2178F" w:rsidP="00217EA4">
            <w:pPr>
              <w:rPr>
                <w:b/>
                <w:bCs/>
                <w:sz w:val="28"/>
                <w:szCs w:val="28"/>
                <w:rtl/>
                <w:lang w:bidi="ar-IQ"/>
              </w:rPr>
            </w:pPr>
            <w:r w:rsidRPr="00716851">
              <w:rPr>
                <w:rFonts w:hint="cs"/>
                <w:b/>
                <w:bCs/>
                <w:sz w:val="28"/>
                <w:szCs w:val="28"/>
                <w:rtl/>
                <w:lang w:bidi="ar-IQ"/>
              </w:rPr>
              <w:t>2ـ وضع درجات للواجبات البيتية والمشاركة الصفية .</w:t>
            </w:r>
          </w:p>
          <w:p w:rsidR="00A2178F" w:rsidRPr="00716851" w:rsidRDefault="00A2178F" w:rsidP="00217EA4">
            <w:pPr>
              <w:rPr>
                <w:b/>
                <w:bCs/>
                <w:sz w:val="28"/>
                <w:szCs w:val="28"/>
                <w:rtl/>
                <w:lang w:bidi="ar-IQ"/>
              </w:rPr>
            </w:pPr>
            <w:r w:rsidRPr="00716851">
              <w:rPr>
                <w:rFonts w:hint="cs"/>
                <w:b/>
                <w:bCs/>
                <w:sz w:val="28"/>
                <w:szCs w:val="28"/>
                <w:rtl/>
                <w:lang w:bidi="ar-IQ"/>
              </w:rPr>
              <w:t>3ـ تكليف الطلبة بإنجاز بحوث وتقارير عن المادة الدراسية</w:t>
            </w:r>
          </w:p>
          <w:p w:rsidR="00A2178F" w:rsidRPr="00716851" w:rsidRDefault="00A2178F" w:rsidP="00217EA4">
            <w:pPr>
              <w:rPr>
                <w:b/>
                <w:bCs/>
                <w:sz w:val="28"/>
                <w:szCs w:val="28"/>
                <w:lang w:bidi="ar-IQ"/>
              </w:rPr>
            </w:pPr>
            <w:r w:rsidRPr="00716851">
              <w:rPr>
                <w:rFonts w:hint="cs"/>
                <w:b/>
                <w:bCs/>
                <w:sz w:val="28"/>
                <w:szCs w:val="28"/>
                <w:rtl/>
                <w:lang w:bidi="ar-IQ"/>
              </w:rPr>
              <w:t>4ـ اختبارات شهرية بأسئلة موضوعية ومقاليه .</w:t>
            </w:r>
          </w:p>
        </w:tc>
      </w:tr>
      <w:tr w:rsidR="00A2178F" w:rsidRPr="00716851" w:rsidTr="00217EA4">
        <w:trPr>
          <w:trHeight w:val="1290"/>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ج- الأهداف الوجدانية والقيمية </w:t>
            </w:r>
          </w:p>
          <w:p w:rsidR="00A2178F" w:rsidRPr="00716851" w:rsidRDefault="00A2178F" w:rsidP="00217EA4">
            <w:pPr>
              <w:rPr>
                <w:b/>
                <w:bCs/>
                <w:sz w:val="28"/>
                <w:szCs w:val="28"/>
                <w:rtl/>
                <w:lang w:bidi="ar-IQ"/>
              </w:rPr>
            </w:pPr>
            <w:r w:rsidRPr="00716851">
              <w:rPr>
                <w:b/>
                <w:bCs/>
                <w:sz w:val="28"/>
                <w:szCs w:val="28"/>
                <w:rtl/>
                <w:lang w:bidi="ar-IQ"/>
              </w:rPr>
              <w:t>ج1-</w:t>
            </w:r>
            <w:r w:rsidRPr="00716851">
              <w:rPr>
                <w:rFonts w:hint="cs"/>
                <w:b/>
                <w:bCs/>
                <w:sz w:val="28"/>
                <w:szCs w:val="28"/>
                <w:rtl/>
                <w:lang w:bidi="ar-IQ"/>
              </w:rPr>
              <w:t xml:space="preserve"> ان يدرك اهمية دراسة المادة وتطبيقاتها الحياتية .</w:t>
            </w:r>
          </w:p>
          <w:p w:rsidR="00A2178F" w:rsidRPr="00716851" w:rsidRDefault="00A2178F" w:rsidP="00217EA4">
            <w:pPr>
              <w:rPr>
                <w:b/>
                <w:bCs/>
                <w:sz w:val="28"/>
                <w:szCs w:val="28"/>
                <w:lang w:bidi="ar-IQ"/>
              </w:rPr>
            </w:pPr>
            <w:r w:rsidRPr="00716851">
              <w:rPr>
                <w:b/>
                <w:bCs/>
                <w:sz w:val="28"/>
                <w:szCs w:val="28"/>
                <w:rtl/>
                <w:lang w:bidi="ar-IQ"/>
              </w:rPr>
              <w:t>ج2-</w:t>
            </w:r>
            <w:r w:rsidRPr="00716851">
              <w:rPr>
                <w:rFonts w:hint="cs"/>
                <w:b/>
                <w:bCs/>
                <w:sz w:val="28"/>
                <w:szCs w:val="28"/>
                <w:rtl/>
                <w:lang w:bidi="ar-IQ"/>
              </w:rPr>
              <w:t xml:space="preserve"> يدرك اهمية عملية الاستقراء الرياضي.</w:t>
            </w:r>
          </w:p>
          <w:p w:rsidR="00A2178F" w:rsidRPr="00716851" w:rsidRDefault="00A2178F" w:rsidP="00217EA4">
            <w:pPr>
              <w:rPr>
                <w:b/>
                <w:bCs/>
                <w:sz w:val="28"/>
                <w:szCs w:val="28"/>
                <w:lang w:bidi="ar-IQ"/>
              </w:rPr>
            </w:pPr>
          </w:p>
        </w:tc>
      </w:tr>
      <w:tr w:rsidR="00A2178F" w:rsidRPr="00716851" w:rsidTr="00217EA4">
        <w:trPr>
          <w:trHeight w:val="471"/>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الشرح وا</w:t>
            </w:r>
            <w:r w:rsidR="001B6553">
              <w:rPr>
                <w:rFonts w:hint="cs"/>
                <w:b/>
                <w:bCs/>
                <w:sz w:val="28"/>
                <w:szCs w:val="28"/>
                <w:rtl/>
                <w:lang w:bidi="ar-IQ"/>
              </w:rPr>
              <w:t>ل</w:t>
            </w:r>
            <w:r w:rsidRPr="00716851">
              <w:rPr>
                <w:rFonts w:hint="cs"/>
                <w:b/>
                <w:bCs/>
                <w:sz w:val="28"/>
                <w:szCs w:val="28"/>
                <w:rtl/>
                <w:lang w:bidi="ar-IQ"/>
              </w:rPr>
              <w:t>توضيح</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lang w:bidi="ar-IQ"/>
              </w:rPr>
            </w:pPr>
            <w:r w:rsidRPr="00716851">
              <w:rPr>
                <w:rFonts w:hint="cs"/>
                <w:b/>
                <w:bCs/>
                <w:sz w:val="28"/>
                <w:szCs w:val="28"/>
                <w:rtl/>
                <w:lang w:bidi="ar-IQ"/>
              </w:rPr>
              <w:t>3- طريقة التعلم الذاتي</w:t>
            </w:r>
          </w:p>
        </w:tc>
      </w:tr>
      <w:tr w:rsidR="00A2178F" w:rsidRPr="00716851" w:rsidTr="00217EA4">
        <w:trPr>
          <w:trHeight w:val="425"/>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الاختبارات النظرية.</w:t>
            </w:r>
          </w:p>
          <w:p w:rsidR="00A2178F" w:rsidRPr="00716851" w:rsidRDefault="00A2178F" w:rsidP="00217EA4">
            <w:pPr>
              <w:rPr>
                <w:b/>
                <w:bCs/>
                <w:sz w:val="28"/>
                <w:szCs w:val="28"/>
                <w:lang w:bidi="ar-IQ"/>
              </w:rPr>
            </w:pPr>
            <w:r w:rsidRPr="00716851">
              <w:rPr>
                <w:rFonts w:hint="cs"/>
                <w:b/>
                <w:bCs/>
                <w:sz w:val="28"/>
                <w:szCs w:val="28"/>
                <w:rtl/>
                <w:lang w:bidi="ar-IQ"/>
              </w:rPr>
              <w:t>2- التقارير والدراسات.</w:t>
            </w:r>
          </w:p>
        </w:tc>
      </w:tr>
      <w:tr w:rsidR="00A2178F" w:rsidRPr="00716851" w:rsidTr="00217EA4">
        <w:trPr>
          <w:trHeight w:val="1584"/>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lastRenderedPageBreak/>
              <w:t>د - المهارات العامة والتأهيلية المنقولة ( المهارات الأخرى المتعلقة بقابلية التوظيف والتطور الشخصي ).</w:t>
            </w:r>
          </w:p>
          <w:p w:rsidR="00A2178F" w:rsidRPr="00716851" w:rsidRDefault="00A2178F" w:rsidP="00217EA4">
            <w:pPr>
              <w:rPr>
                <w:b/>
                <w:bCs/>
                <w:sz w:val="28"/>
                <w:szCs w:val="28"/>
                <w:rtl/>
                <w:lang w:bidi="ar-IQ"/>
              </w:rPr>
            </w:pPr>
            <w:r w:rsidRPr="00716851">
              <w:rPr>
                <w:b/>
                <w:bCs/>
                <w:sz w:val="28"/>
                <w:szCs w:val="28"/>
                <w:rtl/>
                <w:lang w:bidi="ar-IQ"/>
              </w:rPr>
              <w:t xml:space="preserve">   د1- مهارات استخدام المراجع والمصطلحات .</w:t>
            </w:r>
          </w:p>
          <w:p w:rsidR="00A2178F" w:rsidRPr="00716851" w:rsidRDefault="00A2178F" w:rsidP="00217EA4">
            <w:pPr>
              <w:rPr>
                <w:b/>
                <w:bCs/>
                <w:sz w:val="28"/>
                <w:szCs w:val="28"/>
                <w:rtl/>
                <w:lang w:bidi="ar-IQ"/>
              </w:rPr>
            </w:pPr>
            <w:r w:rsidRPr="00716851">
              <w:rPr>
                <w:b/>
                <w:bCs/>
                <w:sz w:val="28"/>
                <w:szCs w:val="28"/>
                <w:rtl/>
                <w:lang w:bidi="ar-IQ"/>
              </w:rPr>
              <w:t>د2- مهارات في جمع البيانات حول الموضوع وتحليلها .</w:t>
            </w:r>
          </w:p>
          <w:p w:rsidR="00A2178F" w:rsidRPr="00716851" w:rsidRDefault="00A2178F" w:rsidP="00217EA4">
            <w:pPr>
              <w:rPr>
                <w:b/>
                <w:bCs/>
                <w:sz w:val="28"/>
                <w:szCs w:val="28"/>
                <w:rtl/>
                <w:lang w:bidi="ar-IQ"/>
              </w:rPr>
            </w:pPr>
            <w:r w:rsidRPr="00716851">
              <w:rPr>
                <w:b/>
                <w:bCs/>
                <w:sz w:val="28"/>
                <w:szCs w:val="28"/>
                <w:rtl/>
                <w:lang w:bidi="ar-IQ"/>
              </w:rPr>
              <w:t xml:space="preserve">د3- مهارات </w:t>
            </w:r>
            <w:r w:rsidRPr="00716851">
              <w:rPr>
                <w:rFonts w:hint="cs"/>
                <w:b/>
                <w:bCs/>
                <w:sz w:val="28"/>
                <w:szCs w:val="28"/>
                <w:rtl/>
                <w:lang w:bidi="ar-IQ"/>
              </w:rPr>
              <w:t>تفسير المبرهنات</w:t>
            </w:r>
            <w:r w:rsidRPr="00716851">
              <w:rPr>
                <w:b/>
                <w:bCs/>
                <w:sz w:val="28"/>
                <w:szCs w:val="28"/>
                <w:rtl/>
                <w:lang w:bidi="ar-IQ"/>
              </w:rPr>
              <w:t xml:space="preserve"> .</w:t>
            </w:r>
          </w:p>
          <w:p w:rsidR="00A2178F" w:rsidRPr="00716851" w:rsidRDefault="00A2178F" w:rsidP="00217EA4">
            <w:pPr>
              <w:rPr>
                <w:b/>
                <w:bCs/>
                <w:sz w:val="28"/>
                <w:szCs w:val="28"/>
                <w:rtl/>
                <w:lang w:bidi="ar-IQ"/>
              </w:rPr>
            </w:pPr>
            <w:r w:rsidRPr="00716851">
              <w:rPr>
                <w:b/>
                <w:bCs/>
                <w:sz w:val="28"/>
                <w:szCs w:val="28"/>
                <w:rtl/>
                <w:lang w:bidi="ar-IQ"/>
              </w:rPr>
              <w:t>د4-  مهارات اجراء المقارنات.</w:t>
            </w:r>
          </w:p>
          <w:p w:rsidR="00A2178F" w:rsidRPr="00716851" w:rsidRDefault="00A2178F" w:rsidP="00217EA4">
            <w:pPr>
              <w:rPr>
                <w:b/>
                <w:bCs/>
                <w:sz w:val="28"/>
                <w:szCs w:val="28"/>
                <w:rtl/>
                <w:lang w:bidi="ar-IQ"/>
              </w:rPr>
            </w:pPr>
            <w:r w:rsidRPr="00716851">
              <w:rPr>
                <w:b/>
                <w:bCs/>
                <w:sz w:val="28"/>
                <w:szCs w:val="28"/>
                <w:rtl/>
                <w:lang w:bidi="ar-IQ"/>
              </w:rPr>
              <w:t xml:space="preserve"> د5 مهارات إعداد المفاهيم الخاصة عن الموضوع.</w:t>
            </w:r>
          </w:p>
          <w:p w:rsidR="00A2178F" w:rsidRPr="00716851" w:rsidRDefault="00A2178F" w:rsidP="00217EA4">
            <w:pPr>
              <w:rPr>
                <w:b/>
                <w:bCs/>
                <w:sz w:val="28"/>
                <w:szCs w:val="28"/>
                <w:lang w:bidi="ar-IQ"/>
              </w:rPr>
            </w:pPr>
            <w:r w:rsidRPr="00716851">
              <w:rPr>
                <w:b/>
                <w:bCs/>
                <w:sz w:val="28"/>
                <w:szCs w:val="28"/>
                <w:rtl/>
                <w:lang w:bidi="ar-IQ"/>
              </w:rPr>
              <w:t xml:space="preserve">  </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716851" w:rsidTr="00217EA4">
        <w:trPr>
          <w:trHeight w:val="538"/>
        </w:trPr>
        <w:tc>
          <w:tcPr>
            <w:tcW w:w="10430" w:type="dxa"/>
            <w:gridSpan w:val="6"/>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lastRenderedPageBreak/>
              <w:t>بنية المقرر</w:t>
            </w:r>
          </w:p>
        </w:tc>
      </w:tr>
      <w:tr w:rsidR="00A2178F" w:rsidRPr="00716851" w:rsidTr="00217EA4">
        <w:trPr>
          <w:trHeight w:val="907"/>
        </w:trPr>
        <w:tc>
          <w:tcPr>
            <w:tcW w:w="1074"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الأسبوع</w:t>
            </w:r>
          </w:p>
        </w:tc>
        <w:tc>
          <w:tcPr>
            <w:tcW w:w="992"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الساعات</w:t>
            </w:r>
          </w:p>
        </w:tc>
        <w:tc>
          <w:tcPr>
            <w:tcW w:w="2552" w:type="dxa"/>
            <w:shd w:val="clear" w:color="auto" w:fill="auto"/>
          </w:tcPr>
          <w:p w:rsidR="00A2178F" w:rsidRPr="00716851" w:rsidRDefault="00A2178F" w:rsidP="00217EA4">
            <w:pPr>
              <w:rPr>
                <w:b/>
                <w:bCs/>
                <w:sz w:val="28"/>
                <w:szCs w:val="28"/>
                <w:lang w:bidi="ar-IQ"/>
              </w:rPr>
            </w:pPr>
            <w:r w:rsidRPr="00716851">
              <w:rPr>
                <w:b/>
                <w:bCs/>
                <w:sz w:val="28"/>
                <w:szCs w:val="28"/>
                <w:rtl/>
                <w:lang w:bidi="ar-IQ"/>
              </w:rPr>
              <w:t>مخرجات التعلم المطلوبة</w:t>
            </w:r>
          </w:p>
        </w:tc>
        <w:tc>
          <w:tcPr>
            <w:tcW w:w="241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اسم الوحدة / أو الموضوع</w:t>
            </w:r>
          </w:p>
        </w:tc>
        <w:tc>
          <w:tcPr>
            <w:tcW w:w="1842"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التعليم</w:t>
            </w:r>
          </w:p>
        </w:tc>
        <w:tc>
          <w:tcPr>
            <w:tcW w:w="1560"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التقييم</w:t>
            </w:r>
          </w:p>
        </w:tc>
      </w:tr>
      <w:tr w:rsidR="00A2178F" w:rsidRPr="00716851" w:rsidTr="00217EA4">
        <w:trPr>
          <w:trHeight w:val="39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w:t>
            </w:r>
          </w:p>
        </w:tc>
        <w:tc>
          <w:tcPr>
            <w:tcW w:w="99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rPr>
              <w:t xml:space="preserve">تعلم </w:t>
            </w:r>
            <w:r w:rsidRPr="00716851">
              <w:rPr>
                <w:b/>
                <w:bCs/>
                <w:sz w:val="28"/>
                <w:szCs w:val="28"/>
                <w:rtl/>
              </w:rPr>
              <w:t>نظام يونك وفانو</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النظام البديهي </w:t>
            </w:r>
          </w:p>
        </w:tc>
        <w:tc>
          <w:tcPr>
            <w:tcW w:w="184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المحاضرة</w:t>
            </w:r>
          </w:p>
        </w:tc>
        <w:tc>
          <w:tcPr>
            <w:tcW w:w="156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99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rPr>
              <w:t xml:space="preserve">تعلم </w:t>
            </w:r>
            <w:r w:rsidRPr="00716851">
              <w:rPr>
                <w:b/>
                <w:bCs/>
                <w:sz w:val="28"/>
                <w:szCs w:val="28"/>
                <w:rtl/>
              </w:rPr>
              <w:t>خواص النظام البديهي</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النظام البديهي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2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99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الهندسة لمفهوم اقليدس</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الهندسة لمفهوم اقليدس ، فرضية التوازي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4</w:t>
            </w:r>
          </w:p>
        </w:tc>
        <w:tc>
          <w:tcPr>
            <w:tcW w:w="99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فرضية التوازي</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الهندسة لمفهوم اقليدس ، فرضية التوازي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5</w:t>
            </w:r>
          </w:p>
        </w:tc>
        <w:tc>
          <w:tcPr>
            <w:tcW w:w="992"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tl/>
                <w:lang w:bidi="ar-IQ"/>
              </w:rPr>
            </w:pPr>
            <w:r w:rsidRPr="00716851">
              <w:rPr>
                <w:b/>
                <w:bCs/>
                <w:sz w:val="28"/>
                <w:szCs w:val="28"/>
                <w:rtl/>
              </w:rPr>
              <w:t>محاولة بطليموس</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بعض محاولات برهنة فرضية التوازي</w:t>
            </w:r>
          </w:p>
        </w:tc>
        <w:tc>
          <w:tcPr>
            <w:tcW w:w="1842"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التقويم البنائي</w:t>
            </w:r>
          </w:p>
        </w:tc>
      </w:tr>
      <w:tr w:rsidR="00A2178F" w:rsidRPr="00716851" w:rsidTr="00217EA4">
        <w:trPr>
          <w:trHeight w:val="34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6</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8364" w:type="dxa"/>
            <w:gridSpan w:val="4"/>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rPr>
              <w:t>امتحان الشهر الاول اختبار ات متنوعة</w:t>
            </w:r>
            <w:r w:rsidRPr="00716851">
              <w:rPr>
                <w:rFonts w:hint="cs"/>
                <w:b/>
                <w:bCs/>
                <w:sz w:val="28"/>
                <w:szCs w:val="28"/>
                <w:rtl/>
                <w:lang w:bidi="ar-IQ"/>
              </w:rPr>
              <w:t xml:space="preserve"> وحل مسائل ترتبط بالموضوع</w:t>
            </w:r>
          </w:p>
        </w:tc>
      </w:tr>
      <w:tr w:rsidR="00A2178F" w:rsidRPr="00716851" w:rsidTr="00217EA4">
        <w:trPr>
          <w:trHeight w:val="323"/>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7</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tl/>
              </w:rPr>
            </w:pPr>
            <w:r w:rsidRPr="00716851">
              <w:rPr>
                <w:b/>
                <w:bCs/>
                <w:sz w:val="28"/>
                <w:szCs w:val="28"/>
                <w:rtl/>
              </w:rPr>
              <w:t>برهان عمر الخيام</w:t>
            </w:r>
          </w:p>
          <w:p w:rsidR="00A2178F" w:rsidRPr="00716851" w:rsidRDefault="00A2178F" w:rsidP="00217EA4">
            <w:pPr>
              <w:rPr>
                <w:b/>
                <w:bCs/>
                <w:sz w:val="28"/>
                <w:szCs w:val="28"/>
                <w:lang w:bidi="ar-IQ"/>
              </w:rPr>
            </w:pPr>
          </w:p>
        </w:tc>
        <w:tc>
          <w:tcPr>
            <w:tcW w:w="2410" w:type="dxa"/>
            <w:shd w:val="clear" w:color="auto" w:fill="auto"/>
          </w:tcPr>
          <w:p w:rsidR="00A2178F" w:rsidRPr="00716851" w:rsidRDefault="00A2178F" w:rsidP="00217EA4">
            <w:pPr>
              <w:rPr>
                <w:b/>
                <w:bCs/>
                <w:sz w:val="28"/>
                <w:szCs w:val="28"/>
              </w:rPr>
            </w:pPr>
            <w:r w:rsidRPr="00716851">
              <w:rPr>
                <w:b/>
                <w:bCs/>
                <w:sz w:val="28"/>
                <w:szCs w:val="28"/>
                <w:rtl/>
              </w:rPr>
              <w:t>بعض محاولات برهنة فرضية التوازي</w:t>
            </w:r>
          </w:p>
        </w:tc>
        <w:tc>
          <w:tcPr>
            <w:tcW w:w="1842"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8</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b/>
                <w:bCs/>
                <w:sz w:val="28"/>
                <w:szCs w:val="28"/>
                <w:rtl/>
              </w:rPr>
              <w:t>برهان نصر الدين الطوسي</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بعض محاولات برهنة فرضية التوازي</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9</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tl/>
              </w:rPr>
            </w:pPr>
            <w:r w:rsidRPr="00716851">
              <w:rPr>
                <w:b/>
                <w:bCs/>
                <w:sz w:val="28"/>
                <w:szCs w:val="28"/>
                <w:rtl/>
              </w:rPr>
              <w:t>محاولة بروكلس</w:t>
            </w:r>
          </w:p>
          <w:p w:rsidR="00A2178F" w:rsidRPr="00716851" w:rsidRDefault="00A2178F" w:rsidP="00217EA4">
            <w:pPr>
              <w:rPr>
                <w:b/>
                <w:bCs/>
                <w:sz w:val="28"/>
                <w:szCs w:val="28"/>
              </w:rPr>
            </w:pPr>
          </w:p>
        </w:tc>
        <w:tc>
          <w:tcPr>
            <w:tcW w:w="2410" w:type="dxa"/>
            <w:shd w:val="clear" w:color="auto" w:fill="auto"/>
          </w:tcPr>
          <w:p w:rsidR="00A2178F" w:rsidRPr="00716851" w:rsidRDefault="00A2178F" w:rsidP="00217EA4">
            <w:pPr>
              <w:rPr>
                <w:b/>
                <w:bCs/>
                <w:sz w:val="28"/>
                <w:szCs w:val="28"/>
              </w:rPr>
            </w:pPr>
            <w:r w:rsidRPr="00716851">
              <w:rPr>
                <w:b/>
                <w:bCs/>
                <w:sz w:val="28"/>
                <w:szCs w:val="28"/>
                <w:rtl/>
              </w:rPr>
              <w:t>بعض محاولات برهنة فرضية التوازي</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10</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tl/>
                <w:lang w:bidi="ar-IQ"/>
              </w:rPr>
            </w:pPr>
            <w:r w:rsidRPr="00716851">
              <w:rPr>
                <w:b/>
                <w:bCs/>
                <w:sz w:val="28"/>
                <w:szCs w:val="28"/>
                <w:rtl/>
              </w:rPr>
              <w:t>برهان اثير الدين الابهري</w:t>
            </w:r>
            <w:r w:rsidRPr="00716851">
              <w:rPr>
                <w:rFonts w:hint="cs"/>
                <w:b/>
                <w:bCs/>
                <w:sz w:val="28"/>
                <w:szCs w:val="28"/>
                <w:rtl/>
              </w:rPr>
              <w:t>,</w:t>
            </w:r>
            <w:r w:rsidRPr="00716851">
              <w:rPr>
                <w:b/>
                <w:bCs/>
                <w:sz w:val="28"/>
                <w:szCs w:val="28"/>
                <w:rtl/>
              </w:rPr>
              <w:t xml:space="preserve"> برهان ولاس</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بعض محاولات برهنة فرضية التوازي</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11</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tl/>
              </w:rPr>
            </w:pPr>
            <w:r w:rsidRPr="00716851">
              <w:rPr>
                <w:b/>
                <w:bCs/>
                <w:sz w:val="28"/>
                <w:szCs w:val="28"/>
                <w:rtl/>
              </w:rPr>
              <w:t>- النظام الهلبري تعريفه ، ومكوناته</w:t>
            </w:r>
          </w:p>
          <w:p w:rsidR="00A2178F" w:rsidRPr="00716851" w:rsidRDefault="00A2178F" w:rsidP="00217EA4">
            <w:pPr>
              <w:rPr>
                <w:b/>
                <w:bCs/>
                <w:sz w:val="28"/>
                <w:szCs w:val="28"/>
                <w:rtl/>
                <w:lang w:bidi="ar-IQ"/>
              </w:rPr>
            </w:pPr>
          </w:p>
        </w:tc>
        <w:tc>
          <w:tcPr>
            <w:tcW w:w="2410" w:type="dxa"/>
            <w:shd w:val="clear" w:color="auto" w:fill="auto"/>
          </w:tcPr>
          <w:p w:rsidR="00A2178F" w:rsidRPr="00716851" w:rsidRDefault="00A2178F" w:rsidP="00217EA4">
            <w:pPr>
              <w:rPr>
                <w:b/>
                <w:bCs/>
                <w:sz w:val="28"/>
                <w:szCs w:val="28"/>
              </w:rPr>
            </w:pPr>
            <w:r w:rsidRPr="00716851">
              <w:rPr>
                <w:rFonts w:hint="cs"/>
                <w:b/>
                <w:bCs/>
                <w:sz w:val="28"/>
                <w:szCs w:val="28"/>
                <w:rtl/>
              </w:rPr>
              <w:t>النظام الهلبري</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12</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tl/>
                <w:lang w:bidi="ar-IQ"/>
              </w:rPr>
            </w:pPr>
            <w:r w:rsidRPr="00716851">
              <w:rPr>
                <w:b/>
                <w:bCs/>
                <w:sz w:val="28"/>
                <w:szCs w:val="28"/>
                <w:rtl/>
              </w:rPr>
              <w:t>الهندسة الهذلولية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نشوء الهندسة اللااقليدية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13</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tl/>
                <w:lang w:bidi="ar-IQ"/>
              </w:rPr>
            </w:pPr>
            <w:r w:rsidRPr="00716851">
              <w:rPr>
                <w:b/>
                <w:bCs/>
                <w:sz w:val="28"/>
                <w:szCs w:val="28"/>
                <w:rtl/>
              </w:rPr>
              <w:t>الهندسة الاهليليجية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نشوء الهندسة اللااقليدية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14</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tl/>
                <w:lang w:bidi="ar-IQ"/>
              </w:rPr>
            </w:pPr>
            <w:r w:rsidRPr="00716851">
              <w:rPr>
                <w:b/>
                <w:bCs/>
                <w:sz w:val="28"/>
                <w:szCs w:val="28"/>
                <w:rtl/>
              </w:rPr>
              <w:t>الاقليدية واللااقليدية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مقارنة بين الهندسات</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المحاضرة</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15</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8364" w:type="dxa"/>
            <w:gridSpan w:val="4"/>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امتحان الشهر الثاني اختبارات موضوعية وحل مسائل</w:t>
            </w:r>
          </w:p>
        </w:tc>
      </w:tr>
    </w:tbl>
    <w:p w:rsidR="00A2178F" w:rsidRPr="00716851" w:rsidRDefault="00A2178F" w:rsidP="00A2178F">
      <w:pPr>
        <w:rPr>
          <w:b/>
          <w:bCs/>
          <w:vanish/>
          <w:sz w:val="28"/>
          <w:szCs w:val="28"/>
          <w:lang w:bidi="ar-IQ"/>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A2178F" w:rsidRPr="00716851" w:rsidTr="00217EA4">
        <w:trPr>
          <w:trHeight w:val="477"/>
        </w:trPr>
        <w:tc>
          <w:tcPr>
            <w:tcW w:w="9163" w:type="dxa"/>
            <w:gridSpan w:val="2"/>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 xml:space="preserve">البنية التحتية </w:t>
            </w:r>
          </w:p>
        </w:tc>
      </w:tr>
      <w:tr w:rsidR="00A2178F" w:rsidRPr="00716851" w:rsidTr="00217EA4">
        <w:trPr>
          <w:trHeight w:val="570"/>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لا يوجد</w:t>
            </w:r>
          </w:p>
        </w:tc>
      </w:tr>
      <w:tr w:rsidR="00A2178F" w:rsidRPr="00716851" w:rsidTr="00217EA4">
        <w:trPr>
          <w:trHeight w:val="1005"/>
        </w:trPr>
        <w:tc>
          <w:tcPr>
            <w:tcW w:w="345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lastRenderedPageBreak/>
              <w:t xml:space="preserve">2ـ المراجع الرئيسية (المصادر)  </w:t>
            </w:r>
          </w:p>
        </w:tc>
        <w:tc>
          <w:tcPr>
            <w:tcW w:w="5713" w:type="dxa"/>
            <w:shd w:val="clear" w:color="auto" w:fill="auto"/>
          </w:tcPr>
          <w:p w:rsidR="00A2178F" w:rsidRPr="00716851" w:rsidRDefault="00A2178F" w:rsidP="00217EA4">
            <w:pPr>
              <w:rPr>
                <w:b/>
                <w:bCs/>
                <w:sz w:val="28"/>
                <w:szCs w:val="28"/>
                <w:lang w:bidi="ar-IQ"/>
              </w:rPr>
            </w:pP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اـ الكتب والمراجع التي يوصى بها                 المجلات العلمية , التقارير ,....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الاستفادة من اي مصادر تتعلق بالموضوع</w:t>
            </w: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rPr>
                <w:b/>
                <w:bCs/>
                <w:sz w:val="28"/>
                <w:szCs w:val="28"/>
                <w:lang w:bidi="ar-IQ"/>
              </w:rPr>
            </w:pPr>
          </w:p>
        </w:tc>
      </w:tr>
    </w:tbl>
    <w:p w:rsidR="00A2178F" w:rsidRPr="00716851" w:rsidRDefault="00A2178F" w:rsidP="00A2178F">
      <w:pPr>
        <w:rPr>
          <w:b/>
          <w:bCs/>
          <w:sz w:val="28"/>
          <w:szCs w:val="28"/>
          <w:rtl/>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A2178F" w:rsidRPr="00716851" w:rsidTr="00217EA4">
        <w:trPr>
          <w:trHeight w:val="419"/>
        </w:trPr>
        <w:tc>
          <w:tcPr>
            <w:tcW w:w="9121"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rFonts w:hint="cs"/>
                <w:b/>
                <w:bCs/>
                <w:sz w:val="28"/>
                <w:szCs w:val="28"/>
                <w:rtl/>
                <w:lang w:bidi="ar-IQ"/>
              </w:rPr>
              <w:t xml:space="preserve">خطة تطوير المقرر الدراسي </w:t>
            </w:r>
          </w:p>
        </w:tc>
      </w:tr>
      <w:tr w:rsidR="00A2178F" w:rsidRPr="00716851" w:rsidTr="00217EA4">
        <w:trPr>
          <w:trHeight w:val="495"/>
        </w:trPr>
        <w:tc>
          <w:tcPr>
            <w:tcW w:w="9121"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  الالتزام بالقطاعية</w:t>
            </w:r>
          </w:p>
          <w:p w:rsidR="00A2178F" w:rsidRPr="00716851" w:rsidRDefault="00A2178F" w:rsidP="00217EA4">
            <w:pPr>
              <w:rPr>
                <w:b/>
                <w:bCs/>
                <w:sz w:val="28"/>
                <w:szCs w:val="28"/>
                <w:rtl/>
                <w:lang w:bidi="ar-IQ"/>
              </w:rPr>
            </w:pPr>
          </w:p>
          <w:p w:rsidR="00A2178F" w:rsidRPr="00716851" w:rsidRDefault="00A2178F" w:rsidP="00217EA4">
            <w:pPr>
              <w:rPr>
                <w:b/>
                <w:bCs/>
                <w:sz w:val="28"/>
                <w:szCs w:val="28"/>
                <w:lang w:bidi="ar-IQ"/>
              </w:rPr>
            </w:pPr>
          </w:p>
        </w:tc>
      </w:tr>
    </w:tbl>
    <w:p w:rsidR="00A2178F" w:rsidRPr="00716851" w:rsidRDefault="00A2178F" w:rsidP="00A2178F">
      <w:pPr>
        <w:rPr>
          <w:b/>
          <w:bCs/>
          <w:sz w:val="28"/>
          <w:szCs w:val="28"/>
          <w:rtl/>
          <w:lang w:bidi="ar-IQ"/>
        </w:rPr>
      </w:pPr>
    </w:p>
    <w:p w:rsidR="00A2178F" w:rsidRPr="00716851" w:rsidRDefault="00A2178F" w:rsidP="00A2178F">
      <w:pPr>
        <w:rPr>
          <w:b/>
          <w:bCs/>
          <w:sz w:val="28"/>
          <w:szCs w:val="28"/>
          <w:rtl/>
          <w:lang w:bidi="ar-IQ"/>
        </w:rPr>
      </w:pPr>
    </w:p>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shd w:val="clear" w:color="auto" w:fill="FFFFFF"/>
        <w:spacing w:after="240"/>
        <w:rPr>
          <w:b/>
          <w:bCs/>
          <w:sz w:val="28"/>
          <w:szCs w:val="28"/>
          <w:rtl/>
          <w:lang w:bidi="ar-IQ"/>
        </w:rPr>
      </w:pPr>
    </w:p>
    <w:p w:rsidR="00A2178F" w:rsidRDefault="00A2178F" w:rsidP="00A2178F">
      <w:pPr>
        <w:rPr>
          <w:b/>
          <w:bCs/>
          <w:sz w:val="28"/>
          <w:szCs w:val="28"/>
          <w:rtl/>
          <w:lang w:bidi="ar-IQ"/>
        </w:rPr>
      </w:pPr>
      <w:r w:rsidRPr="00716851">
        <w:rPr>
          <w:rFonts w:hint="cs"/>
          <w:b/>
          <w:bCs/>
          <w:sz w:val="28"/>
          <w:szCs w:val="28"/>
          <w:rtl/>
          <w:lang w:bidi="ar-IQ"/>
        </w:rPr>
        <w:t>وصف المقرر</w:t>
      </w:r>
    </w:p>
    <w:p w:rsidR="001B6553" w:rsidRPr="00716851" w:rsidRDefault="001B6553" w:rsidP="008E3E52">
      <w:pPr>
        <w:rPr>
          <w:b/>
          <w:bCs/>
          <w:sz w:val="28"/>
          <w:szCs w:val="28"/>
          <w:rtl/>
          <w:lang w:bidi="ar-IQ"/>
        </w:rPr>
      </w:pPr>
      <w:r>
        <w:rPr>
          <w:rFonts w:hint="cs"/>
          <w:b/>
          <w:bCs/>
          <w:sz w:val="28"/>
          <w:szCs w:val="28"/>
          <w:rtl/>
          <w:lang w:bidi="ar-IQ"/>
        </w:rPr>
        <w:t>مدرس المادة:م.</w:t>
      </w:r>
      <w:r w:rsidR="008E3E52">
        <w:rPr>
          <w:rFonts w:hint="cs"/>
          <w:b/>
          <w:bCs/>
          <w:sz w:val="28"/>
          <w:szCs w:val="28"/>
          <w:rtl/>
          <w:lang w:bidi="ar-IQ"/>
        </w:rPr>
        <w:t>م.</w:t>
      </w:r>
      <w:r>
        <w:rPr>
          <w:rFonts w:hint="cs"/>
          <w:b/>
          <w:bCs/>
          <w:sz w:val="28"/>
          <w:szCs w:val="28"/>
          <w:rtl/>
          <w:lang w:bidi="ar-IQ"/>
        </w:rPr>
        <w:t xml:space="preserve"> نور مصطاف</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hint="cs"/>
                <w:b/>
                <w:bCs/>
                <w:sz w:val="28"/>
                <w:szCs w:val="28"/>
                <w:rtl/>
                <w:lang w:bidi="ar-IQ"/>
              </w:rPr>
              <w:t xml:space="preserve">التعلم </w:t>
            </w:r>
            <w:r w:rsidRPr="00716851">
              <w:rPr>
                <w:b/>
                <w:bCs/>
                <w:sz w:val="28"/>
                <w:szCs w:val="28"/>
                <w:rtl/>
                <w:lang w:bidi="ar-IQ"/>
              </w:rPr>
              <w:t>المتاحة. ولابد من الربط بينها وبين وصف البرنامج.</w:t>
            </w:r>
            <w:r w:rsidRPr="00716851">
              <w:rPr>
                <w:rFonts w:hint="cs"/>
                <w:b/>
                <w:bCs/>
                <w:sz w:val="28"/>
                <w:szCs w:val="28"/>
                <w:rtl/>
                <w:lang w:bidi="ar-IQ"/>
              </w:rPr>
              <w:t>؛</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المؤسسة التعليمية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جامعة ديالى / كلية التربية الأساسية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القسم العلمي  / المركز</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القسم العلمي / الرياضيات</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اسم / رمز المقرر</w:t>
            </w:r>
          </w:p>
        </w:tc>
        <w:tc>
          <w:tcPr>
            <w:tcW w:w="5940" w:type="dxa"/>
            <w:shd w:val="clear" w:color="auto" w:fill="auto"/>
            <w:vAlign w:val="center"/>
          </w:tcPr>
          <w:p w:rsidR="00A2178F" w:rsidRPr="00716851" w:rsidRDefault="00A2178F" w:rsidP="00D05024">
            <w:pPr>
              <w:rPr>
                <w:b/>
                <w:bCs/>
                <w:sz w:val="28"/>
                <w:szCs w:val="28"/>
                <w:lang w:bidi="ar-IQ"/>
              </w:rPr>
            </w:pPr>
            <w:r w:rsidRPr="00716851">
              <w:rPr>
                <w:rFonts w:hint="cs"/>
                <w:b/>
                <w:bCs/>
                <w:sz w:val="28"/>
                <w:szCs w:val="28"/>
                <w:rtl/>
                <w:lang w:bidi="ar-IQ"/>
              </w:rPr>
              <w:t xml:space="preserve">حاسوب </w:t>
            </w:r>
            <w:r>
              <w:rPr>
                <w:rFonts w:hint="cs"/>
                <w:b/>
                <w:bCs/>
                <w:sz w:val="28"/>
                <w:szCs w:val="28"/>
                <w:rtl/>
                <w:lang w:bidi="ar-IQ"/>
              </w:rPr>
              <w:t>(</w:t>
            </w:r>
            <w:r w:rsidR="00D05024">
              <w:rPr>
                <w:b/>
                <w:bCs/>
                <w:sz w:val="28"/>
                <w:szCs w:val="28"/>
                <w:lang w:bidi="ar-IQ"/>
              </w:rPr>
              <w:t>spss</w:t>
            </w:r>
            <w:r>
              <w:rPr>
                <w:rFonts w:hint="cs"/>
                <w:b/>
                <w:bCs/>
                <w:sz w:val="28"/>
                <w:szCs w:val="28"/>
                <w:rtl/>
                <w:lang w:bidi="ar-IQ"/>
              </w:rPr>
              <w:t xml:space="preserve">)/   </w:t>
            </w:r>
            <w:r>
              <w:rPr>
                <w:b/>
                <w:bCs/>
                <w:sz w:val="28"/>
                <w:szCs w:val="28"/>
                <w:lang w:bidi="ar-IQ"/>
              </w:rPr>
              <w:t>Math 231</w:t>
            </w:r>
            <w:r w:rsidR="00D05024">
              <w:rPr>
                <w:b/>
                <w:bCs/>
                <w:sz w:val="28"/>
                <w:szCs w:val="28"/>
                <w:lang w:bidi="ar-IQ"/>
              </w:rPr>
              <w:t>6</w:t>
            </w:r>
            <w:r>
              <w:rPr>
                <w:rFonts w:hint="cs"/>
                <w:b/>
                <w:bCs/>
                <w:sz w:val="28"/>
                <w:szCs w:val="28"/>
                <w:rtl/>
                <w:lang w:bidi="ar-IQ"/>
              </w:rPr>
              <w:t xml:space="preserve">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lastRenderedPageBreak/>
              <w:t>أشكال الحضور المتاحة</w:t>
            </w:r>
          </w:p>
        </w:tc>
        <w:tc>
          <w:tcPr>
            <w:tcW w:w="5940"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إلزامي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الفصل / السنة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الرابع / الثانية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عدد الساعات الدراسية (الكلي)</w:t>
            </w:r>
          </w:p>
        </w:tc>
        <w:tc>
          <w:tcPr>
            <w:tcW w:w="5940"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45</w:t>
            </w:r>
            <w:r w:rsidRPr="00716851">
              <w:rPr>
                <w:rFonts w:hint="cs"/>
                <w:b/>
                <w:bCs/>
                <w:sz w:val="28"/>
                <w:szCs w:val="28"/>
                <w:rtl/>
                <w:lang w:bidi="ar-IQ"/>
              </w:rPr>
              <w:t xml:space="preserve">ساعة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تاريخ إعداد هذا الوصف </w:t>
            </w:r>
          </w:p>
        </w:tc>
        <w:tc>
          <w:tcPr>
            <w:tcW w:w="5940" w:type="dxa"/>
            <w:shd w:val="clear" w:color="auto" w:fill="auto"/>
            <w:vAlign w:val="center"/>
          </w:tcPr>
          <w:p w:rsidR="00A2178F" w:rsidRPr="00716851" w:rsidRDefault="00A2178F" w:rsidP="009154DA">
            <w:pPr>
              <w:rPr>
                <w:b/>
                <w:bCs/>
                <w:sz w:val="28"/>
                <w:szCs w:val="28"/>
                <w:lang w:bidi="ar-IQ"/>
              </w:rPr>
            </w:pPr>
            <w:r w:rsidRPr="00716851">
              <w:rPr>
                <w:rFonts w:hint="cs"/>
                <w:b/>
                <w:bCs/>
                <w:sz w:val="28"/>
                <w:szCs w:val="28"/>
                <w:rtl/>
                <w:lang w:bidi="ar-IQ"/>
              </w:rPr>
              <w:t>1/</w:t>
            </w:r>
            <w:r w:rsidR="009154DA">
              <w:rPr>
                <w:rFonts w:hint="cs"/>
                <w:b/>
                <w:bCs/>
                <w:sz w:val="28"/>
                <w:szCs w:val="28"/>
                <w:rtl/>
                <w:lang w:bidi="ar-IQ"/>
              </w:rPr>
              <w:t>10</w:t>
            </w:r>
            <w:r w:rsidRPr="00716851">
              <w:rPr>
                <w:rFonts w:hint="cs"/>
                <w:b/>
                <w:bCs/>
                <w:sz w:val="28"/>
                <w:szCs w:val="28"/>
                <w:rtl/>
                <w:lang w:bidi="ar-IQ"/>
              </w:rPr>
              <w:t>/</w:t>
            </w:r>
            <w:r w:rsidR="007724E4">
              <w:rPr>
                <w:rFonts w:hint="cs"/>
                <w:b/>
                <w:bCs/>
                <w:sz w:val="28"/>
                <w:szCs w:val="28"/>
                <w:rtl/>
                <w:lang w:bidi="ar-IQ"/>
              </w:rPr>
              <w:t>2023</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أهداف المقرر: إن يكون الطالب في نهاية السنة الدراسية قادراً على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1- تعلم </w:t>
            </w:r>
            <w:r w:rsidRPr="00716851">
              <w:rPr>
                <w:b/>
                <w:bCs/>
                <w:sz w:val="28"/>
                <w:szCs w:val="28"/>
                <w:rtl/>
              </w:rPr>
              <w:t>العناصر الأساسية في فيجوال بيسك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2-</w:t>
            </w:r>
            <w:r w:rsidRPr="00716851">
              <w:rPr>
                <w:b/>
                <w:bCs/>
                <w:sz w:val="28"/>
                <w:szCs w:val="28"/>
                <w:rtl/>
              </w:rPr>
              <w:t xml:space="preserve"> </w:t>
            </w:r>
            <w:r w:rsidRPr="00716851">
              <w:rPr>
                <w:rFonts w:hint="cs"/>
                <w:b/>
                <w:bCs/>
                <w:sz w:val="28"/>
                <w:szCs w:val="28"/>
                <w:rtl/>
              </w:rPr>
              <w:t>تعلم ت</w:t>
            </w:r>
            <w:r w:rsidRPr="00716851">
              <w:rPr>
                <w:b/>
                <w:bCs/>
                <w:sz w:val="28"/>
                <w:szCs w:val="28"/>
                <w:rtl/>
              </w:rPr>
              <w:t>صميم </w:t>
            </w:r>
            <w:r w:rsidRPr="00716851">
              <w:rPr>
                <w:b/>
                <w:bCs/>
                <w:sz w:val="28"/>
                <w:szCs w:val="28"/>
              </w:rPr>
              <w:t>Form</w:t>
            </w:r>
            <w:r w:rsidRPr="00716851">
              <w:rPr>
                <w:b/>
                <w:bCs/>
                <w:sz w:val="28"/>
                <w:szCs w:val="28"/>
                <w:rtl/>
              </w:rPr>
              <w:t>–مفهوم الخصائص وكيفية ضبطها-</w:t>
            </w:r>
            <w:r w:rsidRPr="00716851">
              <w:rPr>
                <w:rFonts w:hint="cs"/>
                <w:b/>
                <w:bCs/>
                <w:sz w:val="28"/>
                <w:szCs w:val="28"/>
                <w:rtl/>
              </w:rPr>
              <w:t>.</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3- تعلم </w:t>
            </w:r>
            <w:r w:rsidRPr="00716851">
              <w:rPr>
                <w:b/>
                <w:bCs/>
                <w:sz w:val="28"/>
                <w:szCs w:val="28"/>
                <w:rtl/>
              </w:rPr>
              <w:t>استخدام أدوات الكتابة</w:t>
            </w:r>
            <w:r w:rsidRPr="00716851">
              <w:rPr>
                <w:rFonts w:hint="cs"/>
                <w:b/>
                <w:bCs/>
                <w:sz w:val="28"/>
                <w:szCs w:val="28"/>
                <w:rtl/>
              </w:rPr>
              <w:t>.</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4- تعلم </w:t>
            </w:r>
            <w:r w:rsidRPr="00716851">
              <w:rPr>
                <w:b/>
                <w:bCs/>
                <w:sz w:val="28"/>
                <w:szCs w:val="28"/>
                <w:rtl/>
              </w:rPr>
              <w:t>المتغيرات والثوابت</w:t>
            </w:r>
            <w:r w:rsidRPr="00716851">
              <w:rPr>
                <w:rFonts w:hint="cs"/>
                <w:b/>
                <w:bCs/>
                <w:sz w:val="28"/>
                <w:szCs w:val="28"/>
                <w:rtl/>
              </w:rPr>
              <w:t xml:space="preserve">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 xml:space="preserve">5- تعلم </w:t>
            </w:r>
            <w:r w:rsidRPr="00716851">
              <w:rPr>
                <w:b/>
                <w:bCs/>
                <w:sz w:val="28"/>
                <w:szCs w:val="28"/>
                <w:rtl/>
              </w:rPr>
              <w:t xml:space="preserve"> التفرع </w:t>
            </w:r>
            <w:r w:rsidRPr="00716851">
              <w:rPr>
                <w:b/>
                <w:bCs/>
                <w:sz w:val="28"/>
                <w:szCs w:val="28"/>
              </w:rPr>
              <w:t>Branching</w:t>
            </w:r>
            <w:r w:rsidRPr="00716851">
              <w:rPr>
                <w:b/>
                <w:bCs/>
                <w:sz w:val="28"/>
                <w:szCs w:val="28"/>
                <w:rtl/>
              </w:rPr>
              <w:t>-جمل </w:t>
            </w:r>
            <w:r w:rsidRPr="00716851">
              <w:rPr>
                <w:b/>
                <w:bCs/>
                <w:sz w:val="28"/>
                <w:szCs w:val="28"/>
              </w:rPr>
              <w:t>IF-THEN , Select Case</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6- تعلم </w:t>
            </w:r>
            <w:r w:rsidRPr="00716851">
              <w:rPr>
                <w:b/>
                <w:bCs/>
                <w:sz w:val="28"/>
                <w:szCs w:val="28"/>
                <w:rtl/>
              </w:rPr>
              <w:t xml:space="preserve"> قاعدة البيانات وتعريفها </w:t>
            </w:r>
            <w:r w:rsidRPr="00716851">
              <w:rPr>
                <w:b/>
                <w:bCs/>
                <w:sz w:val="28"/>
                <w:szCs w:val="28"/>
              </w:rPr>
              <w:t>Table-Records-Fields</w:t>
            </w:r>
            <w:r w:rsidRPr="00716851">
              <w:rPr>
                <w:b/>
                <w:bCs/>
                <w:sz w:val="28"/>
                <w:szCs w:val="28"/>
                <w:rtl/>
              </w:rPr>
              <w:t>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7- تعلم </w:t>
            </w:r>
            <w:r w:rsidRPr="00716851">
              <w:rPr>
                <w:b/>
                <w:bCs/>
                <w:sz w:val="28"/>
                <w:szCs w:val="28"/>
                <w:rtl/>
              </w:rPr>
              <w:t xml:space="preserve"> عريف </w:t>
            </w:r>
            <w:r w:rsidRPr="00716851">
              <w:rPr>
                <w:b/>
                <w:bCs/>
                <w:sz w:val="28"/>
                <w:szCs w:val="28"/>
              </w:rPr>
              <w:t>Menu Editor</w:t>
            </w:r>
            <w:r w:rsidRPr="00716851">
              <w:rPr>
                <w:b/>
                <w:bCs/>
                <w:sz w:val="28"/>
                <w:szCs w:val="28"/>
                <w:rtl/>
              </w:rPr>
              <w:t> وتصميمها والتعديل في بعض خصائصها-</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8- تعلم </w:t>
            </w:r>
            <w:r w:rsidRPr="00716851">
              <w:rPr>
                <w:b/>
                <w:bCs/>
                <w:sz w:val="28"/>
                <w:szCs w:val="28"/>
                <w:rtl/>
              </w:rPr>
              <w:t xml:space="preserve"> التعامل مع الصور والأشكال</w:t>
            </w:r>
            <w:r w:rsidRPr="00716851">
              <w:rPr>
                <w:rFonts w:hint="cs"/>
                <w:b/>
                <w:bCs/>
                <w:sz w:val="28"/>
                <w:szCs w:val="28"/>
                <w:rtl/>
              </w:rPr>
              <w:t>.</w:t>
            </w:r>
          </w:p>
        </w:tc>
      </w:tr>
    </w:tbl>
    <w:p w:rsidR="00A2178F" w:rsidRPr="00716851" w:rsidRDefault="00A2178F" w:rsidP="00A2178F">
      <w:pPr>
        <w:rPr>
          <w:b/>
          <w:bCs/>
          <w:vanish/>
          <w:sz w:val="28"/>
          <w:szCs w:val="28"/>
          <w:lang w:bidi="ar-IQ"/>
        </w:rPr>
      </w:pPr>
    </w:p>
    <w:tbl>
      <w:tblPr>
        <w:tblpPr w:leftFromText="180" w:rightFromText="180" w:vertAnchor="text" w:horzAnchor="margin" w:tblpXSpec="center" w:tblpY="-4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420"/>
        </w:trPr>
        <w:tc>
          <w:tcPr>
            <w:tcW w:w="9720"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lastRenderedPageBreak/>
              <w:t>مخرجات المقرر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أ- الأهداف المعرفية  </w:t>
            </w:r>
          </w:p>
          <w:p w:rsidR="00A2178F" w:rsidRPr="00716851" w:rsidRDefault="00A2178F" w:rsidP="00217EA4">
            <w:pPr>
              <w:rPr>
                <w:b/>
                <w:bCs/>
                <w:sz w:val="28"/>
                <w:szCs w:val="28"/>
                <w:rtl/>
                <w:lang w:bidi="ar-IQ"/>
              </w:rPr>
            </w:pPr>
            <w:r w:rsidRPr="00716851">
              <w:rPr>
                <w:b/>
                <w:bCs/>
                <w:sz w:val="28"/>
                <w:szCs w:val="28"/>
                <w:rtl/>
                <w:lang w:bidi="ar-IQ"/>
              </w:rPr>
              <w:t>أ1-</w:t>
            </w:r>
            <w:r w:rsidRPr="00716851">
              <w:rPr>
                <w:rFonts w:hint="cs"/>
                <w:b/>
                <w:bCs/>
                <w:sz w:val="28"/>
                <w:szCs w:val="28"/>
                <w:rtl/>
                <w:lang w:bidi="ar-IQ"/>
              </w:rPr>
              <w:t xml:space="preserve"> المعرفة والفهم</w:t>
            </w:r>
          </w:p>
          <w:p w:rsidR="00A2178F" w:rsidRPr="00716851" w:rsidRDefault="00A2178F" w:rsidP="00217EA4">
            <w:pPr>
              <w:rPr>
                <w:b/>
                <w:bCs/>
                <w:sz w:val="28"/>
                <w:szCs w:val="28"/>
                <w:rtl/>
                <w:lang w:bidi="ar-IQ"/>
              </w:rPr>
            </w:pPr>
            <w:r w:rsidRPr="00716851">
              <w:rPr>
                <w:b/>
                <w:bCs/>
                <w:sz w:val="28"/>
                <w:szCs w:val="28"/>
                <w:rtl/>
                <w:lang w:bidi="ar-IQ"/>
              </w:rPr>
              <w:t>أ2-</w:t>
            </w:r>
            <w:r w:rsidRPr="00716851">
              <w:rPr>
                <w:rFonts w:hint="cs"/>
                <w:b/>
                <w:bCs/>
                <w:sz w:val="28"/>
                <w:szCs w:val="28"/>
                <w:rtl/>
                <w:lang w:bidi="ar-IQ"/>
              </w:rPr>
              <w:t xml:space="preserve"> تمكين الطلبة من الحصول على المعرفة والفهم </w:t>
            </w:r>
            <w:r w:rsidRPr="00716851">
              <w:rPr>
                <w:b/>
                <w:bCs/>
                <w:sz w:val="28"/>
                <w:szCs w:val="28"/>
                <w:rtl/>
              </w:rPr>
              <w:t xml:space="preserve"> </w:t>
            </w:r>
            <w:r w:rsidRPr="00716851">
              <w:rPr>
                <w:rFonts w:hint="cs"/>
                <w:b/>
                <w:bCs/>
                <w:sz w:val="28"/>
                <w:szCs w:val="28"/>
                <w:rtl/>
              </w:rPr>
              <w:t xml:space="preserve">في </w:t>
            </w:r>
            <w:r w:rsidRPr="00716851">
              <w:rPr>
                <w:b/>
                <w:bCs/>
                <w:sz w:val="28"/>
                <w:szCs w:val="28"/>
                <w:rtl/>
              </w:rPr>
              <w:t xml:space="preserve">  العناصر الأساسية في فيجوال بيسك</w:t>
            </w:r>
            <w:r w:rsidRPr="00716851">
              <w:rPr>
                <w:rFonts w:hint="cs"/>
                <w:b/>
                <w:bCs/>
                <w:sz w:val="28"/>
                <w:szCs w:val="28"/>
                <w:rtl/>
                <w:lang w:bidi="ar-IQ"/>
              </w:rPr>
              <w:t xml:space="preserve"> . </w:t>
            </w:r>
          </w:p>
          <w:p w:rsidR="00A2178F" w:rsidRPr="00716851" w:rsidRDefault="00A2178F" w:rsidP="00217EA4">
            <w:pPr>
              <w:rPr>
                <w:b/>
                <w:bCs/>
                <w:sz w:val="28"/>
                <w:szCs w:val="28"/>
                <w:lang w:bidi="ar-IQ"/>
              </w:rPr>
            </w:pPr>
            <w:r w:rsidRPr="00716851">
              <w:rPr>
                <w:b/>
                <w:bCs/>
                <w:sz w:val="28"/>
                <w:szCs w:val="28"/>
                <w:rtl/>
                <w:lang w:bidi="ar-IQ"/>
              </w:rPr>
              <w:t xml:space="preserve">أ3- </w:t>
            </w:r>
            <w:r w:rsidRPr="00716851">
              <w:rPr>
                <w:rFonts w:hint="cs"/>
                <w:b/>
                <w:bCs/>
                <w:sz w:val="28"/>
                <w:szCs w:val="28"/>
                <w:rtl/>
                <w:lang w:bidi="ar-IQ"/>
              </w:rPr>
              <w:t xml:space="preserve">تمكين الطلبة من الحصول على المعرفة والفهم </w:t>
            </w:r>
            <w:r w:rsidRPr="00716851">
              <w:rPr>
                <w:b/>
                <w:bCs/>
                <w:sz w:val="28"/>
                <w:szCs w:val="28"/>
                <w:rtl/>
              </w:rPr>
              <w:t xml:space="preserve"> </w:t>
            </w:r>
            <w:r w:rsidRPr="00716851">
              <w:rPr>
                <w:rFonts w:hint="cs"/>
                <w:b/>
                <w:bCs/>
                <w:sz w:val="28"/>
                <w:szCs w:val="28"/>
                <w:rtl/>
              </w:rPr>
              <w:t xml:space="preserve">في </w:t>
            </w:r>
            <w:r w:rsidRPr="00716851">
              <w:rPr>
                <w:b/>
                <w:bCs/>
                <w:sz w:val="28"/>
                <w:szCs w:val="28"/>
                <w:rtl/>
              </w:rPr>
              <w:t xml:space="preserve"> المتغيرات والثوابت</w:t>
            </w:r>
            <w:r w:rsidRPr="00716851">
              <w:rPr>
                <w:rFonts w:hint="cs"/>
                <w:b/>
                <w:bCs/>
                <w:sz w:val="28"/>
                <w:szCs w:val="28"/>
                <w:rtl/>
                <w:lang w:bidi="ar-IQ"/>
              </w:rPr>
              <w:t xml:space="preserve"> . </w:t>
            </w:r>
          </w:p>
          <w:p w:rsidR="00A2178F" w:rsidRPr="00716851" w:rsidRDefault="00A2178F" w:rsidP="00217EA4">
            <w:pPr>
              <w:rPr>
                <w:b/>
                <w:bCs/>
                <w:sz w:val="28"/>
                <w:szCs w:val="28"/>
                <w:lang w:bidi="ar-IQ"/>
              </w:rPr>
            </w:pPr>
            <w:r w:rsidRPr="00716851">
              <w:rPr>
                <w:b/>
                <w:bCs/>
                <w:sz w:val="28"/>
                <w:szCs w:val="28"/>
                <w:rtl/>
                <w:lang w:bidi="ar-IQ"/>
              </w:rPr>
              <w:t>أ4-</w:t>
            </w:r>
            <w:r w:rsidRPr="00716851">
              <w:rPr>
                <w:rFonts w:hint="cs"/>
                <w:b/>
                <w:bCs/>
                <w:sz w:val="28"/>
                <w:szCs w:val="28"/>
                <w:rtl/>
                <w:lang w:bidi="ar-IQ"/>
              </w:rPr>
              <w:t xml:space="preserve"> تمكين الطلبة من الحصول على المعرفة والفهم في </w:t>
            </w:r>
            <w:r w:rsidRPr="00716851">
              <w:rPr>
                <w:b/>
                <w:bCs/>
                <w:sz w:val="28"/>
                <w:szCs w:val="28"/>
                <w:rtl/>
              </w:rPr>
              <w:t xml:space="preserve">  قاعدة البيانات وتعريفها </w:t>
            </w:r>
            <w:r w:rsidRPr="00716851">
              <w:rPr>
                <w:b/>
                <w:bCs/>
                <w:sz w:val="28"/>
                <w:szCs w:val="28"/>
              </w:rPr>
              <w:t>Table-Records-Fields</w:t>
            </w:r>
            <w:r w:rsidRPr="00716851">
              <w:rPr>
                <w:b/>
                <w:bCs/>
                <w:sz w:val="28"/>
                <w:szCs w:val="28"/>
                <w:rtl/>
              </w:rPr>
              <w:t> </w:t>
            </w:r>
            <w:r w:rsidRPr="00716851">
              <w:rPr>
                <w:rFonts w:hint="cs"/>
                <w:b/>
                <w:bCs/>
                <w:sz w:val="28"/>
                <w:szCs w:val="28"/>
                <w:rtl/>
                <w:lang w:bidi="ar-IQ"/>
              </w:rPr>
              <w:t xml:space="preserve"> .</w:t>
            </w:r>
          </w:p>
          <w:p w:rsidR="00A2178F" w:rsidRPr="00716851" w:rsidRDefault="00A2178F" w:rsidP="00217EA4">
            <w:pPr>
              <w:rPr>
                <w:b/>
                <w:bCs/>
                <w:sz w:val="28"/>
                <w:szCs w:val="28"/>
              </w:rPr>
            </w:pPr>
            <w:r w:rsidRPr="00716851">
              <w:rPr>
                <w:rFonts w:hint="cs"/>
                <w:b/>
                <w:bCs/>
                <w:sz w:val="28"/>
                <w:szCs w:val="28"/>
                <w:rtl/>
                <w:lang w:bidi="ar-IQ"/>
              </w:rPr>
              <w:t xml:space="preserve">أ5.  تمكين الطلبة من الحصول على المعرفة والفهم في </w:t>
            </w:r>
            <w:r w:rsidRPr="00716851">
              <w:rPr>
                <w:b/>
                <w:bCs/>
                <w:sz w:val="28"/>
                <w:szCs w:val="28"/>
                <w:rtl/>
              </w:rPr>
              <w:t xml:space="preserve">   التعامل مع الصور والأشكال</w:t>
            </w:r>
            <w:r w:rsidRPr="00716851">
              <w:rPr>
                <w:rFonts w:hint="cs"/>
                <w:b/>
                <w:bCs/>
                <w:sz w:val="28"/>
                <w:szCs w:val="28"/>
                <w:rtl/>
              </w:rPr>
              <w:t xml:space="preserve"> .</w:t>
            </w:r>
          </w:p>
        </w:tc>
      </w:tr>
      <w:tr w:rsidR="00A2178F" w:rsidRPr="00716851" w:rsidTr="00217EA4">
        <w:trPr>
          <w:trHeight w:val="1631"/>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ب -  الأهداف المهاراتية الخاصة بالمقرر. </w:t>
            </w:r>
          </w:p>
          <w:p w:rsidR="00A2178F" w:rsidRPr="00716851" w:rsidRDefault="00A2178F" w:rsidP="00217EA4">
            <w:pPr>
              <w:rPr>
                <w:b/>
                <w:bCs/>
                <w:sz w:val="28"/>
                <w:szCs w:val="28"/>
                <w:rtl/>
                <w:lang w:bidi="ar-IQ"/>
              </w:rPr>
            </w:pPr>
            <w:r w:rsidRPr="00716851">
              <w:rPr>
                <w:b/>
                <w:bCs/>
                <w:sz w:val="28"/>
                <w:szCs w:val="28"/>
                <w:rtl/>
                <w:lang w:bidi="ar-IQ"/>
              </w:rPr>
              <w:t>ب1 –</w:t>
            </w:r>
            <w:r w:rsidRPr="00716851">
              <w:rPr>
                <w:rFonts w:hint="cs"/>
                <w:b/>
                <w:bCs/>
                <w:sz w:val="28"/>
                <w:szCs w:val="28"/>
                <w:rtl/>
                <w:lang w:bidi="ar-IQ"/>
              </w:rPr>
              <w:t xml:space="preserve"> مهارات في </w:t>
            </w:r>
            <w:r w:rsidRPr="00716851">
              <w:rPr>
                <w:b/>
                <w:bCs/>
                <w:sz w:val="28"/>
                <w:szCs w:val="28"/>
                <w:rtl/>
              </w:rPr>
              <w:t xml:space="preserve"> تصميم </w:t>
            </w:r>
            <w:r w:rsidRPr="00716851">
              <w:rPr>
                <w:b/>
                <w:bCs/>
                <w:sz w:val="28"/>
                <w:szCs w:val="28"/>
              </w:rPr>
              <w:t>Form</w:t>
            </w:r>
            <w:r w:rsidRPr="00716851">
              <w:rPr>
                <w:rFonts w:hint="cs"/>
                <w:b/>
                <w:bCs/>
                <w:sz w:val="28"/>
                <w:szCs w:val="28"/>
                <w:rtl/>
                <w:lang w:bidi="ar-IQ"/>
              </w:rPr>
              <w:t xml:space="preserve"> .</w:t>
            </w:r>
          </w:p>
          <w:p w:rsidR="00A2178F" w:rsidRPr="00716851" w:rsidRDefault="00A2178F" w:rsidP="00217EA4">
            <w:pPr>
              <w:rPr>
                <w:b/>
                <w:bCs/>
                <w:sz w:val="28"/>
                <w:szCs w:val="28"/>
                <w:rtl/>
                <w:lang w:bidi="ar-IQ"/>
              </w:rPr>
            </w:pPr>
            <w:r w:rsidRPr="00716851">
              <w:rPr>
                <w:rFonts w:hint="cs"/>
                <w:b/>
                <w:bCs/>
                <w:sz w:val="28"/>
                <w:szCs w:val="28"/>
                <w:rtl/>
                <w:lang w:bidi="ar-IQ"/>
              </w:rPr>
              <w:t xml:space="preserve">ب2- مهارات في </w:t>
            </w:r>
            <w:r w:rsidRPr="00716851">
              <w:rPr>
                <w:b/>
                <w:bCs/>
                <w:sz w:val="28"/>
                <w:szCs w:val="28"/>
                <w:rtl/>
              </w:rPr>
              <w:t xml:space="preserve"> استخدام أدوات الكتابة</w:t>
            </w:r>
            <w:r w:rsidRPr="00716851">
              <w:rPr>
                <w:rFonts w:hint="cs"/>
                <w:b/>
                <w:bCs/>
                <w:sz w:val="28"/>
                <w:szCs w:val="28"/>
                <w:rtl/>
                <w:lang w:bidi="ar-IQ"/>
              </w:rPr>
              <w:t>.</w:t>
            </w:r>
          </w:p>
          <w:p w:rsidR="00A2178F" w:rsidRPr="00716851" w:rsidRDefault="00A2178F" w:rsidP="00217EA4">
            <w:pPr>
              <w:rPr>
                <w:b/>
                <w:bCs/>
                <w:sz w:val="28"/>
                <w:szCs w:val="28"/>
                <w:rtl/>
                <w:lang w:bidi="ar-IQ"/>
              </w:rPr>
            </w:pPr>
            <w:r w:rsidRPr="00716851">
              <w:rPr>
                <w:rFonts w:hint="cs"/>
                <w:b/>
                <w:bCs/>
                <w:sz w:val="28"/>
                <w:szCs w:val="28"/>
                <w:rtl/>
                <w:lang w:bidi="ar-IQ"/>
              </w:rPr>
              <w:t xml:space="preserve">ب3- مهارات في </w:t>
            </w:r>
            <w:r w:rsidRPr="00716851">
              <w:rPr>
                <w:b/>
                <w:bCs/>
                <w:sz w:val="28"/>
                <w:szCs w:val="28"/>
                <w:rtl/>
              </w:rPr>
              <w:t xml:space="preserve"> مربعات الحوار </w:t>
            </w:r>
            <w:r w:rsidRPr="00716851">
              <w:rPr>
                <w:rFonts w:hint="cs"/>
                <w:b/>
                <w:bCs/>
                <w:sz w:val="28"/>
                <w:szCs w:val="28"/>
                <w:rtl/>
                <w:lang w:bidi="ar-IQ"/>
              </w:rPr>
              <w:t xml:space="preserve"> .</w:t>
            </w:r>
          </w:p>
          <w:p w:rsidR="00A2178F" w:rsidRPr="00716851" w:rsidRDefault="00A2178F" w:rsidP="00217EA4">
            <w:pPr>
              <w:rPr>
                <w:b/>
                <w:bCs/>
                <w:sz w:val="28"/>
                <w:szCs w:val="28"/>
                <w:lang w:bidi="ar-IQ"/>
              </w:rPr>
            </w:pPr>
            <w:r w:rsidRPr="00716851">
              <w:rPr>
                <w:b/>
                <w:bCs/>
                <w:sz w:val="28"/>
                <w:szCs w:val="28"/>
                <w:rtl/>
                <w:lang w:bidi="ar-IQ"/>
              </w:rPr>
              <w:t>ب</w:t>
            </w:r>
            <w:r w:rsidRPr="00716851">
              <w:rPr>
                <w:rFonts w:hint="cs"/>
                <w:b/>
                <w:bCs/>
                <w:sz w:val="28"/>
                <w:szCs w:val="28"/>
                <w:rtl/>
                <w:lang w:bidi="ar-IQ"/>
              </w:rPr>
              <w:t>4</w:t>
            </w:r>
            <w:r w:rsidRPr="00716851">
              <w:rPr>
                <w:b/>
                <w:bCs/>
                <w:sz w:val="28"/>
                <w:szCs w:val="28"/>
                <w:rtl/>
                <w:lang w:bidi="ar-IQ"/>
              </w:rPr>
              <w:t xml:space="preserve"> –</w:t>
            </w:r>
            <w:r w:rsidRPr="00716851">
              <w:rPr>
                <w:rFonts w:hint="cs"/>
                <w:b/>
                <w:bCs/>
                <w:sz w:val="28"/>
                <w:szCs w:val="28"/>
                <w:rtl/>
                <w:lang w:bidi="ar-IQ"/>
              </w:rPr>
              <w:t xml:space="preserve"> مهارات في </w:t>
            </w:r>
            <w:r w:rsidRPr="00716851">
              <w:rPr>
                <w:b/>
                <w:bCs/>
                <w:sz w:val="28"/>
                <w:szCs w:val="28"/>
                <w:rtl/>
              </w:rPr>
              <w:t xml:space="preserve"> التحقق من إدخال البيانات</w:t>
            </w:r>
            <w:r w:rsidRPr="00716851">
              <w:rPr>
                <w:rFonts w:hint="cs"/>
                <w:b/>
                <w:bCs/>
                <w:sz w:val="28"/>
                <w:szCs w:val="28"/>
                <w:rtl/>
                <w:lang w:bidi="ar-IQ"/>
              </w:rPr>
              <w:t xml:space="preserve"> .</w:t>
            </w:r>
          </w:p>
        </w:tc>
      </w:tr>
      <w:tr w:rsidR="00A2178F" w:rsidRPr="00716851" w:rsidTr="00217EA4">
        <w:trPr>
          <w:trHeight w:val="423"/>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pStyle w:val="a8"/>
              <w:numPr>
                <w:ilvl w:val="0"/>
                <w:numId w:val="39"/>
              </w:numPr>
              <w:rPr>
                <w:b/>
                <w:bCs/>
                <w:sz w:val="28"/>
                <w:szCs w:val="28"/>
                <w:rtl/>
                <w:lang w:bidi="ar-IQ"/>
              </w:rPr>
            </w:pPr>
            <w:r w:rsidRPr="00716851">
              <w:rPr>
                <w:rFonts w:hint="cs"/>
                <w:b/>
                <w:bCs/>
                <w:sz w:val="28"/>
                <w:szCs w:val="28"/>
                <w:rtl/>
                <w:lang w:bidi="ar-IQ"/>
              </w:rPr>
              <w:t xml:space="preserve"> توضيح وشرح المادة الدراسية </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rtl/>
                <w:lang w:bidi="ar-IQ"/>
              </w:rPr>
            </w:pPr>
            <w:r w:rsidRPr="00716851">
              <w:rPr>
                <w:rFonts w:hint="cs"/>
                <w:b/>
                <w:bCs/>
                <w:sz w:val="28"/>
                <w:szCs w:val="28"/>
                <w:rtl/>
                <w:lang w:bidi="ar-IQ"/>
              </w:rPr>
              <w:t xml:space="preserve">3- طريقة المحاضرة </w:t>
            </w:r>
          </w:p>
          <w:p w:rsidR="00A2178F" w:rsidRPr="00716851" w:rsidRDefault="00A2178F" w:rsidP="00217EA4">
            <w:pPr>
              <w:rPr>
                <w:b/>
                <w:bCs/>
                <w:sz w:val="28"/>
                <w:szCs w:val="28"/>
                <w:lang w:bidi="ar-IQ"/>
              </w:rPr>
            </w:pPr>
            <w:r w:rsidRPr="00716851">
              <w:rPr>
                <w:rFonts w:hint="cs"/>
                <w:b/>
                <w:bCs/>
                <w:sz w:val="28"/>
                <w:szCs w:val="28"/>
                <w:rtl/>
                <w:lang w:bidi="ar-IQ"/>
              </w:rPr>
              <w:t>4- طريقة التعلم الذاتي</w:t>
            </w:r>
          </w:p>
        </w:tc>
      </w:tr>
      <w:tr w:rsidR="00A2178F" w:rsidRPr="00716851" w:rsidTr="00217EA4">
        <w:trPr>
          <w:trHeight w:val="40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1ـ اختبارات يومية بأسئلة محددة </w:t>
            </w:r>
          </w:p>
          <w:p w:rsidR="00A2178F" w:rsidRPr="00716851" w:rsidRDefault="00A2178F" w:rsidP="00217EA4">
            <w:pPr>
              <w:rPr>
                <w:b/>
                <w:bCs/>
                <w:sz w:val="28"/>
                <w:szCs w:val="28"/>
                <w:rtl/>
                <w:lang w:bidi="ar-IQ"/>
              </w:rPr>
            </w:pPr>
            <w:r w:rsidRPr="00716851">
              <w:rPr>
                <w:rFonts w:hint="cs"/>
                <w:b/>
                <w:bCs/>
                <w:sz w:val="28"/>
                <w:szCs w:val="28"/>
                <w:rtl/>
                <w:lang w:bidi="ar-IQ"/>
              </w:rPr>
              <w:t>2ـ وضع درجات للواجبات البيتية والمشاركة الصفية .</w:t>
            </w:r>
          </w:p>
          <w:p w:rsidR="00A2178F" w:rsidRPr="00716851" w:rsidRDefault="00A2178F" w:rsidP="00217EA4">
            <w:pPr>
              <w:rPr>
                <w:b/>
                <w:bCs/>
                <w:sz w:val="28"/>
                <w:szCs w:val="28"/>
                <w:rtl/>
                <w:lang w:bidi="ar-IQ"/>
              </w:rPr>
            </w:pPr>
            <w:r w:rsidRPr="00716851">
              <w:rPr>
                <w:rFonts w:hint="cs"/>
                <w:b/>
                <w:bCs/>
                <w:sz w:val="28"/>
                <w:szCs w:val="28"/>
                <w:rtl/>
                <w:lang w:bidi="ar-IQ"/>
              </w:rPr>
              <w:t>3ـ تكليف الطلبة بإنجاز بحوث وتقارير عن المادة الدراسية</w:t>
            </w:r>
          </w:p>
          <w:p w:rsidR="00A2178F" w:rsidRPr="00716851" w:rsidRDefault="00A2178F" w:rsidP="00217EA4">
            <w:pPr>
              <w:rPr>
                <w:b/>
                <w:bCs/>
                <w:sz w:val="28"/>
                <w:szCs w:val="28"/>
                <w:lang w:bidi="ar-IQ"/>
              </w:rPr>
            </w:pPr>
            <w:r w:rsidRPr="00716851">
              <w:rPr>
                <w:rFonts w:hint="cs"/>
                <w:b/>
                <w:bCs/>
                <w:sz w:val="28"/>
                <w:szCs w:val="28"/>
                <w:rtl/>
                <w:lang w:bidi="ar-IQ"/>
              </w:rPr>
              <w:t>4ـ اختبارات شهرية بأسئلة موضوعية ومقاليه .</w:t>
            </w:r>
          </w:p>
        </w:tc>
      </w:tr>
      <w:tr w:rsidR="00A2178F" w:rsidRPr="00716851" w:rsidTr="00217EA4">
        <w:trPr>
          <w:trHeight w:val="1290"/>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ج- الأهداف الوجدانية والقيمية </w:t>
            </w:r>
          </w:p>
          <w:p w:rsidR="00A2178F" w:rsidRPr="00716851" w:rsidRDefault="00A2178F" w:rsidP="00217EA4">
            <w:pPr>
              <w:rPr>
                <w:b/>
                <w:bCs/>
                <w:sz w:val="28"/>
                <w:szCs w:val="28"/>
                <w:rtl/>
                <w:lang w:bidi="ar-IQ"/>
              </w:rPr>
            </w:pPr>
            <w:r w:rsidRPr="00716851">
              <w:rPr>
                <w:b/>
                <w:bCs/>
                <w:sz w:val="28"/>
                <w:szCs w:val="28"/>
                <w:rtl/>
                <w:lang w:bidi="ar-IQ"/>
              </w:rPr>
              <w:t>ج1-</w:t>
            </w:r>
            <w:r w:rsidRPr="00716851">
              <w:rPr>
                <w:rFonts w:hint="cs"/>
                <w:b/>
                <w:bCs/>
                <w:sz w:val="28"/>
                <w:szCs w:val="28"/>
                <w:rtl/>
                <w:lang w:bidi="ar-IQ"/>
              </w:rPr>
              <w:t xml:space="preserve"> ان يدرك اهمية دراسة المادة وتطبيقاتها الحياتية .</w:t>
            </w:r>
          </w:p>
          <w:p w:rsidR="00A2178F" w:rsidRPr="00716851" w:rsidRDefault="00A2178F" w:rsidP="00217EA4">
            <w:pPr>
              <w:rPr>
                <w:b/>
                <w:bCs/>
                <w:sz w:val="28"/>
                <w:szCs w:val="28"/>
                <w:lang w:bidi="ar-IQ"/>
              </w:rPr>
            </w:pPr>
            <w:r w:rsidRPr="00716851">
              <w:rPr>
                <w:b/>
                <w:bCs/>
                <w:sz w:val="28"/>
                <w:szCs w:val="28"/>
                <w:rtl/>
                <w:lang w:bidi="ar-IQ"/>
              </w:rPr>
              <w:t>ج2-</w:t>
            </w:r>
            <w:r w:rsidRPr="00716851">
              <w:rPr>
                <w:rFonts w:hint="cs"/>
                <w:b/>
                <w:bCs/>
                <w:sz w:val="28"/>
                <w:szCs w:val="28"/>
                <w:rtl/>
                <w:lang w:bidi="ar-IQ"/>
              </w:rPr>
              <w:t xml:space="preserve"> اهمية كيفية استخدام تقنية فيجوال بيسك</w:t>
            </w:r>
          </w:p>
          <w:p w:rsidR="00A2178F" w:rsidRPr="00716851" w:rsidRDefault="00A2178F" w:rsidP="00217EA4">
            <w:pPr>
              <w:rPr>
                <w:b/>
                <w:bCs/>
                <w:sz w:val="28"/>
                <w:szCs w:val="28"/>
                <w:lang w:bidi="ar-IQ"/>
              </w:rPr>
            </w:pPr>
          </w:p>
        </w:tc>
      </w:tr>
      <w:tr w:rsidR="00A2178F" w:rsidRPr="00716851" w:rsidTr="00217EA4">
        <w:trPr>
          <w:trHeight w:val="471"/>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الشرح والتوضيح</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lang w:bidi="ar-IQ"/>
              </w:rPr>
            </w:pPr>
            <w:r w:rsidRPr="00716851">
              <w:rPr>
                <w:rFonts w:hint="cs"/>
                <w:b/>
                <w:bCs/>
                <w:sz w:val="28"/>
                <w:szCs w:val="28"/>
                <w:rtl/>
                <w:lang w:bidi="ar-IQ"/>
              </w:rPr>
              <w:t>3- طريقة التعلم الذاتي</w:t>
            </w:r>
          </w:p>
        </w:tc>
      </w:tr>
      <w:tr w:rsidR="00A2178F" w:rsidRPr="00716851" w:rsidTr="00217EA4">
        <w:trPr>
          <w:trHeight w:val="425"/>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الاختبارات النظرية.</w:t>
            </w:r>
          </w:p>
          <w:p w:rsidR="00A2178F" w:rsidRPr="00716851" w:rsidRDefault="00A2178F" w:rsidP="00217EA4">
            <w:pPr>
              <w:rPr>
                <w:b/>
                <w:bCs/>
                <w:sz w:val="28"/>
                <w:szCs w:val="28"/>
                <w:lang w:bidi="ar-IQ"/>
              </w:rPr>
            </w:pPr>
            <w:r w:rsidRPr="00716851">
              <w:rPr>
                <w:rFonts w:hint="cs"/>
                <w:b/>
                <w:bCs/>
                <w:sz w:val="28"/>
                <w:szCs w:val="28"/>
                <w:rtl/>
                <w:lang w:bidi="ar-IQ"/>
              </w:rPr>
              <w:t>2- التقارير والدراسات.</w:t>
            </w:r>
          </w:p>
        </w:tc>
      </w:tr>
      <w:tr w:rsidR="00A2178F" w:rsidRPr="00716851" w:rsidTr="00217EA4">
        <w:trPr>
          <w:trHeight w:val="1584"/>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lastRenderedPageBreak/>
              <w:t>د - المهارات العامة والتأهيلية المنقولة ( المهارات الأخرى المتعلقة بقابلية التوظيف والتطور الشخصي ).</w:t>
            </w:r>
          </w:p>
          <w:p w:rsidR="00A2178F" w:rsidRPr="00716851" w:rsidRDefault="00A2178F" w:rsidP="00217EA4">
            <w:pPr>
              <w:rPr>
                <w:b/>
                <w:bCs/>
                <w:sz w:val="28"/>
                <w:szCs w:val="28"/>
                <w:rtl/>
                <w:lang w:bidi="ar-IQ"/>
              </w:rPr>
            </w:pPr>
            <w:r w:rsidRPr="00716851">
              <w:rPr>
                <w:b/>
                <w:bCs/>
                <w:sz w:val="28"/>
                <w:szCs w:val="28"/>
                <w:rtl/>
                <w:lang w:bidi="ar-IQ"/>
              </w:rPr>
              <w:t xml:space="preserve">   د1- مهارات استخدام المراجع والمصطلحات .</w:t>
            </w:r>
          </w:p>
          <w:p w:rsidR="00A2178F" w:rsidRPr="00716851" w:rsidRDefault="00A2178F" w:rsidP="00217EA4">
            <w:pPr>
              <w:rPr>
                <w:b/>
                <w:bCs/>
                <w:sz w:val="28"/>
                <w:szCs w:val="28"/>
                <w:rtl/>
                <w:lang w:bidi="ar-IQ"/>
              </w:rPr>
            </w:pPr>
            <w:r w:rsidRPr="00716851">
              <w:rPr>
                <w:b/>
                <w:bCs/>
                <w:sz w:val="28"/>
                <w:szCs w:val="28"/>
                <w:rtl/>
                <w:lang w:bidi="ar-IQ"/>
              </w:rPr>
              <w:t>د2- مهارات في جمع البيانات حول الموضوع وتحليلها .</w:t>
            </w:r>
          </w:p>
          <w:p w:rsidR="00A2178F" w:rsidRPr="00716851" w:rsidRDefault="00A2178F" w:rsidP="00217EA4">
            <w:pPr>
              <w:rPr>
                <w:b/>
                <w:bCs/>
                <w:sz w:val="28"/>
                <w:szCs w:val="28"/>
                <w:rtl/>
                <w:lang w:bidi="ar-IQ"/>
              </w:rPr>
            </w:pPr>
            <w:r w:rsidRPr="00716851">
              <w:rPr>
                <w:b/>
                <w:bCs/>
                <w:sz w:val="28"/>
                <w:szCs w:val="28"/>
                <w:rtl/>
                <w:lang w:bidi="ar-IQ"/>
              </w:rPr>
              <w:t xml:space="preserve">د3- مهارات </w:t>
            </w:r>
            <w:r w:rsidRPr="00716851">
              <w:rPr>
                <w:rFonts w:hint="cs"/>
                <w:b/>
                <w:bCs/>
                <w:sz w:val="28"/>
                <w:szCs w:val="28"/>
                <w:rtl/>
                <w:lang w:bidi="ar-IQ"/>
              </w:rPr>
              <w:t>تفسير المبرهنات</w:t>
            </w:r>
            <w:r w:rsidRPr="00716851">
              <w:rPr>
                <w:b/>
                <w:bCs/>
                <w:sz w:val="28"/>
                <w:szCs w:val="28"/>
                <w:rtl/>
                <w:lang w:bidi="ar-IQ"/>
              </w:rPr>
              <w:t xml:space="preserve"> .</w:t>
            </w:r>
          </w:p>
          <w:p w:rsidR="00A2178F" w:rsidRPr="00716851" w:rsidRDefault="00A2178F" w:rsidP="00217EA4">
            <w:pPr>
              <w:rPr>
                <w:b/>
                <w:bCs/>
                <w:sz w:val="28"/>
                <w:szCs w:val="28"/>
                <w:rtl/>
                <w:lang w:bidi="ar-IQ"/>
              </w:rPr>
            </w:pPr>
            <w:r w:rsidRPr="00716851">
              <w:rPr>
                <w:b/>
                <w:bCs/>
                <w:sz w:val="28"/>
                <w:szCs w:val="28"/>
                <w:rtl/>
                <w:lang w:bidi="ar-IQ"/>
              </w:rPr>
              <w:t>د</w:t>
            </w:r>
            <w:r w:rsidRPr="00716851">
              <w:rPr>
                <w:rFonts w:hint="cs"/>
                <w:b/>
                <w:bCs/>
                <w:sz w:val="28"/>
                <w:szCs w:val="28"/>
                <w:rtl/>
                <w:lang w:bidi="ar-IQ"/>
              </w:rPr>
              <w:t>4</w:t>
            </w:r>
            <w:r w:rsidRPr="00716851">
              <w:rPr>
                <w:b/>
                <w:bCs/>
                <w:sz w:val="28"/>
                <w:szCs w:val="28"/>
                <w:rtl/>
                <w:lang w:bidi="ar-IQ"/>
              </w:rPr>
              <w:t xml:space="preserve"> مهارات إعداد المفاهيم الخاصة عن الموضوع.</w:t>
            </w:r>
          </w:p>
          <w:p w:rsidR="00A2178F" w:rsidRPr="00716851" w:rsidRDefault="00A2178F" w:rsidP="00217EA4">
            <w:pPr>
              <w:rPr>
                <w:b/>
                <w:bCs/>
                <w:sz w:val="28"/>
                <w:szCs w:val="28"/>
                <w:lang w:bidi="ar-IQ"/>
              </w:rPr>
            </w:pPr>
            <w:r w:rsidRPr="00716851">
              <w:rPr>
                <w:b/>
                <w:bCs/>
                <w:sz w:val="28"/>
                <w:szCs w:val="28"/>
                <w:rtl/>
                <w:lang w:bidi="ar-IQ"/>
              </w:rPr>
              <w:t xml:space="preserve">  </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716851" w:rsidTr="00217EA4">
        <w:trPr>
          <w:trHeight w:val="538"/>
        </w:trPr>
        <w:tc>
          <w:tcPr>
            <w:tcW w:w="10430" w:type="dxa"/>
            <w:gridSpan w:val="6"/>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lastRenderedPageBreak/>
              <w:t>بنية المقرر</w:t>
            </w:r>
          </w:p>
        </w:tc>
      </w:tr>
      <w:tr w:rsidR="00A2178F" w:rsidRPr="00716851" w:rsidTr="00217EA4">
        <w:trPr>
          <w:trHeight w:val="907"/>
        </w:trPr>
        <w:tc>
          <w:tcPr>
            <w:tcW w:w="1074"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الأسبوع</w:t>
            </w:r>
          </w:p>
        </w:tc>
        <w:tc>
          <w:tcPr>
            <w:tcW w:w="992"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الساعات</w:t>
            </w:r>
          </w:p>
        </w:tc>
        <w:tc>
          <w:tcPr>
            <w:tcW w:w="2552" w:type="dxa"/>
            <w:shd w:val="clear" w:color="auto" w:fill="auto"/>
          </w:tcPr>
          <w:p w:rsidR="00A2178F" w:rsidRPr="00716851" w:rsidRDefault="00A2178F" w:rsidP="00217EA4">
            <w:pPr>
              <w:rPr>
                <w:b/>
                <w:bCs/>
                <w:sz w:val="28"/>
                <w:szCs w:val="28"/>
                <w:lang w:bidi="ar-IQ"/>
              </w:rPr>
            </w:pPr>
            <w:r w:rsidRPr="00716851">
              <w:rPr>
                <w:b/>
                <w:bCs/>
                <w:sz w:val="28"/>
                <w:szCs w:val="28"/>
                <w:rtl/>
                <w:lang w:bidi="ar-IQ"/>
              </w:rPr>
              <w:t>مخرجات التعلم المطلوبة</w:t>
            </w:r>
          </w:p>
        </w:tc>
        <w:tc>
          <w:tcPr>
            <w:tcW w:w="241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اسم الوحدة / أو الموضوع</w:t>
            </w:r>
          </w:p>
        </w:tc>
        <w:tc>
          <w:tcPr>
            <w:tcW w:w="1842"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التعليم</w:t>
            </w:r>
          </w:p>
        </w:tc>
        <w:tc>
          <w:tcPr>
            <w:tcW w:w="1560"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التقييم</w:t>
            </w:r>
          </w:p>
        </w:tc>
      </w:tr>
      <w:tr w:rsidR="00A2178F" w:rsidRPr="00716851" w:rsidTr="00217EA4">
        <w:trPr>
          <w:trHeight w:val="39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tl/>
              </w:rPr>
            </w:pPr>
            <w:r w:rsidRPr="00716851">
              <w:rPr>
                <w:rFonts w:hint="cs"/>
                <w:b/>
                <w:bCs/>
                <w:sz w:val="28"/>
                <w:szCs w:val="28"/>
                <w:rtl/>
                <w:lang w:bidi="ar-IQ"/>
              </w:rPr>
              <w:t xml:space="preserve">تعلم </w:t>
            </w:r>
            <w:r w:rsidRPr="00716851">
              <w:rPr>
                <w:b/>
                <w:bCs/>
                <w:sz w:val="28"/>
                <w:szCs w:val="28"/>
                <w:rtl/>
              </w:rPr>
              <w:t xml:space="preserve"> وقت التصميم ووقت التنفيذ-البرمجة الموجهه بالأحداث–استخدام </w:t>
            </w:r>
            <w:r w:rsidRPr="00716851">
              <w:rPr>
                <w:b/>
                <w:bCs/>
                <w:sz w:val="28"/>
                <w:szCs w:val="28"/>
              </w:rPr>
              <w:t>Hellp</w:t>
            </w:r>
            <w:r w:rsidRPr="00716851">
              <w:rPr>
                <w:b/>
                <w:bCs/>
                <w:sz w:val="28"/>
                <w:szCs w:val="28"/>
                <w:rtl/>
              </w:rPr>
              <w:t> –كيفية الدخول والخروج</w:t>
            </w:r>
          </w:p>
          <w:p w:rsidR="00A2178F" w:rsidRPr="00716851" w:rsidRDefault="00A2178F" w:rsidP="00217EA4">
            <w:pPr>
              <w:rPr>
                <w:b/>
                <w:bCs/>
                <w:sz w:val="28"/>
                <w:szCs w:val="28"/>
              </w:rPr>
            </w:pP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العناصر الأساسية في فيجوال بيسك</w:t>
            </w:r>
          </w:p>
        </w:tc>
        <w:tc>
          <w:tcPr>
            <w:tcW w:w="184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الشرح والتوضيح</w:t>
            </w:r>
          </w:p>
        </w:tc>
        <w:tc>
          <w:tcPr>
            <w:tcW w:w="156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992" w:type="dxa"/>
            <w:shd w:val="clear" w:color="auto" w:fill="auto"/>
          </w:tcPr>
          <w:p w:rsidR="00A2178F" w:rsidRDefault="00A2178F" w:rsidP="00217EA4">
            <w:r w:rsidRPr="001E1A02">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tl/>
              </w:rPr>
            </w:pPr>
            <w:r w:rsidRPr="00716851">
              <w:rPr>
                <w:b/>
                <w:bCs/>
                <w:sz w:val="28"/>
                <w:szCs w:val="28"/>
                <w:rtl/>
              </w:rPr>
              <w:t>أمثلة توضيحية كتابة الكود </w:t>
            </w:r>
            <w:r w:rsidRPr="00716851">
              <w:rPr>
                <w:b/>
                <w:bCs/>
                <w:sz w:val="28"/>
                <w:szCs w:val="28"/>
              </w:rPr>
              <w:t>Code</w:t>
            </w:r>
            <w:r w:rsidRPr="00716851">
              <w:rPr>
                <w:b/>
                <w:bCs/>
                <w:sz w:val="28"/>
                <w:szCs w:val="28"/>
                <w:rtl/>
              </w:rPr>
              <w:t>- حفظ واسترجاع المشروع- مشروع عملي</w:t>
            </w:r>
          </w:p>
          <w:p w:rsidR="00A2178F" w:rsidRPr="00716851" w:rsidRDefault="00A2178F" w:rsidP="00217EA4">
            <w:pPr>
              <w:rPr>
                <w:b/>
                <w:bCs/>
                <w:sz w:val="28"/>
                <w:szCs w:val="28"/>
              </w:rPr>
            </w:pPr>
          </w:p>
        </w:tc>
        <w:tc>
          <w:tcPr>
            <w:tcW w:w="2410" w:type="dxa"/>
            <w:shd w:val="clear" w:color="auto" w:fill="auto"/>
          </w:tcPr>
          <w:p w:rsidR="00A2178F" w:rsidRPr="00716851" w:rsidRDefault="00A2178F" w:rsidP="00217EA4">
            <w:pPr>
              <w:rPr>
                <w:b/>
                <w:bCs/>
                <w:sz w:val="28"/>
                <w:szCs w:val="28"/>
              </w:rPr>
            </w:pPr>
            <w:r w:rsidRPr="00716851">
              <w:rPr>
                <w:b/>
                <w:bCs/>
                <w:sz w:val="28"/>
                <w:szCs w:val="28"/>
                <w:rtl/>
              </w:rPr>
              <w:t>تصميم </w:t>
            </w:r>
            <w:r w:rsidRPr="00716851">
              <w:rPr>
                <w:b/>
                <w:bCs/>
                <w:sz w:val="28"/>
                <w:szCs w:val="28"/>
              </w:rPr>
              <w:t>Form</w:t>
            </w:r>
            <w:r w:rsidRPr="00716851">
              <w:rPr>
                <w:b/>
                <w:bCs/>
                <w:sz w:val="28"/>
                <w:szCs w:val="28"/>
                <w:rtl/>
              </w:rPr>
              <w:t>–مفهوم الخصائص وكيفية ضبطها</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2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992" w:type="dxa"/>
            <w:shd w:val="clear" w:color="auto" w:fill="auto"/>
          </w:tcPr>
          <w:p w:rsidR="00A2178F" w:rsidRDefault="00A2178F" w:rsidP="00217EA4">
            <w:r w:rsidRPr="001E1A02">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tl/>
              </w:rPr>
            </w:pPr>
            <w:r w:rsidRPr="00716851">
              <w:rPr>
                <w:b/>
                <w:bCs/>
                <w:sz w:val="28"/>
                <w:szCs w:val="28"/>
                <w:rtl/>
              </w:rPr>
              <w:t>إظهار الرسائل- الفرق بين</w:t>
            </w:r>
            <w:r w:rsidRPr="00716851">
              <w:rPr>
                <w:b/>
                <w:bCs/>
                <w:sz w:val="28"/>
                <w:szCs w:val="28"/>
              </w:rPr>
              <w:t>Hide\Show)</w:t>
            </w:r>
            <w:r w:rsidRPr="00716851">
              <w:rPr>
                <w:b/>
                <w:bCs/>
                <w:sz w:val="28"/>
                <w:szCs w:val="28"/>
                <w:rtl/>
              </w:rPr>
              <w:t> –</w:t>
            </w:r>
            <w:r w:rsidRPr="00716851">
              <w:rPr>
                <w:b/>
                <w:bCs/>
                <w:sz w:val="28"/>
                <w:szCs w:val="28"/>
              </w:rPr>
              <w:t>(Load\Unload</w:t>
            </w:r>
            <w:r w:rsidRPr="00716851">
              <w:rPr>
                <w:b/>
                <w:bCs/>
                <w:sz w:val="28"/>
                <w:szCs w:val="28"/>
                <w:rtl/>
              </w:rPr>
              <w:t> إضافة نموذج جديد – كيفية استدعاء النموذج</w:t>
            </w:r>
          </w:p>
          <w:p w:rsidR="00A2178F" w:rsidRPr="00716851" w:rsidRDefault="00A2178F" w:rsidP="00217EA4">
            <w:pPr>
              <w:rPr>
                <w:b/>
                <w:bCs/>
                <w:sz w:val="28"/>
                <w:szCs w:val="28"/>
              </w:rPr>
            </w:pPr>
          </w:p>
        </w:tc>
        <w:tc>
          <w:tcPr>
            <w:tcW w:w="2410" w:type="dxa"/>
            <w:shd w:val="clear" w:color="auto" w:fill="auto"/>
          </w:tcPr>
          <w:p w:rsidR="00A2178F" w:rsidRPr="00716851" w:rsidRDefault="00A2178F" w:rsidP="00217EA4">
            <w:pPr>
              <w:rPr>
                <w:b/>
                <w:bCs/>
                <w:sz w:val="28"/>
                <w:szCs w:val="28"/>
              </w:rPr>
            </w:pPr>
            <w:r w:rsidRPr="00716851">
              <w:rPr>
                <w:b/>
                <w:bCs/>
                <w:sz w:val="28"/>
                <w:szCs w:val="28"/>
                <w:rtl/>
              </w:rPr>
              <w:t>استخدام أدوات الكتابة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4</w:t>
            </w:r>
          </w:p>
        </w:tc>
        <w:tc>
          <w:tcPr>
            <w:tcW w:w="992" w:type="dxa"/>
            <w:shd w:val="clear" w:color="auto" w:fill="auto"/>
          </w:tcPr>
          <w:p w:rsidR="00A2178F" w:rsidRDefault="00A2178F" w:rsidP="00217EA4">
            <w:r w:rsidRPr="001E1A02">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tl/>
              </w:rPr>
            </w:pPr>
            <w:r w:rsidRPr="00716851">
              <w:rPr>
                <w:b/>
                <w:bCs/>
                <w:sz w:val="28"/>
                <w:szCs w:val="28"/>
                <w:rtl/>
              </w:rPr>
              <w:t>استخدام </w:t>
            </w:r>
            <w:r w:rsidRPr="00716851">
              <w:rPr>
                <w:b/>
                <w:bCs/>
                <w:sz w:val="28"/>
                <w:szCs w:val="28"/>
              </w:rPr>
              <w:t>Publick Variables</w:t>
            </w:r>
            <w:r w:rsidRPr="00716851">
              <w:rPr>
                <w:b/>
                <w:bCs/>
                <w:sz w:val="28"/>
                <w:szCs w:val="28"/>
                <w:rtl/>
              </w:rPr>
              <w:t>-القدرة على إضافة </w:t>
            </w:r>
            <w:r w:rsidRPr="00716851">
              <w:rPr>
                <w:b/>
                <w:bCs/>
                <w:sz w:val="28"/>
                <w:szCs w:val="28"/>
              </w:rPr>
              <w:t>Standard Module</w:t>
            </w:r>
            <w:r w:rsidRPr="00716851">
              <w:rPr>
                <w:b/>
                <w:bCs/>
                <w:sz w:val="28"/>
                <w:szCs w:val="28"/>
                <w:rtl/>
              </w:rPr>
              <w:t> إلى المشروع الحالي لتخزين الإجراءات</w:t>
            </w:r>
          </w:p>
          <w:p w:rsidR="00A2178F" w:rsidRPr="00716851" w:rsidRDefault="00A2178F" w:rsidP="00217EA4">
            <w:pPr>
              <w:rPr>
                <w:b/>
                <w:bCs/>
                <w:sz w:val="28"/>
                <w:szCs w:val="28"/>
              </w:rPr>
            </w:pPr>
          </w:p>
        </w:tc>
        <w:tc>
          <w:tcPr>
            <w:tcW w:w="2410" w:type="dxa"/>
            <w:shd w:val="clear" w:color="auto" w:fill="auto"/>
          </w:tcPr>
          <w:p w:rsidR="00A2178F" w:rsidRPr="00716851" w:rsidRDefault="00A2178F" w:rsidP="00217EA4">
            <w:pPr>
              <w:rPr>
                <w:b/>
                <w:bCs/>
                <w:sz w:val="28"/>
                <w:szCs w:val="28"/>
              </w:rPr>
            </w:pPr>
            <w:r w:rsidRPr="00716851">
              <w:rPr>
                <w:b/>
                <w:bCs/>
                <w:sz w:val="28"/>
                <w:szCs w:val="28"/>
                <w:rtl/>
              </w:rPr>
              <w:t>المتغيرات والثوابت</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5</w:t>
            </w:r>
          </w:p>
        </w:tc>
        <w:tc>
          <w:tcPr>
            <w:tcW w:w="992" w:type="dxa"/>
            <w:shd w:val="clear" w:color="auto" w:fill="auto"/>
          </w:tcPr>
          <w:p w:rsidR="00A2178F" w:rsidRDefault="00A2178F" w:rsidP="00217EA4">
            <w:r w:rsidRPr="001E1A02">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tl/>
              </w:rPr>
            </w:pPr>
            <w:r w:rsidRPr="00716851">
              <w:rPr>
                <w:b/>
                <w:bCs/>
                <w:sz w:val="28"/>
                <w:szCs w:val="28"/>
                <w:rtl/>
              </w:rPr>
              <w:t>جمل </w:t>
            </w:r>
            <w:r w:rsidRPr="00716851">
              <w:rPr>
                <w:b/>
                <w:bCs/>
                <w:sz w:val="28"/>
                <w:szCs w:val="28"/>
              </w:rPr>
              <w:t>IF-THEN , Select Case</w:t>
            </w:r>
            <w:r w:rsidRPr="00716851">
              <w:rPr>
                <w:b/>
                <w:bCs/>
                <w:sz w:val="28"/>
                <w:szCs w:val="28"/>
                <w:rtl/>
              </w:rPr>
              <w:t> واستعمالاتها جملة </w:t>
            </w:r>
            <w:r w:rsidRPr="00716851">
              <w:rPr>
                <w:b/>
                <w:bCs/>
                <w:sz w:val="28"/>
                <w:szCs w:val="28"/>
              </w:rPr>
              <w:t>FOR-NEXT , DO-LOOP</w:t>
            </w:r>
            <w:r w:rsidRPr="00716851">
              <w:rPr>
                <w:b/>
                <w:bCs/>
                <w:sz w:val="28"/>
                <w:szCs w:val="28"/>
                <w:rtl/>
              </w:rPr>
              <w:t> وإعطاء مشروع تطبيقي وأمثلة</w:t>
            </w:r>
          </w:p>
          <w:p w:rsidR="00A2178F" w:rsidRPr="00716851" w:rsidRDefault="00A2178F" w:rsidP="00217EA4">
            <w:pPr>
              <w:rPr>
                <w:b/>
                <w:bCs/>
                <w:sz w:val="28"/>
                <w:szCs w:val="28"/>
                <w:rtl/>
              </w:rPr>
            </w:pPr>
          </w:p>
        </w:tc>
        <w:tc>
          <w:tcPr>
            <w:tcW w:w="2410" w:type="dxa"/>
            <w:shd w:val="clear" w:color="auto" w:fill="auto"/>
          </w:tcPr>
          <w:p w:rsidR="00A2178F" w:rsidRPr="00716851" w:rsidRDefault="00A2178F" w:rsidP="00217EA4">
            <w:pPr>
              <w:rPr>
                <w:b/>
                <w:bCs/>
                <w:sz w:val="28"/>
                <w:szCs w:val="28"/>
              </w:rPr>
            </w:pPr>
            <w:r w:rsidRPr="00716851">
              <w:rPr>
                <w:b/>
                <w:bCs/>
                <w:sz w:val="28"/>
                <w:szCs w:val="28"/>
                <w:rtl/>
              </w:rPr>
              <w:t>. التفرع </w:t>
            </w:r>
            <w:r w:rsidRPr="00716851">
              <w:rPr>
                <w:b/>
                <w:bCs/>
                <w:sz w:val="28"/>
                <w:szCs w:val="28"/>
              </w:rPr>
              <w:t>Branching</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6</w:t>
            </w:r>
          </w:p>
        </w:tc>
        <w:tc>
          <w:tcPr>
            <w:tcW w:w="992" w:type="dxa"/>
            <w:shd w:val="clear" w:color="auto" w:fill="auto"/>
          </w:tcPr>
          <w:p w:rsidR="00A2178F" w:rsidRDefault="00A2178F" w:rsidP="00217EA4">
            <w:r w:rsidRPr="001E1A02">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tl/>
              </w:rPr>
            </w:pPr>
            <w:r w:rsidRPr="00716851">
              <w:rPr>
                <w:b/>
                <w:bCs/>
                <w:sz w:val="28"/>
                <w:szCs w:val="28"/>
                <w:rtl/>
              </w:rPr>
              <w:t xml:space="preserve">تعريف </w:t>
            </w:r>
            <w:r w:rsidRPr="00716851">
              <w:rPr>
                <w:b/>
                <w:bCs/>
                <w:sz w:val="28"/>
                <w:szCs w:val="28"/>
                <w:rtl/>
              </w:rPr>
              <w:lastRenderedPageBreak/>
              <w:t>أنظمة </w:t>
            </w:r>
            <w:r w:rsidRPr="00716851">
              <w:rPr>
                <w:b/>
                <w:bCs/>
                <w:sz w:val="28"/>
                <w:szCs w:val="28"/>
              </w:rPr>
              <w:t>Client/Server</w:t>
            </w:r>
            <w:r w:rsidRPr="00716851">
              <w:rPr>
                <w:b/>
                <w:bCs/>
                <w:sz w:val="28"/>
                <w:szCs w:val="28"/>
                <w:rtl/>
              </w:rPr>
              <w:t> – استخدام </w:t>
            </w:r>
            <w:r w:rsidRPr="00716851">
              <w:rPr>
                <w:b/>
                <w:bCs/>
                <w:sz w:val="28"/>
                <w:szCs w:val="28"/>
              </w:rPr>
              <w:t>Data Control</w:t>
            </w:r>
          </w:p>
        </w:tc>
        <w:tc>
          <w:tcPr>
            <w:tcW w:w="2410" w:type="dxa"/>
            <w:shd w:val="clear" w:color="auto" w:fill="auto"/>
          </w:tcPr>
          <w:p w:rsidR="00A2178F" w:rsidRPr="00716851" w:rsidRDefault="00A2178F" w:rsidP="00217EA4">
            <w:pPr>
              <w:rPr>
                <w:b/>
                <w:bCs/>
                <w:sz w:val="28"/>
                <w:szCs w:val="28"/>
                <w:rtl/>
                <w:lang w:bidi="ar-IQ"/>
              </w:rPr>
            </w:pPr>
            <w:r w:rsidRPr="00716851">
              <w:rPr>
                <w:b/>
                <w:bCs/>
                <w:sz w:val="28"/>
                <w:szCs w:val="28"/>
                <w:rtl/>
              </w:rPr>
              <w:lastRenderedPageBreak/>
              <w:t xml:space="preserve">قاعدة البيانات </w:t>
            </w:r>
            <w:r w:rsidRPr="00716851">
              <w:rPr>
                <w:b/>
                <w:bCs/>
                <w:sz w:val="28"/>
                <w:szCs w:val="28"/>
                <w:rtl/>
              </w:rPr>
              <w:lastRenderedPageBreak/>
              <w:t>وتعريفها </w:t>
            </w:r>
            <w:r w:rsidRPr="00716851">
              <w:rPr>
                <w:b/>
                <w:bCs/>
                <w:sz w:val="28"/>
                <w:szCs w:val="28"/>
              </w:rPr>
              <w:t>Table-Records-Fields</w:t>
            </w:r>
            <w:r w:rsidRPr="00716851">
              <w:rPr>
                <w:b/>
                <w:bCs/>
                <w:sz w:val="28"/>
                <w:szCs w:val="28"/>
                <w:rtl/>
              </w:rPr>
              <w:t>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lastRenderedPageBreak/>
              <w:t>الشرح والتوضيح</w:t>
            </w:r>
          </w:p>
        </w:tc>
        <w:tc>
          <w:tcPr>
            <w:tcW w:w="156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التقويم البنائي</w:t>
            </w:r>
          </w:p>
        </w:tc>
      </w:tr>
      <w:tr w:rsidR="00A2178F" w:rsidRPr="00716851" w:rsidTr="00217EA4">
        <w:trPr>
          <w:trHeight w:val="34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lastRenderedPageBreak/>
              <w:t>7</w:t>
            </w:r>
          </w:p>
        </w:tc>
        <w:tc>
          <w:tcPr>
            <w:tcW w:w="992" w:type="dxa"/>
            <w:shd w:val="clear" w:color="auto" w:fill="auto"/>
          </w:tcPr>
          <w:p w:rsidR="00A2178F" w:rsidRDefault="00A2178F" w:rsidP="00217EA4">
            <w:r w:rsidRPr="00E27D85">
              <w:rPr>
                <w:rFonts w:hint="cs"/>
                <w:b/>
                <w:bCs/>
                <w:sz w:val="28"/>
                <w:szCs w:val="28"/>
                <w:rtl/>
                <w:lang w:bidi="ar-IQ"/>
              </w:rPr>
              <w:t>3</w:t>
            </w:r>
          </w:p>
        </w:tc>
        <w:tc>
          <w:tcPr>
            <w:tcW w:w="8364" w:type="dxa"/>
            <w:gridSpan w:val="4"/>
            <w:shd w:val="clear" w:color="auto" w:fill="auto"/>
            <w:vAlign w:val="center"/>
          </w:tcPr>
          <w:p w:rsidR="00A2178F" w:rsidRPr="00716851" w:rsidRDefault="00A2178F" w:rsidP="00217EA4">
            <w:pPr>
              <w:rPr>
                <w:b/>
                <w:bCs/>
                <w:sz w:val="28"/>
                <w:szCs w:val="28"/>
              </w:rPr>
            </w:pPr>
            <w:r w:rsidRPr="00716851">
              <w:rPr>
                <w:b/>
                <w:bCs/>
                <w:sz w:val="28"/>
                <w:szCs w:val="28"/>
                <w:rtl/>
              </w:rPr>
              <w:t>اختبار دوري أول - حل الاختبار ومناقشة الأخطاء مع الطلاب</w:t>
            </w:r>
          </w:p>
        </w:tc>
      </w:tr>
      <w:tr w:rsidR="00A2178F" w:rsidRPr="00716851" w:rsidTr="00217EA4">
        <w:trPr>
          <w:trHeight w:val="323"/>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8</w:t>
            </w:r>
          </w:p>
        </w:tc>
        <w:tc>
          <w:tcPr>
            <w:tcW w:w="992" w:type="dxa"/>
            <w:shd w:val="clear" w:color="auto" w:fill="auto"/>
          </w:tcPr>
          <w:p w:rsidR="00A2178F" w:rsidRDefault="00A2178F" w:rsidP="00217EA4">
            <w:r w:rsidRPr="00E27D85">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Pr>
            </w:pPr>
            <w:r w:rsidRPr="00716851">
              <w:rPr>
                <w:b/>
                <w:bCs/>
                <w:sz w:val="28"/>
                <w:szCs w:val="28"/>
                <w:rtl/>
              </w:rPr>
              <w:t>مربعات الحوار </w:t>
            </w:r>
            <w:r w:rsidRPr="00716851">
              <w:rPr>
                <w:b/>
                <w:bCs/>
                <w:sz w:val="28"/>
                <w:szCs w:val="28"/>
              </w:rPr>
              <w:t>Dialog Box</w:t>
            </w:r>
            <w:r w:rsidRPr="00716851">
              <w:rPr>
                <w:b/>
                <w:bCs/>
                <w:sz w:val="28"/>
                <w:szCs w:val="28"/>
                <w:rtl/>
              </w:rPr>
              <w:t> وتعريفها وأنواعها</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مربعات الحوار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9</w:t>
            </w:r>
          </w:p>
        </w:tc>
        <w:tc>
          <w:tcPr>
            <w:tcW w:w="992" w:type="dxa"/>
            <w:shd w:val="clear" w:color="auto" w:fill="auto"/>
          </w:tcPr>
          <w:p w:rsidR="00A2178F" w:rsidRDefault="00A2178F" w:rsidP="00217EA4">
            <w:r w:rsidRPr="00E27D85">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b/>
                <w:bCs/>
                <w:sz w:val="28"/>
                <w:szCs w:val="28"/>
                <w:rtl/>
              </w:rPr>
              <w:t>التحقق من إدخال البيانات- استخدام أساليب </w:t>
            </w:r>
            <w:r w:rsidRPr="00716851">
              <w:rPr>
                <w:b/>
                <w:bCs/>
                <w:sz w:val="28"/>
                <w:szCs w:val="28"/>
              </w:rPr>
              <w:t>Lost Focus</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التحقق من إدخال البيانات</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10</w:t>
            </w:r>
          </w:p>
        </w:tc>
        <w:tc>
          <w:tcPr>
            <w:tcW w:w="992" w:type="dxa"/>
            <w:shd w:val="clear" w:color="auto" w:fill="auto"/>
          </w:tcPr>
          <w:p w:rsidR="00A2178F" w:rsidRDefault="00A2178F" w:rsidP="00217EA4">
            <w:r w:rsidRPr="009A64B9">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b/>
                <w:bCs/>
                <w:sz w:val="28"/>
                <w:szCs w:val="28"/>
                <w:rtl/>
              </w:rPr>
              <w:t>تتبع أخطاء وقت التشغيل </w:t>
            </w:r>
            <w:r w:rsidRPr="00716851">
              <w:rPr>
                <w:b/>
                <w:bCs/>
                <w:sz w:val="28"/>
                <w:szCs w:val="28"/>
              </w:rPr>
              <w:t>Run time Errors</w:t>
            </w:r>
            <w:r w:rsidRPr="00716851">
              <w:rPr>
                <w:b/>
                <w:bCs/>
                <w:sz w:val="28"/>
                <w:szCs w:val="28"/>
                <w:rtl/>
              </w:rPr>
              <w:t> – تتبع الأخطاء من خلال </w:t>
            </w:r>
            <w:r w:rsidRPr="00716851">
              <w:rPr>
                <w:b/>
                <w:bCs/>
                <w:sz w:val="28"/>
                <w:szCs w:val="28"/>
              </w:rPr>
              <w:t>Routines</w:t>
            </w:r>
          </w:p>
          <w:p w:rsidR="00A2178F" w:rsidRPr="00716851" w:rsidRDefault="00A2178F" w:rsidP="00217EA4">
            <w:pPr>
              <w:rPr>
                <w:b/>
                <w:bCs/>
                <w:sz w:val="28"/>
                <w:szCs w:val="28"/>
                <w:lang w:bidi="ar-IQ"/>
              </w:rPr>
            </w:pPr>
          </w:p>
        </w:tc>
        <w:tc>
          <w:tcPr>
            <w:tcW w:w="2410" w:type="dxa"/>
            <w:shd w:val="clear" w:color="auto" w:fill="auto"/>
          </w:tcPr>
          <w:p w:rsidR="00A2178F" w:rsidRPr="00716851" w:rsidRDefault="00A2178F" w:rsidP="00217EA4">
            <w:pPr>
              <w:rPr>
                <w:b/>
                <w:bCs/>
                <w:sz w:val="28"/>
                <w:szCs w:val="28"/>
                <w:lang w:bidi="ar-IQ"/>
              </w:rPr>
            </w:pPr>
            <w:r w:rsidRPr="00716851">
              <w:rPr>
                <w:b/>
                <w:bCs/>
                <w:sz w:val="28"/>
                <w:szCs w:val="28"/>
                <w:rtl/>
              </w:rPr>
              <w:t>تتبع أخطاء وقت التشغيل </w:t>
            </w:r>
            <w:r w:rsidRPr="00716851">
              <w:rPr>
                <w:b/>
                <w:bCs/>
                <w:sz w:val="28"/>
                <w:szCs w:val="28"/>
              </w:rPr>
              <w:t>Run time Errors</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11</w:t>
            </w:r>
          </w:p>
        </w:tc>
        <w:tc>
          <w:tcPr>
            <w:tcW w:w="992" w:type="dxa"/>
            <w:shd w:val="clear" w:color="auto" w:fill="auto"/>
          </w:tcPr>
          <w:p w:rsidR="00A2178F" w:rsidRDefault="00A2178F" w:rsidP="00217EA4">
            <w:r w:rsidRPr="009A64B9">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Pr>
            </w:pPr>
            <w:r w:rsidRPr="00716851">
              <w:rPr>
                <w:b/>
                <w:bCs/>
                <w:sz w:val="28"/>
                <w:szCs w:val="28"/>
                <w:rtl/>
              </w:rPr>
              <w:t>تعريف </w:t>
            </w:r>
            <w:r w:rsidRPr="00716851">
              <w:rPr>
                <w:b/>
                <w:bCs/>
                <w:sz w:val="28"/>
                <w:szCs w:val="28"/>
              </w:rPr>
              <w:t>Menu Editor</w:t>
            </w:r>
            <w:r w:rsidRPr="00716851">
              <w:rPr>
                <w:b/>
                <w:bCs/>
                <w:sz w:val="28"/>
                <w:szCs w:val="28"/>
                <w:rtl/>
              </w:rPr>
              <w:t> وتصميمها والتعديل في بعض خصائصها- تكوين </w:t>
            </w:r>
            <w:r w:rsidRPr="00716851">
              <w:rPr>
                <w:b/>
                <w:bCs/>
                <w:sz w:val="28"/>
                <w:szCs w:val="28"/>
              </w:rPr>
              <w:t>Toll Bar</w:t>
            </w:r>
            <w:r w:rsidRPr="00716851">
              <w:rPr>
                <w:b/>
                <w:bCs/>
                <w:sz w:val="28"/>
                <w:szCs w:val="28"/>
                <w:rtl/>
              </w:rPr>
              <w:t>- ربط النماذج </w:t>
            </w:r>
            <w:r w:rsidRPr="00716851">
              <w:rPr>
                <w:b/>
                <w:bCs/>
                <w:sz w:val="28"/>
                <w:szCs w:val="28"/>
              </w:rPr>
              <w:t>Linking Forms</w:t>
            </w:r>
          </w:p>
          <w:p w:rsidR="00A2178F" w:rsidRPr="00716851" w:rsidRDefault="00A2178F" w:rsidP="00217EA4">
            <w:pPr>
              <w:rPr>
                <w:b/>
                <w:bCs/>
                <w:sz w:val="28"/>
                <w:szCs w:val="28"/>
                <w:rtl/>
                <w:lang w:bidi="ar-IQ"/>
              </w:rPr>
            </w:pPr>
          </w:p>
        </w:tc>
        <w:tc>
          <w:tcPr>
            <w:tcW w:w="2410" w:type="dxa"/>
            <w:shd w:val="clear" w:color="auto" w:fill="auto"/>
          </w:tcPr>
          <w:p w:rsidR="00A2178F" w:rsidRPr="00716851" w:rsidRDefault="00A2178F" w:rsidP="00217EA4">
            <w:pPr>
              <w:rPr>
                <w:b/>
                <w:bCs/>
                <w:sz w:val="28"/>
                <w:szCs w:val="28"/>
                <w:rtl/>
                <w:lang w:bidi="ar-IQ"/>
              </w:rPr>
            </w:pPr>
            <w:r w:rsidRPr="00716851">
              <w:rPr>
                <w:b/>
                <w:bCs/>
                <w:sz w:val="28"/>
                <w:szCs w:val="28"/>
                <w:rtl/>
              </w:rPr>
              <w:t> </w:t>
            </w:r>
            <w:r w:rsidRPr="00716851">
              <w:rPr>
                <w:b/>
                <w:bCs/>
                <w:sz w:val="28"/>
                <w:szCs w:val="28"/>
              </w:rPr>
              <w:t>Menu Editor</w:t>
            </w:r>
            <w:r w:rsidRPr="00716851">
              <w:rPr>
                <w:b/>
                <w:bCs/>
                <w:sz w:val="28"/>
                <w:szCs w:val="28"/>
                <w:rtl/>
              </w:rPr>
              <w:t>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12</w:t>
            </w:r>
          </w:p>
        </w:tc>
        <w:tc>
          <w:tcPr>
            <w:tcW w:w="992" w:type="dxa"/>
            <w:shd w:val="clear" w:color="auto" w:fill="auto"/>
          </w:tcPr>
          <w:p w:rsidR="00A2178F" w:rsidRDefault="00A2178F" w:rsidP="00217EA4">
            <w:r w:rsidRPr="009A64B9">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tl/>
              </w:rPr>
            </w:pPr>
            <w:r w:rsidRPr="00716851">
              <w:rPr>
                <w:b/>
                <w:bCs/>
                <w:sz w:val="28"/>
                <w:szCs w:val="28"/>
                <w:rtl/>
              </w:rPr>
              <w:t>التعامل مع الصور والأشكال-بعض الأوامر المهمة لرسم الأشكال الهندسية- التعامل مع أدوات عرض الملفات والمجلدات والقرص</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التعامل مع الصور والأشكال</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13</w:t>
            </w:r>
          </w:p>
        </w:tc>
        <w:tc>
          <w:tcPr>
            <w:tcW w:w="992" w:type="dxa"/>
            <w:shd w:val="clear" w:color="auto" w:fill="auto"/>
          </w:tcPr>
          <w:p w:rsidR="00A2178F" w:rsidRDefault="00A2178F" w:rsidP="00217EA4">
            <w:r w:rsidRPr="009A64B9">
              <w:rPr>
                <w:rFonts w:hint="cs"/>
                <w:b/>
                <w:bCs/>
                <w:sz w:val="28"/>
                <w:szCs w:val="28"/>
                <w:rtl/>
                <w:lang w:bidi="ar-IQ"/>
              </w:rPr>
              <w:t>3</w:t>
            </w:r>
          </w:p>
        </w:tc>
        <w:tc>
          <w:tcPr>
            <w:tcW w:w="2552" w:type="dxa"/>
            <w:shd w:val="clear" w:color="auto" w:fill="auto"/>
            <w:vAlign w:val="center"/>
          </w:tcPr>
          <w:p w:rsidR="00A2178F" w:rsidRPr="00716851" w:rsidRDefault="00A2178F" w:rsidP="00217EA4">
            <w:pPr>
              <w:rPr>
                <w:b/>
                <w:bCs/>
                <w:sz w:val="28"/>
                <w:szCs w:val="28"/>
                <w:rtl/>
              </w:rPr>
            </w:pPr>
            <w:r w:rsidRPr="00716851">
              <w:rPr>
                <w:b/>
                <w:bCs/>
                <w:sz w:val="28"/>
                <w:szCs w:val="28"/>
                <w:rtl/>
              </w:rPr>
              <w:t>مشروع تطبيقي وكيفية استخدام تقنية فيجوال بيسك</w:t>
            </w:r>
          </w:p>
        </w:tc>
        <w:tc>
          <w:tcPr>
            <w:tcW w:w="2410" w:type="dxa"/>
            <w:shd w:val="clear" w:color="auto" w:fill="auto"/>
          </w:tcPr>
          <w:p w:rsidR="00A2178F" w:rsidRPr="00716851" w:rsidRDefault="00A2178F" w:rsidP="00217EA4">
            <w:pPr>
              <w:rPr>
                <w:b/>
                <w:bCs/>
                <w:sz w:val="28"/>
                <w:szCs w:val="28"/>
              </w:rPr>
            </w:pPr>
            <w:r w:rsidRPr="00716851">
              <w:rPr>
                <w:rFonts w:hint="cs"/>
                <w:b/>
                <w:bCs/>
                <w:sz w:val="28"/>
                <w:szCs w:val="28"/>
                <w:rtl/>
              </w:rPr>
              <w:t>مشروع تطبيقي</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14</w:t>
            </w:r>
          </w:p>
        </w:tc>
        <w:tc>
          <w:tcPr>
            <w:tcW w:w="992" w:type="dxa"/>
            <w:shd w:val="clear" w:color="auto" w:fill="auto"/>
          </w:tcPr>
          <w:p w:rsidR="00A2178F" w:rsidRDefault="00A2178F" w:rsidP="00217EA4">
            <w:r w:rsidRPr="0036044D">
              <w:rPr>
                <w:rFonts w:hint="cs"/>
                <w:b/>
                <w:bCs/>
                <w:sz w:val="28"/>
                <w:szCs w:val="28"/>
                <w:rtl/>
                <w:lang w:bidi="ar-IQ"/>
              </w:rPr>
              <w:t>3</w:t>
            </w:r>
          </w:p>
        </w:tc>
        <w:tc>
          <w:tcPr>
            <w:tcW w:w="8364" w:type="dxa"/>
            <w:gridSpan w:val="4"/>
            <w:shd w:val="clear" w:color="auto" w:fill="auto"/>
            <w:vAlign w:val="center"/>
          </w:tcPr>
          <w:p w:rsidR="00A2178F" w:rsidRPr="00716851" w:rsidRDefault="00A2178F" w:rsidP="00217EA4">
            <w:pPr>
              <w:rPr>
                <w:b/>
                <w:bCs/>
                <w:sz w:val="28"/>
                <w:szCs w:val="28"/>
                <w:lang w:bidi="ar-IQ"/>
              </w:rPr>
            </w:pPr>
            <w:r w:rsidRPr="00716851">
              <w:rPr>
                <w:b/>
                <w:bCs/>
                <w:sz w:val="28"/>
                <w:szCs w:val="28"/>
                <w:rtl/>
              </w:rPr>
              <w:t>اختبار دوري</w:t>
            </w:r>
            <w:r w:rsidRPr="00716851">
              <w:rPr>
                <w:rFonts w:hint="cs"/>
                <w:b/>
                <w:bCs/>
                <w:sz w:val="28"/>
                <w:szCs w:val="28"/>
                <w:rtl/>
              </w:rPr>
              <w:t xml:space="preserve"> ثاني</w:t>
            </w:r>
            <w:r w:rsidRPr="00716851">
              <w:rPr>
                <w:b/>
                <w:bCs/>
                <w:sz w:val="28"/>
                <w:szCs w:val="28"/>
                <w:rtl/>
              </w:rPr>
              <w:t xml:space="preserve"> - حل الاختبار ومناقشة الأخطاء مع الطلاب</w:t>
            </w:r>
            <w:r w:rsidRPr="00716851">
              <w:rPr>
                <w:b/>
                <w:bCs/>
                <w:sz w:val="28"/>
                <w:szCs w:val="28"/>
                <w:lang w:bidi="ar-IQ"/>
              </w:rPr>
              <w:t xml:space="preserve"> </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15</w:t>
            </w:r>
          </w:p>
        </w:tc>
        <w:tc>
          <w:tcPr>
            <w:tcW w:w="992" w:type="dxa"/>
            <w:shd w:val="clear" w:color="auto" w:fill="auto"/>
          </w:tcPr>
          <w:p w:rsidR="00A2178F" w:rsidRDefault="00A2178F" w:rsidP="00217EA4">
            <w:r w:rsidRPr="0036044D">
              <w:rPr>
                <w:rFonts w:hint="cs"/>
                <w:b/>
                <w:bCs/>
                <w:sz w:val="28"/>
                <w:szCs w:val="28"/>
                <w:rtl/>
                <w:lang w:bidi="ar-IQ"/>
              </w:rPr>
              <w:t>3</w:t>
            </w:r>
          </w:p>
        </w:tc>
        <w:tc>
          <w:tcPr>
            <w:tcW w:w="8364" w:type="dxa"/>
            <w:gridSpan w:val="4"/>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مراجعة عامة</w:t>
            </w:r>
          </w:p>
        </w:tc>
      </w:tr>
    </w:tbl>
    <w:p w:rsidR="00A2178F" w:rsidRPr="00716851" w:rsidRDefault="00A2178F" w:rsidP="00A2178F">
      <w:pPr>
        <w:rPr>
          <w:b/>
          <w:bCs/>
          <w:vanish/>
          <w:sz w:val="28"/>
          <w:szCs w:val="28"/>
          <w:lang w:bidi="ar-IQ"/>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A2178F" w:rsidRPr="00716851" w:rsidTr="00217EA4">
        <w:trPr>
          <w:trHeight w:val="477"/>
        </w:trPr>
        <w:tc>
          <w:tcPr>
            <w:tcW w:w="9163" w:type="dxa"/>
            <w:gridSpan w:val="2"/>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 xml:space="preserve">البنية التحتية </w:t>
            </w:r>
          </w:p>
        </w:tc>
      </w:tr>
      <w:tr w:rsidR="00A2178F" w:rsidRPr="00716851" w:rsidTr="00217EA4">
        <w:trPr>
          <w:trHeight w:val="570"/>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لا يوجد</w:t>
            </w:r>
          </w:p>
        </w:tc>
      </w:tr>
      <w:tr w:rsidR="00A2178F" w:rsidRPr="00716851" w:rsidTr="00217EA4">
        <w:trPr>
          <w:trHeight w:val="1005"/>
        </w:trPr>
        <w:tc>
          <w:tcPr>
            <w:tcW w:w="345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lastRenderedPageBreak/>
              <w:t xml:space="preserve">2ـ المراجع الرئيسية (المصادر)  </w:t>
            </w:r>
          </w:p>
        </w:tc>
        <w:tc>
          <w:tcPr>
            <w:tcW w:w="5713" w:type="dxa"/>
            <w:shd w:val="clear" w:color="auto" w:fill="auto"/>
          </w:tcPr>
          <w:p w:rsidR="00A2178F" w:rsidRPr="00716851" w:rsidRDefault="00A2178F" w:rsidP="00217EA4">
            <w:pPr>
              <w:rPr>
                <w:b/>
                <w:bCs/>
                <w:sz w:val="28"/>
                <w:szCs w:val="28"/>
                <w:lang w:bidi="ar-IQ"/>
              </w:rPr>
            </w:pP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اـ الكتب والمراجع التي يوصى بها                 المجلات العلمية , التقارير ,....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الاستفادة من اي مصادر تتعلق بالموضوع</w:t>
            </w: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سيرياماث , المحترف,عالم الكمبيوتر</w:t>
            </w:r>
          </w:p>
        </w:tc>
      </w:tr>
    </w:tbl>
    <w:p w:rsidR="00A2178F" w:rsidRPr="00716851" w:rsidRDefault="00A2178F" w:rsidP="00A2178F">
      <w:pPr>
        <w:rPr>
          <w:b/>
          <w:bCs/>
          <w:sz w:val="28"/>
          <w:szCs w:val="28"/>
          <w:rtl/>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A2178F" w:rsidRPr="00716851" w:rsidTr="00217EA4">
        <w:trPr>
          <w:trHeight w:val="419"/>
        </w:trPr>
        <w:tc>
          <w:tcPr>
            <w:tcW w:w="9121"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rFonts w:hint="cs"/>
                <w:b/>
                <w:bCs/>
                <w:sz w:val="28"/>
                <w:szCs w:val="28"/>
                <w:rtl/>
                <w:lang w:bidi="ar-IQ"/>
              </w:rPr>
              <w:t xml:space="preserve">خطة تطوير المقرر الدراسي </w:t>
            </w:r>
          </w:p>
        </w:tc>
      </w:tr>
      <w:tr w:rsidR="00A2178F" w:rsidRPr="00716851" w:rsidTr="00217EA4">
        <w:trPr>
          <w:trHeight w:val="495"/>
        </w:trPr>
        <w:tc>
          <w:tcPr>
            <w:tcW w:w="9121"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  الالتزام بالقطاعية</w:t>
            </w:r>
          </w:p>
          <w:p w:rsidR="00A2178F" w:rsidRPr="00716851" w:rsidRDefault="00A2178F" w:rsidP="00217EA4">
            <w:pPr>
              <w:rPr>
                <w:b/>
                <w:bCs/>
                <w:sz w:val="28"/>
                <w:szCs w:val="28"/>
                <w:rtl/>
                <w:lang w:bidi="ar-IQ"/>
              </w:rPr>
            </w:pPr>
          </w:p>
          <w:p w:rsidR="00A2178F" w:rsidRPr="00716851" w:rsidRDefault="00A2178F" w:rsidP="00217EA4">
            <w:pPr>
              <w:rPr>
                <w:b/>
                <w:bCs/>
                <w:sz w:val="28"/>
                <w:szCs w:val="28"/>
                <w:lang w:bidi="ar-IQ"/>
              </w:rPr>
            </w:pPr>
          </w:p>
        </w:tc>
      </w:tr>
    </w:tbl>
    <w:p w:rsidR="00A2178F" w:rsidRDefault="00A2178F" w:rsidP="00A2178F">
      <w:pPr>
        <w:shd w:val="clear" w:color="auto" w:fill="FFFFFF"/>
        <w:spacing w:after="240"/>
        <w:rPr>
          <w:b/>
          <w:bCs/>
          <w:sz w:val="28"/>
          <w:szCs w:val="28"/>
          <w:rtl/>
          <w:lang w:bidi="ar-IQ"/>
        </w:rPr>
      </w:pPr>
    </w:p>
    <w:p w:rsidR="00A2178F" w:rsidRPr="001B6553" w:rsidRDefault="00A2178F" w:rsidP="00A2178F">
      <w:pPr>
        <w:rPr>
          <w:b/>
          <w:bCs/>
          <w:sz w:val="28"/>
          <w:szCs w:val="28"/>
          <w:rtl/>
          <w:lang w:bidi="ar-IQ"/>
        </w:rPr>
      </w:pPr>
      <w:r w:rsidRPr="001B6553">
        <w:rPr>
          <w:b/>
          <w:bCs/>
          <w:sz w:val="28"/>
          <w:szCs w:val="28"/>
          <w:rtl/>
          <w:lang w:bidi="ar-IQ"/>
        </w:rPr>
        <w:t>وصف المقرر</w:t>
      </w:r>
    </w:p>
    <w:p w:rsidR="00A2178F" w:rsidRPr="001B6553" w:rsidRDefault="008E3E52" w:rsidP="008E3E52">
      <w:pPr>
        <w:rPr>
          <w:b/>
          <w:bCs/>
          <w:sz w:val="28"/>
          <w:szCs w:val="28"/>
          <w:rtl/>
          <w:lang w:bidi="ar-IQ"/>
        </w:rPr>
      </w:pPr>
      <w:r>
        <w:rPr>
          <w:rFonts w:hint="cs"/>
          <w:b/>
          <w:bCs/>
          <w:sz w:val="28"/>
          <w:szCs w:val="28"/>
          <w:rtl/>
          <w:lang w:bidi="ar-IQ"/>
        </w:rPr>
        <w:t xml:space="preserve">مدرس المادة: </w:t>
      </w:r>
      <w:r w:rsidR="00A2178F" w:rsidRPr="001B6553">
        <w:rPr>
          <w:rFonts w:hint="cs"/>
          <w:b/>
          <w:bCs/>
          <w:sz w:val="28"/>
          <w:szCs w:val="28"/>
          <w:rtl/>
          <w:lang w:bidi="ar-IQ"/>
        </w:rPr>
        <w:t xml:space="preserve">م.د. </w:t>
      </w:r>
      <w:r>
        <w:rPr>
          <w:rFonts w:hint="cs"/>
          <w:b/>
          <w:bCs/>
          <w:sz w:val="28"/>
          <w:szCs w:val="28"/>
          <w:rtl/>
          <w:lang w:bidi="ar-IQ"/>
        </w:rPr>
        <w:t>محمد وهيب</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983995" w:rsidTr="00217EA4">
        <w:trPr>
          <w:trHeight w:val="794"/>
        </w:trPr>
        <w:tc>
          <w:tcPr>
            <w:tcW w:w="9720" w:type="dxa"/>
            <w:shd w:val="clear" w:color="auto" w:fill="auto"/>
          </w:tcPr>
          <w:p w:rsidR="00A2178F" w:rsidRPr="00983995" w:rsidRDefault="00A2178F" w:rsidP="00217EA4">
            <w:pPr>
              <w:rPr>
                <w:b/>
                <w:bCs/>
                <w:lang w:bidi="ar-IQ"/>
              </w:rPr>
            </w:pPr>
            <w:r w:rsidRPr="00983995">
              <w:rPr>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983995">
              <w:rPr>
                <w:rFonts w:hint="cs"/>
                <w:rtl/>
                <w:lang w:bidi="ar-IQ"/>
              </w:rPr>
              <w:t xml:space="preserve">التعلم </w:t>
            </w:r>
            <w:r w:rsidRPr="00983995">
              <w:rPr>
                <w:rtl/>
                <w:lang w:bidi="ar-IQ"/>
              </w:rPr>
              <w:t>المتاحة. ولابد من الربط بينها وبين وصف البرنامج.</w:t>
            </w:r>
            <w:r w:rsidRPr="00983995">
              <w:rPr>
                <w:rFonts w:hint="cs"/>
                <w:b/>
                <w:bCs/>
                <w:rtl/>
                <w:lang w:bidi="ar-IQ"/>
              </w:rPr>
              <w:t>؛</w:t>
            </w:r>
          </w:p>
        </w:tc>
      </w:tr>
    </w:tbl>
    <w:p w:rsidR="00A2178F" w:rsidRPr="0006079D" w:rsidRDefault="00A2178F" w:rsidP="00A2178F">
      <w:pPr>
        <w:rPr>
          <w:rFonts w:ascii="Calibri" w:eastAsia="Calibri" w:hAnsi="Calibri" w:cs="Simplified Arabic"/>
          <w:sz w:val="28"/>
          <w:szCs w:val="28"/>
          <w:rtl/>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المؤسسة التعليمية</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 xml:space="preserve">جامعة ديالى / كلية التربية الأساسية </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القسم العلمي  / المركز</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 xml:space="preserve">مواد </w:t>
            </w:r>
            <w:r>
              <w:rPr>
                <w:rFonts w:ascii="Calibri" w:eastAsia="Calibri" w:hAnsi="Calibri" w:cs="Simplified Arabic" w:hint="cs"/>
                <w:sz w:val="28"/>
                <w:szCs w:val="28"/>
                <w:rtl/>
              </w:rPr>
              <w:t>تربوية</w:t>
            </w:r>
            <w:r w:rsidRPr="0006079D">
              <w:rPr>
                <w:rFonts w:ascii="Calibri" w:eastAsia="Calibri" w:hAnsi="Calibri" w:cs="Simplified Arabic" w:hint="cs"/>
                <w:sz w:val="28"/>
                <w:szCs w:val="28"/>
                <w:rtl/>
              </w:rPr>
              <w:t xml:space="preserve"> / </w:t>
            </w:r>
            <w:r w:rsidR="009413FD">
              <w:rPr>
                <w:rFonts w:ascii="Calibri" w:eastAsia="Calibri" w:hAnsi="Calibri" w:cs="Simplified Arabic" w:hint="cs"/>
                <w:sz w:val="28"/>
                <w:szCs w:val="28"/>
                <w:rtl/>
              </w:rPr>
              <w:t>قسم الرياضيات</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اسم / رمز المقرر</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Pr>
            </w:pPr>
            <w:r>
              <w:rPr>
                <w:rFonts w:ascii="Calibri" w:eastAsia="Calibri" w:hAnsi="Calibri" w:cs="Simplified Arabic" w:hint="cs"/>
                <w:sz w:val="28"/>
                <w:szCs w:val="28"/>
                <w:rtl/>
              </w:rPr>
              <w:t xml:space="preserve">مناهج بحث/ </w:t>
            </w:r>
            <w:r>
              <w:rPr>
                <w:rFonts w:ascii="Calibri" w:eastAsia="Calibri" w:hAnsi="Calibri" w:cs="Simplified Arabic"/>
                <w:sz w:val="28"/>
                <w:szCs w:val="28"/>
              </w:rPr>
              <w:t>Coll 3209</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أشكال الحضور المتاحة</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tl/>
                <w:lang w:bidi="ar-IQ"/>
              </w:rPr>
            </w:pPr>
            <w:r w:rsidRPr="0006079D">
              <w:rPr>
                <w:rFonts w:ascii="Calibri" w:eastAsia="Calibri" w:hAnsi="Calibri" w:cs="Simplified Arabic" w:hint="cs"/>
                <w:sz w:val="28"/>
                <w:szCs w:val="28"/>
                <w:rtl/>
              </w:rPr>
              <w:t>إلزامي</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الفصل / السنة</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Pr>
            </w:pPr>
            <w:r>
              <w:rPr>
                <w:rFonts w:ascii="Calibri" w:eastAsia="Calibri" w:hAnsi="Calibri" w:cs="Simplified Arabic" w:hint="cs"/>
                <w:sz w:val="28"/>
                <w:szCs w:val="28"/>
                <w:rtl/>
              </w:rPr>
              <w:t>الخامس</w:t>
            </w:r>
            <w:r w:rsidRPr="0006079D">
              <w:rPr>
                <w:rFonts w:ascii="Calibri" w:eastAsia="Calibri" w:hAnsi="Calibri" w:cs="Simplified Arabic" w:hint="cs"/>
                <w:sz w:val="28"/>
                <w:szCs w:val="28"/>
                <w:rtl/>
              </w:rPr>
              <w:t xml:space="preserve">/ </w:t>
            </w:r>
            <w:r>
              <w:rPr>
                <w:rFonts w:ascii="Calibri" w:eastAsia="Calibri" w:hAnsi="Calibri" w:cs="Simplified Arabic" w:hint="cs"/>
                <w:sz w:val="28"/>
                <w:szCs w:val="28"/>
                <w:rtl/>
              </w:rPr>
              <w:t>الثالثة</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عدد الساعات الدراسية (الكلي)</w:t>
            </w:r>
          </w:p>
        </w:tc>
        <w:tc>
          <w:tcPr>
            <w:tcW w:w="5940" w:type="dxa"/>
            <w:shd w:val="clear" w:color="auto" w:fill="auto"/>
            <w:vAlign w:val="center"/>
          </w:tcPr>
          <w:p w:rsidR="00A2178F" w:rsidRPr="0006079D" w:rsidRDefault="00A2178F" w:rsidP="00217EA4">
            <w:pPr>
              <w:rPr>
                <w:rFonts w:ascii="Calibri" w:eastAsia="Calibri" w:hAnsi="Calibri" w:cs="Simplified Arabic"/>
                <w:sz w:val="28"/>
                <w:szCs w:val="28"/>
              </w:rPr>
            </w:pPr>
            <w:r>
              <w:rPr>
                <w:rFonts w:ascii="Calibri" w:eastAsia="Calibri" w:hAnsi="Calibri" w:cs="Simplified Arabic" w:hint="cs"/>
                <w:sz w:val="28"/>
                <w:szCs w:val="28"/>
                <w:rtl/>
              </w:rPr>
              <w:t>45</w:t>
            </w:r>
            <w:r w:rsidRPr="0006079D">
              <w:rPr>
                <w:rFonts w:ascii="Calibri" w:eastAsia="Calibri" w:hAnsi="Calibri" w:cs="Simplified Arabic" w:hint="cs"/>
                <w:sz w:val="28"/>
                <w:szCs w:val="28"/>
                <w:rtl/>
              </w:rPr>
              <w:t xml:space="preserve">ساعة </w:t>
            </w:r>
          </w:p>
        </w:tc>
      </w:tr>
      <w:tr w:rsidR="00A2178F" w:rsidRPr="0006079D" w:rsidTr="00217EA4">
        <w:trPr>
          <w:trHeight w:val="624"/>
        </w:trPr>
        <w:tc>
          <w:tcPr>
            <w:tcW w:w="3780" w:type="dxa"/>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t xml:space="preserve">تاريخ إعداد هذا الوصف </w:t>
            </w:r>
          </w:p>
        </w:tc>
        <w:tc>
          <w:tcPr>
            <w:tcW w:w="5940" w:type="dxa"/>
            <w:shd w:val="clear" w:color="auto" w:fill="auto"/>
            <w:vAlign w:val="center"/>
          </w:tcPr>
          <w:p w:rsidR="00A2178F" w:rsidRPr="0006079D" w:rsidRDefault="00A2178F" w:rsidP="00D601D0">
            <w:pPr>
              <w:rPr>
                <w:rFonts w:ascii="Calibri" w:eastAsia="Calibri" w:hAnsi="Calibri" w:cs="Simplified Arabic"/>
                <w:sz w:val="28"/>
                <w:szCs w:val="28"/>
              </w:rPr>
            </w:pPr>
            <w:r w:rsidRPr="0006079D">
              <w:rPr>
                <w:rFonts w:ascii="Calibri" w:eastAsia="Calibri" w:hAnsi="Calibri" w:cs="Simplified Arabic" w:hint="cs"/>
                <w:sz w:val="28"/>
                <w:szCs w:val="28"/>
                <w:rtl/>
              </w:rPr>
              <w:t>1/10/</w:t>
            </w:r>
            <w:r w:rsidR="007724E4">
              <w:rPr>
                <w:rFonts w:ascii="Calibri" w:eastAsia="Calibri" w:hAnsi="Calibri" w:cs="Simplified Arabic" w:hint="cs"/>
                <w:sz w:val="28"/>
                <w:szCs w:val="28"/>
                <w:rtl/>
              </w:rPr>
              <w:t>2023</w:t>
            </w:r>
          </w:p>
        </w:tc>
      </w:tr>
      <w:tr w:rsidR="00A2178F" w:rsidRPr="0006079D" w:rsidTr="00217EA4">
        <w:trPr>
          <w:trHeight w:val="725"/>
        </w:trPr>
        <w:tc>
          <w:tcPr>
            <w:tcW w:w="9720" w:type="dxa"/>
            <w:gridSpan w:val="2"/>
            <w:shd w:val="clear" w:color="auto" w:fill="auto"/>
          </w:tcPr>
          <w:p w:rsidR="00A2178F" w:rsidRPr="0006079D" w:rsidRDefault="00A2178F" w:rsidP="00217EA4">
            <w:pPr>
              <w:numPr>
                <w:ilvl w:val="0"/>
                <w:numId w:val="2"/>
              </w:numPr>
              <w:spacing w:after="200" w:line="276" w:lineRule="auto"/>
              <w:rPr>
                <w:rFonts w:ascii="Calibri" w:eastAsia="Calibri" w:hAnsi="Calibri" w:cs="Simplified Arabic"/>
                <w:sz w:val="28"/>
                <w:szCs w:val="28"/>
              </w:rPr>
            </w:pPr>
            <w:r w:rsidRPr="0006079D">
              <w:rPr>
                <w:rFonts w:ascii="Calibri" w:eastAsia="Calibri" w:hAnsi="Calibri" w:cs="Simplified Arabic"/>
                <w:sz w:val="28"/>
                <w:szCs w:val="28"/>
                <w:rtl/>
              </w:rPr>
              <w:lastRenderedPageBreak/>
              <w:t xml:space="preserve">أهداف المقرر: إن يكون الطالب في نهاية السنة الدراسية قادراً على </w:t>
            </w:r>
          </w:p>
        </w:tc>
      </w:tr>
      <w:tr w:rsidR="00A2178F" w:rsidRPr="0006079D" w:rsidTr="00217EA4">
        <w:trPr>
          <w:trHeight w:val="265"/>
        </w:trPr>
        <w:tc>
          <w:tcPr>
            <w:tcW w:w="9720" w:type="dxa"/>
            <w:gridSpan w:val="2"/>
            <w:shd w:val="clear" w:color="auto" w:fill="auto"/>
          </w:tcPr>
          <w:p w:rsidR="00A2178F" w:rsidRPr="0006079D" w:rsidRDefault="00A2178F" w:rsidP="00217EA4">
            <w:pPr>
              <w:pStyle w:val="10"/>
              <w:tabs>
                <w:tab w:val="left" w:pos="361"/>
              </w:tabs>
              <w:rPr>
                <w:rFonts w:cs="Simplified Arabic"/>
                <w:sz w:val="28"/>
                <w:szCs w:val="28"/>
                <w:rtl/>
              </w:rPr>
            </w:pPr>
            <w:r>
              <w:rPr>
                <w:rFonts w:cs="Simplified Arabic" w:hint="cs"/>
                <w:sz w:val="28"/>
                <w:szCs w:val="28"/>
                <w:rtl/>
              </w:rPr>
              <w:t xml:space="preserve">1. </w:t>
            </w:r>
            <w:r w:rsidRPr="0006079D">
              <w:rPr>
                <w:rFonts w:cs="Simplified Arabic" w:hint="cs"/>
                <w:sz w:val="28"/>
                <w:szCs w:val="28"/>
                <w:rtl/>
              </w:rPr>
              <w:t>تعلم</w:t>
            </w:r>
            <w:r>
              <w:rPr>
                <w:rFonts w:cs="Simplified Arabic" w:hint="cs"/>
                <w:sz w:val="28"/>
                <w:szCs w:val="28"/>
                <w:rtl/>
              </w:rPr>
              <w:t xml:space="preserve"> </w:t>
            </w:r>
            <w:r w:rsidRPr="00E23712">
              <w:rPr>
                <w:rFonts w:cs="Simplified Arabic"/>
                <w:sz w:val="28"/>
                <w:szCs w:val="28"/>
                <w:rtl/>
              </w:rPr>
              <w:t xml:space="preserve"> العلم والبحث العلمي</w:t>
            </w:r>
          </w:p>
        </w:tc>
      </w:tr>
      <w:tr w:rsidR="00A2178F" w:rsidRPr="0006079D" w:rsidTr="00217EA4">
        <w:trPr>
          <w:trHeight w:val="265"/>
        </w:trPr>
        <w:tc>
          <w:tcPr>
            <w:tcW w:w="9720" w:type="dxa"/>
            <w:gridSpan w:val="2"/>
            <w:shd w:val="clear" w:color="auto" w:fill="auto"/>
          </w:tcPr>
          <w:p w:rsidR="00A2178F" w:rsidRPr="0006079D" w:rsidRDefault="00A2178F" w:rsidP="00217EA4">
            <w:pPr>
              <w:pStyle w:val="10"/>
              <w:ind w:left="360"/>
              <w:rPr>
                <w:rFonts w:cs="Simplified Arabic"/>
                <w:sz w:val="28"/>
                <w:szCs w:val="28"/>
                <w:rtl/>
              </w:rPr>
            </w:pPr>
            <w:r w:rsidRPr="00FF0F37">
              <w:rPr>
                <w:rFonts w:cs="Simplified Arabic" w:hint="cs"/>
                <w:sz w:val="28"/>
                <w:szCs w:val="28"/>
                <w:rtl/>
              </w:rPr>
              <w:t xml:space="preserve">2. </w:t>
            </w:r>
            <w:r w:rsidRPr="00FF0F37">
              <w:rPr>
                <w:rFonts w:cs="Simplified Arabic"/>
                <w:sz w:val="28"/>
                <w:szCs w:val="28"/>
                <w:rtl/>
              </w:rPr>
              <w:t xml:space="preserve"> </w:t>
            </w:r>
            <w:r w:rsidRPr="00FF0F37">
              <w:rPr>
                <w:rFonts w:cs="Simplified Arabic" w:hint="cs"/>
                <w:sz w:val="28"/>
                <w:szCs w:val="28"/>
                <w:rtl/>
              </w:rPr>
              <w:t xml:space="preserve">تعلم </w:t>
            </w:r>
            <w:r w:rsidRPr="00FF0F37">
              <w:rPr>
                <w:rFonts w:cs="Simplified Arabic"/>
                <w:sz w:val="28"/>
                <w:szCs w:val="28"/>
                <w:rtl/>
              </w:rPr>
              <w:t xml:space="preserve"> </w:t>
            </w:r>
            <w:r w:rsidRPr="00E23712">
              <w:rPr>
                <w:rFonts w:cs="Simplified Arabic"/>
                <w:sz w:val="28"/>
                <w:szCs w:val="28"/>
                <w:rtl/>
              </w:rPr>
              <w:t xml:space="preserve"> مشكلة البحث وفرضياته:</w:t>
            </w:r>
          </w:p>
        </w:tc>
      </w:tr>
      <w:tr w:rsidR="00A2178F" w:rsidRPr="0006079D" w:rsidTr="00217EA4">
        <w:trPr>
          <w:trHeight w:val="265"/>
        </w:trPr>
        <w:tc>
          <w:tcPr>
            <w:tcW w:w="9720" w:type="dxa"/>
            <w:gridSpan w:val="2"/>
            <w:shd w:val="clear" w:color="auto" w:fill="auto"/>
          </w:tcPr>
          <w:p w:rsidR="00A2178F" w:rsidRPr="00FF0F37" w:rsidRDefault="00A2178F" w:rsidP="00217EA4">
            <w:pPr>
              <w:pStyle w:val="10"/>
              <w:ind w:left="360"/>
              <w:rPr>
                <w:rFonts w:cs="Simplified Arabic"/>
                <w:sz w:val="28"/>
                <w:szCs w:val="28"/>
                <w:rtl/>
              </w:rPr>
            </w:pPr>
            <w:r>
              <w:rPr>
                <w:rFonts w:cs="Simplified Arabic" w:hint="cs"/>
                <w:sz w:val="28"/>
                <w:szCs w:val="28"/>
                <w:rtl/>
              </w:rPr>
              <w:t xml:space="preserve">3- تعلم </w:t>
            </w:r>
            <w:r w:rsidRPr="00E23712">
              <w:rPr>
                <w:rFonts w:cs="Simplified Arabic"/>
                <w:sz w:val="28"/>
                <w:szCs w:val="28"/>
                <w:rtl/>
              </w:rPr>
              <w:t xml:space="preserve"> أفراد الدراسة</w:t>
            </w:r>
          </w:p>
        </w:tc>
      </w:tr>
      <w:tr w:rsidR="00A2178F" w:rsidRPr="0006079D" w:rsidTr="00217EA4">
        <w:trPr>
          <w:trHeight w:val="265"/>
        </w:trPr>
        <w:tc>
          <w:tcPr>
            <w:tcW w:w="9720" w:type="dxa"/>
            <w:gridSpan w:val="2"/>
            <w:shd w:val="clear" w:color="auto" w:fill="auto"/>
          </w:tcPr>
          <w:p w:rsidR="00A2178F" w:rsidRDefault="00A2178F" w:rsidP="00217EA4">
            <w:pPr>
              <w:pStyle w:val="10"/>
              <w:ind w:left="360"/>
              <w:rPr>
                <w:rFonts w:cs="Simplified Arabic"/>
                <w:sz w:val="28"/>
                <w:szCs w:val="28"/>
                <w:rtl/>
              </w:rPr>
            </w:pPr>
            <w:r>
              <w:rPr>
                <w:rFonts w:cs="Simplified Arabic" w:hint="cs"/>
                <w:sz w:val="28"/>
                <w:szCs w:val="28"/>
                <w:rtl/>
              </w:rPr>
              <w:t xml:space="preserve">4- تعلم </w:t>
            </w:r>
            <w:r w:rsidRPr="00E23712">
              <w:rPr>
                <w:rFonts w:cs="Simplified Arabic"/>
                <w:sz w:val="28"/>
                <w:szCs w:val="28"/>
                <w:rtl/>
              </w:rPr>
              <w:t xml:space="preserve"> أدوات جمع البيانات.</w:t>
            </w:r>
          </w:p>
        </w:tc>
      </w:tr>
      <w:tr w:rsidR="00A2178F" w:rsidRPr="0006079D" w:rsidTr="00217EA4">
        <w:trPr>
          <w:trHeight w:val="265"/>
        </w:trPr>
        <w:tc>
          <w:tcPr>
            <w:tcW w:w="9720" w:type="dxa"/>
            <w:gridSpan w:val="2"/>
            <w:shd w:val="clear" w:color="auto" w:fill="auto"/>
          </w:tcPr>
          <w:p w:rsidR="00A2178F" w:rsidRDefault="00A2178F" w:rsidP="00217EA4">
            <w:pPr>
              <w:pStyle w:val="10"/>
              <w:ind w:left="360"/>
              <w:rPr>
                <w:rFonts w:cs="Simplified Arabic"/>
                <w:sz w:val="28"/>
                <w:szCs w:val="28"/>
                <w:rtl/>
              </w:rPr>
            </w:pPr>
            <w:r>
              <w:rPr>
                <w:rFonts w:cs="Simplified Arabic" w:hint="cs"/>
                <w:sz w:val="28"/>
                <w:szCs w:val="28"/>
                <w:rtl/>
              </w:rPr>
              <w:t xml:space="preserve">5- تعلم </w:t>
            </w:r>
            <w:r w:rsidRPr="00E23712">
              <w:rPr>
                <w:rFonts w:cs="Simplified Arabic"/>
                <w:sz w:val="28"/>
                <w:szCs w:val="28"/>
                <w:rtl/>
              </w:rPr>
              <w:t xml:space="preserve"> إعداد تقرير البحث.</w:t>
            </w:r>
          </w:p>
        </w:tc>
      </w:tr>
      <w:tr w:rsidR="00A2178F" w:rsidRPr="0006079D" w:rsidTr="00217EA4">
        <w:trPr>
          <w:trHeight w:val="265"/>
        </w:trPr>
        <w:tc>
          <w:tcPr>
            <w:tcW w:w="9720" w:type="dxa"/>
            <w:gridSpan w:val="2"/>
            <w:shd w:val="clear" w:color="auto" w:fill="auto"/>
          </w:tcPr>
          <w:p w:rsidR="00A2178F" w:rsidRDefault="00A2178F" w:rsidP="00217EA4">
            <w:pPr>
              <w:pStyle w:val="10"/>
              <w:ind w:left="360"/>
              <w:rPr>
                <w:rFonts w:cs="Simplified Arabic"/>
                <w:sz w:val="28"/>
                <w:szCs w:val="28"/>
                <w:rtl/>
              </w:rPr>
            </w:pPr>
            <w:r>
              <w:rPr>
                <w:rFonts w:cs="Simplified Arabic" w:hint="cs"/>
                <w:sz w:val="28"/>
                <w:szCs w:val="28"/>
                <w:rtl/>
              </w:rPr>
              <w:t xml:space="preserve">6- تعلم </w:t>
            </w:r>
            <w:r w:rsidRPr="00E23712">
              <w:rPr>
                <w:rFonts w:cs="Simplified Arabic"/>
                <w:sz w:val="28"/>
                <w:szCs w:val="28"/>
                <w:rtl/>
              </w:rPr>
              <w:t xml:space="preserve"> المكتبات والبحث العلمي.</w:t>
            </w:r>
          </w:p>
        </w:tc>
      </w:tr>
      <w:tr w:rsidR="00A2178F" w:rsidRPr="0006079D" w:rsidTr="00217EA4">
        <w:trPr>
          <w:trHeight w:val="265"/>
        </w:trPr>
        <w:tc>
          <w:tcPr>
            <w:tcW w:w="9720" w:type="dxa"/>
            <w:gridSpan w:val="2"/>
            <w:shd w:val="clear" w:color="auto" w:fill="auto"/>
          </w:tcPr>
          <w:p w:rsidR="00A2178F" w:rsidRDefault="00A2178F" w:rsidP="00217EA4">
            <w:pPr>
              <w:pStyle w:val="10"/>
              <w:ind w:left="360"/>
              <w:rPr>
                <w:rFonts w:cs="Simplified Arabic"/>
                <w:sz w:val="28"/>
                <w:szCs w:val="28"/>
                <w:rtl/>
              </w:rPr>
            </w:pPr>
            <w:r>
              <w:rPr>
                <w:rFonts w:cs="Simplified Arabic" w:hint="cs"/>
                <w:sz w:val="28"/>
                <w:szCs w:val="28"/>
                <w:rtl/>
              </w:rPr>
              <w:t xml:space="preserve">7- تعلم </w:t>
            </w:r>
            <w:r w:rsidRPr="00E23712">
              <w:rPr>
                <w:rFonts w:cs="Simplified Arabic"/>
                <w:sz w:val="28"/>
                <w:szCs w:val="28"/>
                <w:rtl/>
              </w:rPr>
              <w:t xml:space="preserve"> تلخيص رسالة ماجستير أو دكتوراه من قبل الطلبة</w:t>
            </w:r>
          </w:p>
          <w:p w:rsidR="00A2178F" w:rsidRDefault="00A2178F" w:rsidP="00217EA4">
            <w:pPr>
              <w:pStyle w:val="10"/>
              <w:ind w:left="360"/>
              <w:rPr>
                <w:rFonts w:cs="Simplified Arabic"/>
                <w:sz w:val="28"/>
                <w:szCs w:val="28"/>
                <w:rtl/>
              </w:rPr>
            </w:pPr>
          </w:p>
          <w:p w:rsidR="00A2178F" w:rsidRDefault="00A2178F" w:rsidP="00217EA4">
            <w:pPr>
              <w:pStyle w:val="10"/>
              <w:ind w:left="360"/>
              <w:rPr>
                <w:rFonts w:cs="Simplified Arabic"/>
                <w:sz w:val="28"/>
                <w:szCs w:val="28"/>
                <w:rtl/>
              </w:rPr>
            </w:pPr>
          </w:p>
        </w:tc>
      </w:tr>
    </w:tbl>
    <w:p w:rsidR="00A2178F" w:rsidRPr="0006079D" w:rsidRDefault="00A2178F" w:rsidP="00A2178F">
      <w:pPr>
        <w:rPr>
          <w:rFonts w:ascii="Calibri" w:eastAsia="Calibri" w:hAnsi="Calibri" w:cs="Simplified Arabic"/>
          <w:sz w:val="28"/>
          <w:szCs w:val="28"/>
        </w:rPr>
      </w:pPr>
    </w:p>
    <w:tbl>
      <w:tblPr>
        <w:tblpPr w:leftFromText="180" w:rightFromText="180" w:vertAnchor="text" w:horzAnchor="margin" w:tblpXSpec="center" w:tblpY="-4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06079D" w:rsidTr="00217EA4">
        <w:trPr>
          <w:trHeight w:val="653"/>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مخرجات المقرر وطرائق التعليم والتعلم والتقييم</w:t>
            </w:r>
          </w:p>
        </w:tc>
      </w:tr>
      <w:tr w:rsidR="00A2178F" w:rsidRPr="0006079D" w:rsidTr="00217EA4">
        <w:trPr>
          <w:trHeight w:val="2490"/>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أ- الأهداف المعرفية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أ-</w:t>
            </w:r>
            <w:r w:rsidRPr="0006079D">
              <w:rPr>
                <w:rFonts w:ascii="Calibri" w:eastAsia="Calibri" w:hAnsi="Calibri" w:cs="Simplified Arabic" w:hint="cs"/>
                <w:sz w:val="28"/>
                <w:szCs w:val="28"/>
                <w:rtl/>
              </w:rPr>
              <w:t xml:space="preserve"> المعرفة والفهم</w:t>
            </w:r>
          </w:p>
          <w:p w:rsidR="00A2178F"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أ</w:t>
            </w:r>
            <w:r>
              <w:rPr>
                <w:rFonts w:ascii="Calibri" w:eastAsia="Calibri" w:hAnsi="Calibri" w:cs="Simplified Arabic" w:hint="cs"/>
                <w:sz w:val="28"/>
                <w:szCs w:val="28"/>
                <w:rtl/>
              </w:rPr>
              <w:t>1</w:t>
            </w:r>
            <w:r w:rsidRPr="0006079D">
              <w:rPr>
                <w:rFonts w:ascii="Calibri" w:eastAsia="Calibri" w:hAnsi="Calibri" w:cs="Simplified Arabic"/>
                <w:sz w:val="28"/>
                <w:szCs w:val="28"/>
                <w:rtl/>
              </w:rPr>
              <w:t>-</w:t>
            </w:r>
            <w:r w:rsidRPr="0006079D">
              <w:rPr>
                <w:rFonts w:ascii="Calibri" w:eastAsia="Calibri" w:hAnsi="Calibri" w:cs="Simplified Arabic" w:hint="cs"/>
                <w:sz w:val="28"/>
                <w:szCs w:val="28"/>
                <w:rtl/>
              </w:rPr>
              <w:t xml:space="preserve"> تمكين الطلبة من الحصول على المعرفة والفهم </w:t>
            </w:r>
            <w:r w:rsidRPr="0006079D">
              <w:rPr>
                <w:rFonts w:ascii="Calibri" w:eastAsia="Calibri" w:hAnsi="Calibri" w:cs="Simplified Arabic"/>
                <w:sz w:val="28"/>
                <w:szCs w:val="28"/>
                <w:rtl/>
              </w:rPr>
              <w:t xml:space="preserve"> </w:t>
            </w:r>
            <w:r w:rsidRPr="00E23712">
              <w:rPr>
                <w:rFonts w:cs="Simplified Arabic"/>
                <w:sz w:val="28"/>
                <w:szCs w:val="28"/>
                <w:rtl/>
              </w:rPr>
              <w:t xml:space="preserve"> مراحل التوصل إلى المعرفة</w:t>
            </w:r>
            <w:r w:rsidRPr="0006079D">
              <w:rPr>
                <w:rFonts w:ascii="Calibri" w:eastAsia="Calibri" w:hAnsi="Calibri" w:cs="Simplified Arabic"/>
                <w:sz w:val="28"/>
                <w:szCs w:val="28"/>
                <w:rtl/>
              </w:rPr>
              <w:t xml:space="preserve"> </w:t>
            </w:r>
          </w:p>
          <w:p w:rsidR="00A2178F" w:rsidRPr="00E23712" w:rsidRDefault="00A2178F" w:rsidP="00217EA4">
            <w:pPr>
              <w:numPr>
                <w:ilvl w:val="0"/>
                <w:numId w:val="95"/>
              </w:numPr>
              <w:tabs>
                <w:tab w:val="clear" w:pos="720"/>
                <w:tab w:val="num" w:pos="360"/>
              </w:tabs>
              <w:spacing w:line="216" w:lineRule="auto"/>
              <w:ind w:left="360"/>
              <w:rPr>
                <w:rFonts w:cs="Simplified Arabic"/>
              </w:rPr>
            </w:pPr>
            <w:r w:rsidRPr="0006079D">
              <w:rPr>
                <w:rFonts w:ascii="Calibri" w:eastAsia="Calibri" w:hAnsi="Calibri" w:cs="Simplified Arabic"/>
                <w:sz w:val="28"/>
                <w:szCs w:val="28"/>
                <w:rtl/>
              </w:rPr>
              <w:t>أ</w:t>
            </w:r>
            <w:r>
              <w:rPr>
                <w:rFonts w:ascii="Calibri" w:eastAsia="Calibri" w:hAnsi="Calibri" w:cs="Simplified Arabic" w:hint="cs"/>
                <w:sz w:val="28"/>
                <w:szCs w:val="28"/>
                <w:rtl/>
              </w:rPr>
              <w:t>2</w:t>
            </w:r>
            <w:r w:rsidRPr="0006079D">
              <w:rPr>
                <w:rFonts w:ascii="Calibri" w:eastAsia="Calibri" w:hAnsi="Calibri" w:cs="Simplified Arabic"/>
                <w:sz w:val="28"/>
                <w:szCs w:val="28"/>
                <w:rtl/>
              </w:rPr>
              <w:t xml:space="preserve">- </w:t>
            </w:r>
            <w:r w:rsidRPr="0006079D">
              <w:rPr>
                <w:rFonts w:ascii="Calibri" w:eastAsia="Calibri" w:hAnsi="Calibri" w:cs="Simplified Arabic" w:hint="cs"/>
                <w:sz w:val="28"/>
                <w:szCs w:val="28"/>
                <w:rtl/>
              </w:rPr>
              <w:t xml:space="preserve">تمكين الطلبة من الحصول على المعرفة والفهم </w:t>
            </w:r>
            <w:r w:rsidRPr="00E23712">
              <w:rPr>
                <w:rFonts w:cs="Simplified Arabic"/>
                <w:sz w:val="28"/>
                <w:szCs w:val="28"/>
                <w:rtl/>
              </w:rPr>
              <w:t xml:space="preserve"> ماهية العلم , أهداف العلم , خصائص البحث .</w:t>
            </w:r>
          </w:p>
          <w:p w:rsidR="00A2178F" w:rsidRPr="00E23712" w:rsidRDefault="00A2178F" w:rsidP="00217EA4">
            <w:pPr>
              <w:numPr>
                <w:ilvl w:val="0"/>
                <w:numId w:val="95"/>
              </w:numPr>
              <w:tabs>
                <w:tab w:val="clear" w:pos="720"/>
                <w:tab w:val="num" w:pos="360"/>
              </w:tabs>
              <w:spacing w:line="216" w:lineRule="auto"/>
              <w:ind w:left="360"/>
              <w:rPr>
                <w:rFonts w:cs="Simplified Arabic"/>
                <w:rtl/>
              </w:rPr>
            </w:pPr>
            <w:r>
              <w:rPr>
                <w:rFonts w:cs="Simplified Arabic" w:hint="cs"/>
                <w:sz w:val="28"/>
                <w:szCs w:val="28"/>
                <w:rtl/>
              </w:rPr>
              <w:t xml:space="preserve">3أ- </w:t>
            </w:r>
            <w:r w:rsidRPr="00FF0F37">
              <w:rPr>
                <w:rFonts w:cs="Simplified Arabic" w:hint="cs"/>
                <w:sz w:val="28"/>
                <w:szCs w:val="28"/>
                <w:rtl/>
              </w:rPr>
              <w:t xml:space="preserve"> تمكين الطلبة من الحصول على المعرفة والفهم في </w:t>
            </w:r>
            <w:r w:rsidRPr="00E23712">
              <w:rPr>
                <w:rFonts w:cs="Simplified Arabic"/>
                <w:sz w:val="28"/>
                <w:szCs w:val="28"/>
                <w:rtl/>
              </w:rPr>
              <w:t xml:space="preserve"> مراجعة الأدبيات المتصلة بمشكلة البحث.</w:t>
            </w:r>
          </w:p>
          <w:p w:rsidR="00A2178F" w:rsidRPr="0006079D" w:rsidRDefault="00A2178F" w:rsidP="00217EA4">
            <w:pPr>
              <w:rPr>
                <w:rFonts w:ascii="Calibri" w:eastAsia="Calibri" w:hAnsi="Calibri" w:cs="Simplified Arabic"/>
                <w:sz w:val="28"/>
                <w:szCs w:val="28"/>
              </w:rPr>
            </w:pPr>
            <w:r>
              <w:rPr>
                <w:rFonts w:ascii="Calibri" w:eastAsia="Calibri" w:hAnsi="Calibri" w:cs="Simplified Arabic" w:hint="cs"/>
                <w:sz w:val="28"/>
                <w:szCs w:val="28"/>
                <w:rtl/>
              </w:rPr>
              <w:t xml:space="preserve">أ4- </w:t>
            </w:r>
            <w:r w:rsidRPr="00FF0F37">
              <w:rPr>
                <w:rFonts w:cs="Simplified Arabic" w:hint="cs"/>
                <w:sz w:val="28"/>
                <w:szCs w:val="28"/>
                <w:rtl/>
              </w:rPr>
              <w:t xml:space="preserve"> تمكين الطلبة من الحصول على المعرفة والفهم في </w:t>
            </w:r>
            <w:r w:rsidRPr="00E23712">
              <w:rPr>
                <w:rFonts w:cs="Simplified Arabic"/>
                <w:sz w:val="28"/>
                <w:szCs w:val="28"/>
                <w:rtl/>
              </w:rPr>
              <w:t xml:space="preserve">  المكتبات والبحث العلمي.</w:t>
            </w:r>
          </w:p>
        </w:tc>
      </w:tr>
      <w:tr w:rsidR="00A2178F" w:rsidRPr="0006079D" w:rsidTr="00217EA4">
        <w:trPr>
          <w:trHeight w:val="1631"/>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ب -  الأهداف المهاراتية الخاصة بالمقرر. </w:t>
            </w:r>
          </w:p>
          <w:p w:rsidR="00A2178F" w:rsidRPr="00E23712" w:rsidRDefault="00A2178F" w:rsidP="00217EA4">
            <w:pPr>
              <w:numPr>
                <w:ilvl w:val="0"/>
                <w:numId w:val="95"/>
              </w:numPr>
              <w:tabs>
                <w:tab w:val="clear" w:pos="720"/>
                <w:tab w:val="num" w:pos="360"/>
              </w:tabs>
              <w:spacing w:line="216" w:lineRule="auto"/>
              <w:ind w:left="360"/>
              <w:rPr>
                <w:rFonts w:cs="Simplified Arabic"/>
              </w:rPr>
            </w:pPr>
            <w:r w:rsidRPr="0006079D">
              <w:rPr>
                <w:rFonts w:cs="Simplified Arabic"/>
                <w:sz w:val="28"/>
                <w:szCs w:val="28"/>
                <w:rtl/>
              </w:rPr>
              <w:t>ب1 –</w:t>
            </w:r>
            <w:r w:rsidRPr="0006079D">
              <w:rPr>
                <w:rFonts w:cs="Simplified Arabic" w:hint="cs"/>
                <w:sz w:val="28"/>
                <w:szCs w:val="28"/>
                <w:rtl/>
              </w:rPr>
              <w:t xml:space="preserve"> مهارات في</w:t>
            </w:r>
            <w:r w:rsidRPr="00E23712">
              <w:rPr>
                <w:rFonts w:cs="Simplified Arabic"/>
                <w:sz w:val="28"/>
                <w:szCs w:val="28"/>
                <w:rtl/>
              </w:rPr>
              <w:t xml:space="preserve"> البحث التربوي وخطواته.</w:t>
            </w:r>
          </w:p>
          <w:p w:rsidR="00A2178F" w:rsidRPr="00E23712" w:rsidRDefault="00A2178F" w:rsidP="00217EA4">
            <w:pPr>
              <w:numPr>
                <w:ilvl w:val="0"/>
                <w:numId w:val="95"/>
              </w:numPr>
              <w:tabs>
                <w:tab w:val="clear" w:pos="720"/>
                <w:tab w:val="num" w:pos="360"/>
              </w:tabs>
              <w:spacing w:line="216" w:lineRule="auto"/>
              <w:ind w:left="360"/>
              <w:rPr>
                <w:rFonts w:cs="Simplified Arabic"/>
                <w:rtl/>
              </w:rPr>
            </w:pPr>
            <w:r w:rsidRPr="0006079D">
              <w:rPr>
                <w:rFonts w:ascii="Calibri" w:eastAsia="Calibri" w:hAnsi="Calibri" w:cs="Simplified Arabic" w:hint="cs"/>
                <w:sz w:val="28"/>
                <w:szCs w:val="28"/>
                <w:rtl/>
              </w:rPr>
              <w:t xml:space="preserve">ب2- </w:t>
            </w:r>
            <w:r>
              <w:rPr>
                <w:rFonts w:ascii="Calibri" w:eastAsia="Calibri" w:hAnsi="Calibri" w:cs="Simplified Arabic" w:hint="cs"/>
                <w:sz w:val="28"/>
                <w:szCs w:val="28"/>
                <w:rtl/>
              </w:rPr>
              <w:t xml:space="preserve">مهارات تتعلق </w:t>
            </w:r>
            <w:r w:rsidRPr="00E23712">
              <w:rPr>
                <w:rFonts w:cs="Simplified Arabic"/>
                <w:sz w:val="28"/>
                <w:szCs w:val="28"/>
                <w:rtl/>
              </w:rPr>
              <w:t xml:space="preserve"> مصادر الحصول على المشكلة.</w:t>
            </w:r>
          </w:p>
          <w:p w:rsidR="00A2178F"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 xml:space="preserve">ب3-  مهارات تتعلق </w:t>
            </w:r>
            <w:r w:rsidRPr="00E23712">
              <w:rPr>
                <w:rFonts w:cs="Simplified Arabic"/>
                <w:sz w:val="28"/>
                <w:szCs w:val="28"/>
                <w:rtl/>
              </w:rPr>
              <w:t xml:space="preserve"> أدوات جمع البيانات.</w:t>
            </w:r>
          </w:p>
          <w:p w:rsidR="00A2178F"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ب4- مهارات في اعداد تقرير البحث</w:t>
            </w:r>
          </w:p>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ب5- مهارات في تلخيص رسالة ماجستير أو دكتوراه من قبل الطلبة.</w:t>
            </w:r>
          </w:p>
          <w:p w:rsidR="00A2178F" w:rsidRPr="0006079D" w:rsidRDefault="00A2178F" w:rsidP="00217EA4">
            <w:pPr>
              <w:rPr>
                <w:rFonts w:ascii="Calibri" w:eastAsia="Calibri" w:hAnsi="Calibri" w:cs="Simplified Arabic"/>
                <w:sz w:val="28"/>
                <w:szCs w:val="28"/>
              </w:rPr>
            </w:pPr>
          </w:p>
        </w:tc>
      </w:tr>
      <w:tr w:rsidR="00A2178F" w:rsidRPr="0006079D" w:rsidTr="00217EA4">
        <w:trPr>
          <w:trHeight w:val="423"/>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     طرائق التعليم والتعلم </w:t>
            </w:r>
          </w:p>
        </w:tc>
      </w:tr>
      <w:tr w:rsidR="00A2178F" w:rsidRPr="0006079D" w:rsidTr="00217EA4">
        <w:trPr>
          <w:trHeight w:val="62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lastRenderedPageBreak/>
              <w:t xml:space="preserve"> </w:t>
            </w:r>
            <w:r>
              <w:rPr>
                <w:rFonts w:ascii="Calibri" w:eastAsia="Calibri" w:hAnsi="Calibri" w:cs="Simplified Arabic" w:hint="cs"/>
                <w:sz w:val="28"/>
                <w:szCs w:val="28"/>
                <w:rtl/>
              </w:rPr>
              <w:t xml:space="preserve">1- </w:t>
            </w:r>
            <w:r w:rsidRPr="0006079D">
              <w:rPr>
                <w:rFonts w:ascii="Calibri" w:eastAsia="Calibri" w:hAnsi="Calibri" w:cs="Simplified Arabic" w:hint="cs"/>
                <w:sz w:val="28"/>
                <w:szCs w:val="28"/>
                <w:rtl/>
              </w:rPr>
              <w:t xml:space="preserve">توضيح وشرح المادة الدراسية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2- طريقة عرض النموذج</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 xml:space="preserve">3- طريقة المحاضرة </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4- طريقة التعلم الذاتي</w:t>
            </w:r>
          </w:p>
        </w:tc>
      </w:tr>
      <w:tr w:rsidR="00A2178F" w:rsidRPr="0006079D" w:rsidTr="00217EA4">
        <w:trPr>
          <w:trHeight w:val="400"/>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     طرائق التقييم </w:t>
            </w:r>
          </w:p>
        </w:tc>
      </w:tr>
      <w:tr w:rsidR="00A2178F" w:rsidRPr="0006079D" w:rsidTr="00217EA4">
        <w:trPr>
          <w:trHeight w:val="62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 xml:space="preserve">1ـ اختبارات يومية بأسئلة محددة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2ـ وضع درجات للواجبات البيتية والمشاركة الصفية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3ـ تكليف الطلبة بإنجاز بحوث وتقارير عن المادة الدراسية</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4ـ اختبارات شهرية بأسئلة موضوعية ومقاليه .</w:t>
            </w:r>
          </w:p>
        </w:tc>
      </w:tr>
      <w:tr w:rsidR="00A2178F" w:rsidRPr="0006079D" w:rsidTr="00217EA4">
        <w:trPr>
          <w:trHeight w:val="1290"/>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ج- الأهداف الوجدانية والقيمية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ج1-</w:t>
            </w:r>
            <w:r w:rsidRPr="0006079D">
              <w:rPr>
                <w:rFonts w:ascii="Calibri" w:eastAsia="Calibri" w:hAnsi="Calibri" w:cs="Simplified Arabic" w:hint="cs"/>
                <w:sz w:val="28"/>
                <w:szCs w:val="28"/>
                <w:rtl/>
              </w:rPr>
              <w:t xml:space="preserve"> ان يدرك اهمية دراسة المادة وتطبيقاتها الحياتية .</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ج2-</w:t>
            </w:r>
            <w:r w:rsidRPr="0006079D">
              <w:rPr>
                <w:rFonts w:ascii="Calibri" w:eastAsia="Calibri" w:hAnsi="Calibri" w:cs="Simplified Arabic" w:hint="cs"/>
                <w:sz w:val="28"/>
                <w:szCs w:val="28"/>
                <w:rtl/>
              </w:rPr>
              <w:t xml:space="preserve"> يدرك اهمية </w:t>
            </w:r>
            <w:r>
              <w:rPr>
                <w:rFonts w:ascii="Calibri" w:eastAsia="Calibri" w:hAnsi="Calibri" w:cs="Simplified Arabic" w:hint="cs"/>
                <w:sz w:val="28"/>
                <w:szCs w:val="28"/>
                <w:rtl/>
              </w:rPr>
              <w:t>الاعتبارات الأخلاقية في البحث التربوي</w:t>
            </w:r>
          </w:p>
          <w:p w:rsidR="00A2178F" w:rsidRPr="0006079D" w:rsidRDefault="00A2178F" w:rsidP="00217EA4">
            <w:pPr>
              <w:rPr>
                <w:rFonts w:ascii="Calibri" w:eastAsia="Calibri" w:hAnsi="Calibri" w:cs="Simplified Arabic"/>
                <w:sz w:val="28"/>
                <w:szCs w:val="28"/>
              </w:rPr>
            </w:pPr>
          </w:p>
        </w:tc>
      </w:tr>
      <w:tr w:rsidR="00A2178F" w:rsidRPr="0006079D" w:rsidTr="00217EA4">
        <w:trPr>
          <w:trHeight w:val="471"/>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    طرائق التعليم والتعلم </w:t>
            </w:r>
          </w:p>
        </w:tc>
      </w:tr>
      <w:tr w:rsidR="00A2178F" w:rsidRPr="0006079D" w:rsidTr="00217EA4">
        <w:trPr>
          <w:trHeight w:val="62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1- الشرح وا</w:t>
            </w:r>
            <w:r>
              <w:rPr>
                <w:rFonts w:ascii="Calibri" w:eastAsia="Calibri" w:hAnsi="Calibri" w:cs="Simplified Arabic" w:hint="cs"/>
                <w:sz w:val="28"/>
                <w:szCs w:val="28"/>
                <w:rtl/>
              </w:rPr>
              <w:t>ل</w:t>
            </w:r>
            <w:r w:rsidRPr="0006079D">
              <w:rPr>
                <w:rFonts w:ascii="Calibri" w:eastAsia="Calibri" w:hAnsi="Calibri" w:cs="Simplified Arabic" w:hint="cs"/>
                <w:sz w:val="28"/>
                <w:szCs w:val="28"/>
                <w:rtl/>
              </w:rPr>
              <w:t>توضيح</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2- طريقة عرض النموذج</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3- طريقة التعلم الذاتي</w:t>
            </w:r>
          </w:p>
        </w:tc>
      </w:tr>
      <w:tr w:rsidR="00A2178F" w:rsidRPr="0006079D" w:rsidTr="00217EA4">
        <w:trPr>
          <w:trHeight w:val="425"/>
        </w:trPr>
        <w:tc>
          <w:tcPr>
            <w:tcW w:w="972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   طرائق التقييم </w:t>
            </w:r>
          </w:p>
        </w:tc>
      </w:tr>
      <w:tr w:rsidR="00A2178F" w:rsidRPr="0006079D" w:rsidTr="00217EA4">
        <w:trPr>
          <w:trHeight w:val="62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1- الاختبارات النظرية.</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2- التقارير والدراسات.</w:t>
            </w:r>
          </w:p>
        </w:tc>
      </w:tr>
      <w:tr w:rsidR="00A2178F" w:rsidRPr="0006079D" w:rsidTr="00217EA4">
        <w:trPr>
          <w:trHeight w:val="1584"/>
        </w:trPr>
        <w:tc>
          <w:tcPr>
            <w:tcW w:w="972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د - المهارات العامة والتأهيلية المنقولة ( المهارات الأخرى المتعلقة بقابلية التوظيف والتطور الشخصي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   د1- مهارات استخدام المراجع والمصطلحات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د2- مهارات في جمع البيانات حول الموضوع وتحليلها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د3- مهارات </w:t>
            </w:r>
            <w:r w:rsidRPr="0006079D">
              <w:rPr>
                <w:rFonts w:ascii="Calibri" w:eastAsia="Calibri" w:hAnsi="Calibri" w:cs="Simplified Arabic" w:hint="cs"/>
                <w:sz w:val="28"/>
                <w:szCs w:val="28"/>
                <w:rtl/>
              </w:rPr>
              <w:t>تفسير المبرهنات</w:t>
            </w:r>
            <w:r w:rsidRPr="0006079D">
              <w:rPr>
                <w:rFonts w:ascii="Calibri" w:eastAsia="Calibri" w:hAnsi="Calibri" w:cs="Simplified Arabic"/>
                <w:sz w:val="28"/>
                <w:szCs w:val="28"/>
                <w:rtl/>
              </w:rPr>
              <w:t xml:space="preserve"> .</w:t>
            </w:r>
          </w:p>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د4-  مهارات اجراء المقارنات.</w:t>
            </w:r>
          </w:p>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 د5 مهارات إعداد المفاهيم الخاصة عن الموضوع.  </w:t>
            </w:r>
          </w:p>
        </w:tc>
      </w:tr>
    </w:tbl>
    <w:p w:rsidR="00A2178F" w:rsidRPr="0006079D" w:rsidRDefault="00A2178F" w:rsidP="00A2178F">
      <w:pPr>
        <w:rPr>
          <w:rFonts w:ascii="Calibri" w:eastAsia="Calibri" w:hAnsi="Calibri" w:cs="Simplified Arabic"/>
          <w:sz w:val="28"/>
          <w:szCs w:val="28"/>
          <w:rtl/>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06079D" w:rsidTr="00217EA4">
        <w:trPr>
          <w:trHeight w:val="538"/>
        </w:trPr>
        <w:tc>
          <w:tcPr>
            <w:tcW w:w="10430" w:type="dxa"/>
            <w:gridSpan w:val="6"/>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lastRenderedPageBreak/>
              <w:t>بنية المقرر</w:t>
            </w:r>
          </w:p>
        </w:tc>
      </w:tr>
      <w:tr w:rsidR="00A2178F" w:rsidRPr="0006079D" w:rsidTr="00217EA4">
        <w:trPr>
          <w:trHeight w:val="907"/>
        </w:trPr>
        <w:tc>
          <w:tcPr>
            <w:tcW w:w="1074"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الأسبوع</w:t>
            </w:r>
          </w:p>
        </w:tc>
        <w:tc>
          <w:tcPr>
            <w:tcW w:w="99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الساعات</w:t>
            </w:r>
          </w:p>
        </w:tc>
        <w:tc>
          <w:tcPr>
            <w:tcW w:w="255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مخرجات التعلم المطلوبة</w:t>
            </w:r>
          </w:p>
        </w:tc>
        <w:tc>
          <w:tcPr>
            <w:tcW w:w="241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اسم الوحدة / أو الموضوع</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طريقة التعليم</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طريقة التقييم</w:t>
            </w:r>
          </w:p>
        </w:tc>
      </w:tr>
      <w:tr w:rsidR="00A2178F" w:rsidRPr="0006079D" w:rsidTr="00217EA4">
        <w:trPr>
          <w:trHeight w:val="39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1</w:t>
            </w:r>
          </w:p>
        </w:tc>
        <w:tc>
          <w:tcPr>
            <w:tcW w:w="992" w:type="dxa"/>
            <w:shd w:val="clear" w:color="auto" w:fill="auto"/>
          </w:tcPr>
          <w:p w:rsidR="00A2178F" w:rsidRDefault="00A2178F" w:rsidP="00217EA4">
            <w:r>
              <w:rPr>
                <w:rFonts w:ascii="Calibri" w:eastAsia="Calibri" w:hAnsi="Calibri" w:cs="Simplified Arabic" w:hint="cs"/>
                <w:sz w:val="28"/>
                <w:szCs w:val="28"/>
                <w:rtl/>
              </w:rPr>
              <w:t>3</w:t>
            </w:r>
          </w:p>
        </w:tc>
        <w:tc>
          <w:tcPr>
            <w:tcW w:w="2552" w:type="dxa"/>
            <w:shd w:val="clear" w:color="auto" w:fill="auto"/>
            <w:vAlign w:val="center"/>
          </w:tcPr>
          <w:p w:rsidR="00A2178F" w:rsidRPr="00E23712" w:rsidRDefault="00A2178F" w:rsidP="00217EA4">
            <w:pPr>
              <w:numPr>
                <w:ilvl w:val="0"/>
                <w:numId w:val="95"/>
              </w:numPr>
              <w:tabs>
                <w:tab w:val="clear" w:pos="720"/>
                <w:tab w:val="num" w:pos="360"/>
              </w:tabs>
              <w:spacing w:line="216" w:lineRule="auto"/>
              <w:ind w:left="360"/>
              <w:rPr>
                <w:rFonts w:cs="Simplified Arabic"/>
                <w:rtl/>
              </w:rPr>
            </w:pPr>
            <w:r>
              <w:rPr>
                <w:rFonts w:cs="Simplified Arabic" w:hint="cs"/>
                <w:sz w:val="28"/>
                <w:szCs w:val="28"/>
                <w:rtl/>
              </w:rPr>
              <w:t xml:space="preserve">تعلم </w:t>
            </w:r>
            <w:r w:rsidRPr="00E23712">
              <w:rPr>
                <w:rFonts w:cs="Simplified Arabic"/>
                <w:sz w:val="28"/>
                <w:szCs w:val="28"/>
                <w:rtl/>
              </w:rPr>
              <w:t>مراحل التوصل إلى المعرفة.</w:t>
            </w:r>
          </w:p>
          <w:p w:rsidR="00A2178F" w:rsidRPr="00E23712" w:rsidRDefault="00A2178F" w:rsidP="00217EA4">
            <w:pPr>
              <w:numPr>
                <w:ilvl w:val="0"/>
                <w:numId w:val="95"/>
              </w:numPr>
              <w:tabs>
                <w:tab w:val="clear" w:pos="720"/>
                <w:tab w:val="num" w:pos="360"/>
              </w:tabs>
              <w:spacing w:line="216" w:lineRule="auto"/>
              <w:ind w:left="360"/>
              <w:rPr>
                <w:rFonts w:cs="Simplified Arabic"/>
              </w:rPr>
            </w:pPr>
            <w:r>
              <w:rPr>
                <w:rFonts w:cs="Simplified Arabic" w:hint="cs"/>
                <w:sz w:val="28"/>
                <w:szCs w:val="28"/>
                <w:rtl/>
              </w:rPr>
              <w:t xml:space="preserve">تعلم </w:t>
            </w:r>
            <w:r w:rsidRPr="00E23712">
              <w:rPr>
                <w:rFonts w:cs="Simplified Arabic"/>
                <w:sz w:val="28"/>
                <w:szCs w:val="28"/>
                <w:rtl/>
              </w:rPr>
              <w:t>ماهية العلم , أهداف العلم , خصائص البحث .</w:t>
            </w:r>
          </w:p>
          <w:p w:rsidR="00A2178F" w:rsidRPr="00E23712" w:rsidRDefault="00A2178F" w:rsidP="00217EA4">
            <w:pPr>
              <w:numPr>
                <w:ilvl w:val="0"/>
                <w:numId w:val="95"/>
              </w:numPr>
              <w:tabs>
                <w:tab w:val="clear" w:pos="720"/>
                <w:tab w:val="num" w:pos="360"/>
              </w:tabs>
              <w:spacing w:line="216" w:lineRule="auto"/>
              <w:ind w:left="360"/>
              <w:rPr>
                <w:rFonts w:cs="Simplified Arabic"/>
              </w:rPr>
            </w:pPr>
            <w:r>
              <w:rPr>
                <w:rFonts w:cs="Simplified Arabic" w:hint="cs"/>
                <w:sz w:val="28"/>
                <w:szCs w:val="28"/>
                <w:rtl/>
              </w:rPr>
              <w:t xml:space="preserve">تعلم </w:t>
            </w:r>
            <w:r w:rsidRPr="00E23712">
              <w:rPr>
                <w:rFonts w:cs="Simplified Arabic"/>
                <w:sz w:val="28"/>
                <w:szCs w:val="28"/>
                <w:rtl/>
              </w:rPr>
              <w:t>البحث التربوي وخطواته.</w:t>
            </w:r>
          </w:p>
          <w:p w:rsidR="00A2178F" w:rsidRPr="0006079D" w:rsidRDefault="00A2178F" w:rsidP="00217EA4">
            <w:pPr>
              <w:rPr>
                <w:rFonts w:ascii="Calibri" w:eastAsia="Calibri" w:hAnsi="Calibri" w:cs="Simplified Arabic"/>
                <w:sz w:val="28"/>
                <w:szCs w:val="28"/>
              </w:rPr>
            </w:pPr>
            <w:r>
              <w:rPr>
                <w:rFonts w:cs="Simplified Arabic" w:hint="cs"/>
                <w:sz w:val="28"/>
                <w:szCs w:val="28"/>
                <w:rtl/>
              </w:rPr>
              <w:t xml:space="preserve">تعلم </w:t>
            </w:r>
            <w:r w:rsidRPr="00E23712">
              <w:rPr>
                <w:rFonts w:cs="Simplified Arabic"/>
                <w:sz w:val="28"/>
                <w:szCs w:val="28"/>
                <w:rtl/>
              </w:rPr>
              <w:t>الاعتبارات الأخلاقية في البحث التربوي.</w:t>
            </w:r>
          </w:p>
        </w:tc>
        <w:tc>
          <w:tcPr>
            <w:tcW w:w="2410" w:type="dxa"/>
            <w:shd w:val="clear" w:color="auto" w:fill="auto"/>
          </w:tcPr>
          <w:p w:rsidR="00A2178F" w:rsidRDefault="00A2178F" w:rsidP="00217EA4">
            <w:r w:rsidRPr="005B655F">
              <w:rPr>
                <w:rFonts w:cs="Simplified Arabic"/>
                <w:sz w:val="28"/>
                <w:szCs w:val="28"/>
                <w:rtl/>
              </w:rPr>
              <w:t xml:space="preserve">العلم والبحث العلمي </w:t>
            </w:r>
          </w:p>
        </w:tc>
        <w:tc>
          <w:tcPr>
            <w:tcW w:w="1842" w:type="dxa"/>
            <w:shd w:val="clear" w:color="auto" w:fill="auto"/>
            <w:vAlign w:val="center"/>
          </w:tcPr>
          <w:p w:rsidR="00A2178F" w:rsidRPr="0006079D" w:rsidRDefault="00A2178F" w:rsidP="00217EA4">
            <w:pPr>
              <w:rPr>
                <w:rFonts w:ascii="Calibri" w:eastAsia="Calibri" w:hAnsi="Calibri" w:cs="Simplified Arabic"/>
                <w:sz w:val="28"/>
                <w:szCs w:val="28"/>
              </w:rPr>
            </w:pPr>
            <w:r>
              <w:rPr>
                <w:rFonts w:ascii="Calibri" w:eastAsia="Calibri" w:hAnsi="Calibri" w:cs="Simplified Arabic" w:hint="cs"/>
                <w:sz w:val="28"/>
                <w:szCs w:val="28"/>
                <w:rtl/>
              </w:rPr>
              <w:t>الشرح والتوضيح</w:t>
            </w:r>
          </w:p>
        </w:tc>
        <w:tc>
          <w:tcPr>
            <w:tcW w:w="1560"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3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2</w:t>
            </w:r>
          </w:p>
        </w:tc>
        <w:tc>
          <w:tcPr>
            <w:tcW w:w="992" w:type="dxa"/>
            <w:shd w:val="clear" w:color="auto" w:fill="auto"/>
          </w:tcPr>
          <w:p w:rsidR="00A2178F" w:rsidRDefault="00A2178F" w:rsidP="00217EA4">
            <w:r w:rsidRPr="00281229">
              <w:rPr>
                <w:rFonts w:ascii="Calibri" w:eastAsia="Calibri" w:hAnsi="Calibri" w:cs="Simplified Arabic" w:hint="cs"/>
                <w:sz w:val="28"/>
                <w:szCs w:val="28"/>
                <w:rtl/>
              </w:rPr>
              <w:t>3</w:t>
            </w:r>
          </w:p>
        </w:tc>
        <w:tc>
          <w:tcPr>
            <w:tcW w:w="2552" w:type="dxa"/>
            <w:shd w:val="clear" w:color="auto" w:fill="auto"/>
          </w:tcPr>
          <w:p w:rsidR="00A2178F" w:rsidRPr="00E23712" w:rsidRDefault="00A2178F" w:rsidP="00217EA4">
            <w:pPr>
              <w:numPr>
                <w:ilvl w:val="0"/>
                <w:numId w:val="95"/>
              </w:numPr>
              <w:tabs>
                <w:tab w:val="clear" w:pos="720"/>
                <w:tab w:val="num" w:pos="360"/>
              </w:tabs>
              <w:spacing w:line="216" w:lineRule="auto"/>
              <w:ind w:left="360"/>
              <w:rPr>
                <w:rFonts w:cs="Simplified Arabic"/>
              </w:rPr>
            </w:pPr>
            <w:r>
              <w:rPr>
                <w:rFonts w:cs="Simplified Arabic" w:hint="cs"/>
                <w:sz w:val="28"/>
                <w:szCs w:val="28"/>
                <w:rtl/>
              </w:rPr>
              <w:t xml:space="preserve">تعلم </w:t>
            </w:r>
            <w:r w:rsidRPr="00E23712">
              <w:rPr>
                <w:rFonts w:cs="Simplified Arabic"/>
                <w:sz w:val="28"/>
                <w:szCs w:val="28"/>
                <w:rtl/>
              </w:rPr>
              <w:t>تصنيف البحوث:</w:t>
            </w:r>
          </w:p>
          <w:p w:rsidR="00A2178F" w:rsidRPr="00E23712" w:rsidRDefault="00A2178F" w:rsidP="00217EA4">
            <w:pPr>
              <w:numPr>
                <w:ilvl w:val="1"/>
                <w:numId w:val="95"/>
              </w:numPr>
              <w:tabs>
                <w:tab w:val="clear" w:pos="1440"/>
                <w:tab w:val="num" w:pos="360"/>
              </w:tabs>
              <w:spacing w:line="216" w:lineRule="auto"/>
              <w:ind w:left="360"/>
              <w:rPr>
                <w:rFonts w:cs="Simplified Arabic"/>
                <w:rtl/>
              </w:rPr>
            </w:pPr>
            <w:r w:rsidRPr="00E23712">
              <w:rPr>
                <w:rFonts w:cs="Simplified Arabic"/>
                <w:sz w:val="28"/>
                <w:szCs w:val="28"/>
                <w:rtl/>
              </w:rPr>
              <w:t>البحث الوصفي.</w:t>
            </w:r>
          </w:p>
          <w:p w:rsidR="00A2178F" w:rsidRPr="00E23712" w:rsidRDefault="00A2178F" w:rsidP="00217EA4">
            <w:pPr>
              <w:numPr>
                <w:ilvl w:val="1"/>
                <w:numId w:val="95"/>
              </w:numPr>
              <w:tabs>
                <w:tab w:val="clear" w:pos="1440"/>
                <w:tab w:val="num" w:pos="360"/>
              </w:tabs>
              <w:spacing w:line="216" w:lineRule="auto"/>
              <w:ind w:left="360"/>
              <w:rPr>
                <w:rFonts w:cs="Simplified Arabic"/>
              </w:rPr>
            </w:pPr>
            <w:r w:rsidRPr="00E23712">
              <w:rPr>
                <w:rFonts w:cs="Simplified Arabic"/>
                <w:sz w:val="28"/>
                <w:szCs w:val="28"/>
                <w:rtl/>
              </w:rPr>
              <w:t>البحث التجريبي.</w:t>
            </w:r>
          </w:p>
          <w:p w:rsidR="00A2178F" w:rsidRPr="008F536A" w:rsidRDefault="00A2178F" w:rsidP="00217EA4">
            <w:pPr>
              <w:rPr>
                <w:sz w:val="28"/>
                <w:szCs w:val="28"/>
              </w:rPr>
            </w:pPr>
            <w:r w:rsidRPr="00E23712">
              <w:rPr>
                <w:rFonts w:cs="Simplified Arabic"/>
                <w:sz w:val="28"/>
                <w:szCs w:val="28"/>
                <w:rtl/>
              </w:rPr>
              <w:t>البحث التاريخي</w:t>
            </w:r>
          </w:p>
        </w:tc>
        <w:tc>
          <w:tcPr>
            <w:tcW w:w="2410" w:type="dxa"/>
            <w:shd w:val="clear" w:color="auto" w:fill="auto"/>
          </w:tcPr>
          <w:p w:rsidR="00A2178F" w:rsidRDefault="00A2178F" w:rsidP="00217EA4">
            <w:r w:rsidRPr="005B655F">
              <w:rPr>
                <w:rFonts w:cs="Simplified Arabic"/>
                <w:sz w:val="28"/>
                <w:szCs w:val="28"/>
                <w:rtl/>
              </w:rPr>
              <w:t xml:space="preserve">العلم والبحث العلمي </w:t>
            </w:r>
          </w:p>
        </w:tc>
        <w:tc>
          <w:tcPr>
            <w:tcW w:w="1842" w:type="dxa"/>
            <w:shd w:val="clear" w:color="auto" w:fill="auto"/>
          </w:tcPr>
          <w:p w:rsidR="00A2178F" w:rsidRDefault="00A2178F" w:rsidP="00217EA4">
            <w:r w:rsidRPr="00B02C0B">
              <w:rPr>
                <w:rFonts w:ascii="Calibri" w:eastAsia="Calibri" w:hAnsi="Calibri" w:cs="Simplified Arabic" w:hint="cs"/>
                <w:sz w:val="28"/>
                <w:szCs w:val="28"/>
                <w:rtl/>
              </w:rPr>
              <w:t>الشرح والتوضيح</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20"/>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3</w:t>
            </w:r>
          </w:p>
        </w:tc>
        <w:tc>
          <w:tcPr>
            <w:tcW w:w="992" w:type="dxa"/>
            <w:shd w:val="clear" w:color="auto" w:fill="auto"/>
          </w:tcPr>
          <w:p w:rsidR="00A2178F" w:rsidRDefault="00A2178F" w:rsidP="00217EA4">
            <w:r w:rsidRPr="00281229">
              <w:rPr>
                <w:rFonts w:ascii="Calibri" w:eastAsia="Calibri" w:hAnsi="Calibri" w:cs="Simplified Arabic" w:hint="cs"/>
                <w:sz w:val="28"/>
                <w:szCs w:val="28"/>
                <w:rtl/>
              </w:rPr>
              <w:t>3</w:t>
            </w:r>
          </w:p>
        </w:tc>
        <w:tc>
          <w:tcPr>
            <w:tcW w:w="2552" w:type="dxa"/>
            <w:shd w:val="clear" w:color="auto" w:fill="auto"/>
          </w:tcPr>
          <w:p w:rsidR="00A2178F" w:rsidRPr="00E23712" w:rsidRDefault="00A2178F" w:rsidP="00217EA4">
            <w:pPr>
              <w:numPr>
                <w:ilvl w:val="0"/>
                <w:numId w:val="95"/>
              </w:numPr>
              <w:tabs>
                <w:tab w:val="clear" w:pos="720"/>
                <w:tab w:val="num" w:pos="360"/>
              </w:tabs>
              <w:spacing w:line="216" w:lineRule="auto"/>
              <w:ind w:left="360"/>
              <w:rPr>
                <w:rFonts w:cs="Simplified Arabic"/>
                <w:rtl/>
              </w:rPr>
            </w:pPr>
            <w:r>
              <w:rPr>
                <w:rFonts w:hint="cs"/>
                <w:sz w:val="28"/>
                <w:szCs w:val="28"/>
                <w:rtl/>
              </w:rPr>
              <w:t xml:space="preserve">تعلم </w:t>
            </w:r>
            <w:r w:rsidRPr="00E23712">
              <w:rPr>
                <w:rFonts w:cs="Simplified Arabic"/>
                <w:sz w:val="28"/>
                <w:szCs w:val="28"/>
                <w:rtl/>
              </w:rPr>
              <w:t xml:space="preserve"> مصادر الحصول على المشكلة.</w:t>
            </w:r>
          </w:p>
          <w:p w:rsidR="00A2178F" w:rsidRPr="00E23712" w:rsidRDefault="00A2178F" w:rsidP="00217EA4">
            <w:pPr>
              <w:numPr>
                <w:ilvl w:val="0"/>
                <w:numId w:val="95"/>
              </w:numPr>
              <w:tabs>
                <w:tab w:val="clear" w:pos="720"/>
                <w:tab w:val="num" w:pos="360"/>
              </w:tabs>
              <w:spacing w:line="216" w:lineRule="auto"/>
              <w:ind w:left="360"/>
              <w:rPr>
                <w:rFonts w:cs="Simplified Arabic"/>
              </w:rPr>
            </w:pPr>
            <w:r w:rsidRPr="00E23712">
              <w:rPr>
                <w:rFonts w:cs="Simplified Arabic"/>
                <w:sz w:val="28"/>
                <w:szCs w:val="28"/>
                <w:rtl/>
              </w:rPr>
              <w:t>قواعد صياغة المشكلة.</w:t>
            </w:r>
          </w:p>
          <w:p w:rsidR="00A2178F" w:rsidRPr="00646ED2" w:rsidRDefault="00A2178F" w:rsidP="00217EA4">
            <w:pPr>
              <w:rPr>
                <w:sz w:val="28"/>
                <w:szCs w:val="28"/>
              </w:rPr>
            </w:pPr>
          </w:p>
        </w:tc>
        <w:tc>
          <w:tcPr>
            <w:tcW w:w="2410" w:type="dxa"/>
            <w:shd w:val="clear" w:color="auto" w:fill="auto"/>
          </w:tcPr>
          <w:p w:rsidR="00A2178F" w:rsidRDefault="00A2178F" w:rsidP="00217EA4">
            <w:r w:rsidRPr="00851AA6">
              <w:rPr>
                <w:rFonts w:cs="Simplified Arabic"/>
                <w:sz w:val="28"/>
                <w:szCs w:val="28"/>
                <w:rtl/>
              </w:rPr>
              <w:t>مشكلة البحث وفرضياته:</w:t>
            </w:r>
          </w:p>
        </w:tc>
        <w:tc>
          <w:tcPr>
            <w:tcW w:w="1842" w:type="dxa"/>
            <w:shd w:val="clear" w:color="auto" w:fill="auto"/>
          </w:tcPr>
          <w:p w:rsidR="00A2178F" w:rsidRDefault="00A2178F" w:rsidP="00217EA4">
            <w:r w:rsidRPr="00B02C0B">
              <w:rPr>
                <w:rFonts w:ascii="Calibri" w:eastAsia="Calibri" w:hAnsi="Calibri" w:cs="Simplified Arabic" w:hint="cs"/>
                <w:sz w:val="28"/>
                <w:szCs w:val="28"/>
                <w:rtl/>
              </w:rPr>
              <w:t>الشرح والتوضيح</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31"/>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4</w:t>
            </w:r>
          </w:p>
        </w:tc>
        <w:tc>
          <w:tcPr>
            <w:tcW w:w="992" w:type="dxa"/>
            <w:shd w:val="clear" w:color="auto" w:fill="auto"/>
          </w:tcPr>
          <w:p w:rsidR="00A2178F" w:rsidRDefault="00A2178F" w:rsidP="00217EA4">
            <w:r w:rsidRPr="00281229">
              <w:rPr>
                <w:rFonts w:ascii="Calibri" w:eastAsia="Calibri" w:hAnsi="Calibri" w:cs="Simplified Arabic" w:hint="cs"/>
                <w:sz w:val="28"/>
                <w:szCs w:val="28"/>
                <w:rtl/>
              </w:rPr>
              <w:t>3</w:t>
            </w:r>
          </w:p>
        </w:tc>
        <w:tc>
          <w:tcPr>
            <w:tcW w:w="2552" w:type="dxa"/>
            <w:shd w:val="clear" w:color="auto" w:fill="auto"/>
          </w:tcPr>
          <w:p w:rsidR="00A2178F" w:rsidRPr="00E23712" w:rsidRDefault="00A2178F" w:rsidP="00217EA4">
            <w:pPr>
              <w:numPr>
                <w:ilvl w:val="0"/>
                <w:numId w:val="95"/>
              </w:numPr>
              <w:tabs>
                <w:tab w:val="clear" w:pos="720"/>
                <w:tab w:val="num" w:pos="360"/>
              </w:tabs>
              <w:spacing w:line="216" w:lineRule="auto"/>
              <w:ind w:left="360"/>
              <w:rPr>
                <w:rFonts w:cs="Simplified Arabic"/>
              </w:rPr>
            </w:pPr>
            <w:r>
              <w:rPr>
                <w:rFonts w:cs="Simplified Arabic" w:hint="cs"/>
                <w:sz w:val="28"/>
                <w:szCs w:val="28"/>
                <w:rtl/>
              </w:rPr>
              <w:t xml:space="preserve">تعلم </w:t>
            </w:r>
            <w:r w:rsidRPr="00E23712">
              <w:rPr>
                <w:rFonts w:cs="Simplified Arabic"/>
                <w:sz w:val="28"/>
                <w:szCs w:val="28"/>
                <w:rtl/>
              </w:rPr>
              <w:t xml:space="preserve"> متغيرات البحث.</w:t>
            </w:r>
          </w:p>
          <w:p w:rsidR="00A2178F" w:rsidRPr="00E23712" w:rsidRDefault="00A2178F" w:rsidP="00217EA4">
            <w:pPr>
              <w:numPr>
                <w:ilvl w:val="0"/>
                <w:numId w:val="95"/>
              </w:numPr>
              <w:tabs>
                <w:tab w:val="clear" w:pos="720"/>
                <w:tab w:val="num" w:pos="360"/>
              </w:tabs>
              <w:spacing w:line="216" w:lineRule="auto"/>
              <w:ind w:left="360"/>
              <w:rPr>
                <w:rFonts w:cs="Simplified Arabic"/>
              </w:rPr>
            </w:pPr>
            <w:r w:rsidRPr="00E23712">
              <w:rPr>
                <w:rFonts w:cs="Simplified Arabic"/>
                <w:sz w:val="28"/>
                <w:szCs w:val="28"/>
                <w:rtl/>
              </w:rPr>
              <w:t>فرضيات البحث.</w:t>
            </w:r>
          </w:p>
          <w:p w:rsidR="00A2178F" w:rsidRPr="000C716C" w:rsidRDefault="00A2178F" w:rsidP="00217EA4">
            <w:pPr>
              <w:pStyle w:val="10"/>
              <w:tabs>
                <w:tab w:val="left" w:pos="361"/>
              </w:tabs>
              <w:rPr>
                <w:rFonts w:cs="Simplified Arabic"/>
                <w:sz w:val="28"/>
                <w:szCs w:val="28"/>
                <w:rtl/>
              </w:rPr>
            </w:pPr>
            <w:r w:rsidRPr="00E23712">
              <w:rPr>
                <w:rFonts w:cs="Simplified Arabic"/>
                <w:sz w:val="28"/>
                <w:szCs w:val="28"/>
                <w:rtl/>
              </w:rPr>
              <w:t>مراجعة الأدبيات المتصلة بمشكلة البحث.</w:t>
            </w:r>
          </w:p>
        </w:tc>
        <w:tc>
          <w:tcPr>
            <w:tcW w:w="2410" w:type="dxa"/>
            <w:shd w:val="clear" w:color="auto" w:fill="auto"/>
          </w:tcPr>
          <w:p w:rsidR="00A2178F" w:rsidRDefault="00A2178F" w:rsidP="00217EA4">
            <w:r w:rsidRPr="00851AA6">
              <w:rPr>
                <w:rFonts w:cs="Simplified Arabic"/>
                <w:sz w:val="28"/>
                <w:szCs w:val="28"/>
                <w:rtl/>
              </w:rPr>
              <w:t>مشكلة البحث وفرضياته:</w:t>
            </w:r>
          </w:p>
        </w:tc>
        <w:tc>
          <w:tcPr>
            <w:tcW w:w="1842" w:type="dxa"/>
            <w:shd w:val="clear" w:color="auto" w:fill="auto"/>
          </w:tcPr>
          <w:p w:rsidR="00A2178F" w:rsidRDefault="00A2178F" w:rsidP="00217EA4">
            <w:r w:rsidRPr="00B02C0B">
              <w:rPr>
                <w:rFonts w:ascii="Calibri" w:eastAsia="Calibri" w:hAnsi="Calibri" w:cs="Simplified Arabic" w:hint="cs"/>
                <w:sz w:val="28"/>
                <w:szCs w:val="28"/>
                <w:rtl/>
              </w:rPr>
              <w:t>الشرح والتوضيح</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31"/>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5</w:t>
            </w:r>
          </w:p>
        </w:tc>
        <w:tc>
          <w:tcPr>
            <w:tcW w:w="992" w:type="dxa"/>
            <w:shd w:val="clear" w:color="auto" w:fill="auto"/>
          </w:tcPr>
          <w:p w:rsidR="00A2178F" w:rsidRDefault="00A2178F" w:rsidP="00217EA4">
            <w:r w:rsidRPr="00281229">
              <w:rPr>
                <w:rFonts w:ascii="Calibri" w:eastAsia="Calibri" w:hAnsi="Calibri" w:cs="Simplified Arabic" w:hint="cs"/>
                <w:sz w:val="28"/>
                <w:szCs w:val="28"/>
                <w:rtl/>
              </w:rPr>
              <w:t>3</w:t>
            </w:r>
          </w:p>
        </w:tc>
        <w:tc>
          <w:tcPr>
            <w:tcW w:w="2552" w:type="dxa"/>
            <w:shd w:val="clear" w:color="auto" w:fill="auto"/>
            <w:vAlign w:val="center"/>
          </w:tcPr>
          <w:p w:rsidR="00A2178F" w:rsidRPr="00E23712" w:rsidRDefault="00A2178F" w:rsidP="00217EA4">
            <w:pPr>
              <w:numPr>
                <w:ilvl w:val="0"/>
                <w:numId w:val="95"/>
              </w:numPr>
              <w:tabs>
                <w:tab w:val="clear" w:pos="720"/>
                <w:tab w:val="num" w:pos="360"/>
              </w:tabs>
              <w:spacing w:line="216" w:lineRule="auto"/>
              <w:ind w:left="360"/>
              <w:rPr>
                <w:rFonts w:cs="Simplified Arabic"/>
                <w:rtl/>
              </w:rPr>
            </w:pPr>
            <w:r>
              <w:rPr>
                <w:rFonts w:ascii="Calibri" w:eastAsia="Calibri" w:hAnsi="Calibri" w:cs="Simplified Arabic" w:hint="cs"/>
                <w:sz w:val="28"/>
                <w:szCs w:val="28"/>
                <w:rtl/>
              </w:rPr>
              <w:t xml:space="preserve">تعلم اجراء </w:t>
            </w:r>
            <w:r w:rsidRPr="00E23712">
              <w:rPr>
                <w:rFonts w:cs="Simplified Arabic"/>
                <w:sz w:val="28"/>
                <w:szCs w:val="28"/>
                <w:rtl/>
              </w:rPr>
              <w:t xml:space="preserve"> الاستبيان.</w:t>
            </w:r>
          </w:p>
          <w:p w:rsidR="00A2178F" w:rsidRPr="00132EA1" w:rsidRDefault="00A2178F" w:rsidP="00217EA4">
            <w:pPr>
              <w:pStyle w:val="a8"/>
              <w:ind w:left="360"/>
              <w:rPr>
                <w:rFonts w:cs="Simplified Arabic"/>
                <w:sz w:val="28"/>
                <w:szCs w:val="28"/>
                <w:rtl/>
              </w:rPr>
            </w:pPr>
            <w:r w:rsidRPr="00E23712">
              <w:rPr>
                <w:rFonts w:cs="Simplified Arabic"/>
                <w:sz w:val="28"/>
                <w:szCs w:val="28"/>
                <w:rtl/>
              </w:rPr>
              <w:t>المقابلة</w:t>
            </w:r>
          </w:p>
        </w:tc>
        <w:tc>
          <w:tcPr>
            <w:tcW w:w="2410" w:type="dxa"/>
            <w:shd w:val="clear" w:color="auto" w:fill="auto"/>
          </w:tcPr>
          <w:p w:rsidR="00A2178F" w:rsidRDefault="00A2178F" w:rsidP="00217EA4">
            <w:r w:rsidRPr="00C91C5A">
              <w:rPr>
                <w:rFonts w:cs="Simplified Arabic"/>
                <w:sz w:val="28"/>
                <w:szCs w:val="28"/>
                <w:rtl/>
              </w:rPr>
              <w:t xml:space="preserve">أفراد الدراسة </w:t>
            </w:r>
          </w:p>
        </w:tc>
        <w:tc>
          <w:tcPr>
            <w:tcW w:w="1842" w:type="dxa"/>
            <w:shd w:val="clear" w:color="auto" w:fill="auto"/>
          </w:tcPr>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عرض نموذج</w:t>
            </w:r>
          </w:p>
        </w:tc>
        <w:tc>
          <w:tcPr>
            <w:tcW w:w="156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التقويم البنائي</w:t>
            </w:r>
          </w:p>
        </w:tc>
      </w:tr>
      <w:tr w:rsidR="00A2178F" w:rsidRPr="0006079D" w:rsidTr="00217EA4">
        <w:trPr>
          <w:trHeight w:val="331"/>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6</w:t>
            </w:r>
          </w:p>
        </w:tc>
        <w:tc>
          <w:tcPr>
            <w:tcW w:w="992" w:type="dxa"/>
            <w:shd w:val="clear" w:color="auto" w:fill="auto"/>
          </w:tcPr>
          <w:p w:rsidR="00A2178F" w:rsidRDefault="00A2178F" w:rsidP="00217EA4">
            <w:r w:rsidRPr="00281229">
              <w:rPr>
                <w:rFonts w:ascii="Calibri" w:eastAsia="Calibri" w:hAnsi="Calibri" w:cs="Simplified Arabic" w:hint="cs"/>
                <w:sz w:val="28"/>
                <w:szCs w:val="28"/>
                <w:rtl/>
              </w:rPr>
              <w:t>3</w:t>
            </w:r>
          </w:p>
        </w:tc>
        <w:tc>
          <w:tcPr>
            <w:tcW w:w="2552" w:type="dxa"/>
            <w:shd w:val="clear" w:color="auto" w:fill="auto"/>
            <w:vAlign w:val="center"/>
          </w:tcPr>
          <w:p w:rsidR="00A2178F" w:rsidRPr="00E23712" w:rsidRDefault="00A2178F" w:rsidP="00217EA4">
            <w:pPr>
              <w:numPr>
                <w:ilvl w:val="0"/>
                <w:numId w:val="95"/>
              </w:numPr>
              <w:tabs>
                <w:tab w:val="clear" w:pos="720"/>
                <w:tab w:val="num" w:pos="360"/>
              </w:tabs>
              <w:spacing w:line="216" w:lineRule="auto"/>
              <w:ind w:left="360"/>
              <w:rPr>
                <w:rFonts w:cs="Simplified Arabic"/>
                <w:rtl/>
              </w:rPr>
            </w:pPr>
            <w:r>
              <w:rPr>
                <w:rFonts w:ascii="Calibri" w:eastAsia="Calibri" w:hAnsi="Calibri" w:cs="Simplified Arabic" w:hint="cs"/>
                <w:sz w:val="28"/>
                <w:szCs w:val="28"/>
                <w:rtl/>
              </w:rPr>
              <w:t xml:space="preserve">تعلم </w:t>
            </w:r>
            <w:r w:rsidRPr="00E23712">
              <w:rPr>
                <w:rFonts w:cs="Simplified Arabic"/>
                <w:sz w:val="28"/>
                <w:szCs w:val="28"/>
                <w:rtl/>
              </w:rPr>
              <w:t xml:space="preserve"> الملاحظة.</w:t>
            </w:r>
          </w:p>
          <w:p w:rsidR="00A2178F" w:rsidRPr="00132EA1" w:rsidRDefault="00A2178F" w:rsidP="00217EA4">
            <w:pPr>
              <w:rPr>
                <w:rFonts w:ascii="Calibri" w:eastAsia="Calibri" w:hAnsi="Calibri" w:cs="Simplified Arabic"/>
                <w:sz w:val="28"/>
                <w:szCs w:val="28"/>
                <w:rtl/>
              </w:rPr>
            </w:pPr>
          </w:p>
        </w:tc>
        <w:tc>
          <w:tcPr>
            <w:tcW w:w="2410" w:type="dxa"/>
            <w:shd w:val="clear" w:color="auto" w:fill="auto"/>
          </w:tcPr>
          <w:p w:rsidR="00A2178F" w:rsidRDefault="00A2178F" w:rsidP="00217EA4">
            <w:r w:rsidRPr="00C91C5A">
              <w:rPr>
                <w:rFonts w:cs="Simplified Arabic"/>
                <w:sz w:val="28"/>
                <w:szCs w:val="28"/>
                <w:rtl/>
              </w:rPr>
              <w:t xml:space="preserve">أفراد الدراسة </w:t>
            </w:r>
          </w:p>
        </w:tc>
        <w:tc>
          <w:tcPr>
            <w:tcW w:w="1842" w:type="dxa"/>
            <w:shd w:val="clear" w:color="auto" w:fill="auto"/>
          </w:tcPr>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التقويم البنائي</w:t>
            </w:r>
          </w:p>
        </w:tc>
      </w:tr>
      <w:tr w:rsidR="00A2178F" w:rsidRPr="0006079D" w:rsidTr="00217EA4">
        <w:trPr>
          <w:trHeight w:val="340"/>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Pr>
                <w:rFonts w:ascii="Calibri" w:eastAsia="Calibri" w:hAnsi="Calibri" w:cs="Simplified Arabic" w:hint="cs"/>
                <w:sz w:val="28"/>
                <w:szCs w:val="28"/>
                <w:rtl/>
              </w:rPr>
              <w:t>7</w:t>
            </w:r>
          </w:p>
        </w:tc>
        <w:tc>
          <w:tcPr>
            <w:tcW w:w="992" w:type="dxa"/>
            <w:shd w:val="clear" w:color="auto" w:fill="auto"/>
          </w:tcPr>
          <w:p w:rsidR="00A2178F" w:rsidRDefault="00A2178F" w:rsidP="00217EA4">
            <w:r w:rsidRPr="00281229">
              <w:rPr>
                <w:rFonts w:ascii="Calibri" w:eastAsia="Calibri" w:hAnsi="Calibri" w:cs="Simplified Arabic" w:hint="cs"/>
                <w:sz w:val="28"/>
                <w:szCs w:val="28"/>
                <w:rtl/>
              </w:rPr>
              <w:t>3</w:t>
            </w:r>
          </w:p>
        </w:tc>
        <w:tc>
          <w:tcPr>
            <w:tcW w:w="8364" w:type="dxa"/>
            <w:gridSpan w:val="4"/>
            <w:shd w:val="clear" w:color="auto" w:fill="auto"/>
            <w:vAlign w:val="center"/>
          </w:tcPr>
          <w:p w:rsidR="00A2178F" w:rsidRPr="0006079D" w:rsidRDefault="00A2178F" w:rsidP="00217EA4">
            <w:pPr>
              <w:rPr>
                <w:rFonts w:ascii="Calibri" w:eastAsia="Calibri" w:hAnsi="Calibri" w:cs="Simplified Arabic"/>
                <w:sz w:val="28"/>
                <w:szCs w:val="28"/>
              </w:rPr>
            </w:pPr>
            <w:r>
              <w:rPr>
                <w:rFonts w:ascii="Calibri" w:eastAsia="Calibri" w:hAnsi="Calibri" w:cs="Simplified Arabic" w:hint="cs"/>
                <w:sz w:val="28"/>
                <w:szCs w:val="28"/>
                <w:rtl/>
              </w:rPr>
              <w:t>امتحان الشهر الاول اختبارات موضوعية ومقالية</w:t>
            </w:r>
          </w:p>
        </w:tc>
      </w:tr>
      <w:tr w:rsidR="00A2178F" w:rsidRPr="0006079D" w:rsidTr="00217EA4">
        <w:trPr>
          <w:trHeight w:val="323"/>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Pr>
                <w:rFonts w:ascii="Calibri" w:eastAsia="Calibri" w:hAnsi="Calibri" w:cs="Simplified Arabic" w:hint="cs"/>
                <w:sz w:val="28"/>
                <w:szCs w:val="28"/>
                <w:rtl/>
              </w:rPr>
              <w:lastRenderedPageBreak/>
              <w:t>8</w:t>
            </w:r>
          </w:p>
        </w:tc>
        <w:tc>
          <w:tcPr>
            <w:tcW w:w="992" w:type="dxa"/>
            <w:shd w:val="clear" w:color="auto" w:fill="auto"/>
          </w:tcPr>
          <w:p w:rsidR="00A2178F" w:rsidRDefault="00A2178F" w:rsidP="00217EA4">
            <w:r w:rsidRPr="00281229">
              <w:rPr>
                <w:rFonts w:ascii="Calibri" w:eastAsia="Calibri" w:hAnsi="Calibri" w:cs="Simplified Arabic" w:hint="cs"/>
                <w:sz w:val="28"/>
                <w:szCs w:val="28"/>
                <w:rtl/>
              </w:rPr>
              <w:t>3</w:t>
            </w:r>
          </w:p>
        </w:tc>
        <w:tc>
          <w:tcPr>
            <w:tcW w:w="2552" w:type="dxa"/>
            <w:shd w:val="clear" w:color="auto" w:fill="auto"/>
          </w:tcPr>
          <w:p w:rsidR="00A2178F" w:rsidRDefault="00A2178F" w:rsidP="00217EA4">
            <w:r>
              <w:rPr>
                <w:rFonts w:cs="Simplified Arabic" w:hint="cs"/>
                <w:sz w:val="28"/>
                <w:szCs w:val="28"/>
                <w:rtl/>
              </w:rPr>
              <w:t xml:space="preserve">تعلم </w:t>
            </w:r>
            <w:r w:rsidRPr="00AA239A">
              <w:rPr>
                <w:rFonts w:cs="Simplified Arabic"/>
                <w:sz w:val="28"/>
                <w:szCs w:val="28"/>
                <w:rtl/>
              </w:rPr>
              <w:t>إعداد تقرير البحث.</w:t>
            </w:r>
          </w:p>
        </w:tc>
        <w:tc>
          <w:tcPr>
            <w:tcW w:w="2410" w:type="dxa"/>
            <w:shd w:val="clear" w:color="auto" w:fill="auto"/>
          </w:tcPr>
          <w:p w:rsidR="00A2178F" w:rsidRDefault="00A2178F" w:rsidP="00217EA4">
            <w:r w:rsidRPr="00700464">
              <w:rPr>
                <w:rFonts w:cs="Simplified Arabic"/>
                <w:sz w:val="28"/>
                <w:szCs w:val="28"/>
                <w:rtl/>
              </w:rPr>
              <w:t>إعداد تقرير البحث.</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9</w:t>
            </w:r>
          </w:p>
        </w:tc>
        <w:tc>
          <w:tcPr>
            <w:tcW w:w="992" w:type="dxa"/>
            <w:shd w:val="clear" w:color="auto" w:fill="auto"/>
          </w:tcPr>
          <w:p w:rsidR="00A2178F" w:rsidRDefault="00A2178F" w:rsidP="00217EA4">
            <w:r w:rsidRPr="00281229">
              <w:rPr>
                <w:rFonts w:ascii="Calibri" w:eastAsia="Calibri" w:hAnsi="Calibri" w:cs="Simplified Arabic" w:hint="cs"/>
                <w:sz w:val="28"/>
                <w:szCs w:val="28"/>
                <w:rtl/>
              </w:rPr>
              <w:t>3</w:t>
            </w:r>
          </w:p>
        </w:tc>
        <w:tc>
          <w:tcPr>
            <w:tcW w:w="2552" w:type="dxa"/>
            <w:shd w:val="clear" w:color="auto" w:fill="auto"/>
          </w:tcPr>
          <w:p w:rsidR="00A2178F" w:rsidRDefault="00A2178F" w:rsidP="00217EA4">
            <w:r>
              <w:rPr>
                <w:rFonts w:cs="Simplified Arabic" w:hint="cs"/>
                <w:sz w:val="28"/>
                <w:szCs w:val="28"/>
                <w:rtl/>
              </w:rPr>
              <w:t xml:space="preserve">تعلم </w:t>
            </w:r>
            <w:r w:rsidRPr="00AA239A">
              <w:rPr>
                <w:rFonts w:cs="Simplified Arabic"/>
                <w:sz w:val="28"/>
                <w:szCs w:val="28"/>
                <w:rtl/>
              </w:rPr>
              <w:t>إعداد تقرير البحث.</w:t>
            </w:r>
          </w:p>
        </w:tc>
        <w:tc>
          <w:tcPr>
            <w:tcW w:w="2410" w:type="dxa"/>
            <w:shd w:val="clear" w:color="auto" w:fill="auto"/>
          </w:tcPr>
          <w:p w:rsidR="00A2178F" w:rsidRDefault="00A2178F" w:rsidP="00217EA4">
            <w:r w:rsidRPr="00700464">
              <w:rPr>
                <w:rFonts w:cs="Simplified Arabic"/>
                <w:sz w:val="28"/>
                <w:szCs w:val="28"/>
                <w:rtl/>
              </w:rPr>
              <w:t>إعداد تقرير البحث.</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10</w:t>
            </w:r>
          </w:p>
        </w:tc>
        <w:tc>
          <w:tcPr>
            <w:tcW w:w="992" w:type="dxa"/>
            <w:shd w:val="clear" w:color="auto" w:fill="auto"/>
          </w:tcPr>
          <w:p w:rsidR="00A2178F" w:rsidRDefault="00A2178F" w:rsidP="00217EA4">
            <w:r w:rsidRPr="00281229">
              <w:rPr>
                <w:rFonts w:ascii="Calibri" w:eastAsia="Calibri" w:hAnsi="Calibri" w:cs="Simplified Arabic" w:hint="cs"/>
                <w:sz w:val="28"/>
                <w:szCs w:val="28"/>
                <w:rtl/>
              </w:rPr>
              <w:t>3</w:t>
            </w:r>
          </w:p>
        </w:tc>
        <w:tc>
          <w:tcPr>
            <w:tcW w:w="2552" w:type="dxa"/>
            <w:shd w:val="clear" w:color="auto" w:fill="auto"/>
          </w:tcPr>
          <w:p w:rsidR="00A2178F" w:rsidRPr="00F573BF" w:rsidRDefault="00A2178F" w:rsidP="00217EA4">
            <w:pPr>
              <w:jc w:val="center"/>
              <w:rPr>
                <w:rFonts w:ascii="Calibri" w:eastAsia="Calibri" w:hAnsi="Calibri" w:cs="Simplified Arabic"/>
                <w:sz w:val="28"/>
                <w:szCs w:val="28"/>
              </w:rPr>
            </w:pPr>
            <w:r>
              <w:rPr>
                <w:rFonts w:ascii="Calibri" w:eastAsia="Calibri" w:hAnsi="Calibri" w:cs="Simplified Arabic" w:hint="cs"/>
                <w:sz w:val="28"/>
                <w:szCs w:val="28"/>
                <w:rtl/>
              </w:rPr>
              <w:t xml:space="preserve">تعلم </w:t>
            </w:r>
            <w:r w:rsidRPr="00E23712">
              <w:rPr>
                <w:rFonts w:cs="Simplified Arabic"/>
                <w:sz w:val="28"/>
                <w:szCs w:val="28"/>
                <w:rtl/>
              </w:rPr>
              <w:t xml:space="preserve"> المكتبات والبحث العلمي</w:t>
            </w:r>
          </w:p>
        </w:tc>
        <w:tc>
          <w:tcPr>
            <w:tcW w:w="2410" w:type="dxa"/>
            <w:shd w:val="clear" w:color="auto" w:fill="auto"/>
          </w:tcPr>
          <w:p w:rsidR="00A2178F" w:rsidRDefault="00A2178F" w:rsidP="00217EA4">
            <w:r w:rsidRPr="00F71374">
              <w:rPr>
                <w:rFonts w:cs="Simplified Arabic"/>
                <w:sz w:val="28"/>
                <w:szCs w:val="28"/>
                <w:rtl/>
              </w:rPr>
              <w:t>المكتبات والبحث العلمي</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11</w:t>
            </w:r>
          </w:p>
        </w:tc>
        <w:tc>
          <w:tcPr>
            <w:tcW w:w="992" w:type="dxa"/>
            <w:shd w:val="clear" w:color="auto" w:fill="auto"/>
          </w:tcPr>
          <w:p w:rsidR="00A2178F" w:rsidRDefault="00A2178F" w:rsidP="00217EA4">
            <w:r w:rsidRPr="00281229">
              <w:rPr>
                <w:rFonts w:ascii="Calibri" w:eastAsia="Calibri" w:hAnsi="Calibri" w:cs="Simplified Arabic" w:hint="cs"/>
                <w:sz w:val="28"/>
                <w:szCs w:val="28"/>
                <w:rtl/>
              </w:rPr>
              <w:t>3</w:t>
            </w:r>
          </w:p>
        </w:tc>
        <w:tc>
          <w:tcPr>
            <w:tcW w:w="2552" w:type="dxa"/>
            <w:shd w:val="clear" w:color="auto" w:fill="auto"/>
            <w:vAlign w:val="center"/>
          </w:tcPr>
          <w:p w:rsidR="00A2178F" w:rsidRPr="005B1F91"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 xml:space="preserve">تعلم </w:t>
            </w:r>
            <w:r w:rsidRPr="00E23712">
              <w:rPr>
                <w:rFonts w:cs="Simplified Arabic"/>
                <w:sz w:val="28"/>
                <w:szCs w:val="28"/>
                <w:rtl/>
              </w:rPr>
              <w:t xml:space="preserve"> المكتبات والبحث العلمي</w:t>
            </w:r>
          </w:p>
        </w:tc>
        <w:tc>
          <w:tcPr>
            <w:tcW w:w="2410" w:type="dxa"/>
            <w:shd w:val="clear" w:color="auto" w:fill="auto"/>
          </w:tcPr>
          <w:p w:rsidR="00A2178F" w:rsidRDefault="00A2178F" w:rsidP="00217EA4">
            <w:r w:rsidRPr="00F71374">
              <w:rPr>
                <w:rFonts w:cs="Simplified Arabic"/>
                <w:sz w:val="28"/>
                <w:szCs w:val="28"/>
                <w:rtl/>
              </w:rPr>
              <w:t>المكتبات والبحث العلمي</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12</w:t>
            </w:r>
          </w:p>
        </w:tc>
        <w:tc>
          <w:tcPr>
            <w:tcW w:w="992" w:type="dxa"/>
            <w:shd w:val="clear" w:color="auto" w:fill="auto"/>
          </w:tcPr>
          <w:p w:rsidR="00A2178F" w:rsidRDefault="00A2178F" w:rsidP="00217EA4">
            <w:r w:rsidRPr="00281229">
              <w:rPr>
                <w:rFonts w:ascii="Calibri" w:eastAsia="Calibri" w:hAnsi="Calibri" w:cs="Simplified Arabic" w:hint="cs"/>
                <w:sz w:val="28"/>
                <w:szCs w:val="28"/>
                <w:rtl/>
              </w:rPr>
              <w:t>3</w:t>
            </w:r>
          </w:p>
        </w:tc>
        <w:tc>
          <w:tcPr>
            <w:tcW w:w="2552" w:type="dxa"/>
            <w:shd w:val="clear" w:color="auto" w:fill="auto"/>
          </w:tcPr>
          <w:p w:rsidR="00A2178F" w:rsidRDefault="00A2178F" w:rsidP="00217EA4">
            <w:r w:rsidRPr="00DE18DD">
              <w:rPr>
                <w:rFonts w:cs="Simplified Arabic"/>
                <w:sz w:val="28"/>
                <w:szCs w:val="28"/>
                <w:rtl/>
              </w:rPr>
              <w:t>تلخيص رسالة ماجستير أو دكتوراه من قبل الطلبة.</w:t>
            </w:r>
          </w:p>
        </w:tc>
        <w:tc>
          <w:tcPr>
            <w:tcW w:w="2410" w:type="dxa"/>
            <w:shd w:val="clear" w:color="auto" w:fill="auto"/>
          </w:tcPr>
          <w:p w:rsidR="00A2178F" w:rsidRDefault="00A2178F" w:rsidP="00217EA4">
            <w:r w:rsidRPr="00DE18DD">
              <w:rPr>
                <w:rFonts w:cs="Simplified Arabic"/>
                <w:sz w:val="28"/>
                <w:szCs w:val="28"/>
                <w:rtl/>
              </w:rPr>
              <w:t>تلخيص رسالة ماجستير أو دكتوراه من قبل الطلبة.</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13</w:t>
            </w:r>
          </w:p>
        </w:tc>
        <w:tc>
          <w:tcPr>
            <w:tcW w:w="992" w:type="dxa"/>
            <w:shd w:val="clear" w:color="auto" w:fill="auto"/>
          </w:tcPr>
          <w:p w:rsidR="00A2178F" w:rsidRDefault="00A2178F" w:rsidP="00217EA4">
            <w:r w:rsidRPr="00281229">
              <w:rPr>
                <w:rFonts w:ascii="Calibri" w:eastAsia="Calibri" w:hAnsi="Calibri" w:cs="Simplified Arabic" w:hint="cs"/>
                <w:sz w:val="28"/>
                <w:szCs w:val="28"/>
                <w:rtl/>
              </w:rPr>
              <w:t>3</w:t>
            </w:r>
          </w:p>
        </w:tc>
        <w:tc>
          <w:tcPr>
            <w:tcW w:w="2552" w:type="dxa"/>
            <w:shd w:val="clear" w:color="auto" w:fill="auto"/>
          </w:tcPr>
          <w:p w:rsidR="00A2178F" w:rsidRDefault="00A2178F" w:rsidP="00217EA4">
            <w:r w:rsidRPr="00DE18DD">
              <w:rPr>
                <w:rFonts w:cs="Simplified Arabic"/>
                <w:sz w:val="28"/>
                <w:szCs w:val="28"/>
                <w:rtl/>
              </w:rPr>
              <w:t>تلخيص رسالة ماجستير أو دكتوراه من قبل الطلبة.</w:t>
            </w:r>
          </w:p>
        </w:tc>
        <w:tc>
          <w:tcPr>
            <w:tcW w:w="2410" w:type="dxa"/>
            <w:shd w:val="clear" w:color="auto" w:fill="auto"/>
          </w:tcPr>
          <w:p w:rsidR="00A2178F" w:rsidRDefault="00A2178F" w:rsidP="00217EA4">
            <w:r w:rsidRPr="00DE18DD">
              <w:rPr>
                <w:rFonts w:cs="Simplified Arabic"/>
                <w:sz w:val="28"/>
                <w:szCs w:val="28"/>
                <w:rtl/>
              </w:rPr>
              <w:t>تلخيص رسالة ماجستير أو دكتوراه من قبل الطلبة.</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المحاضرة</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tl/>
              </w:rPr>
            </w:pPr>
            <w:r>
              <w:rPr>
                <w:rFonts w:ascii="Calibri" w:eastAsia="Calibri" w:hAnsi="Calibri" w:cs="Simplified Arabic" w:hint="cs"/>
                <w:sz w:val="28"/>
                <w:szCs w:val="28"/>
                <w:rtl/>
              </w:rPr>
              <w:t>14</w:t>
            </w:r>
          </w:p>
        </w:tc>
        <w:tc>
          <w:tcPr>
            <w:tcW w:w="992" w:type="dxa"/>
            <w:shd w:val="clear" w:color="auto" w:fill="auto"/>
          </w:tcPr>
          <w:p w:rsidR="00A2178F" w:rsidRDefault="00A2178F" w:rsidP="00217EA4">
            <w:r w:rsidRPr="00281229">
              <w:rPr>
                <w:rFonts w:ascii="Calibri" w:eastAsia="Calibri" w:hAnsi="Calibri" w:cs="Simplified Arabic" w:hint="cs"/>
                <w:sz w:val="28"/>
                <w:szCs w:val="28"/>
                <w:rtl/>
              </w:rPr>
              <w:t>3</w:t>
            </w:r>
          </w:p>
        </w:tc>
        <w:tc>
          <w:tcPr>
            <w:tcW w:w="2552" w:type="dxa"/>
            <w:shd w:val="clear" w:color="auto" w:fill="auto"/>
          </w:tcPr>
          <w:p w:rsidR="00A2178F" w:rsidRDefault="00A2178F" w:rsidP="00217EA4">
            <w:r w:rsidRPr="00DE18DD">
              <w:rPr>
                <w:rFonts w:cs="Simplified Arabic"/>
                <w:sz w:val="28"/>
                <w:szCs w:val="28"/>
                <w:rtl/>
              </w:rPr>
              <w:t>تلخيص رسالة ماجستير أو دكتوراه من قبل الطلبة.</w:t>
            </w:r>
          </w:p>
        </w:tc>
        <w:tc>
          <w:tcPr>
            <w:tcW w:w="2410" w:type="dxa"/>
            <w:shd w:val="clear" w:color="auto" w:fill="auto"/>
          </w:tcPr>
          <w:p w:rsidR="00A2178F" w:rsidRDefault="00A2178F" w:rsidP="00217EA4">
            <w:r w:rsidRPr="00DE18DD">
              <w:rPr>
                <w:rFonts w:cs="Simplified Arabic"/>
                <w:sz w:val="28"/>
                <w:szCs w:val="28"/>
                <w:rtl/>
              </w:rPr>
              <w:t>تلخيص رسالة ماجستير أو دكتوراه من قبل الطلبة.</w:t>
            </w:r>
          </w:p>
        </w:tc>
        <w:tc>
          <w:tcPr>
            <w:tcW w:w="1842" w:type="dxa"/>
            <w:shd w:val="clear" w:color="auto" w:fill="auto"/>
          </w:tcPr>
          <w:p w:rsidR="00A2178F" w:rsidRPr="0006079D" w:rsidRDefault="00A2178F" w:rsidP="00217EA4">
            <w:pPr>
              <w:rPr>
                <w:rFonts w:ascii="Calibri" w:eastAsia="Calibri" w:hAnsi="Calibri" w:cs="Simplified Arabic"/>
                <w:sz w:val="28"/>
                <w:szCs w:val="28"/>
              </w:rPr>
            </w:pPr>
            <w:r>
              <w:rPr>
                <w:rFonts w:ascii="Calibri" w:eastAsia="Calibri" w:hAnsi="Calibri" w:cs="Simplified Arabic" w:hint="cs"/>
                <w:sz w:val="28"/>
                <w:szCs w:val="28"/>
                <w:rtl/>
              </w:rPr>
              <w:t>عرض نموذج</w:t>
            </w:r>
          </w:p>
        </w:tc>
        <w:tc>
          <w:tcPr>
            <w:tcW w:w="156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التقويم البنائي</w:t>
            </w:r>
          </w:p>
        </w:tc>
      </w:tr>
      <w:tr w:rsidR="00A2178F" w:rsidRPr="0006079D" w:rsidTr="00217EA4">
        <w:trPr>
          <w:trHeight w:val="319"/>
        </w:trPr>
        <w:tc>
          <w:tcPr>
            <w:tcW w:w="1074" w:type="dxa"/>
            <w:shd w:val="clear" w:color="auto" w:fill="auto"/>
            <w:vAlign w:val="center"/>
          </w:tcPr>
          <w:p w:rsidR="00A2178F" w:rsidRPr="0006079D" w:rsidRDefault="00A2178F" w:rsidP="00217EA4">
            <w:pPr>
              <w:rPr>
                <w:rFonts w:ascii="Calibri" w:eastAsia="Calibri" w:hAnsi="Calibri" w:cs="Simplified Arabic"/>
                <w:sz w:val="28"/>
                <w:szCs w:val="28"/>
              </w:rPr>
            </w:pPr>
            <w:r>
              <w:rPr>
                <w:rFonts w:ascii="Calibri" w:eastAsia="Calibri" w:hAnsi="Calibri" w:cs="Simplified Arabic" w:hint="cs"/>
                <w:sz w:val="28"/>
                <w:szCs w:val="28"/>
                <w:rtl/>
              </w:rPr>
              <w:t>15</w:t>
            </w:r>
          </w:p>
        </w:tc>
        <w:tc>
          <w:tcPr>
            <w:tcW w:w="992" w:type="dxa"/>
            <w:shd w:val="clear" w:color="auto" w:fill="auto"/>
          </w:tcPr>
          <w:p w:rsidR="00A2178F" w:rsidRDefault="00A2178F" w:rsidP="00217EA4">
            <w:r w:rsidRPr="00281229">
              <w:rPr>
                <w:rFonts w:ascii="Calibri" w:eastAsia="Calibri" w:hAnsi="Calibri" w:cs="Simplified Arabic" w:hint="cs"/>
                <w:sz w:val="28"/>
                <w:szCs w:val="28"/>
                <w:rtl/>
              </w:rPr>
              <w:t>3</w:t>
            </w:r>
          </w:p>
        </w:tc>
        <w:tc>
          <w:tcPr>
            <w:tcW w:w="8364" w:type="dxa"/>
            <w:gridSpan w:val="4"/>
            <w:shd w:val="clear" w:color="auto" w:fill="auto"/>
            <w:vAlign w:val="center"/>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hint="cs"/>
                <w:sz w:val="28"/>
                <w:szCs w:val="28"/>
                <w:rtl/>
              </w:rPr>
              <w:t>امتحان الشهر الثاني اختبارات موضوعية</w:t>
            </w:r>
            <w:r>
              <w:rPr>
                <w:rFonts w:ascii="Calibri" w:eastAsia="Calibri" w:hAnsi="Calibri" w:cs="Simplified Arabic" w:hint="cs"/>
                <w:sz w:val="28"/>
                <w:szCs w:val="28"/>
                <w:rtl/>
              </w:rPr>
              <w:t xml:space="preserve"> ومقالية</w:t>
            </w:r>
            <w:r w:rsidRPr="0006079D">
              <w:rPr>
                <w:rFonts w:ascii="Calibri" w:eastAsia="Calibri" w:hAnsi="Calibri" w:cs="Simplified Arabic" w:hint="cs"/>
                <w:sz w:val="28"/>
                <w:szCs w:val="28"/>
                <w:rtl/>
              </w:rPr>
              <w:t xml:space="preserve"> </w:t>
            </w:r>
            <w:r>
              <w:rPr>
                <w:rFonts w:ascii="Calibri" w:eastAsia="Calibri" w:hAnsi="Calibri" w:cs="Simplified Arabic" w:hint="cs"/>
                <w:sz w:val="28"/>
                <w:szCs w:val="28"/>
                <w:rtl/>
              </w:rPr>
              <w:t xml:space="preserve"> </w:t>
            </w:r>
          </w:p>
        </w:tc>
      </w:tr>
    </w:tbl>
    <w:p w:rsidR="00A2178F" w:rsidRPr="0006079D" w:rsidRDefault="00A2178F" w:rsidP="00A2178F">
      <w:pPr>
        <w:rPr>
          <w:rFonts w:ascii="Calibri" w:eastAsia="Calibri" w:hAnsi="Calibri" w:cs="Simplified Arabic"/>
          <w:sz w:val="28"/>
          <w:szCs w:val="28"/>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A2178F" w:rsidRPr="0006079D" w:rsidTr="00217EA4">
        <w:trPr>
          <w:trHeight w:val="477"/>
        </w:trPr>
        <w:tc>
          <w:tcPr>
            <w:tcW w:w="9163" w:type="dxa"/>
            <w:gridSpan w:val="2"/>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البنية التحتية </w:t>
            </w:r>
          </w:p>
        </w:tc>
      </w:tr>
      <w:tr w:rsidR="00A2178F" w:rsidRPr="0006079D" w:rsidTr="00217EA4">
        <w:trPr>
          <w:trHeight w:val="570"/>
        </w:trPr>
        <w:tc>
          <w:tcPr>
            <w:tcW w:w="345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 xml:space="preserve">1ـ الكتب المقررة المطلوبة </w:t>
            </w:r>
          </w:p>
        </w:tc>
        <w:tc>
          <w:tcPr>
            <w:tcW w:w="5713"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hint="cs"/>
                <w:sz w:val="28"/>
                <w:szCs w:val="28"/>
                <w:rtl/>
              </w:rPr>
              <w:t>لا يوجد</w:t>
            </w:r>
          </w:p>
        </w:tc>
      </w:tr>
      <w:tr w:rsidR="00A2178F" w:rsidRPr="0006079D" w:rsidTr="00217EA4">
        <w:trPr>
          <w:trHeight w:val="1005"/>
        </w:trPr>
        <w:tc>
          <w:tcPr>
            <w:tcW w:w="3450" w:type="dxa"/>
            <w:shd w:val="clear" w:color="auto" w:fill="auto"/>
          </w:tcPr>
          <w:p w:rsidR="00A2178F" w:rsidRPr="0006079D" w:rsidRDefault="00A2178F" w:rsidP="00217EA4">
            <w:pPr>
              <w:rPr>
                <w:rFonts w:ascii="Calibri" w:eastAsia="Calibri" w:hAnsi="Calibri" w:cs="Simplified Arabic"/>
                <w:sz w:val="28"/>
                <w:szCs w:val="28"/>
                <w:rtl/>
              </w:rPr>
            </w:pPr>
            <w:r w:rsidRPr="0006079D">
              <w:rPr>
                <w:rFonts w:ascii="Calibri" w:eastAsia="Calibri" w:hAnsi="Calibri" w:cs="Simplified Arabic"/>
                <w:sz w:val="28"/>
                <w:szCs w:val="28"/>
                <w:rtl/>
              </w:rPr>
              <w:t xml:space="preserve">2ـ المراجع الرئيسية (المصادر)  </w:t>
            </w:r>
          </w:p>
        </w:tc>
        <w:tc>
          <w:tcPr>
            <w:tcW w:w="5713" w:type="dxa"/>
            <w:shd w:val="clear" w:color="auto" w:fill="auto"/>
          </w:tcPr>
          <w:p w:rsidR="00A2178F" w:rsidRPr="007647F8" w:rsidRDefault="00A2178F" w:rsidP="00217EA4">
            <w:pPr>
              <w:numPr>
                <w:ilvl w:val="0"/>
                <w:numId w:val="44"/>
              </w:numPr>
              <w:shd w:val="clear" w:color="auto" w:fill="FFFFFF"/>
              <w:autoSpaceDE w:val="0"/>
              <w:autoSpaceDN w:val="0"/>
              <w:adjustRightInd w:val="0"/>
              <w:spacing w:after="200" w:line="276" w:lineRule="auto"/>
              <w:rPr>
                <w:b/>
                <w:bCs/>
                <w:sz w:val="28"/>
                <w:szCs w:val="28"/>
                <w:lang w:bidi="ar-IQ"/>
              </w:rPr>
            </w:pPr>
            <w:r w:rsidRPr="00B31FF1">
              <w:rPr>
                <w:rFonts w:cs="Times New Roman"/>
                <w:sz w:val="32"/>
                <w:szCs w:val="32"/>
                <w:rtl/>
                <w:lang w:bidi="ar-AE"/>
              </w:rPr>
              <w:t>العزاوي,رحيم يونس كرو,2008م,</w:t>
            </w:r>
            <w:r w:rsidRPr="00B31FF1">
              <w:rPr>
                <w:rFonts w:cs="Times New Roman"/>
                <w:b/>
                <w:bCs/>
                <w:sz w:val="32"/>
                <w:szCs w:val="32"/>
                <w:rtl/>
                <w:lang w:bidi="ar-AE"/>
              </w:rPr>
              <w:t>مقدمة في منهج البحث العلمي</w:t>
            </w:r>
            <w:r w:rsidRPr="00B31FF1">
              <w:rPr>
                <w:rFonts w:cs="Times New Roman"/>
                <w:sz w:val="32"/>
                <w:szCs w:val="32"/>
                <w:rtl/>
                <w:lang w:bidi="ar-AE"/>
              </w:rPr>
              <w:t>,ط1,دار دجلة</w:t>
            </w:r>
            <w:r>
              <w:rPr>
                <w:rFonts w:cs="Times New Roman" w:hint="cs"/>
                <w:sz w:val="32"/>
                <w:szCs w:val="32"/>
                <w:rtl/>
                <w:lang w:bidi="ar-AE"/>
              </w:rPr>
              <w:t xml:space="preserve"> للطباعة والنشر</w:t>
            </w:r>
            <w:r w:rsidRPr="00B31FF1">
              <w:rPr>
                <w:rFonts w:cs="Times New Roman"/>
                <w:sz w:val="32"/>
                <w:szCs w:val="32"/>
                <w:rtl/>
                <w:lang w:bidi="ar-AE"/>
              </w:rPr>
              <w:t>,عمان,الأردن.</w:t>
            </w:r>
          </w:p>
        </w:tc>
      </w:tr>
      <w:tr w:rsidR="00A2178F" w:rsidRPr="0006079D" w:rsidTr="00217EA4">
        <w:trPr>
          <w:trHeight w:val="1247"/>
        </w:trPr>
        <w:tc>
          <w:tcPr>
            <w:tcW w:w="345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t>اـ الكتب والمراجع التي يوصى بها                 المجلات العلمية , التقارير ,....  )</w:t>
            </w:r>
          </w:p>
        </w:tc>
        <w:tc>
          <w:tcPr>
            <w:tcW w:w="5713" w:type="dxa"/>
            <w:shd w:val="clear" w:color="auto" w:fill="auto"/>
          </w:tcPr>
          <w:p w:rsidR="00A2178F" w:rsidRPr="007647F8" w:rsidRDefault="00A2178F" w:rsidP="00217EA4">
            <w:pPr>
              <w:numPr>
                <w:ilvl w:val="0"/>
                <w:numId w:val="45"/>
              </w:numPr>
              <w:shd w:val="clear" w:color="auto" w:fill="FFFFFF"/>
              <w:autoSpaceDE w:val="0"/>
              <w:autoSpaceDN w:val="0"/>
              <w:adjustRightInd w:val="0"/>
              <w:spacing w:after="200" w:line="276" w:lineRule="auto"/>
              <w:rPr>
                <w:b/>
                <w:bCs/>
                <w:sz w:val="28"/>
                <w:szCs w:val="28"/>
                <w:lang w:bidi="ar-IQ"/>
              </w:rPr>
            </w:pPr>
            <w:r w:rsidRPr="002D39BD">
              <w:rPr>
                <w:rFonts w:cs="Simplified Arabic"/>
                <w:sz w:val="32"/>
                <w:szCs w:val="32"/>
                <w:rtl/>
                <w:lang w:bidi="ar-IQ"/>
              </w:rPr>
              <w:t xml:space="preserve">داود، عزيز حنا </w:t>
            </w:r>
            <w:r>
              <w:rPr>
                <w:rFonts w:cs="Simplified Arabic"/>
                <w:sz w:val="32"/>
                <w:szCs w:val="32"/>
                <w:rtl/>
                <w:lang w:bidi="ar-IQ"/>
              </w:rPr>
              <w:t>وعبد الرحمن,أنور حسين</w:t>
            </w:r>
            <w:r w:rsidRPr="002D39BD">
              <w:rPr>
                <w:rFonts w:cs="Simplified Arabic"/>
                <w:sz w:val="32"/>
                <w:szCs w:val="32"/>
                <w:rtl/>
                <w:lang w:bidi="ar-IQ"/>
              </w:rPr>
              <w:t>،  1990</w:t>
            </w:r>
            <w:r>
              <w:rPr>
                <w:rFonts w:cs="Simplified Arabic"/>
                <w:sz w:val="32"/>
                <w:szCs w:val="32"/>
                <w:rtl/>
                <w:lang w:bidi="ar-IQ"/>
              </w:rPr>
              <w:t>م,</w:t>
            </w:r>
            <w:r w:rsidRPr="002D39BD">
              <w:rPr>
                <w:rFonts w:cs="Simplified Arabic"/>
                <w:sz w:val="32"/>
                <w:szCs w:val="32"/>
                <w:rtl/>
                <w:lang w:bidi="ar-IQ"/>
              </w:rPr>
              <w:t xml:space="preserve"> </w:t>
            </w:r>
            <w:r w:rsidRPr="000720D3">
              <w:rPr>
                <w:rFonts w:cs="Simplified Arabic"/>
                <w:sz w:val="32"/>
                <w:szCs w:val="32"/>
                <w:u w:val="single"/>
                <w:rtl/>
                <w:lang w:bidi="ar-IQ"/>
              </w:rPr>
              <w:t>مناهج البحث التربوي</w:t>
            </w:r>
            <w:r w:rsidRPr="002D39BD">
              <w:rPr>
                <w:rFonts w:cs="Simplified Arabic"/>
                <w:sz w:val="32"/>
                <w:szCs w:val="32"/>
                <w:rtl/>
                <w:lang w:bidi="ar-IQ"/>
              </w:rPr>
              <w:t>، وزارة التعليم العالي والبحث العلمي، دار الحكمة للطباعة والنشر، جامعة بغداد</w:t>
            </w:r>
            <w:r>
              <w:rPr>
                <w:rFonts w:cs="Simplified Arabic"/>
                <w:sz w:val="32"/>
                <w:szCs w:val="32"/>
                <w:rtl/>
                <w:lang w:bidi="ar-IQ"/>
              </w:rPr>
              <w:t>, العراق</w:t>
            </w:r>
            <w:r w:rsidRPr="002D39BD">
              <w:rPr>
                <w:rFonts w:cs="Simplified Arabic"/>
                <w:sz w:val="32"/>
                <w:szCs w:val="32"/>
                <w:rtl/>
                <w:lang w:bidi="ar-IQ"/>
              </w:rPr>
              <w:t>.</w:t>
            </w:r>
          </w:p>
        </w:tc>
      </w:tr>
      <w:tr w:rsidR="00A2178F" w:rsidRPr="0006079D" w:rsidTr="00217EA4">
        <w:trPr>
          <w:trHeight w:val="1247"/>
        </w:trPr>
        <w:tc>
          <w:tcPr>
            <w:tcW w:w="3450" w:type="dxa"/>
            <w:shd w:val="clear" w:color="auto" w:fill="auto"/>
          </w:tcPr>
          <w:p w:rsidR="00A2178F" w:rsidRPr="0006079D" w:rsidRDefault="00A2178F" w:rsidP="00217EA4">
            <w:pPr>
              <w:rPr>
                <w:rFonts w:ascii="Calibri" w:eastAsia="Calibri" w:hAnsi="Calibri" w:cs="Simplified Arabic"/>
                <w:sz w:val="28"/>
                <w:szCs w:val="28"/>
              </w:rPr>
            </w:pPr>
            <w:r w:rsidRPr="0006079D">
              <w:rPr>
                <w:rFonts w:ascii="Calibri" w:eastAsia="Calibri" w:hAnsi="Calibri" w:cs="Simplified Arabic"/>
                <w:sz w:val="28"/>
                <w:szCs w:val="28"/>
                <w:rtl/>
              </w:rPr>
              <w:lastRenderedPageBreak/>
              <w:t>ب ـ المراجع الالكترونية, مواقع الانترنيت ....</w:t>
            </w:r>
          </w:p>
        </w:tc>
        <w:tc>
          <w:tcPr>
            <w:tcW w:w="5713" w:type="dxa"/>
            <w:shd w:val="clear" w:color="auto" w:fill="auto"/>
          </w:tcPr>
          <w:p w:rsidR="00A2178F" w:rsidRPr="007647F8" w:rsidRDefault="00A2178F" w:rsidP="00217EA4">
            <w:pPr>
              <w:numPr>
                <w:ilvl w:val="0"/>
                <w:numId w:val="46"/>
              </w:numPr>
              <w:shd w:val="clear" w:color="auto" w:fill="FFFFFF"/>
              <w:autoSpaceDE w:val="0"/>
              <w:autoSpaceDN w:val="0"/>
              <w:adjustRightInd w:val="0"/>
              <w:spacing w:after="200" w:line="276" w:lineRule="auto"/>
              <w:rPr>
                <w:b/>
                <w:bCs/>
                <w:sz w:val="28"/>
                <w:szCs w:val="28"/>
                <w:lang w:bidi="ar-IQ"/>
              </w:rPr>
            </w:pPr>
            <w:r>
              <w:rPr>
                <w:rFonts w:hint="cs"/>
                <w:b/>
                <w:bCs/>
                <w:sz w:val="28"/>
                <w:szCs w:val="28"/>
                <w:rtl/>
                <w:lang w:bidi="ar-IQ"/>
              </w:rPr>
              <w:t>اي موقع يتعلق بالبحوث التربوية</w:t>
            </w:r>
          </w:p>
        </w:tc>
      </w:tr>
    </w:tbl>
    <w:p w:rsidR="00A2178F" w:rsidRPr="00983995" w:rsidRDefault="00A2178F" w:rsidP="00A2178F">
      <w:pPr>
        <w:rPr>
          <w:rtl/>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A2178F" w:rsidRPr="00983995" w:rsidTr="00217EA4">
        <w:trPr>
          <w:trHeight w:val="419"/>
        </w:trPr>
        <w:tc>
          <w:tcPr>
            <w:tcW w:w="9121" w:type="dxa"/>
            <w:shd w:val="clear" w:color="auto" w:fill="auto"/>
          </w:tcPr>
          <w:p w:rsidR="00A2178F" w:rsidRPr="009210E3" w:rsidRDefault="00A2178F" w:rsidP="00217EA4">
            <w:pPr>
              <w:numPr>
                <w:ilvl w:val="0"/>
                <w:numId w:val="4"/>
              </w:numPr>
              <w:spacing w:after="200" w:line="276" w:lineRule="auto"/>
              <w:rPr>
                <w:rFonts w:ascii="Calibri" w:eastAsia="Calibri" w:hAnsi="Calibri" w:cs="Simplified Arabic"/>
                <w:sz w:val="28"/>
                <w:szCs w:val="28"/>
              </w:rPr>
            </w:pPr>
            <w:r w:rsidRPr="009210E3">
              <w:rPr>
                <w:rFonts w:ascii="Calibri" w:eastAsia="Calibri" w:hAnsi="Calibri" w:cs="Simplified Arabic" w:hint="cs"/>
                <w:sz w:val="28"/>
                <w:szCs w:val="28"/>
                <w:rtl/>
              </w:rPr>
              <w:t xml:space="preserve">خطة تطوير المقرر الدراسي </w:t>
            </w:r>
          </w:p>
        </w:tc>
      </w:tr>
      <w:tr w:rsidR="00A2178F" w:rsidRPr="00983995" w:rsidTr="00217EA4">
        <w:trPr>
          <w:trHeight w:val="495"/>
        </w:trPr>
        <w:tc>
          <w:tcPr>
            <w:tcW w:w="9121" w:type="dxa"/>
            <w:shd w:val="clear" w:color="auto" w:fill="auto"/>
          </w:tcPr>
          <w:p w:rsidR="00A2178F" w:rsidRPr="009210E3" w:rsidRDefault="00A2178F" w:rsidP="00217EA4">
            <w:pPr>
              <w:rPr>
                <w:rFonts w:ascii="Calibri" w:eastAsia="Calibri" w:hAnsi="Calibri" w:cs="Simplified Arabic"/>
                <w:sz w:val="28"/>
                <w:szCs w:val="28"/>
                <w:rtl/>
              </w:rPr>
            </w:pPr>
            <w:r w:rsidRPr="009210E3">
              <w:rPr>
                <w:rFonts w:ascii="Calibri" w:eastAsia="Calibri" w:hAnsi="Calibri" w:cs="Simplified Arabic" w:hint="cs"/>
                <w:sz w:val="28"/>
                <w:szCs w:val="28"/>
                <w:rtl/>
              </w:rPr>
              <w:t xml:space="preserve">  الالتزام بالقطاعية</w:t>
            </w:r>
          </w:p>
          <w:p w:rsidR="00A2178F" w:rsidRPr="009210E3" w:rsidRDefault="00A2178F" w:rsidP="00217EA4">
            <w:pPr>
              <w:rPr>
                <w:rFonts w:ascii="Calibri" w:eastAsia="Calibri" w:hAnsi="Calibri" w:cs="Simplified Arabic"/>
                <w:sz w:val="28"/>
                <w:szCs w:val="28"/>
                <w:rtl/>
              </w:rPr>
            </w:pPr>
          </w:p>
          <w:p w:rsidR="00A2178F" w:rsidRPr="009210E3" w:rsidRDefault="00A2178F" w:rsidP="00217EA4">
            <w:pPr>
              <w:rPr>
                <w:rFonts w:ascii="Calibri" w:eastAsia="Calibri" w:hAnsi="Calibri" w:cs="Simplified Arabic"/>
                <w:sz w:val="28"/>
                <w:szCs w:val="28"/>
              </w:rPr>
            </w:pPr>
          </w:p>
        </w:tc>
      </w:tr>
    </w:tbl>
    <w:p w:rsidR="00A2178F" w:rsidRDefault="00A2178F" w:rsidP="00A2178F">
      <w:pPr>
        <w:rPr>
          <w:rtl/>
        </w:rPr>
      </w:pPr>
    </w:p>
    <w:p w:rsidR="00A2178F" w:rsidRDefault="00A2178F" w:rsidP="00A2178F">
      <w:pPr>
        <w:rPr>
          <w:rtl/>
        </w:rPr>
      </w:pPr>
    </w:p>
    <w:p w:rsidR="00A2178F" w:rsidRPr="001B6553" w:rsidRDefault="00A2178F" w:rsidP="00A2178F">
      <w:pPr>
        <w:autoSpaceDE w:val="0"/>
        <w:autoSpaceDN w:val="0"/>
        <w:adjustRightInd w:val="0"/>
        <w:spacing w:before="240" w:after="200" w:line="276" w:lineRule="auto"/>
        <w:rPr>
          <w:rFonts w:cs="Times New Roman"/>
          <w:b/>
          <w:bCs/>
          <w:sz w:val="24"/>
          <w:szCs w:val="24"/>
          <w:highlight w:val="white"/>
          <w:rtl/>
        </w:rPr>
      </w:pPr>
      <w:r w:rsidRPr="001B6553">
        <w:rPr>
          <w:rFonts w:cs="Times New Roman"/>
          <w:b/>
          <w:bCs/>
          <w:sz w:val="24"/>
          <w:szCs w:val="24"/>
          <w:highlight w:val="white"/>
          <w:rtl/>
        </w:rPr>
        <w:t>وصف المقرر</w:t>
      </w:r>
    </w:p>
    <w:p w:rsidR="00A2178F" w:rsidRPr="001B6553" w:rsidRDefault="00A2178F" w:rsidP="001B6553">
      <w:pPr>
        <w:autoSpaceDE w:val="0"/>
        <w:autoSpaceDN w:val="0"/>
        <w:adjustRightInd w:val="0"/>
        <w:spacing w:after="240" w:line="276" w:lineRule="auto"/>
        <w:rPr>
          <w:rFonts w:cs="Times New Roman"/>
          <w:b/>
          <w:bCs/>
          <w:sz w:val="24"/>
          <w:szCs w:val="24"/>
          <w:highlight w:val="white"/>
          <w:rtl/>
          <w:lang w:bidi="ar-IQ"/>
        </w:rPr>
      </w:pPr>
      <w:r w:rsidRPr="001B6553">
        <w:rPr>
          <w:rFonts w:cs="Times New Roman" w:hint="cs"/>
          <w:b/>
          <w:bCs/>
          <w:sz w:val="24"/>
          <w:szCs w:val="24"/>
          <w:highlight w:val="white"/>
          <w:rtl/>
        </w:rPr>
        <w:t>مدرس المادة:</w:t>
      </w:r>
      <w:r w:rsidRPr="001B6553">
        <w:rPr>
          <w:rFonts w:cs="Times New Roman"/>
          <w:b/>
          <w:bCs/>
          <w:sz w:val="32"/>
          <w:szCs w:val="32"/>
          <w:highlight w:val="white"/>
          <w:rtl/>
          <w:lang w:bidi="ar-IQ"/>
        </w:rPr>
        <w:t xml:space="preserve"> </w:t>
      </w:r>
      <w:r w:rsidR="00D601D0">
        <w:rPr>
          <w:rFonts w:cs="Times New Roman" w:hint="cs"/>
          <w:b/>
          <w:bCs/>
          <w:sz w:val="32"/>
          <w:szCs w:val="32"/>
          <w:highlight w:val="white"/>
          <w:rtl/>
          <w:lang w:bidi="ar-IQ"/>
        </w:rPr>
        <w:t>م.م. جابر محمد</w:t>
      </w:r>
    </w:p>
    <w:tbl>
      <w:tblPr>
        <w:bidiVisual/>
        <w:tblW w:w="0" w:type="auto"/>
        <w:tblInd w:w="108" w:type="dxa"/>
        <w:tblLayout w:type="fixed"/>
        <w:tblLook w:val="0000" w:firstRow="0" w:lastRow="0" w:firstColumn="0" w:lastColumn="0" w:noHBand="0" w:noVBand="0"/>
      </w:tblPr>
      <w:tblGrid>
        <w:gridCol w:w="9720"/>
      </w:tblGrid>
      <w:tr w:rsidR="00A2178F" w:rsidTr="00217EA4">
        <w:trPr>
          <w:trHeight w:val="794"/>
        </w:trPr>
        <w:tc>
          <w:tcPr>
            <w:tcW w:w="972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spacing w:before="240" w:after="200" w:line="276" w:lineRule="auto"/>
              <w:jc w:val="both"/>
              <w:rPr>
                <w:rFonts w:ascii="Arial" w:hAnsi="Arial" w:cs="Arial"/>
                <w:sz w:val="22"/>
                <w:szCs w:val="22"/>
              </w:rPr>
            </w:pPr>
            <w:r>
              <w:rPr>
                <w:rFonts w:ascii="Arial" w:hAnsi="Arial" w:cs="Arial"/>
                <w:color w:val="000000"/>
                <w:sz w:val="28"/>
                <w:szCs w:val="28"/>
                <w:highlight w:val="white"/>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Arial" w:hAnsi="Arial" w:cs="Arial"/>
                <w:b/>
                <w:bCs/>
                <w:color w:val="000000"/>
                <w:sz w:val="32"/>
                <w:szCs w:val="32"/>
                <w:highlight w:val="white"/>
                <w:rtl/>
              </w:rPr>
              <w:t>؛</w:t>
            </w:r>
          </w:p>
        </w:tc>
      </w:tr>
    </w:tbl>
    <w:p w:rsidR="00A2178F" w:rsidRDefault="00A2178F" w:rsidP="00A2178F">
      <w:pPr>
        <w:autoSpaceDE w:val="0"/>
        <w:autoSpaceDN w:val="0"/>
        <w:adjustRightInd w:val="0"/>
        <w:spacing w:before="240" w:after="200" w:line="276" w:lineRule="auto"/>
        <w:ind w:right="-426"/>
        <w:jc w:val="both"/>
        <w:rPr>
          <w:rFonts w:ascii="Arial" w:hAnsi="Arial" w:cs="Arial"/>
          <w:sz w:val="28"/>
          <w:szCs w:val="28"/>
          <w:highlight w:val="white"/>
          <w:rtl/>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3672"/>
        <w:gridCol w:w="5343"/>
        <w:gridCol w:w="597"/>
      </w:tblGrid>
      <w:tr w:rsidR="00A2178F" w:rsidRPr="00FE2B72" w:rsidTr="00217EA4">
        <w:trPr>
          <w:trHeight w:val="624"/>
        </w:trPr>
        <w:tc>
          <w:tcPr>
            <w:tcW w:w="3780" w:type="dxa"/>
            <w:gridSpan w:val="2"/>
            <w:shd w:val="clear" w:color="auto" w:fill="auto"/>
          </w:tcPr>
          <w:p w:rsidR="00A2178F" w:rsidRPr="00FE2B72" w:rsidRDefault="00A2178F" w:rsidP="00217EA4">
            <w:pPr>
              <w:numPr>
                <w:ilvl w:val="0"/>
                <w:numId w:val="94"/>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gridSpan w:val="2"/>
            <w:shd w:val="clear" w:color="auto" w:fill="auto"/>
          </w:tcPr>
          <w:p w:rsidR="00A2178F" w:rsidRPr="007C6DE3" w:rsidRDefault="00A2178F" w:rsidP="00217EA4">
            <w:pPr>
              <w:shd w:val="clear" w:color="auto" w:fill="FFFFFF"/>
              <w:autoSpaceDE w:val="0"/>
              <w:autoSpaceDN w:val="0"/>
              <w:adjustRightInd w:val="0"/>
              <w:rPr>
                <w:rFonts w:ascii="Cambria" w:eastAsia="Calibri" w:hAnsi="Cambria" w:cs="Times New Roman"/>
                <w:sz w:val="28"/>
                <w:szCs w:val="28"/>
                <w:lang w:bidi="ar-IQ"/>
              </w:rPr>
            </w:pPr>
            <w:r w:rsidRPr="007C6DE3">
              <w:rPr>
                <w:rFonts w:ascii="Cambria" w:eastAsia="Calibri" w:hAnsi="Cambria" w:cs="Times New Roman" w:hint="cs"/>
                <w:sz w:val="28"/>
                <w:szCs w:val="28"/>
                <w:rtl/>
                <w:lang w:bidi="ar-IQ"/>
              </w:rPr>
              <w:t>جامعة ديالى</w:t>
            </w:r>
          </w:p>
        </w:tc>
      </w:tr>
      <w:tr w:rsidR="00A2178F" w:rsidRPr="00FE2B72" w:rsidTr="00217EA4">
        <w:trPr>
          <w:trHeight w:val="624"/>
        </w:trPr>
        <w:tc>
          <w:tcPr>
            <w:tcW w:w="3780" w:type="dxa"/>
            <w:gridSpan w:val="2"/>
            <w:shd w:val="clear" w:color="auto" w:fill="auto"/>
          </w:tcPr>
          <w:p w:rsidR="00A2178F" w:rsidRPr="00FE2B72" w:rsidRDefault="00A2178F" w:rsidP="00217EA4">
            <w:pPr>
              <w:numPr>
                <w:ilvl w:val="0"/>
                <w:numId w:val="94"/>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gridSpan w:val="2"/>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D9D9D9"/>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 xml:space="preserve">مواد تربوية / </w:t>
            </w:r>
            <w:r w:rsidR="009413FD">
              <w:rPr>
                <w:rFonts w:ascii="Cambria" w:eastAsia="Calibri" w:hAnsi="Cambria" w:cs="Times New Roman" w:hint="cs"/>
                <w:color w:val="000000"/>
                <w:sz w:val="28"/>
                <w:szCs w:val="28"/>
                <w:rtl/>
                <w:lang w:bidi="ar-IQ"/>
              </w:rPr>
              <w:t>قسم الرياضيات</w:t>
            </w:r>
          </w:p>
        </w:tc>
      </w:tr>
      <w:tr w:rsidR="00A2178F" w:rsidRPr="00FE2B72" w:rsidTr="00217EA4">
        <w:trPr>
          <w:trHeight w:val="624"/>
        </w:trPr>
        <w:tc>
          <w:tcPr>
            <w:tcW w:w="3780" w:type="dxa"/>
            <w:gridSpan w:val="2"/>
            <w:shd w:val="clear" w:color="auto" w:fill="auto"/>
          </w:tcPr>
          <w:p w:rsidR="00A2178F" w:rsidRPr="00FE2B72" w:rsidRDefault="00A2178F" w:rsidP="00217EA4">
            <w:pPr>
              <w:numPr>
                <w:ilvl w:val="0"/>
                <w:numId w:val="94"/>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gridSpan w:val="2"/>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تقنيات تربوية/ </w:t>
            </w:r>
            <w:r>
              <w:rPr>
                <w:rFonts w:ascii="Cambria" w:eastAsia="Calibri" w:hAnsi="Cambria" w:cs="Times New Roman"/>
                <w:color w:val="000000"/>
                <w:sz w:val="28"/>
                <w:szCs w:val="28"/>
                <w:lang w:bidi="ar-IQ"/>
              </w:rPr>
              <w:t>Coll 3210</w:t>
            </w:r>
          </w:p>
        </w:tc>
      </w:tr>
      <w:tr w:rsidR="00A2178F" w:rsidRPr="00FE2B72" w:rsidTr="00217EA4">
        <w:trPr>
          <w:trHeight w:val="624"/>
        </w:trPr>
        <w:tc>
          <w:tcPr>
            <w:tcW w:w="3780" w:type="dxa"/>
            <w:gridSpan w:val="2"/>
            <w:shd w:val="clear" w:color="auto" w:fill="auto"/>
          </w:tcPr>
          <w:p w:rsidR="00A2178F" w:rsidRPr="00FE2B72" w:rsidRDefault="00A2178F" w:rsidP="00217EA4">
            <w:pPr>
              <w:numPr>
                <w:ilvl w:val="0"/>
                <w:numId w:val="94"/>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gridSpan w:val="2"/>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الزامي</w:t>
            </w:r>
          </w:p>
        </w:tc>
      </w:tr>
      <w:tr w:rsidR="00A2178F" w:rsidRPr="00FE2B72" w:rsidTr="00217EA4">
        <w:trPr>
          <w:trHeight w:val="624"/>
        </w:trPr>
        <w:tc>
          <w:tcPr>
            <w:tcW w:w="3780" w:type="dxa"/>
            <w:gridSpan w:val="2"/>
            <w:shd w:val="clear" w:color="auto" w:fill="auto"/>
          </w:tcPr>
          <w:p w:rsidR="00A2178F" w:rsidRPr="00FE2B72" w:rsidRDefault="00A2178F" w:rsidP="00217EA4">
            <w:pPr>
              <w:numPr>
                <w:ilvl w:val="0"/>
                <w:numId w:val="94"/>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gridSpan w:val="2"/>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الخامس/ الثالثة </w:t>
            </w:r>
          </w:p>
        </w:tc>
      </w:tr>
      <w:tr w:rsidR="00A2178F" w:rsidRPr="00FE2B72" w:rsidTr="00217EA4">
        <w:trPr>
          <w:trHeight w:val="624"/>
        </w:trPr>
        <w:tc>
          <w:tcPr>
            <w:tcW w:w="3780" w:type="dxa"/>
            <w:gridSpan w:val="2"/>
            <w:shd w:val="clear" w:color="auto" w:fill="auto"/>
          </w:tcPr>
          <w:p w:rsidR="00A2178F" w:rsidRPr="00FE2B72" w:rsidRDefault="00A2178F" w:rsidP="00217EA4">
            <w:pPr>
              <w:numPr>
                <w:ilvl w:val="0"/>
                <w:numId w:val="94"/>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gridSpan w:val="2"/>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(30)</w:t>
            </w:r>
          </w:p>
        </w:tc>
      </w:tr>
      <w:tr w:rsidR="00A2178F" w:rsidRPr="00FE2B72" w:rsidTr="00217EA4">
        <w:trPr>
          <w:trHeight w:val="624"/>
        </w:trPr>
        <w:tc>
          <w:tcPr>
            <w:tcW w:w="3780" w:type="dxa"/>
            <w:gridSpan w:val="2"/>
            <w:shd w:val="clear" w:color="auto" w:fill="auto"/>
          </w:tcPr>
          <w:p w:rsidR="00A2178F" w:rsidRPr="00FE2B72" w:rsidRDefault="00A2178F" w:rsidP="00217EA4">
            <w:pPr>
              <w:numPr>
                <w:ilvl w:val="0"/>
                <w:numId w:val="94"/>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gridSpan w:val="2"/>
            <w:shd w:val="clear" w:color="auto" w:fill="auto"/>
          </w:tcPr>
          <w:p w:rsidR="00A2178F" w:rsidRPr="00FE2B72" w:rsidRDefault="00A2178F" w:rsidP="00D601D0">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1/10/</w:t>
            </w:r>
            <w:r w:rsidR="007724E4">
              <w:rPr>
                <w:rFonts w:ascii="Cambria" w:eastAsia="Calibri" w:hAnsi="Cambria" w:cs="Times New Roman" w:hint="cs"/>
                <w:color w:val="000000"/>
                <w:sz w:val="28"/>
                <w:szCs w:val="28"/>
                <w:rtl/>
                <w:lang w:bidi="ar-IQ"/>
              </w:rPr>
              <w:t>2023</w:t>
            </w:r>
          </w:p>
        </w:tc>
      </w:tr>
      <w:tr w:rsidR="00A2178F" w:rsidRPr="00FE2B72" w:rsidTr="00217EA4">
        <w:trPr>
          <w:trHeight w:val="725"/>
        </w:trPr>
        <w:tc>
          <w:tcPr>
            <w:tcW w:w="9720" w:type="dxa"/>
            <w:gridSpan w:val="4"/>
            <w:shd w:val="clear" w:color="auto" w:fill="auto"/>
          </w:tcPr>
          <w:p w:rsidR="00A2178F" w:rsidRPr="00FE2B72" w:rsidRDefault="00A2178F" w:rsidP="00217EA4">
            <w:pPr>
              <w:numPr>
                <w:ilvl w:val="0"/>
                <w:numId w:val="94"/>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r>
              <w:rPr>
                <w:rFonts w:ascii="Cambria" w:eastAsia="Calibri" w:hAnsi="Cambria" w:cs="Times New Roman" w:hint="cs"/>
                <w:color w:val="000000"/>
                <w:sz w:val="28"/>
                <w:szCs w:val="28"/>
                <w:rtl/>
                <w:lang w:bidi="ar-IQ"/>
              </w:rPr>
              <w:t xml:space="preserve"> ان يكون الطالب ملماً بالمفاهيم الاتية</w:t>
            </w:r>
          </w:p>
        </w:tc>
      </w:tr>
      <w:tr w:rsidR="00A2178F" w:rsidTr="00217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597" w:type="dxa"/>
          <w:trHeight w:val="20"/>
        </w:trPr>
        <w:tc>
          <w:tcPr>
            <w:tcW w:w="9015"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Cambria" w:hAnsi="Cambria" w:cs="Cambria"/>
                <w:b/>
                <w:bCs/>
                <w:color w:val="000000"/>
                <w:sz w:val="32"/>
                <w:szCs w:val="32"/>
                <w:highlight w:val="white"/>
                <w:lang w:bidi="ar-IQ"/>
              </w:rPr>
              <w:t>9</w:t>
            </w:r>
            <w:r>
              <w:rPr>
                <w:rFonts w:ascii="Arial" w:hAnsi="Arial" w:cs="Arial"/>
                <w:b/>
                <w:bCs/>
                <w:color w:val="000000"/>
                <w:sz w:val="32"/>
                <w:szCs w:val="32"/>
                <w:highlight w:val="white"/>
                <w:rtl/>
                <w:lang w:bidi="ar-IQ"/>
              </w:rPr>
              <w:t xml:space="preserve"> </w:t>
            </w:r>
            <w:r>
              <w:rPr>
                <w:rFonts w:ascii="Cambria" w:hAnsi="Cambria" w:cs="Cambria"/>
                <w:b/>
                <w:bCs/>
                <w:color w:val="000000"/>
                <w:sz w:val="32"/>
                <w:szCs w:val="32"/>
                <w:highlight w:val="white"/>
                <w:lang w:bidi="ar-IQ"/>
              </w:rPr>
              <w:t>–</w:t>
            </w:r>
            <w:r>
              <w:rPr>
                <w:rFonts w:ascii="Cambria" w:hAnsi="Cambria" w:cs="Cambria"/>
                <w:b/>
                <w:bCs/>
                <w:color w:val="000000"/>
                <w:sz w:val="32"/>
                <w:szCs w:val="32"/>
                <w:highlight w:val="white"/>
                <w:rtl/>
                <w:lang w:bidi="ar-IQ"/>
              </w:rPr>
              <w:t xml:space="preserve"> </w:t>
            </w:r>
            <w:r>
              <w:rPr>
                <w:rFonts w:ascii="Arial" w:hAnsi="Arial" w:cs="Arial"/>
                <w:b/>
                <w:bCs/>
                <w:color w:val="000000"/>
                <w:sz w:val="32"/>
                <w:szCs w:val="32"/>
                <w:highlight w:val="white"/>
                <w:rtl/>
                <w:lang w:bidi="ar-IQ"/>
              </w:rPr>
              <w:t>اهداف المقرر:</w:t>
            </w:r>
            <w:r>
              <w:rPr>
                <w:rFonts w:ascii="Arial" w:hAnsi="Arial" w:cs="Arial"/>
                <w:color w:val="000000"/>
                <w:sz w:val="32"/>
                <w:szCs w:val="32"/>
                <w:highlight w:val="white"/>
                <w:rtl/>
                <w:lang w:bidi="ar-IQ"/>
              </w:rPr>
              <w:t xml:space="preserve"> </w:t>
            </w:r>
            <w:r>
              <w:rPr>
                <w:rFonts w:ascii="Arial" w:hAnsi="Arial" w:cs="Arial"/>
                <w:color w:val="000000"/>
                <w:sz w:val="28"/>
                <w:szCs w:val="28"/>
                <w:highlight w:val="white"/>
                <w:rtl/>
                <w:lang w:bidi="ar-IQ"/>
              </w:rPr>
              <w:t>ان يكون الطالب ملما بالمعلومات الاتية وان تتكون لديه مهارات استخدامها في المشكلات الحياتية</w:t>
            </w:r>
          </w:p>
        </w:tc>
      </w:tr>
      <w:tr w:rsidR="00A2178F" w:rsidTr="00217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597" w:type="dxa"/>
          <w:trHeight w:val="20"/>
        </w:trPr>
        <w:tc>
          <w:tcPr>
            <w:tcW w:w="9015"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tabs>
                <w:tab w:val="num" w:pos="360"/>
              </w:tabs>
              <w:autoSpaceDE w:val="0"/>
              <w:autoSpaceDN w:val="0"/>
              <w:adjustRightInd w:val="0"/>
              <w:ind w:left="720" w:hanging="360"/>
              <w:rPr>
                <w:rFonts w:ascii="Arial" w:hAnsi="Arial" w:cs="Arial"/>
                <w:sz w:val="22"/>
                <w:szCs w:val="22"/>
                <w:lang w:bidi="ar-IQ"/>
              </w:rPr>
            </w:pPr>
            <w:r>
              <w:rPr>
                <w:rFonts w:ascii="Arial" w:hAnsi="Arial" w:cs="Arial"/>
                <w:color w:val="000000"/>
                <w:sz w:val="28"/>
                <w:szCs w:val="28"/>
                <w:highlight w:val="white"/>
                <w:rtl/>
                <w:lang w:bidi="ar-IQ"/>
              </w:rPr>
              <w:t>اهمية الوسائل والتقنيات التربوية ،مفهومها وفوائدها</w:t>
            </w:r>
          </w:p>
        </w:tc>
      </w:tr>
      <w:tr w:rsidR="00A2178F" w:rsidTr="00217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597" w:type="dxa"/>
          <w:trHeight w:val="20"/>
        </w:trPr>
        <w:tc>
          <w:tcPr>
            <w:tcW w:w="9015"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tabs>
                <w:tab w:val="num" w:pos="360"/>
              </w:tabs>
              <w:autoSpaceDE w:val="0"/>
              <w:autoSpaceDN w:val="0"/>
              <w:adjustRightInd w:val="0"/>
              <w:ind w:left="720" w:hanging="360"/>
              <w:rPr>
                <w:rFonts w:ascii="Arial" w:hAnsi="Arial" w:cs="Arial"/>
                <w:sz w:val="22"/>
                <w:szCs w:val="22"/>
                <w:lang w:bidi="ar-IQ"/>
              </w:rPr>
            </w:pPr>
            <w:r>
              <w:rPr>
                <w:rFonts w:ascii="Arial" w:hAnsi="Arial" w:cs="Arial"/>
                <w:color w:val="000000"/>
                <w:sz w:val="28"/>
                <w:szCs w:val="28"/>
                <w:highlight w:val="white"/>
                <w:rtl/>
                <w:lang w:bidi="ar-IQ"/>
              </w:rPr>
              <w:lastRenderedPageBreak/>
              <w:t>تطور مفهوم التقنيات التربوية</w:t>
            </w:r>
          </w:p>
        </w:tc>
      </w:tr>
      <w:tr w:rsidR="00A2178F" w:rsidTr="00217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597" w:type="dxa"/>
          <w:trHeight w:val="20"/>
        </w:trPr>
        <w:tc>
          <w:tcPr>
            <w:tcW w:w="9015"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tabs>
                <w:tab w:val="num" w:pos="360"/>
              </w:tabs>
              <w:autoSpaceDE w:val="0"/>
              <w:autoSpaceDN w:val="0"/>
              <w:adjustRightInd w:val="0"/>
              <w:ind w:left="720" w:hanging="360"/>
              <w:rPr>
                <w:rFonts w:ascii="Arial" w:hAnsi="Arial" w:cs="Arial"/>
                <w:sz w:val="22"/>
                <w:szCs w:val="22"/>
                <w:lang w:bidi="ar-IQ"/>
              </w:rPr>
            </w:pPr>
            <w:r>
              <w:rPr>
                <w:rFonts w:ascii="Arial" w:hAnsi="Arial" w:cs="Arial"/>
                <w:color w:val="000000"/>
                <w:sz w:val="28"/>
                <w:szCs w:val="28"/>
                <w:highlight w:val="white"/>
                <w:rtl/>
                <w:lang w:bidi="ar-IQ"/>
              </w:rPr>
              <w:t>دور نظرية الاتصال في تطور مفهوم التقنيات</w:t>
            </w:r>
          </w:p>
        </w:tc>
      </w:tr>
      <w:tr w:rsidR="00A2178F" w:rsidTr="00217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597" w:type="dxa"/>
          <w:trHeight w:val="20"/>
        </w:trPr>
        <w:tc>
          <w:tcPr>
            <w:tcW w:w="9015"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numPr>
                <w:ilvl w:val="0"/>
                <w:numId w:val="93"/>
              </w:numPr>
              <w:autoSpaceDE w:val="0"/>
              <w:autoSpaceDN w:val="0"/>
              <w:adjustRightInd w:val="0"/>
              <w:ind w:left="720" w:hanging="360"/>
              <w:rPr>
                <w:rFonts w:ascii="Arial" w:hAnsi="Arial" w:cs="Arial"/>
                <w:sz w:val="22"/>
                <w:szCs w:val="22"/>
                <w:lang w:bidi="ar-IQ"/>
              </w:rPr>
            </w:pPr>
            <w:r>
              <w:rPr>
                <w:rFonts w:ascii="Arial" w:hAnsi="Arial" w:cs="Arial"/>
                <w:color w:val="000000"/>
                <w:sz w:val="28"/>
                <w:szCs w:val="28"/>
                <w:highlight w:val="white"/>
                <w:rtl/>
                <w:lang w:bidi="ar-IQ"/>
              </w:rPr>
              <w:t>بعض الوسائل والتقنيات التربوية- تشمل الوسائل والتقنيات السمعية(التسجيلات الصوتية، الاذاعة المدرسية، مختبرات اللغة، الراديو)</w:t>
            </w:r>
          </w:p>
        </w:tc>
      </w:tr>
      <w:tr w:rsidR="00A2178F" w:rsidTr="00217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597" w:type="dxa"/>
          <w:trHeight w:val="20"/>
        </w:trPr>
        <w:tc>
          <w:tcPr>
            <w:tcW w:w="9015"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numPr>
                <w:ilvl w:val="0"/>
                <w:numId w:val="1"/>
              </w:numPr>
              <w:autoSpaceDE w:val="0"/>
              <w:autoSpaceDN w:val="0"/>
              <w:adjustRightInd w:val="0"/>
              <w:ind w:left="720"/>
              <w:rPr>
                <w:rFonts w:ascii="Arial" w:hAnsi="Arial" w:cs="Arial"/>
                <w:sz w:val="22"/>
                <w:szCs w:val="22"/>
                <w:lang w:bidi="ar-IQ"/>
              </w:rPr>
            </w:pPr>
            <w:r>
              <w:rPr>
                <w:rFonts w:ascii="Arial" w:hAnsi="Arial" w:cs="Arial"/>
                <w:color w:val="000000"/>
                <w:sz w:val="28"/>
                <w:szCs w:val="28"/>
                <w:highlight w:val="white"/>
                <w:rtl/>
                <w:lang w:bidi="ar-IQ"/>
              </w:rPr>
              <w:t>التقنيات البصرية (اللوحات، السبورات، المصورات ،الخرائط، الكرة الارضية، المخططات، الشرائح ،الشفافيات،)</w:t>
            </w:r>
          </w:p>
        </w:tc>
      </w:tr>
      <w:tr w:rsidR="00A2178F" w:rsidTr="00217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597" w:type="dxa"/>
          <w:trHeight w:val="20"/>
        </w:trPr>
        <w:tc>
          <w:tcPr>
            <w:tcW w:w="9015"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numPr>
                <w:ilvl w:val="0"/>
                <w:numId w:val="93"/>
              </w:numPr>
              <w:autoSpaceDE w:val="0"/>
              <w:autoSpaceDN w:val="0"/>
              <w:adjustRightInd w:val="0"/>
              <w:ind w:left="720" w:hanging="360"/>
              <w:rPr>
                <w:rFonts w:ascii="Arial" w:hAnsi="Arial" w:cs="Arial"/>
                <w:sz w:val="22"/>
                <w:szCs w:val="22"/>
                <w:lang w:bidi="ar-IQ"/>
              </w:rPr>
            </w:pPr>
            <w:r>
              <w:rPr>
                <w:rFonts w:ascii="Arial" w:hAnsi="Arial" w:cs="Arial"/>
                <w:color w:val="000000"/>
                <w:sz w:val="28"/>
                <w:szCs w:val="28"/>
                <w:highlight w:val="white"/>
                <w:rtl/>
                <w:lang w:bidi="ar-IQ"/>
              </w:rPr>
              <w:t>التقنيات السمعية البصرية (الافلام بأنواعها، التلفزيون التربوي، الفيديو، السينما التعليمي؟،الاتصال عن بعد، الدائرة التلفزيونية المغلقة</w:t>
            </w:r>
          </w:p>
        </w:tc>
      </w:tr>
      <w:tr w:rsidR="00A2178F" w:rsidTr="00217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597" w:type="dxa"/>
          <w:trHeight w:val="20"/>
        </w:trPr>
        <w:tc>
          <w:tcPr>
            <w:tcW w:w="9015"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tabs>
                <w:tab w:val="num" w:pos="360"/>
              </w:tabs>
              <w:autoSpaceDE w:val="0"/>
              <w:autoSpaceDN w:val="0"/>
              <w:adjustRightInd w:val="0"/>
              <w:ind w:left="720" w:hanging="360"/>
              <w:rPr>
                <w:rFonts w:ascii="Arial" w:hAnsi="Arial" w:cs="Arial"/>
                <w:sz w:val="22"/>
                <w:szCs w:val="22"/>
                <w:lang w:bidi="ar-IQ"/>
              </w:rPr>
            </w:pPr>
            <w:r>
              <w:rPr>
                <w:rFonts w:ascii="Arial" w:hAnsi="Arial" w:cs="Arial"/>
                <w:color w:val="000000"/>
                <w:sz w:val="28"/>
                <w:szCs w:val="28"/>
                <w:highlight w:val="white"/>
                <w:rtl/>
                <w:lang w:bidi="ar-IQ"/>
              </w:rPr>
              <w:t>الاقمار الصناعية والانترنيت.</w:t>
            </w:r>
          </w:p>
        </w:tc>
      </w:tr>
      <w:tr w:rsidR="00A2178F" w:rsidTr="00217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597" w:type="dxa"/>
          <w:trHeight w:val="20"/>
        </w:trPr>
        <w:tc>
          <w:tcPr>
            <w:tcW w:w="9015"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numPr>
                <w:ilvl w:val="0"/>
                <w:numId w:val="93"/>
              </w:numPr>
              <w:autoSpaceDE w:val="0"/>
              <w:autoSpaceDN w:val="0"/>
              <w:adjustRightInd w:val="0"/>
              <w:ind w:left="720" w:hanging="360"/>
              <w:rPr>
                <w:rFonts w:ascii="Arial" w:hAnsi="Arial" w:cs="Arial"/>
                <w:sz w:val="22"/>
                <w:szCs w:val="22"/>
                <w:lang w:bidi="ar-IQ"/>
              </w:rPr>
            </w:pPr>
            <w:r>
              <w:rPr>
                <w:rFonts w:ascii="Arial" w:hAnsi="Arial" w:cs="Arial"/>
                <w:color w:val="000000"/>
                <w:sz w:val="28"/>
                <w:szCs w:val="28"/>
                <w:highlight w:val="white"/>
                <w:rtl/>
                <w:lang w:bidi="ar-IQ"/>
              </w:rPr>
              <w:t xml:space="preserve">مهارات تقنية في التعلم والتدريب </w:t>
            </w:r>
            <w:r>
              <w:rPr>
                <w:rFonts w:ascii="Cambria" w:hAnsi="Cambria" w:cs="Cambria"/>
                <w:color w:val="000000"/>
                <w:sz w:val="28"/>
                <w:szCs w:val="28"/>
                <w:highlight w:val="white"/>
                <w:lang w:bidi="ar-IQ"/>
              </w:rPr>
              <w:t>–</w:t>
            </w:r>
            <w:r>
              <w:rPr>
                <w:rFonts w:ascii="Cambria" w:hAnsi="Cambria" w:cs="Cambria"/>
                <w:color w:val="000000"/>
                <w:sz w:val="28"/>
                <w:szCs w:val="28"/>
                <w:highlight w:val="white"/>
                <w:rtl/>
                <w:lang w:bidi="ar-IQ"/>
              </w:rPr>
              <w:t xml:space="preserve"> </w:t>
            </w:r>
            <w:r>
              <w:rPr>
                <w:rFonts w:ascii="Arial" w:hAnsi="Arial" w:cs="Arial"/>
                <w:color w:val="000000"/>
                <w:sz w:val="28"/>
                <w:szCs w:val="28"/>
                <w:highlight w:val="white"/>
                <w:rtl/>
                <w:lang w:bidi="ar-IQ"/>
              </w:rPr>
              <w:t>تصميم التعليم -</w:t>
            </w:r>
          </w:p>
        </w:tc>
      </w:tr>
      <w:tr w:rsidR="00A2178F" w:rsidTr="00217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597" w:type="dxa"/>
          <w:trHeight w:val="653"/>
        </w:trPr>
        <w:tc>
          <w:tcPr>
            <w:tcW w:w="9015"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tabs>
                <w:tab w:val="num" w:pos="360"/>
                <w:tab w:val="left" w:pos="507"/>
              </w:tabs>
              <w:autoSpaceDE w:val="0"/>
              <w:autoSpaceDN w:val="0"/>
              <w:adjustRightInd w:val="0"/>
              <w:ind w:left="735" w:hanging="375"/>
              <w:rPr>
                <w:rFonts w:ascii="Arial" w:hAnsi="Arial" w:cs="Arial"/>
                <w:sz w:val="22"/>
                <w:szCs w:val="22"/>
                <w:lang w:bidi="ar-IQ"/>
              </w:rPr>
            </w:pPr>
            <w:r>
              <w:rPr>
                <w:rFonts w:ascii="Arial" w:hAnsi="Arial" w:cs="Arial"/>
                <w:b/>
                <w:bCs/>
                <w:color w:val="000000"/>
                <w:sz w:val="28"/>
                <w:szCs w:val="28"/>
                <w:highlight w:val="white"/>
                <w:rtl/>
                <w:lang w:bidi="ar-IQ"/>
              </w:rPr>
              <w:t>مخرجات المقرر وطرائق التعليم والتعلم والتقييم</w:t>
            </w:r>
          </w:p>
        </w:tc>
      </w:tr>
      <w:tr w:rsidR="00A2178F" w:rsidTr="00217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597" w:type="dxa"/>
          <w:trHeight w:val="2490"/>
        </w:trPr>
        <w:tc>
          <w:tcPr>
            <w:tcW w:w="9015"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ind w:left="432"/>
              <w:rPr>
                <w:rFonts w:ascii="Arial" w:hAnsi="Arial" w:cs="Arial"/>
                <w:b/>
                <w:bCs/>
                <w:color w:val="000000"/>
                <w:sz w:val="32"/>
                <w:szCs w:val="32"/>
                <w:highlight w:val="white"/>
                <w:rtl/>
                <w:lang w:bidi="ar-IQ"/>
              </w:rPr>
            </w:pPr>
            <w:r>
              <w:rPr>
                <w:rFonts w:ascii="Arial" w:hAnsi="Arial" w:cs="Arial"/>
                <w:b/>
                <w:bCs/>
                <w:color w:val="000000"/>
                <w:sz w:val="32"/>
                <w:szCs w:val="32"/>
                <w:highlight w:val="white"/>
                <w:rtl/>
                <w:lang w:bidi="ar-IQ"/>
              </w:rPr>
              <w:t>أ- المعرفة والفهم :</w:t>
            </w:r>
          </w:p>
          <w:p w:rsidR="00A2178F" w:rsidRDefault="00A2178F" w:rsidP="00217EA4">
            <w:pPr>
              <w:autoSpaceDE w:val="0"/>
              <w:autoSpaceDN w:val="0"/>
              <w:adjustRightInd w:val="0"/>
              <w:ind w:left="612"/>
              <w:rPr>
                <w:rFonts w:ascii="Arial" w:hAnsi="Arial" w:cs="Arial"/>
                <w:color w:val="000000"/>
                <w:sz w:val="28"/>
                <w:szCs w:val="28"/>
                <w:highlight w:val="white"/>
                <w:rtl/>
                <w:lang w:bidi="ar-IQ"/>
              </w:rPr>
            </w:pPr>
            <w:r>
              <w:rPr>
                <w:rFonts w:ascii="Cambria" w:hAnsi="Cambria" w:cs="Cambria"/>
                <w:color w:val="000000"/>
                <w:sz w:val="28"/>
                <w:szCs w:val="28"/>
                <w:highlight w:val="white"/>
                <w:lang w:bidi="ar-IQ"/>
              </w:rPr>
              <w:t>1</w:t>
            </w:r>
            <w:r>
              <w:rPr>
                <w:rFonts w:ascii="Arial" w:hAnsi="Arial" w:cs="Arial"/>
                <w:color w:val="000000"/>
                <w:sz w:val="28"/>
                <w:szCs w:val="28"/>
                <w:highlight w:val="white"/>
                <w:rtl/>
                <w:lang w:bidi="ar-IQ"/>
              </w:rPr>
              <w:t>-ان يدرك الطالب معنى التقنيات التربوية من حيث(تعريفها، ورودها في القران الكريم والسيرة النبوية/</w:t>
            </w:r>
          </w:p>
          <w:p w:rsidR="00A2178F" w:rsidRDefault="00A2178F" w:rsidP="00217EA4">
            <w:pPr>
              <w:autoSpaceDE w:val="0"/>
              <w:autoSpaceDN w:val="0"/>
              <w:adjustRightInd w:val="0"/>
              <w:ind w:left="612"/>
              <w:rPr>
                <w:rFonts w:ascii="Cambria" w:hAnsi="Cambria" w:cs="Times New Roman"/>
                <w:color w:val="000000"/>
                <w:sz w:val="28"/>
                <w:szCs w:val="28"/>
                <w:highlight w:val="white"/>
                <w:rtl/>
                <w:lang w:bidi="ar-IQ"/>
              </w:rPr>
            </w:pPr>
            <w:r>
              <w:rPr>
                <w:rFonts w:ascii="Cambria" w:hAnsi="Cambria" w:cs="Cambria"/>
                <w:color w:val="000000"/>
                <w:sz w:val="28"/>
                <w:szCs w:val="28"/>
                <w:highlight w:val="white"/>
                <w:lang w:bidi="ar-IQ"/>
              </w:rPr>
              <w:t>2</w:t>
            </w:r>
            <w:r>
              <w:rPr>
                <w:rFonts w:ascii="Cambria" w:hAnsi="Cambria" w:cs="Cambria"/>
                <w:color w:val="000000"/>
                <w:sz w:val="28"/>
                <w:szCs w:val="28"/>
                <w:highlight w:val="white"/>
                <w:rtl/>
                <w:lang w:bidi="ar-IQ"/>
              </w:rPr>
              <w:t xml:space="preserve">- </w:t>
            </w:r>
            <w:r>
              <w:rPr>
                <w:rFonts w:ascii="Cambria" w:hAnsi="Cambria" w:cs="Times New Roman"/>
                <w:color w:val="000000"/>
                <w:sz w:val="28"/>
                <w:szCs w:val="28"/>
                <w:highlight w:val="white"/>
                <w:rtl/>
                <w:lang w:bidi="ar-IQ"/>
              </w:rPr>
              <w:t>ان يعرف الطالب اهمية التقنيا ت التربوية وفوائدها</w:t>
            </w:r>
          </w:p>
          <w:p w:rsidR="00A2178F" w:rsidRDefault="00A2178F" w:rsidP="00217EA4">
            <w:pPr>
              <w:autoSpaceDE w:val="0"/>
              <w:autoSpaceDN w:val="0"/>
              <w:adjustRightInd w:val="0"/>
              <w:ind w:left="612"/>
              <w:rPr>
                <w:rFonts w:ascii="Arial" w:hAnsi="Arial" w:cs="Arial"/>
                <w:color w:val="000000"/>
                <w:sz w:val="28"/>
                <w:szCs w:val="28"/>
                <w:highlight w:val="white"/>
                <w:rtl/>
                <w:lang w:bidi="ar-IQ"/>
              </w:rPr>
            </w:pPr>
            <w:r>
              <w:rPr>
                <w:rFonts w:ascii="Cambria" w:hAnsi="Cambria" w:cs="Cambria"/>
                <w:color w:val="000000"/>
                <w:sz w:val="28"/>
                <w:szCs w:val="28"/>
                <w:highlight w:val="white"/>
                <w:lang w:bidi="ar-IQ"/>
              </w:rPr>
              <w:t>3</w:t>
            </w:r>
            <w:r>
              <w:rPr>
                <w:rFonts w:ascii="Arial" w:hAnsi="Arial" w:cs="Arial"/>
                <w:color w:val="000000"/>
                <w:sz w:val="28"/>
                <w:szCs w:val="28"/>
                <w:highlight w:val="white"/>
                <w:rtl/>
                <w:lang w:bidi="ar-IQ"/>
              </w:rPr>
              <w:t>- ان يعرف الطالب كيف يستخدم التقنيات التربوية كويسلة مساعدة في التعليم</w:t>
            </w:r>
          </w:p>
          <w:p w:rsidR="00A2178F" w:rsidRDefault="00A2178F" w:rsidP="00217EA4">
            <w:pPr>
              <w:autoSpaceDE w:val="0"/>
              <w:autoSpaceDN w:val="0"/>
              <w:adjustRightInd w:val="0"/>
              <w:ind w:left="612"/>
              <w:rPr>
                <w:rFonts w:ascii="Cambria" w:hAnsi="Cambria" w:cs="Times New Roman"/>
                <w:color w:val="000000"/>
                <w:sz w:val="28"/>
                <w:szCs w:val="28"/>
                <w:highlight w:val="white"/>
                <w:rtl/>
                <w:lang w:bidi="ar-IQ"/>
              </w:rPr>
            </w:pPr>
            <w:r>
              <w:rPr>
                <w:rFonts w:ascii="Cambria" w:hAnsi="Cambria" w:cs="Cambria"/>
                <w:color w:val="000000"/>
                <w:sz w:val="28"/>
                <w:szCs w:val="28"/>
                <w:highlight w:val="white"/>
                <w:lang w:bidi="ar-IQ"/>
              </w:rPr>
              <w:t>4</w:t>
            </w:r>
            <w:r>
              <w:rPr>
                <w:rFonts w:ascii="Cambria" w:hAnsi="Cambria" w:cs="Cambria"/>
                <w:color w:val="000000"/>
                <w:sz w:val="28"/>
                <w:szCs w:val="28"/>
                <w:highlight w:val="white"/>
                <w:rtl/>
                <w:lang w:bidi="ar-IQ"/>
              </w:rPr>
              <w:t xml:space="preserve">- </w:t>
            </w:r>
            <w:r>
              <w:rPr>
                <w:rFonts w:ascii="Cambria" w:hAnsi="Cambria" w:cs="Times New Roman"/>
                <w:color w:val="000000"/>
                <w:sz w:val="28"/>
                <w:szCs w:val="28"/>
                <w:highlight w:val="white"/>
                <w:rtl/>
                <w:lang w:bidi="ar-IQ"/>
              </w:rPr>
              <w:t>ان يعرف الطالب تطور التقنيات التربوية</w:t>
            </w:r>
          </w:p>
          <w:p w:rsidR="00A2178F" w:rsidRDefault="00A2178F" w:rsidP="00217EA4">
            <w:pPr>
              <w:autoSpaceDE w:val="0"/>
              <w:autoSpaceDN w:val="0"/>
              <w:adjustRightInd w:val="0"/>
              <w:ind w:left="612"/>
              <w:rPr>
                <w:rFonts w:ascii="Arial" w:hAnsi="Arial" w:cs="Arial"/>
                <w:color w:val="000000"/>
                <w:sz w:val="28"/>
                <w:szCs w:val="28"/>
                <w:highlight w:val="white"/>
                <w:rtl/>
                <w:lang w:bidi="ar-IQ"/>
              </w:rPr>
            </w:pPr>
            <w:r>
              <w:rPr>
                <w:rFonts w:ascii="Cambria" w:hAnsi="Cambria" w:cs="Cambria"/>
                <w:color w:val="000000"/>
                <w:sz w:val="28"/>
                <w:szCs w:val="28"/>
                <w:highlight w:val="white"/>
                <w:lang w:bidi="ar-IQ"/>
              </w:rPr>
              <w:t>5</w:t>
            </w:r>
            <w:r>
              <w:rPr>
                <w:rFonts w:ascii="Arial" w:hAnsi="Arial" w:cs="Arial"/>
                <w:color w:val="000000"/>
                <w:sz w:val="28"/>
                <w:szCs w:val="28"/>
                <w:highlight w:val="white"/>
                <w:rtl/>
                <w:lang w:bidi="ar-IQ"/>
              </w:rPr>
              <w:t>- ان يميز الطالب بين التقنيات التربوية من حيث اصنافها(سمعية، بصرية، سمعية بصرية)</w:t>
            </w:r>
          </w:p>
          <w:p w:rsidR="00A2178F" w:rsidRDefault="00A2178F" w:rsidP="00217EA4">
            <w:pPr>
              <w:autoSpaceDE w:val="0"/>
              <w:autoSpaceDN w:val="0"/>
              <w:adjustRightInd w:val="0"/>
              <w:ind w:left="612"/>
              <w:rPr>
                <w:rFonts w:ascii="Arial" w:hAnsi="Arial" w:cs="Arial"/>
                <w:color w:val="000000"/>
                <w:sz w:val="28"/>
                <w:szCs w:val="28"/>
                <w:highlight w:val="white"/>
                <w:rtl/>
                <w:lang w:bidi="ar-IQ"/>
              </w:rPr>
            </w:pPr>
            <w:r>
              <w:rPr>
                <w:rFonts w:ascii="Cambria" w:hAnsi="Cambria" w:cs="Cambria"/>
                <w:color w:val="000000"/>
                <w:sz w:val="28"/>
                <w:szCs w:val="28"/>
                <w:highlight w:val="white"/>
                <w:lang w:bidi="ar-IQ"/>
              </w:rPr>
              <w:t>6</w:t>
            </w:r>
            <w:r>
              <w:rPr>
                <w:rFonts w:ascii="Arial" w:hAnsi="Arial" w:cs="Arial"/>
                <w:color w:val="000000"/>
                <w:sz w:val="28"/>
                <w:szCs w:val="28"/>
                <w:highlight w:val="white"/>
                <w:rtl/>
                <w:lang w:bidi="ar-IQ"/>
              </w:rPr>
              <w:t>-  ان يعرف الطالب نظرية الاتصال ودورها في عملية التعلم</w:t>
            </w:r>
          </w:p>
          <w:p w:rsidR="00A2178F" w:rsidRDefault="00A2178F" w:rsidP="00217EA4">
            <w:pPr>
              <w:autoSpaceDE w:val="0"/>
              <w:autoSpaceDN w:val="0"/>
              <w:adjustRightInd w:val="0"/>
              <w:ind w:left="612"/>
              <w:rPr>
                <w:rFonts w:ascii="Arial" w:hAnsi="Arial" w:cs="Arial"/>
                <w:color w:val="000000"/>
                <w:sz w:val="28"/>
                <w:szCs w:val="28"/>
                <w:highlight w:val="white"/>
                <w:rtl/>
                <w:lang w:bidi="ar-IQ"/>
              </w:rPr>
            </w:pPr>
            <w:r>
              <w:rPr>
                <w:rFonts w:ascii="Cambria" w:hAnsi="Cambria" w:cs="Cambria"/>
                <w:color w:val="000000"/>
                <w:sz w:val="28"/>
                <w:szCs w:val="28"/>
                <w:highlight w:val="white"/>
                <w:lang w:bidi="ar-IQ"/>
              </w:rPr>
              <w:t>7</w:t>
            </w:r>
            <w:r>
              <w:rPr>
                <w:rFonts w:ascii="Arial" w:hAnsi="Arial" w:cs="Arial"/>
                <w:color w:val="000000"/>
                <w:sz w:val="28"/>
                <w:szCs w:val="28"/>
                <w:highlight w:val="white"/>
                <w:rtl/>
                <w:lang w:bidi="ar-IQ"/>
              </w:rPr>
              <w:t>- ان يعرف الطالب استخدام الانترنيت في المساعدة على الحصول على المعلومات .</w:t>
            </w:r>
          </w:p>
          <w:p w:rsidR="00A2178F" w:rsidRDefault="00A2178F" w:rsidP="00217EA4">
            <w:pPr>
              <w:autoSpaceDE w:val="0"/>
              <w:autoSpaceDN w:val="0"/>
              <w:adjustRightInd w:val="0"/>
              <w:ind w:left="612"/>
              <w:rPr>
                <w:rFonts w:ascii="Arial" w:hAnsi="Arial" w:cs="Arial"/>
                <w:color w:val="000000"/>
                <w:sz w:val="28"/>
                <w:szCs w:val="28"/>
                <w:highlight w:val="white"/>
                <w:rtl/>
                <w:lang w:bidi="ar-IQ"/>
              </w:rPr>
            </w:pPr>
            <w:r>
              <w:rPr>
                <w:rFonts w:ascii="Cambria" w:hAnsi="Cambria" w:cs="Cambria"/>
                <w:color w:val="000000"/>
                <w:sz w:val="28"/>
                <w:szCs w:val="28"/>
                <w:highlight w:val="white"/>
                <w:lang w:bidi="ar-IQ"/>
              </w:rPr>
              <w:t>8</w:t>
            </w:r>
            <w:r>
              <w:rPr>
                <w:rFonts w:ascii="Arial" w:hAnsi="Arial" w:cs="Arial"/>
                <w:color w:val="000000"/>
                <w:sz w:val="28"/>
                <w:szCs w:val="28"/>
                <w:highlight w:val="white"/>
                <w:rtl/>
                <w:lang w:bidi="ar-IQ"/>
              </w:rPr>
              <w:t>- ان يعرف الطالب كيفية عمل الاقمار الصناعية في نقل المعرفة</w:t>
            </w:r>
          </w:p>
          <w:p w:rsidR="00A2178F" w:rsidRDefault="00A2178F" w:rsidP="00217EA4">
            <w:pPr>
              <w:autoSpaceDE w:val="0"/>
              <w:autoSpaceDN w:val="0"/>
              <w:adjustRightInd w:val="0"/>
              <w:ind w:left="612"/>
              <w:rPr>
                <w:rFonts w:ascii="Arial" w:hAnsi="Arial" w:cs="Arial"/>
                <w:sz w:val="22"/>
                <w:szCs w:val="22"/>
                <w:lang w:bidi="ar-IQ"/>
              </w:rPr>
            </w:pPr>
            <w:r>
              <w:rPr>
                <w:rFonts w:ascii="Cambria" w:hAnsi="Cambria" w:cs="Cambria"/>
                <w:color w:val="000000"/>
                <w:sz w:val="28"/>
                <w:szCs w:val="28"/>
                <w:highlight w:val="white"/>
                <w:lang w:bidi="ar-IQ"/>
              </w:rPr>
              <w:t>9</w:t>
            </w:r>
            <w:r>
              <w:rPr>
                <w:rFonts w:ascii="Arial" w:hAnsi="Arial" w:cs="Arial"/>
                <w:color w:val="000000"/>
                <w:sz w:val="28"/>
                <w:szCs w:val="28"/>
                <w:highlight w:val="white"/>
                <w:rtl/>
                <w:lang w:bidi="ar-IQ"/>
              </w:rPr>
              <w:t>- ان يعرف الطالب كيفية استعمل التقنيات التربوية عند تطبيقه في مجاله العملي</w:t>
            </w:r>
          </w:p>
        </w:tc>
      </w:tr>
      <w:tr w:rsidR="00A2178F" w:rsidTr="00217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597" w:type="dxa"/>
          <w:trHeight w:val="1631"/>
        </w:trPr>
        <w:tc>
          <w:tcPr>
            <w:tcW w:w="9015"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ind w:left="360"/>
              <w:rPr>
                <w:rFonts w:ascii="Arial" w:hAnsi="Arial" w:cs="Arial"/>
                <w:b/>
                <w:bCs/>
                <w:color w:val="000000"/>
                <w:sz w:val="28"/>
                <w:szCs w:val="28"/>
                <w:highlight w:val="white"/>
                <w:rtl/>
                <w:lang w:bidi="ar-IQ"/>
              </w:rPr>
            </w:pPr>
            <w:r>
              <w:rPr>
                <w:rFonts w:ascii="Arial" w:hAnsi="Arial" w:cs="Arial"/>
                <w:b/>
                <w:bCs/>
                <w:color w:val="000000"/>
                <w:sz w:val="32"/>
                <w:szCs w:val="32"/>
                <w:highlight w:val="white"/>
                <w:rtl/>
                <w:lang w:bidi="ar-IQ"/>
              </w:rPr>
              <w:t>ب -  الأهداف المهاراتية الخاصة بالموضوع</w:t>
            </w:r>
          </w:p>
          <w:p w:rsidR="00A2178F" w:rsidRDefault="00A2178F" w:rsidP="00217EA4">
            <w:pPr>
              <w:autoSpaceDE w:val="0"/>
              <w:autoSpaceDN w:val="0"/>
              <w:adjustRightInd w:val="0"/>
              <w:ind w:left="360"/>
              <w:rPr>
                <w:rFonts w:ascii="Arial" w:hAnsi="Arial" w:cs="Arial"/>
                <w:color w:val="000000"/>
                <w:sz w:val="28"/>
                <w:szCs w:val="28"/>
                <w:highlight w:val="white"/>
                <w:rtl/>
                <w:lang w:bidi="ar-IQ"/>
              </w:rPr>
            </w:pPr>
            <w:r>
              <w:rPr>
                <w:rFonts w:ascii="Arial" w:hAnsi="Arial" w:cs="Arial"/>
                <w:color w:val="000000"/>
                <w:sz w:val="28"/>
                <w:szCs w:val="28"/>
                <w:highlight w:val="white"/>
                <w:rtl/>
                <w:lang w:bidi="ar-IQ"/>
              </w:rPr>
              <w:t xml:space="preserve"> ان تتكون لدى الطلبة مهارات استخدام التقنيات التربوية بجميع انواعها ومستوياتها في المجالات الاتية/:</w:t>
            </w:r>
          </w:p>
          <w:p w:rsidR="00A2178F" w:rsidRDefault="00A2178F" w:rsidP="00217EA4">
            <w:pPr>
              <w:autoSpaceDE w:val="0"/>
              <w:autoSpaceDN w:val="0"/>
              <w:adjustRightInd w:val="0"/>
              <w:ind w:left="612"/>
              <w:rPr>
                <w:rFonts w:ascii="Cambria" w:hAnsi="Cambria" w:cs="Times New Roman"/>
                <w:color w:val="000000"/>
                <w:sz w:val="28"/>
                <w:szCs w:val="28"/>
                <w:highlight w:val="white"/>
                <w:rtl/>
                <w:lang w:bidi="ar-IQ"/>
              </w:rPr>
            </w:pPr>
            <w:r>
              <w:rPr>
                <w:rFonts w:ascii="Arial" w:hAnsi="Arial" w:cs="Arial"/>
                <w:color w:val="000000"/>
                <w:sz w:val="28"/>
                <w:szCs w:val="28"/>
                <w:highlight w:val="white"/>
                <w:rtl/>
                <w:lang w:bidi="ar-IQ"/>
              </w:rPr>
              <w:t xml:space="preserve"> </w:t>
            </w:r>
            <w:r>
              <w:rPr>
                <w:rFonts w:ascii="Cambria" w:hAnsi="Cambria" w:cs="Cambria"/>
                <w:color w:val="000000"/>
                <w:sz w:val="28"/>
                <w:szCs w:val="28"/>
                <w:highlight w:val="white"/>
                <w:lang w:bidi="ar-IQ"/>
              </w:rPr>
              <w:t>1</w:t>
            </w:r>
            <w:r>
              <w:rPr>
                <w:rFonts w:ascii="Cambria" w:hAnsi="Cambria" w:cs="Cambria"/>
                <w:color w:val="000000"/>
                <w:sz w:val="28"/>
                <w:szCs w:val="28"/>
                <w:highlight w:val="white"/>
                <w:rtl/>
                <w:lang w:bidi="ar-IQ"/>
              </w:rPr>
              <w:t xml:space="preserve">-  </w:t>
            </w:r>
            <w:r>
              <w:rPr>
                <w:rFonts w:ascii="Cambria" w:hAnsi="Cambria" w:cs="Times New Roman"/>
                <w:color w:val="000000"/>
                <w:sz w:val="28"/>
                <w:szCs w:val="28"/>
                <w:highlight w:val="white"/>
                <w:rtl/>
                <w:lang w:bidi="ar-IQ"/>
              </w:rPr>
              <w:t>معنى التقنيات التربوية من حيث</w:t>
            </w:r>
            <w:r>
              <w:rPr>
                <w:rFonts w:ascii="Cambria" w:hAnsi="Cambria" w:cs="Cambria"/>
                <w:color w:val="000000"/>
                <w:sz w:val="28"/>
                <w:szCs w:val="28"/>
                <w:highlight w:val="white"/>
                <w:rtl/>
                <w:lang w:bidi="ar-IQ"/>
              </w:rPr>
              <w:t>(</w:t>
            </w:r>
            <w:r>
              <w:rPr>
                <w:rFonts w:ascii="Cambria" w:hAnsi="Cambria" w:cs="Times New Roman"/>
                <w:color w:val="000000"/>
                <w:sz w:val="28"/>
                <w:szCs w:val="28"/>
                <w:highlight w:val="white"/>
                <w:rtl/>
                <w:lang w:bidi="ar-IQ"/>
              </w:rPr>
              <w:t>تعريفها، ورودها في القران الكريم والسيرة النبوية</w:t>
            </w:r>
            <w:r>
              <w:rPr>
                <w:rFonts w:ascii="Cambria" w:hAnsi="Cambria" w:cs="Cambria"/>
                <w:color w:val="000000"/>
                <w:sz w:val="28"/>
                <w:szCs w:val="28"/>
                <w:highlight w:val="white"/>
                <w:rtl/>
                <w:lang w:bidi="ar-IQ"/>
              </w:rPr>
              <w:t>/</w:t>
            </w:r>
          </w:p>
          <w:p w:rsidR="00A2178F" w:rsidRDefault="00A2178F" w:rsidP="00217EA4">
            <w:pPr>
              <w:autoSpaceDE w:val="0"/>
              <w:autoSpaceDN w:val="0"/>
              <w:adjustRightInd w:val="0"/>
              <w:ind w:left="612"/>
              <w:rPr>
                <w:rFonts w:ascii="Arial" w:hAnsi="Arial" w:cs="Arial"/>
                <w:color w:val="000000"/>
                <w:sz w:val="28"/>
                <w:szCs w:val="28"/>
                <w:highlight w:val="white"/>
                <w:rtl/>
                <w:lang w:bidi="ar-IQ"/>
              </w:rPr>
            </w:pPr>
            <w:r>
              <w:rPr>
                <w:rFonts w:ascii="Cambria" w:hAnsi="Cambria" w:cs="Cambria"/>
                <w:color w:val="000000"/>
                <w:sz w:val="28"/>
                <w:szCs w:val="28"/>
                <w:highlight w:val="white"/>
                <w:lang w:bidi="ar-IQ"/>
              </w:rPr>
              <w:t>2</w:t>
            </w:r>
            <w:r>
              <w:rPr>
                <w:rFonts w:ascii="Arial" w:hAnsi="Arial" w:cs="Arial"/>
                <w:color w:val="000000"/>
                <w:sz w:val="28"/>
                <w:szCs w:val="28"/>
                <w:highlight w:val="white"/>
                <w:rtl/>
                <w:lang w:bidi="ar-IQ"/>
              </w:rPr>
              <w:t>-   يعرف الطالب اهمية التقنيا ت التربوية وفوائدها</w:t>
            </w:r>
          </w:p>
          <w:p w:rsidR="00A2178F" w:rsidRDefault="00A2178F" w:rsidP="00217EA4">
            <w:pPr>
              <w:autoSpaceDE w:val="0"/>
              <w:autoSpaceDN w:val="0"/>
              <w:adjustRightInd w:val="0"/>
              <w:ind w:left="612"/>
              <w:rPr>
                <w:rFonts w:ascii="Cambria" w:hAnsi="Cambria" w:cs="Times New Roman"/>
                <w:color w:val="000000"/>
                <w:sz w:val="28"/>
                <w:szCs w:val="28"/>
                <w:highlight w:val="white"/>
                <w:rtl/>
                <w:lang w:bidi="ar-IQ"/>
              </w:rPr>
            </w:pPr>
            <w:r>
              <w:rPr>
                <w:rFonts w:ascii="Cambria" w:hAnsi="Cambria" w:cs="Cambria"/>
                <w:color w:val="000000"/>
                <w:sz w:val="28"/>
                <w:szCs w:val="28"/>
                <w:highlight w:val="white"/>
                <w:lang w:bidi="ar-IQ"/>
              </w:rPr>
              <w:t>3</w:t>
            </w:r>
            <w:r>
              <w:rPr>
                <w:rFonts w:ascii="Cambria" w:hAnsi="Cambria" w:cs="Cambria"/>
                <w:color w:val="000000"/>
                <w:sz w:val="28"/>
                <w:szCs w:val="28"/>
                <w:highlight w:val="white"/>
                <w:rtl/>
                <w:lang w:bidi="ar-IQ"/>
              </w:rPr>
              <w:t xml:space="preserve">-  </w:t>
            </w:r>
            <w:r>
              <w:rPr>
                <w:rFonts w:ascii="Cambria" w:hAnsi="Cambria" w:cs="Times New Roman"/>
                <w:color w:val="000000"/>
                <w:sz w:val="28"/>
                <w:szCs w:val="28"/>
                <w:highlight w:val="white"/>
                <w:rtl/>
                <w:lang w:bidi="ar-IQ"/>
              </w:rPr>
              <w:t>يعرف الطالب كيف يستخدم التقنيات التربوية كويسلة مساعدة في التعليم</w:t>
            </w:r>
          </w:p>
          <w:p w:rsidR="00A2178F" w:rsidRDefault="00A2178F" w:rsidP="00217EA4">
            <w:pPr>
              <w:autoSpaceDE w:val="0"/>
              <w:autoSpaceDN w:val="0"/>
              <w:adjustRightInd w:val="0"/>
              <w:ind w:left="612"/>
              <w:rPr>
                <w:rFonts w:ascii="Cambria" w:hAnsi="Cambria" w:cs="Times New Roman"/>
                <w:color w:val="000000"/>
                <w:sz w:val="28"/>
                <w:szCs w:val="28"/>
                <w:highlight w:val="white"/>
                <w:rtl/>
                <w:lang w:bidi="ar-IQ"/>
              </w:rPr>
            </w:pPr>
            <w:r>
              <w:rPr>
                <w:rFonts w:ascii="Cambria" w:hAnsi="Cambria" w:cs="Cambria"/>
                <w:color w:val="000000"/>
                <w:sz w:val="28"/>
                <w:szCs w:val="28"/>
                <w:highlight w:val="white"/>
                <w:lang w:bidi="ar-IQ"/>
              </w:rPr>
              <w:t>4</w:t>
            </w:r>
            <w:r>
              <w:rPr>
                <w:rFonts w:ascii="Cambria" w:hAnsi="Cambria" w:cs="Cambria"/>
                <w:color w:val="000000"/>
                <w:sz w:val="28"/>
                <w:szCs w:val="28"/>
                <w:highlight w:val="white"/>
                <w:rtl/>
                <w:lang w:bidi="ar-IQ"/>
              </w:rPr>
              <w:t xml:space="preserve">-   </w:t>
            </w:r>
            <w:r>
              <w:rPr>
                <w:rFonts w:ascii="Cambria" w:hAnsi="Cambria" w:cs="Times New Roman"/>
                <w:color w:val="000000"/>
                <w:sz w:val="28"/>
                <w:szCs w:val="28"/>
                <w:highlight w:val="white"/>
                <w:rtl/>
                <w:lang w:bidi="ar-IQ"/>
              </w:rPr>
              <w:t>يميز الطالب بين التقنيات التربوية من حيث اصنافها</w:t>
            </w:r>
            <w:r>
              <w:rPr>
                <w:rFonts w:ascii="Cambria" w:hAnsi="Cambria" w:cs="Cambria"/>
                <w:color w:val="000000"/>
                <w:sz w:val="28"/>
                <w:szCs w:val="28"/>
                <w:highlight w:val="white"/>
                <w:rtl/>
                <w:lang w:bidi="ar-IQ"/>
              </w:rPr>
              <w:t>(</w:t>
            </w:r>
            <w:r>
              <w:rPr>
                <w:rFonts w:ascii="Cambria" w:hAnsi="Cambria" w:cs="Times New Roman"/>
                <w:color w:val="000000"/>
                <w:sz w:val="28"/>
                <w:szCs w:val="28"/>
                <w:highlight w:val="white"/>
                <w:rtl/>
                <w:lang w:bidi="ar-IQ"/>
              </w:rPr>
              <w:t>سمعية، بصرية، سمعية بصرية</w:t>
            </w:r>
            <w:r>
              <w:rPr>
                <w:rFonts w:ascii="Cambria" w:hAnsi="Cambria" w:cs="Cambria"/>
                <w:color w:val="000000"/>
                <w:sz w:val="28"/>
                <w:szCs w:val="28"/>
                <w:highlight w:val="white"/>
                <w:rtl/>
                <w:lang w:bidi="ar-IQ"/>
              </w:rPr>
              <w:t>)</w:t>
            </w:r>
          </w:p>
          <w:p w:rsidR="00A2178F" w:rsidRDefault="00A2178F" w:rsidP="00217EA4">
            <w:pPr>
              <w:autoSpaceDE w:val="0"/>
              <w:autoSpaceDN w:val="0"/>
              <w:adjustRightInd w:val="0"/>
              <w:ind w:left="612"/>
              <w:rPr>
                <w:rFonts w:ascii="Cambria" w:hAnsi="Cambria" w:cs="Times New Roman"/>
                <w:color w:val="000000"/>
                <w:sz w:val="28"/>
                <w:szCs w:val="28"/>
                <w:highlight w:val="white"/>
                <w:rtl/>
                <w:lang w:bidi="ar-IQ"/>
              </w:rPr>
            </w:pPr>
            <w:r>
              <w:rPr>
                <w:rFonts w:ascii="Cambria" w:hAnsi="Cambria" w:cs="Cambria"/>
                <w:color w:val="000000"/>
                <w:sz w:val="28"/>
                <w:szCs w:val="28"/>
                <w:highlight w:val="white"/>
                <w:lang w:bidi="ar-IQ"/>
              </w:rPr>
              <w:t>5</w:t>
            </w:r>
            <w:r>
              <w:rPr>
                <w:rFonts w:ascii="Cambria" w:hAnsi="Cambria" w:cs="Cambria"/>
                <w:color w:val="000000"/>
                <w:sz w:val="28"/>
                <w:szCs w:val="28"/>
                <w:highlight w:val="white"/>
                <w:rtl/>
                <w:lang w:bidi="ar-IQ"/>
              </w:rPr>
              <w:t xml:space="preserve">-    </w:t>
            </w:r>
            <w:r>
              <w:rPr>
                <w:rFonts w:ascii="Cambria" w:hAnsi="Cambria" w:cs="Times New Roman"/>
                <w:color w:val="000000"/>
                <w:sz w:val="28"/>
                <w:szCs w:val="28"/>
                <w:highlight w:val="white"/>
                <w:rtl/>
                <w:lang w:bidi="ar-IQ"/>
              </w:rPr>
              <w:t>يعرف الطالب نظرية الاتصال ودورها في عملية التعلم</w:t>
            </w:r>
          </w:p>
          <w:p w:rsidR="00A2178F" w:rsidRDefault="00A2178F" w:rsidP="00217EA4">
            <w:pPr>
              <w:autoSpaceDE w:val="0"/>
              <w:autoSpaceDN w:val="0"/>
              <w:adjustRightInd w:val="0"/>
              <w:ind w:left="612"/>
              <w:rPr>
                <w:rFonts w:ascii="Cambria" w:hAnsi="Cambria" w:cs="Times New Roman"/>
                <w:color w:val="000000"/>
                <w:sz w:val="28"/>
                <w:szCs w:val="28"/>
                <w:highlight w:val="white"/>
                <w:rtl/>
                <w:lang w:bidi="ar-IQ"/>
              </w:rPr>
            </w:pPr>
            <w:r>
              <w:rPr>
                <w:rFonts w:ascii="Cambria" w:hAnsi="Cambria" w:cs="Cambria"/>
                <w:color w:val="000000"/>
                <w:sz w:val="28"/>
                <w:szCs w:val="28"/>
                <w:highlight w:val="white"/>
                <w:lang w:bidi="ar-IQ"/>
              </w:rPr>
              <w:t>6</w:t>
            </w:r>
            <w:r>
              <w:rPr>
                <w:rFonts w:ascii="Cambria" w:hAnsi="Cambria" w:cs="Cambria"/>
                <w:color w:val="000000"/>
                <w:sz w:val="28"/>
                <w:szCs w:val="28"/>
                <w:highlight w:val="white"/>
                <w:rtl/>
                <w:lang w:bidi="ar-IQ"/>
              </w:rPr>
              <w:t xml:space="preserve">- </w:t>
            </w:r>
            <w:r>
              <w:rPr>
                <w:rFonts w:ascii="Cambria" w:hAnsi="Cambria" w:cs="Times New Roman"/>
                <w:color w:val="000000"/>
                <w:sz w:val="28"/>
                <w:szCs w:val="28"/>
                <w:highlight w:val="white"/>
                <w:rtl/>
                <w:lang w:bidi="ar-IQ"/>
              </w:rPr>
              <w:t xml:space="preserve">ان يعرف الطالب استخدام الانترنيت في المساعدة على الحصول على المعلومات </w:t>
            </w:r>
            <w:r>
              <w:rPr>
                <w:rFonts w:ascii="Cambria" w:hAnsi="Cambria" w:cs="Cambria"/>
                <w:color w:val="000000"/>
                <w:sz w:val="28"/>
                <w:szCs w:val="28"/>
                <w:highlight w:val="white"/>
                <w:rtl/>
                <w:lang w:bidi="ar-IQ"/>
              </w:rPr>
              <w:t>.</w:t>
            </w:r>
          </w:p>
          <w:p w:rsidR="00A2178F" w:rsidRDefault="00A2178F" w:rsidP="00217EA4">
            <w:pPr>
              <w:autoSpaceDE w:val="0"/>
              <w:autoSpaceDN w:val="0"/>
              <w:adjustRightInd w:val="0"/>
              <w:ind w:left="612"/>
              <w:rPr>
                <w:rFonts w:ascii="Cambria" w:hAnsi="Cambria" w:cs="Times New Roman"/>
                <w:color w:val="000000"/>
                <w:sz w:val="28"/>
                <w:szCs w:val="28"/>
                <w:highlight w:val="white"/>
                <w:rtl/>
                <w:lang w:bidi="ar-IQ"/>
              </w:rPr>
            </w:pPr>
            <w:r>
              <w:rPr>
                <w:rFonts w:ascii="Cambria" w:hAnsi="Cambria" w:cs="Cambria"/>
                <w:color w:val="000000"/>
                <w:sz w:val="28"/>
                <w:szCs w:val="28"/>
                <w:highlight w:val="white"/>
                <w:lang w:bidi="ar-IQ"/>
              </w:rPr>
              <w:t>7</w:t>
            </w:r>
            <w:r>
              <w:rPr>
                <w:rFonts w:ascii="Cambria" w:hAnsi="Cambria" w:cs="Cambria"/>
                <w:color w:val="000000"/>
                <w:sz w:val="28"/>
                <w:szCs w:val="28"/>
                <w:highlight w:val="white"/>
                <w:rtl/>
                <w:lang w:bidi="ar-IQ"/>
              </w:rPr>
              <w:t xml:space="preserve">- </w:t>
            </w:r>
            <w:r>
              <w:rPr>
                <w:rFonts w:ascii="Cambria" w:hAnsi="Cambria" w:cs="Times New Roman"/>
                <w:color w:val="000000"/>
                <w:sz w:val="28"/>
                <w:szCs w:val="28"/>
                <w:highlight w:val="white"/>
                <w:rtl/>
                <w:lang w:bidi="ar-IQ"/>
              </w:rPr>
              <w:t>ان يعرف الطالب كيفية عمل الاقمار الصناعية في نقل المعرفة</w:t>
            </w:r>
          </w:p>
          <w:p w:rsidR="00A2178F" w:rsidRDefault="00A2178F" w:rsidP="00217EA4">
            <w:pPr>
              <w:autoSpaceDE w:val="0"/>
              <w:autoSpaceDN w:val="0"/>
              <w:adjustRightInd w:val="0"/>
              <w:ind w:left="612"/>
              <w:rPr>
                <w:rFonts w:ascii="Arial" w:hAnsi="Arial" w:cs="Arial"/>
                <w:sz w:val="22"/>
                <w:szCs w:val="22"/>
                <w:lang w:bidi="ar-IQ"/>
              </w:rPr>
            </w:pPr>
            <w:r>
              <w:rPr>
                <w:rFonts w:ascii="Arial" w:hAnsi="Arial" w:cs="Arial"/>
                <w:color w:val="000000"/>
                <w:sz w:val="28"/>
                <w:szCs w:val="28"/>
                <w:highlight w:val="white"/>
                <w:rtl/>
                <w:lang w:bidi="ar-IQ"/>
              </w:rPr>
              <w:t xml:space="preserve"> </w:t>
            </w:r>
          </w:p>
        </w:tc>
      </w:tr>
      <w:tr w:rsidR="00A2178F" w:rsidTr="00217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597" w:type="dxa"/>
          <w:trHeight w:val="423"/>
        </w:trPr>
        <w:tc>
          <w:tcPr>
            <w:tcW w:w="9015"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ind w:left="360"/>
              <w:rPr>
                <w:rFonts w:ascii="Arial" w:hAnsi="Arial" w:cs="Arial"/>
                <w:sz w:val="22"/>
                <w:szCs w:val="22"/>
                <w:lang w:bidi="ar-IQ"/>
              </w:rPr>
            </w:pPr>
            <w:r>
              <w:rPr>
                <w:rFonts w:ascii="Arial" w:hAnsi="Arial" w:cs="Arial"/>
                <w:b/>
                <w:bCs/>
                <w:color w:val="000000"/>
                <w:sz w:val="32"/>
                <w:szCs w:val="32"/>
                <w:highlight w:val="white"/>
                <w:rtl/>
                <w:lang w:bidi="ar-IQ"/>
              </w:rPr>
              <w:t xml:space="preserve">     *طرائق التعليم والتعلم </w:t>
            </w:r>
          </w:p>
        </w:tc>
      </w:tr>
      <w:tr w:rsidR="00A2178F" w:rsidTr="00217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597" w:type="dxa"/>
          <w:trHeight w:val="624"/>
        </w:trPr>
        <w:tc>
          <w:tcPr>
            <w:tcW w:w="9015"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color w:val="000000"/>
                <w:sz w:val="28"/>
                <w:szCs w:val="28"/>
                <w:highlight w:val="white"/>
                <w:rtl/>
                <w:lang w:bidi="ar-IQ"/>
              </w:rPr>
            </w:pPr>
            <w:r>
              <w:rPr>
                <w:rFonts w:ascii="Arial" w:hAnsi="Arial" w:cs="Arial"/>
                <w:color w:val="000000"/>
                <w:sz w:val="28"/>
                <w:szCs w:val="28"/>
                <w:highlight w:val="white"/>
                <w:rtl/>
                <w:lang w:bidi="ar-IQ"/>
              </w:rPr>
              <w:t xml:space="preserve">   </w:t>
            </w:r>
            <w:r>
              <w:rPr>
                <w:rFonts w:ascii="Cambria" w:hAnsi="Cambria" w:cs="Cambria"/>
                <w:color w:val="000000"/>
                <w:sz w:val="28"/>
                <w:szCs w:val="28"/>
                <w:highlight w:val="white"/>
                <w:lang w:bidi="ar-IQ"/>
              </w:rPr>
              <w:t>1</w:t>
            </w:r>
            <w:r>
              <w:rPr>
                <w:rFonts w:ascii="Arial" w:hAnsi="Arial" w:cs="Arial"/>
                <w:color w:val="000000"/>
                <w:sz w:val="28"/>
                <w:szCs w:val="28"/>
                <w:highlight w:val="white"/>
                <w:rtl/>
                <w:lang w:bidi="ar-IQ"/>
              </w:rPr>
              <w:t xml:space="preserve">-يستخدم عادة اسلوب التعليم المباشر للتعريف بالتقنيات التربوية، حيث تتم تعليم التقنيات التربوية بشكل          مباشر معزز بالامثلة عن كيفية استخدامها في تدريس </w:t>
            </w:r>
            <w:r>
              <w:rPr>
                <w:rFonts w:ascii="Arial" w:hAnsi="Arial" w:cs="Arial" w:hint="cs"/>
                <w:color w:val="000000"/>
                <w:sz w:val="28"/>
                <w:szCs w:val="28"/>
                <w:highlight w:val="white"/>
                <w:rtl/>
                <w:lang w:bidi="ar-IQ"/>
              </w:rPr>
              <w:t>ا</w:t>
            </w:r>
            <w:r>
              <w:rPr>
                <w:rFonts w:ascii="Arial" w:hAnsi="Arial" w:cs="Arial"/>
                <w:color w:val="000000"/>
                <w:sz w:val="28"/>
                <w:szCs w:val="28"/>
                <w:highlight w:val="white"/>
                <w:rtl/>
                <w:lang w:bidi="ar-IQ"/>
              </w:rPr>
              <w:t xml:space="preserve"> لمرحلة التعليم الاساس.</w:t>
            </w:r>
          </w:p>
          <w:p w:rsidR="00A2178F" w:rsidRDefault="00A2178F" w:rsidP="00217EA4">
            <w:pPr>
              <w:autoSpaceDE w:val="0"/>
              <w:autoSpaceDN w:val="0"/>
              <w:adjustRightInd w:val="0"/>
              <w:rPr>
                <w:rFonts w:ascii="Arial" w:hAnsi="Arial" w:cs="Arial"/>
                <w:color w:val="000000"/>
                <w:sz w:val="28"/>
                <w:szCs w:val="28"/>
                <w:highlight w:val="white"/>
                <w:rtl/>
                <w:lang w:bidi="ar-IQ"/>
              </w:rPr>
            </w:pPr>
            <w:r>
              <w:rPr>
                <w:rFonts w:ascii="Arial" w:hAnsi="Arial" w:cs="Arial"/>
                <w:color w:val="000000"/>
                <w:sz w:val="28"/>
                <w:szCs w:val="28"/>
                <w:highlight w:val="white"/>
                <w:rtl/>
                <w:lang w:bidi="ar-IQ"/>
              </w:rPr>
              <w:t xml:space="preserve">  </w:t>
            </w:r>
            <w:r>
              <w:rPr>
                <w:rFonts w:ascii="Cambria" w:hAnsi="Cambria" w:cs="Cambria"/>
                <w:color w:val="000000"/>
                <w:sz w:val="28"/>
                <w:szCs w:val="28"/>
                <w:highlight w:val="white"/>
                <w:lang w:bidi="ar-IQ"/>
              </w:rPr>
              <w:t>2</w:t>
            </w:r>
            <w:r>
              <w:rPr>
                <w:rFonts w:ascii="Arial" w:hAnsi="Arial" w:cs="Arial"/>
                <w:color w:val="000000"/>
                <w:sz w:val="28"/>
                <w:szCs w:val="28"/>
                <w:highlight w:val="white"/>
                <w:rtl/>
                <w:lang w:bidi="ar-IQ"/>
              </w:rPr>
              <w:t>-تهيئة المحاضرات وفقا للتسلسل الذي ورد في المقرر الدراسي عن طريق الاستعانة بمصادر المعلومات         سابقة الذكر.</w:t>
            </w:r>
          </w:p>
          <w:p w:rsidR="00A2178F" w:rsidRDefault="00A2178F" w:rsidP="00217EA4">
            <w:pPr>
              <w:autoSpaceDE w:val="0"/>
              <w:autoSpaceDN w:val="0"/>
              <w:adjustRightInd w:val="0"/>
              <w:rPr>
                <w:rFonts w:ascii="Arial" w:hAnsi="Arial" w:cs="Arial"/>
                <w:color w:val="000000"/>
                <w:sz w:val="28"/>
                <w:szCs w:val="28"/>
                <w:highlight w:val="white"/>
                <w:rtl/>
                <w:lang w:bidi="ar-IQ"/>
              </w:rPr>
            </w:pPr>
            <w:r>
              <w:rPr>
                <w:rFonts w:ascii="Arial" w:hAnsi="Arial" w:cs="Arial"/>
                <w:color w:val="000000"/>
                <w:sz w:val="28"/>
                <w:szCs w:val="28"/>
                <w:highlight w:val="white"/>
                <w:rtl/>
                <w:lang w:bidi="ar-IQ"/>
              </w:rPr>
              <w:t xml:space="preserve">  </w:t>
            </w:r>
            <w:r>
              <w:rPr>
                <w:rFonts w:ascii="Cambria" w:hAnsi="Cambria" w:cs="Cambria"/>
                <w:color w:val="000000"/>
                <w:sz w:val="28"/>
                <w:szCs w:val="28"/>
                <w:highlight w:val="white"/>
                <w:lang w:bidi="ar-IQ"/>
              </w:rPr>
              <w:t>3</w:t>
            </w:r>
            <w:r>
              <w:rPr>
                <w:rFonts w:ascii="Arial" w:hAnsi="Arial" w:cs="Arial"/>
                <w:color w:val="000000"/>
                <w:sz w:val="28"/>
                <w:szCs w:val="28"/>
                <w:highlight w:val="white"/>
                <w:rtl/>
                <w:lang w:bidi="ar-IQ"/>
              </w:rPr>
              <w:t>-ابلاغ الطلبة بموضوع المحاضرة اللاحقة للتهيئة.</w:t>
            </w:r>
          </w:p>
          <w:p w:rsidR="00A2178F" w:rsidRDefault="00A2178F" w:rsidP="00217EA4">
            <w:pPr>
              <w:autoSpaceDE w:val="0"/>
              <w:autoSpaceDN w:val="0"/>
              <w:adjustRightInd w:val="0"/>
              <w:rPr>
                <w:rFonts w:ascii="Arial" w:hAnsi="Arial" w:cs="Arial"/>
                <w:color w:val="000000"/>
                <w:sz w:val="28"/>
                <w:szCs w:val="28"/>
                <w:highlight w:val="white"/>
                <w:rtl/>
                <w:lang w:bidi="ar-IQ"/>
              </w:rPr>
            </w:pPr>
            <w:r>
              <w:rPr>
                <w:rFonts w:ascii="Arial" w:hAnsi="Arial" w:cs="Arial"/>
                <w:color w:val="000000"/>
                <w:sz w:val="28"/>
                <w:szCs w:val="28"/>
                <w:highlight w:val="white"/>
                <w:rtl/>
                <w:lang w:bidi="ar-IQ"/>
              </w:rPr>
              <w:t xml:space="preserve">  </w:t>
            </w:r>
            <w:r>
              <w:rPr>
                <w:rFonts w:ascii="Cambria" w:hAnsi="Cambria" w:cs="Cambria"/>
                <w:color w:val="000000"/>
                <w:sz w:val="28"/>
                <w:szCs w:val="28"/>
                <w:highlight w:val="white"/>
                <w:lang w:bidi="ar-IQ"/>
              </w:rPr>
              <w:t>4</w:t>
            </w:r>
            <w:r>
              <w:rPr>
                <w:rFonts w:ascii="Arial" w:hAnsi="Arial" w:cs="Arial"/>
                <w:color w:val="000000"/>
                <w:sz w:val="28"/>
                <w:szCs w:val="28"/>
                <w:highlight w:val="white"/>
                <w:rtl/>
                <w:lang w:bidi="ar-IQ"/>
              </w:rPr>
              <w:t>-يقدم الطلبة اوراق تخص موضوعا او اكثر من مواضيع قيد الدرس.</w:t>
            </w:r>
          </w:p>
          <w:p w:rsidR="00A2178F" w:rsidRDefault="00A2178F" w:rsidP="00217EA4">
            <w:pPr>
              <w:autoSpaceDE w:val="0"/>
              <w:autoSpaceDN w:val="0"/>
              <w:adjustRightInd w:val="0"/>
              <w:ind w:left="360"/>
              <w:rPr>
                <w:rFonts w:ascii="Arial" w:hAnsi="Arial" w:cs="Arial"/>
                <w:color w:val="000000"/>
                <w:sz w:val="28"/>
                <w:szCs w:val="28"/>
                <w:highlight w:val="white"/>
                <w:rtl/>
                <w:lang w:bidi="ar-IQ"/>
              </w:rPr>
            </w:pPr>
          </w:p>
          <w:p w:rsidR="00A2178F" w:rsidRDefault="00A2178F" w:rsidP="00217EA4">
            <w:pPr>
              <w:autoSpaceDE w:val="0"/>
              <w:autoSpaceDN w:val="0"/>
              <w:adjustRightInd w:val="0"/>
              <w:ind w:left="360"/>
              <w:rPr>
                <w:rFonts w:ascii="Arial" w:hAnsi="Arial" w:cs="Arial"/>
                <w:color w:val="000000"/>
                <w:sz w:val="28"/>
                <w:szCs w:val="28"/>
                <w:highlight w:val="white"/>
                <w:rtl/>
                <w:lang w:bidi="ar-IQ"/>
              </w:rPr>
            </w:pPr>
          </w:p>
          <w:p w:rsidR="00A2178F" w:rsidRDefault="00A2178F" w:rsidP="00217EA4">
            <w:pPr>
              <w:autoSpaceDE w:val="0"/>
              <w:autoSpaceDN w:val="0"/>
              <w:adjustRightInd w:val="0"/>
              <w:ind w:left="360"/>
              <w:rPr>
                <w:rFonts w:ascii="Arial" w:hAnsi="Arial" w:cs="Arial"/>
                <w:sz w:val="22"/>
                <w:szCs w:val="22"/>
                <w:lang w:bidi="ar-IQ"/>
              </w:rPr>
            </w:pPr>
          </w:p>
        </w:tc>
      </w:tr>
      <w:tr w:rsidR="00A2178F" w:rsidTr="00217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597" w:type="dxa"/>
          <w:trHeight w:val="400"/>
        </w:trPr>
        <w:tc>
          <w:tcPr>
            <w:tcW w:w="9015"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ind w:left="360"/>
              <w:rPr>
                <w:rFonts w:ascii="Arial" w:hAnsi="Arial" w:cs="Arial"/>
                <w:sz w:val="22"/>
                <w:szCs w:val="22"/>
                <w:lang w:bidi="ar-IQ"/>
              </w:rPr>
            </w:pPr>
            <w:r>
              <w:rPr>
                <w:rFonts w:ascii="Arial" w:hAnsi="Arial" w:cs="Arial"/>
                <w:b/>
                <w:bCs/>
                <w:color w:val="000000"/>
                <w:sz w:val="36"/>
                <w:szCs w:val="36"/>
                <w:highlight w:val="white"/>
                <w:rtl/>
                <w:lang w:bidi="ar-IQ"/>
              </w:rPr>
              <w:lastRenderedPageBreak/>
              <w:t xml:space="preserve">     *طرائق التقييم </w:t>
            </w:r>
          </w:p>
        </w:tc>
      </w:tr>
      <w:tr w:rsidR="00A2178F" w:rsidTr="00217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597" w:type="dxa"/>
          <w:trHeight w:val="624"/>
        </w:trPr>
        <w:tc>
          <w:tcPr>
            <w:tcW w:w="9015"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ind w:left="360"/>
              <w:rPr>
                <w:rFonts w:ascii="Arial" w:hAnsi="Arial" w:cs="Arial"/>
                <w:color w:val="000000"/>
                <w:sz w:val="28"/>
                <w:szCs w:val="28"/>
                <w:highlight w:val="white"/>
                <w:rtl/>
                <w:lang w:bidi="ar-IQ"/>
              </w:rPr>
            </w:pPr>
            <w:r>
              <w:rPr>
                <w:rFonts w:ascii="Arial" w:hAnsi="Arial" w:cs="Arial"/>
                <w:color w:val="000000"/>
                <w:sz w:val="28"/>
                <w:szCs w:val="28"/>
                <w:highlight w:val="white"/>
                <w:rtl/>
                <w:lang w:bidi="ar-IQ"/>
              </w:rPr>
              <w:t xml:space="preserve"> تأتي ضمنا مع عمليات التقييم الخاصة بالمقر الدراسي التي تحصل اثناء الفصل الدراسي ونهايته.؟</w:t>
            </w:r>
          </w:p>
          <w:p w:rsidR="00A2178F" w:rsidRDefault="00A2178F" w:rsidP="00217EA4">
            <w:pPr>
              <w:autoSpaceDE w:val="0"/>
              <w:autoSpaceDN w:val="0"/>
              <w:adjustRightInd w:val="0"/>
              <w:ind w:left="360"/>
              <w:rPr>
                <w:rFonts w:ascii="Arial" w:hAnsi="Arial" w:cs="Arial"/>
                <w:color w:val="000000"/>
                <w:sz w:val="28"/>
                <w:szCs w:val="28"/>
                <w:highlight w:val="white"/>
                <w:rtl/>
                <w:lang w:bidi="ar-IQ"/>
              </w:rPr>
            </w:pPr>
          </w:p>
          <w:p w:rsidR="00A2178F" w:rsidRDefault="00A2178F" w:rsidP="00217EA4">
            <w:pPr>
              <w:autoSpaceDE w:val="0"/>
              <w:autoSpaceDN w:val="0"/>
              <w:adjustRightInd w:val="0"/>
              <w:ind w:left="360"/>
              <w:rPr>
                <w:rFonts w:ascii="Arial" w:hAnsi="Arial" w:cs="Arial"/>
                <w:color w:val="000000"/>
                <w:sz w:val="28"/>
                <w:szCs w:val="28"/>
                <w:highlight w:val="white"/>
                <w:rtl/>
                <w:lang w:bidi="ar-IQ"/>
              </w:rPr>
            </w:pPr>
          </w:p>
          <w:p w:rsidR="00A2178F" w:rsidRDefault="00A2178F" w:rsidP="00217EA4">
            <w:pPr>
              <w:autoSpaceDE w:val="0"/>
              <w:autoSpaceDN w:val="0"/>
              <w:adjustRightInd w:val="0"/>
              <w:ind w:left="360"/>
              <w:rPr>
                <w:rFonts w:ascii="Arial" w:hAnsi="Arial" w:cs="Arial"/>
                <w:sz w:val="22"/>
                <w:szCs w:val="22"/>
                <w:lang w:bidi="ar-IQ"/>
              </w:rPr>
            </w:pPr>
          </w:p>
        </w:tc>
      </w:tr>
      <w:tr w:rsidR="00A2178F" w:rsidTr="00217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597" w:type="dxa"/>
          <w:trHeight w:val="1290"/>
        </w:trPr>
        <w:tc>
          <w:tcPr>
            <w:tcW w:w="9015"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ind w:left="360"/>
              <w:rPr>
                <w:rFonts w:ascii="Arial" w:hAnsi="Arial" w:cs="Arial"/>
                <w:color w:val="000000"/>
                <w:sz w:val="28"/>
                <w:szCs w:val="28"/>
                <w:highlight w:val="white"/>
                <w:rtl/>
                <w:lang w:bidi="ar-IQ"/>
              </w:rPr>
            </w:pPr>
            <w:r>
              <w:rPr>
                <w:rFonts w:ascii="Arial" w:hAnsi="Arial" w:cs="Arial"/>
                <w:color w:val="000000"/>
                <w:sz w:val="28"/>
                <w:szCs w:val="28"/>
                <w:highlight w:val="white"/>
                <w:rtl/>
                <w:lang w:bidi="ar-IQ"/>
              </w:rPr>
              <w:t xml:space="preserve">ج- الأهداف الوجدانية والقيمية   </w:t>
            </w:r>
          </w:p>
          <w:p w:rsidR="00A2178F" w:rsidRDefault="00A2178F" w:rsidP="00217EA4">
            <w:pPr>
              <w:autoSpaceDE w:val="0"/>
              <w:autoSpaceDN w:val="0"/>
              <w:adjustRightInd w:val="0"/>
              <w:ind w:left="360"/>
              <w:rPr>
                <w:rFonts w:ascii="Arial" w:hAnsi="Arial" w:cs="Arial"/>
                <w:sz w:val="22"/>
                <w:szCs w:val="22"/>
                <w:lang w:bidi="ar-IQ"/>
              </w:rPr>
            </w:pPr>
            <w:r>
              <w:rPr>
                <w:rFonts w:ascii="Arial" w:hAnsi="Arial" w:cs="Arial"/>
                <w:color w:val="000000"/>
                <w:sz w:val="28"/>
                <w:szCs w:val="28"/>
                <w:highlight w:val="white"/>
                <w:rtl/>
                <w:lang w:bidi="ar-IQ"/>
              </w:rPr>
              <w:t xml:space="preserve"> </w:t>
            </w:r>
          </w:p>
        </w:tc>
      </w:tr>
      <w:tr w:rsidR="00A2178F" w:rsidTr="00217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597" w:type="dxa"/>
          <w:trHeight w:val="471"/>
        </w:trPr>
        <w:tc>
          <w:tcPr>
            <w:tcW w:w="9015"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tabs>
                <w:tab w:val="left" w:pos="612"/>
              </w:tabs>
              <w:autoSpaceDE w:val="0"/>
              <w:autoSpaceDN w:val="0"/>
              <w:adjustRightInd w:val="0"/>
              <w:ind w:left="360"/>
              <w:rPr>
                <w:rFonts w:ascii="Arial" w:hAnsi="Arial" w:cs="Arial"/>
                <w:sz w:val="22"/>
                <w:szCs w:val="22"/>
                <w:lang w:bidi="ar-IQ"/>
              </w:rPr>
            </w:pPr>
            <w:r>
              <w:rPr>
                <w:rFonts w:ascii="Arial" w:hAnsi="Arial" w:cs="Arial"/>
                <w:b/>
                <w:bCs/>
                <w:color w:val="000000"/>
                <w:sz w:val="32"/>
                <w:szCs w:val="32"/>
                <w:highlight w:val="white"/>
                <w:rtl/>
                <w:lang w:bidi="ar-IQ"/>
              </w:rPr>
              <w:t xml:space="preserve">    *طرائق التعليم والتعلم </w:t>
            </w:r>
          </w:p>
        </w:tc>
      </w:tr>
      <w:tr w:rsidR="00A2178F" w:rsidTr="00217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597" w:type="dxa"/>
          <w:trHeight w:val="624"/>
        </w:trPr>
        <w:tc>
          <w:tcPr>
            <w:tcW w:w="9015"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ind w:left="360"/>
              <w:rPr>
                <w:rFonts w:ascii="Arial" w:hAnsi="Arial" w:cs="Arial"/>
                <w:color w:val="000000"/>
                <w:sz w:val="28"/>
                <w:szCs w:val="28"/>
                <w:highlight w:val="white"/>
                <w:rtl/>
                <w:lang w:bidi="ar-IQ"/>
              </w:rPr>
            </w:pPr>
            <w:r>
              <w:rPr>
                <w:rFonts w:ascii="Arial" w:hAnsi="Arial" w:cs="Arial"/>
                <w:color w:val="000000"/>
                <w:sz w:val="28"/>
                <w:szCs w:val="28"/>
                <w:highlight w:val="white"/>
                <w:rtl/>
                <w:lang w:bidi="ar-IQ"/>
              </w:rPr>
              <w:t>يستخدم عادة اسلوب التعليم المباشر للتقنيات التربوية حيث تتم تعليم المهارات الخاصة بالتقنيات التربوية من خلال استعمالها وتشغيلها ومعرفة خصائصها وسماتها وكيفية العرض من خلالها واستخدامها لنقل المعرفة الى التلاميذ بصورة مشوقة وتضامنية مع المقرر الدراسية .</w:t>
            </w:r>
          </w:p>
          <w:p w:rsidR="00A2178F" w:rsidRDefault="00A2178F" w:rsidP="00217EA4">
            <w:pPr>
              <w:autoSpaceDE w:val="0"/>
              <w:autoSpaceDN w:val="0"/>
              <w:adjustRightInd w:val="0"/>
              <w:ind w:left="360"/>
              <w:rPr>
                <w:rFonts w:ascii="Arial" w:hAnsi="Arial" w:cs="Arial"/>
                <w:color w:val="000000"/>
                <w:sz w:val="28"/>
                <w:szCs w:val="28"/>
                <w:highlight w:val="white"/>
                <w:rtl/>
                <w:lang w:bidi="ar-IQ"/>
              </w:rPr>
            </w:pPr>
          </w:p>
          <w:p w:rsidR="00A2178F" w:rsidRDefault="00A2178F" w:rsidP="00217EA4">
            <w:pPr>
              <w:autoSpaceDE w:val="0"/>
              <w:autoSpaceDN w:val="0"/>
              <w:adjustRightInd w:val="0"/>
              <w:ind w:left="360"/>
              <w:rPr>
                <w:rFonts w:ascii="Arial" w:hAnsi="Arial" w:cs="Arial"/>
                <w:sz w:val="22"/>
                <w:szCs w:val="22"/>
                <w:lang w:bidi="ar-IQ"/>
              </w:rPr>
            </w:pPr>
          </w:p>
        </w:tc>
      </w:tr>
      <w:tr w:rsidR="00A2178F" w:rsidTr="00217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597" w:type="dxa"/>
          <w:trHeight w:val="425"/>
        </w:trPr>
        <w:tc>
          <w:tcPr>
            <w:tcW w:w="9015"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ind w:left="360"/>
              <w:rPr>
                <w:rFonts w:ascii="Arial" w:hAnsi="Arial" w:cs="Arial"/>
                <w:sz w:val="22"/>
                <w:szCs w:val="22"/>
                <w:lang w:bidi="ar-IQ"/>
              </w:rPr>
            </w:pPr>
            <w:r>
              <w:rPr>
                <w:rFonts w:ascii="Arial" w:hAnsi="Arial" w:cs="Arial"/>
                <w:b/>
                <w:bCs/>
                <w:color w:val="000000"/>
                <w:sz w:val="36"/>
                <w:szCs w:val="36"/>
                <w:highlight w:val="white"/>
                <w:rtl/>
                <w:lang w:bidi="ar-IQ"/>
              </w:rPr>
              <w:t xml:space="preserve">   *طرائق التقييم </w:t>
            </w:r>
          </w:p>
        </w:tc>
      </w:tr>
      <w:tr w:rsidR="00A2178F" w:rsidTr="00217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597" w:type="dxa"/>
          <w:trHeight w:val="624"/>
        </w:trPr>
        <w:tc>
          <w:tcPr>
            <w:tcW w:w="9015"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ind w:left="360"/>
              <w:rPr>
                <w:rFonts w:ascii="Arial" w:hAnsi="Arial" w:cs="Arial"/>
                <w:color w:val="000000"/>
                <w:sz w:val="28"/>
                <w:szCs w:val="28"/>
                <w:highlight w:val="white"/>
                <w:rtl/>
                <w:lang w:bidi="ar-IQ"/>
              </w:rPr>
            </w:pPr>
            <w:r>
              <w:rPr>
                <w:rFonts w:ascii="Arial" w:hAnsi="Arial" w:cs="Arial"/>
                <w:color w:val="000000"/>
                <w:sz w:val="28"/>
                <w:szCs w:val="28"/>
                <w:highlight w:val="white"/>
                <w:rtl/>
                <w:lang w:bidi="ar-IQ"/>
              </w:rPr>
              <w:t xml:space="preserve"> تاتي ضمنا مع عمليات التقييم الخاصة بالمقرر الدراسي التيتحصل اثناء ونهاية الفصل الدراسي</w:t>
            </w:r>
          </w:p>
          <w:p w:rsidR="00A2178F" w:rsidRDefault="00A2178F" w:rsidP="00217EA4">
            <w:pPr>
              <w:autoSpaceDE w:val="0"/>
              <w:autoSpaceDN w:val="0"/>
              <w:adjustRightInd w:val="0"/>
              <w:rPr>
                <w:rFonts w:ascii="Arial" w:hAnsi="Arial" w:cs="Arial"/>
                <w:color w:val="000000"/>
                <w:sz w:val="28"/>
                <w:szCs w:val="28"/>
                <w:highlight w:val="white"/>
                <w:rtl/>
                <w:lang w:bidi="ar-IQ"/>
              </w:rPr>
            </w:pPr>
          </w:p>
          <w:p w:rsidR="00A2178F" w:rsidRDefault="00A2178F" w:rsidP="00217EA4">
            <w:pPr>
              <w:autoSpaceDE w:val="0"/>
              <w:autoSpaceDN w:val="0"/>
              <w:adjustRightInd w:val="0"/>
              <w:ind w:left="360"/>
              <w:rPr>
                <w:rFonts w:ascii="Arial" w:hAnsi="Arial" w:cs="Arial"/>
                <w:color w:val="000000"/>
                <w:sz w:val="28"/>
                <w:szCs w:val="28"/>
                <w:highlight w:val="white"/>
                <w:rtl/>
                <w:lang w:bidi="ar-IQ"/>
              </w:rPr>
            </w:pPr>
          </w:p>
          <w:p w:rsidR="00A2178F" w:rsidRDefault="00A2178F" w:rsidP="00217EA4">
            <w:pPr>
              <w:autoSpaceDE w:val="0"/>
              <w:autoSpaceDN w:val="0"/>
              <w:adjustRightInd w:val="0"/>
              <w:ind w:left="360"/>
              <w:rPr>
                <w:rFonts w:ascii="Arial" w:hAnsi="Arial" w:cs="Arial"/>
                <w:sz w:val="22"/>
                <w:szCs w:val="22"/>
                <w:lang w:bidi="ar-IQ"/>
              </w:rPr>
            </w:pPr>
          </w:p>
        </w:tc>
      </w:tr>
      <w:tr w:rsidR="00A2178F" w:rsidTr="00217E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597" w:type="dxa"/>
          <w:trHeight w:val="1584"/>
        </w:trPr>
        <w:tc>
          <w:tcPr>
            <w:tcW w:w="9015"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b/>
                <w:bCs/>
                <w:color w:val="000000"/>
                <w:sz w:val="28"/>
                <w:szCs w:val="28"/>
                <w:highlight w:val="white"/>
                <w:rtl/>
                <w:lang w:bidi="ar-IQ"/>
              </w:rPr>
            </w:pPr>
            <w:r>
              <w:rPr>
                <w:rFonts w:ascii="Arial" w:hAnsi="Arial" w:cs="Arial"/>
                <w:b/>
                <w:bCs/>
                <w:color w:val="000000"/>
                <w:sz w:val="28"/>
                <w:szCs w:val="28"/>
                <w:highlight w:val="white"/>
                <w:rtl/>
                <w:lang w:bidi="ar-IQ"/>
              </w:rPr>
              <w:t>د - المهارات العامة والتأهيلية المنقولة ( المهارات الأخرى المتعلقة بقابلية التوظيف والتطور الشخصي ).</w:t>
            </w:r>
          </w:p>
          <w:p w:rsidR="00A2178F" w:rsidRDefault="00A2178F" w:rsidP="00217EA4">
            <w:pPr>
              <w:tabs>
                <w:tab w:val="left" w:pos="687"/>
              </w:tabs>
              <w:autoSpaceDE w:val="0"/>
              <w:autoSpaceDN w:val="0"/>
              <w:adjustRightInd w:val="0"/>
              <w:ind w:left="612"/>
              <w:rPr>
                <w:rFonts w:ascii="Arial" w:hAnsi="Arial" w:cs="Arial"/>
                <w:color w:val="000000"/>
                <w:sz w:val="28"/>
                <w:szCs w:val="28"/>
                <w:highlight w:val="white"/>
                <w:rtl/>
                <w:lang w:bidi="ar-IQ"/>
              </w:rPr>
            </w:pPr>
            <w:r>
              <w:rPr>
                <w:rFonts w:ascii="Cambria" w:hAnsi="Cambria" w:cs="Cambria"/>
                <w:color w:val="000000"/>
                <w:sz w:val="28"/>
                <w:szCs w:val="28"/>
                <w:highlight w:val="white"/>
                <w:lang w:bidi="ar-IQ"/>
              </w:rPr>
              <w:t>1</w:t>
            </w:r>
            <w:r>
              <w:rPr>
                <w:rFonts w:ascii="Arial" w:hAnsi="Arial" w:cs="Arial"/>
                <w:color w:val="000000"/>
                <w:sz w:val="28"/>
                <w:szCs w:val="28"/>
                <w:highlight w:val="white"/>
                <w:rtl/>
                <w:lang w:bidi="ar-IQ"/>
              </w:rPr>
              <w:t>-توظيف التقنيات التربوية في تعليم المعرفة لدى تلاميذ مرحلة التعليم الاساس</w:t>
            </w:r>
          </w:p>
          <w:p w:rsidR="00A2178F" w:rsidRDefault="00A2178F" w:rsidP="00217EA4">
            <w:pPr>
              <w:tabs>
                <w:tab w:val="left" w:pos="687"/>
              </w:tabs>
              <w:autoSpaceDE w:val="0"/>
              <w:autoSpaceDN w:val="0"/>
              <w:adjustRightInd w:val="0"/>
              <w:ind w:left="612"/>
              <w:rPr>
                <w:rFonts w:ascii="Arial" w:hAnsi="Arial" w:cs="Arial"/>
                <w:color w:val="000000"/>
                <w:sz w:val="28"/>
                <w:szCs w:val="28"/>
                <w:highlight w:val="white"/>
                <w:rtl/>
                <w:lang w:bidi="ar-IQ"/>
              </w:rPr>
            </w:pPr>
            <w:r>
              <w:rPr>
                <w:rFonts w:ascii="Cambria" w:hAnsi="Cambria" w:cs="Cambria"/>
                <w:color w:val="000000"/>
                <w:sz w:val="28"/>
                <w:szCs w:val="28"/>
                <w:highlight w:val="white"/>
                <w:lang w:bidi="ar-IQ"/>
              </w:rPr>
              <w:t>2</w:t>
            </w:r>
            <w:r>
              <w:rPr>
                <w:rFonts w:ascii="Arial" w:hAnsi="Arial" w:cs="Arial"/>
                <w:color w:val="000000"/>
                <w:sz w:val="28"/>
                <w:szCs w:val="28"/>
                <w:highlight w:val="white"/>
                <w:rtl/>
                <w:lang w:bidi="ar-IQ"/>
              </w:rPr>
              <w:t>-استخدام التقنيات التربوية في اعطاء امثلة من خلالها يتم تعلم مهارات تناولها المقرر الدراسي</w:t>
            </w:r>
          </w:p>
          <w:p w:rsidR="00A2178F" w:rsidRDefault="00A2178F" w:rsidP="00217EA4">
            <w:pPr>
              <w:tabs>
                <w:tab w:val="left" w:pos="687"/>
              </w:tabs>
              <w:autoSpaceDE w:val="0"/>
              <w:autoSpaceDN w:val="0"/>
              <w:adjustRightInd w:val="0"/>
              <w:ind w:left="612"/>
              <w:rPr>
                <w:rFonts w:ascii="Arial" w:hAnsi="Arial" w:cs="Arial"/>
                <w:color w:val="000000"/>
                <w:sz w:val="28"/>
                <w:szCs w:val="28"/>
                <w:highlight w:val="white"/>
                <w:rtl/>
                <w:lang w:bidi="ar-IQ"/>
              </w:rPr>
            </w:pPr>
            <w:r>
              <w:rPr>
                <w:rFonts w:ascii="Cambria" w:hAnsi="Cambria" w:cs="Cambria"/>
                <w:color w:val="000000"/>
                <w:sz w:val="28"/>
                <w:szCs w:val="28"/>
                <w:highlight w:val="white"/>
                <w:lang w:bidi="ar-IQ"/>
              </w:rPr>
              <w:t>3</w:t>
            </w:r>
            <w:r>
              <w:rPr>
                <w:rFonts w:ascii="Arial" w:hAnsi="Arial" w:cs="Arial"/>
                <w:color w:val="000000"/>
                <w:sz w:val="28"/>
                <w:szCs w:val="28"/>
                <w:highlight w:val="white"/>
                <w:rtl/>
                <w:lang w:bidi="ar-IQ"/>
              </w:rPr>
              <w:t xml:space="preserve">- تقييم مدى اكتساب التلاميذ في التعليم الاساس لمهارات تعلم الاجهزة الحديثة </w:t>
            </w:r>
          </w:p>
          <w:p w:rsidR="00A2178F" w:rsidRDefault="00A2178F" w:rsidP="00217EA4">
            <w:pPr>
              <w:tabs>
                <w:tab w:val="left" w:pos="687"/>
              </w:tabs>
              <w:autoSpaceDE w:val="0"/>
              <w:autoSpaceDN w:val="0"/>
              <w:adjustRightInd w:val="0"/>
              <w:ind w:left="612"/>
              <w:rPr>
                <w:rFonts w:ascii="Arial" w:hAnsi="Arial" w:cs="Arial"/>
                <w:sz w:val="22"/>
                <w:szCs w:val="22"/>
                <w:lang w:bidi="ar-IQ"/>
              </w:rPr>
            </w:pPr>
            <w:r>
              <w:rPr>
                <w:rFonts w:ascii="Cambria" w:hAnsi="Cambria" w:cs="Cambria"/>
                <w:color w:val="000000"/>
                <w:sz w:val="28"/>
                <w:szCs w:val="28"/>
                <w:highlight w:val="white"/>
                <w:lang w:bidi="ar-IQ"/>
              </w:rPr>
              <w:t>4</w:t>
            </w:r>
            <w:r>
              <w:rPr>
                <w:rFonts w:ascii="Arial" w:hAnsi="Arial" w:cs="Arial"/>
                <w:color w:val="000000"/>
                <w:sz w:val="28"/>
                <w:szCs w:val="28"/>
                <w:highlight w:val="white"/>
                <w:rtl/>
                <w:lang w:bidi="ar-IQ"/>
              </w:rPr>
              <w:t>- بناء اختبارات م خلال استخدام التقنيات التربوية خاصة بموضوع الحاسبوب  وكيفية تناولها بصورة مشوقة للتلاميذ.</w:t>
            </w:r>
          </w:p>
        </w:tc>
      </w:tr>
    </w:tbl>
    <w:p w:rsidR="00A2178F" w:rsidRDefault="00A2178F" w:rsidP="00A2178F">
      <w:pPr>
        <w:autoSpaceDE w:val="0"/>
        <w:autoSpaceDN w:val="0"/>
        <w:adjustRightInd w:val="0"/>
        <w:spacing w:after="200" w:line="276" w:lineRule="auto"/>
        <w:rPr>
          <w:rFonts w:cs="Times New Roman"/>
          <w:sz w:val="28"/>
          <w:szCs w:val="28"/>
          <w:highlight w:val="white"/>
          <w:rtl/>
          <w:lang w:bidi="ar-IQ"/>
        </w:rPr>
      </w:pPr>
    </w:p>
    <w:tbl>
      <w:tblPr>
        <w:bidiVisual/>
        <w:tblW w:w="0" w:type="auto"/>
        <w:tblInd w:w="108" w:type="dxa"/>
        <w:tblLayout w:type="fixed"/>
        <w:tblLook w:val="0000" w:firstRow="0" w:lastRow="0" w:firstColumn="0" w:lastColumn="0" w:noHBand="0" w:noVBand="0"/>
      </w:tblPr>
      <w:tblGrid>
        <w:gridCol w:w="1260"/>
        <w:gridCol w:w="1260"/>
        <w:gridCol w:w="1487"/>
        <w:gridCol w:w="673"/>
        <w:gridCol w:w="2160"/>
        <w:gridCol w:w="1440"/>
        <w:gridCol w:w="1440"/>
      </w:tblGrid>
      <w:tr w:rsidR="00A2178F" w:rsidTr="00217EA4">
        <w:trPr>
          <w:trHeight w:val="538"/>
        </w:trPr>
        <w:tc>
          <w:tcPr>
            <w:tcW w:w="9720" w:type="dxa"/>
            <w:gridSpan w:val="7"/>
            <w:tcBorders>
              <w:top w:val="single" w:sz="3" w:space="0" w:color="000000"/>
              <w:left w:val="single" w:sz="3" w:space="0" w:color="000000"/>
              <w:bottom w:val="single" w:sz="3" w:space="0" w:color="000000"/>
              <w:right w:val="single" w:sz="3" w:space="0" w:color="000000"/>
            </w:tcBorders>
          </w:tcPr>
          <w:p w:rsidR="00A2178F" w:rsidRDefault="00A2178F" w:rsidP="00217EA4">
            <w:pPr>
              <w:numPr>
                <w:ilvl w:val="0"/>
                <w:numId w:val="93"/>
              </w:numPr>
              <w:tabs>
                <w:tab w:val="left" w:pos="432"/>
              </w:tabs>
              <w:autoSpaceDE w:val="0"/>
              <w:autoSpaceDN w:val="0"/>
              <w:adjustRightInd w:val="0"/>
              <w:ind w:left="735" w:hanging="375"/>
              <w:rPr>
                <w:rFonts w:ascii="Arial" w:hAnsi="Arial" w:cs="Arial"/>
                <w:sz w:val="22"/>
                <w:szCs w:val="22"/>
                <w:lang w:bidi="ar-IQ"/>
              </w:rPr>
            </w:pPr>
            <w:r>
              <w:rPr>
                <w:rFonts w:ascii="Arial" w:hAnsi="Arial" w:cs="Arial"/>
                <w:color w:val="000000"/>
                <w:sz w:val="28"/>
                <w:szCs w:val="28"/>
                <w:highlight w:val="white"/>
                <w:rtl/>
                <w:lang w:bidi="ar-IQ"/>
              </w:rPr>
              <w:t>بنية المقرر</w:t>
            </w:r>
          </w:p>
        </w:tc>
      </w:tr>
      <w:tr w:rsidR="00A2178F" w:rsidTr="00217EA4">
        <w:trPr>
          <w:trHeight w:val="907"/>
        </w:trPr>
        <w:tc>
          <w:tcPr>
            <w:tcW w:w="12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jc w:val="center"/>
              <w:rPr>
                <w:rFonts w:ascii="Arial" w:hAnsi="Arial" w:cs="Arial"/>
                <w:sz w:val="22"/>
                <w:szCs w:val="22"/>
                <w:lang w:bidi="ar-IQ"/>
              </w:rPr>
            </w:pPr>
            <w:r>
              <w:rPr>
                <w:rFonts w:ascii="Arial" w:hAnsi="Arial" w:cs="Arial"/>
                <w:color w:val="000000"/>
                <w:sz w:val="24"/>
                <w:szCs w:val="24"/>
                <w:highlight w:val="white"/>
                <w:rtl/>
                <w:lang w:bidi="ar-IQ"/>
              </w:rPr>
              <w:t>الأسبوع</w:t>
            </w:r>
          </w:p>
        </w:tc>
        <w:tc>
          <w:tcPr>
            <w:tcW w:w="12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jc w:val="center"/>
              <w:rPr>
                <w:rFonts w:ascii="Arial" w:hAnsi="Arial" w:cs="Arial"/>
                <w:sz w:val="22"/>
                <w:szCs w:val="22"/>
                <w:lang w:bidi="ar-IQ"/>
              </w:rPr>
            </w:pPr>
            <w:r>
              <w:rPr>
                <w:rFonts w:ascii="Arial" w:hAnsi="Arial" w:cs="Arial"/>
                <w:color w:val="000000"/>
                <w:sz w:val="24"/>
                <w:szCs w:val="24"/>
                <w:highlight w:val="white"/>
                <w:rtl/>
                <w:lang w:bidi="ar-IQ"/>
              </w:rPr>
              <w:t>الساعات</w:t>
            </w:r>
          </w:p>
        </w:tc>
        <w:tc>
          <w:tcPr>
            <w:tcW w:w="2160"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jc w:val="center"/>
              <w:rPr>
                <w:rFonts w:ascii="Arial" w:hAnsi="Arial" w:cs="Arial"/>
                <w:sz w:val="22"/>
                <w:szCs w:val="22"/>
                <w:lang w:bidi="ar-IQ"/>
              </w:rPr>
            </w:pPr>
            <w:r>
              <w:rPr>
                <w:rFonts w:ascii="Arial" w:hAnsi="Arial" w:cs="Arial"/>
                <w:color w:val="000000"/>
                <w:sz w:val="24"/>
                <w:szCs w:val="24"/>
                <w:highlight w:val="white"/>
                <w:rtl/>
                <w:lang w:bidi="ar-IQ"/>
              </w:rPr>
              <w:t>مخرجات التعلم المطلوبة</w:t>
            </w:r>
          </w:p>
        </w:tc>
        <w:tc>
          <w:tcPr>
            <w:tcW w:w="21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jc w:val="center"/>
              <w:rPr>
                <w:rFonts w:ascii="Arial" w:hAnsi="Arial" w:cs="Arial"/>
                <w:sz w:val="22"/>
                <w:szCs w:val="22"/>
                <w:lang w:bidi="ar-IQ"/>
              </w:rPr>
            </w:pPr>
            <w:r>
              <w:rPr>
                <w:rFonts w:ascii="Arial" w:hAnsi="Arial" w:cs="Arial"/>
                <w:color w:val="000000"/>
                <w:sz w:val="24"/>
                <w:szCs w:val="24"/>
                <w:highlight w:val="white"/>
                <w:rtl/>
                <w:lang w:bidi="ar-IQ"/>
              </w:rPr>
              <w:t>اسم الوحدة / أو الموضوع</w:t>
            </w:r>
          </w:p>
        </w:tc>
        <w:tc>
          <w:tcPr>
            <w:tcW w:w="144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jc w:val="center"/>
              <w:rPr>
                <w:rFonts w:ascii="Arial" w:hAnsi="Arial" w:cs="Arial"/>
                <w:sz w:val="22"/>
                <w:szCs w:val="22"/>
                <w:lang w:bidi="ar-IQ"/>
              </w:rPr>
            </w:pPr>
            <w:r>
              <w:rPr>
                <w:rFonts w:ascii="Arial" w:hAnsi="Arial" w:cs="Arial"/>
                <w:color w:val="000000"/>
                <w:sz w:val="24"/>
                <w:szCs w:val="24"/>
                <w:highlight w:val="white"/>
                <w:rtl/>
                <w:lang w:bidi="ar-IQ"/>
              </w:rPr>
              <w:t>طريقة التعليم</w:t>
            </w:r>
          </w:p>
        </w:tc>
        <w:tc>
          <w:tcPr>
            <w:tcW w:w="144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jc w:val="center"/>
              <w:rPr>
                <w:rFonts w:ascii="Arial" w:hAnsi="Arial" w:cs="Arial"/>
                <w:sz w:val="22"/>
                <w:szCs w:val="22"/>
                <w:lang w:bidi="ar-IQ"/>
              </w:rPr>
            </w:pPr>
            <w:r>
              <w:rPr>
                <w:rFonts w:ascii="Arial" w:hAnsi="Arial" w:cs="Arial"/>
                <w:color w:val="000000"/>
                <w:sz w:val="24"/>
                <w:szCs w:val="24"/>
                <w:highlight w:val="white"/>
                <w:rtl/>
                <w:lang w:bidi="ar-IQ"/>
              </w:rPr>
              <w:t>طريقة التقييم</w:t>
            </w:r>
          </w:p>
        </w:tc>
      </w:tr>
      <w:tr w:rsidR="00A2178F" w:rsidTr="00217EA4">
        <w:trPr>
          <w:trHeight w:val="399"/>
        </w:trPr>
        <w:tc>
          <w:tcPr>
            <w:tcW w:w="1260" w:type="dxa"/>
            <w:tcBorders>
              <w:top w:val="single" w:sz="3" w:space="0" w:color="000000"/>
              <w:left w:val="single" w:sz="3" w:space="0" w:color="000000"/>
              <w:bottom w:val="single" w:sz="3" w:space="0" w:color="000000"/>
              <w:right w:val="single" w:sz="3" w:space="0" w:color="000000"/>
            </w:tcBorders>
          </w:tcPr>
          <w:p w:rsidR="00A2178F" w:rsidRDefault="00A2178F" w:rsidP="00217EA4">
            <w:pPr>
              <w:tabs>
                <w:tab w:val="left" w:pos="642"/>
              </w:tabs>
              <w:autoSpaceDE w:val="0"/>
              <w:autoSpaceDN w:val="0"/>
              <w:adjustRightInd w:val="0"/>
              <w:rPr>
                <w:rFonts w:ascii="Arial" w:hAnsi="Arial" w:cs="Arial"/>
                <w:sz w:val="22"/>
                <w:szCs w:val="22"/>
                <w:lang w:bidi="ar-IQ"/>
              </w:rPr>
            </w:pPr>
            <w:r>
              <w:rPr>
                <w:rFonts w:ascii="Cambria" w:hAnsi="Cambria" w:cs="Cambria"/>
                <w:color w:val="000000"/>
                <w:sz w:val="24"/>
                <w:szCs w:val="24"/>
                <w:highlight w:val="white"/>
                <w:lang w:bidi="ar-IQ"/>
              </w:rPr>
              <w:t>1</w:t>
            </w:r>
          </w:p>
        </w:tc>
        <w:tc>
          <w:tcPr>
            <w:tcW w:w="1260" w:type="dxa"/>
            <w:tcBorders>
              <w:top w:val="single" w:sz="3" w:space="0" w:color="000000"/>
              <w:left w:val="single" w:sz="3" w:space="0" w:color="000000"/>
              <w:bottom w:val="single" w:sz="3" w:space="0" w:color="000000"/>
              <w:right w:val="single" w:sz="3" w:space="0" w:color="000000"/>
            </w:tcBorders>
          </w:tcPr>
          <w:p w:rsidR="00A2178F" w:rsidRDefault="00A2178F" w:rsidP="00217EA4">
            <w:pPr>
              <w:tabs>
                <w:tab w:val="left" w:pos="642"/>
              </w:tabs>
              <w:autoSpaceDE w:val="0"/>
              <w:autoSpaceDN w:val="0"/>
              <w:adjustRightInd w:val="0"/>
              <w:rPr>
                <w:rFonts w:ascii="Arial" w:hAnsi="Arial" w:cs="Arial"/>
                <w:sz w:val="22"/>
                <w:szCs w:val="22"/>
                <w:lang w:bidi="ar-IQ"/>
              </w:rPr>
            </w:pPr>
            <w:r>
              <w:rPr>
                <w:rFonts w:ascii="Cambria" w:hAnsi="Cambria" w:cs="Cambria"/>
                <w:color w:val="000000"/>
                <w:sz w:val="24"/>
                <w:szCs w:val="24"/>
                <w:highlight w:val="white"/>
                <w:lang w:bidi="ar-IQ"/>
              </w:rPr>
              <w:t>2</w:t>
            </w:r>
          </w:p>
        </w:tc>
        <w:tc>
          <w:tcPr>
            <w:tcW w:w="2160"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tabs>
                <w:tab w:val="left" w:pos="642"/>
              </w:tabs>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تعريف الوسائل والتقنيات التربوية. وجودها والتعريف بها بالقران والسنة المطهرة</w:t>
            </w:r>
          </w:p>
        </w:tc>
        <w:tc>
          <w:tcPr>
            <w:tcW w:w="2160" w:type="dxa"/>
            <w:tcBorders>
              <w:top w:val="single" w:sz="3" w:space="0" w:color="000000"/>
              <w:left w:val="single" w:sz="3" w:space="0" w:color="000000"/>
              <w:bottom w:val="single" w:sz="3" w:space="0" w:color="000000"/>
              <w:right w:val="single" w:sz="3" w:space="0" w:color="000000"/>
            </w:tcBorders>
          </w:tcPr>
          <w:p w:rsidR="00A2178F" w:rsidRDefault="00A2178F" w:rsidP="00217EA4">
            <w:pPr>
              <w:tabs>
                <w:tab w:val="left" w:pos="642"/>
              </w:tabs>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تعريف الوسائل التعليمية،اول وسيلة تعليمية في القران</w:t>
            </w:r>
          </w:p>
        </w:tc>
        <w:tc>
          <w:tcPr>
            <w:tcW w:w="1440" w:type="dxa"/>
            <w:tcBorders>
              <w:top w:val="single" w:sz="3" w:space="0" w:color="000000"/>
              <w:left w:val="single" w:sz="3" w:space="0" w:color="000000"/>
              <w:bottom w:val="single" w:sz="3" w:space="0" w:color="000000"/>
              <w:right w:val="single" w:sz="3" w:space="0" w:color="000000"/>
            </w:tcBorders>
          </w:tcPr>
          <w:p w:rsidR="00A2178F" w:rsidRDefault="00A2178F" w:rsidP="00217EA4">
            <w:pPr>
              <w:tabs>
                <w:tab w:val="left" w:pos="642"/>
              </w:tabs>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المناقشة والاستجواب</w:t>
            </w:r>
          </w:p>
        </w:tc>
        <w:tc>
          <w:tcPr>
            <w:tcW w:w="1440" w:type="dxa"/>
            <w:tcBorders>
              <w:top w:val="single" w:sz="3" w:space="0" w:color="000000"/>
              <w:left w:val="single" w:sz="3" w:space="0" w:color="000000"/>
              <w:bottom w:val="single" w:sz="3" w:space="0" w:color="000000"/>
              <w:right w:val="single" w:sz="3" w:space="0" w:color="000000"/>
            </w:tcBorders>
          </w:tcPr>
          <w:p w:rsidR="00A2178F" w:rsidRDefault="00A2178F" w:rsidP="00217EA4">
            <w:pPr>
              <w:tabs>
                <w:tab w:val="left" w:pos="642"/>
              </w:tabs>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تقويم بنائي</w:t>
            </w:r>
          </w:p>
        </w:tc>
      </w:tr>
      <w:tr w:rsidR="00A2178F" w:rsidTr="00217EA4">
        <w:trPr>
          <w:trHeight w:val="339"/>
        </w:trPr>
        <w:tc>
          <w:tcPr>
            <w:tcW w:w="12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Cambria" w:hAnsi="Cambria" w:cs="Cambria"/>
                <w:color w:val="000000"/>
                <w:sz w:val="24"/>
                <w:szCs w:val="24"/>
                <w:highlight w:val="white"/>
                <w:lang w:bidi="ar-IQ"/>
              </w:rPr>
              <w:t>2</w:t>
            </w:r>
          </w:p>
        </w:tc>
        <w:tc>
          <w:tcPr>
            <w:tcW w:w="12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Cambria" w:hAnsi="Cambria" w:cs="Cambria"/>
                <w:color w:val="000000"/>
                <w:sz w:val="24"/>
                <w:szCs w:val="24"/>
                <w:highlight w:val="white"/>
                <w:lang w:bidi="ar-IQ"/>
              </w:rPr>
              <w:t>2</w:t>
            </w:r>
          </w:p>
        </w:tc>
        <w:tc>
          <w:tcPr>
            <w:tcW w:w="2160"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اهمية الوسائل والتقنيات التربوية</w:t>
            </w:r>
          </w:p>
        </w:tc>
        <w:tc>
          <w:tcPr>
            <w:tcW w:w="21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اهية استمال الوسائل التقنية في التعليم</w:t>
            </w:r>
          </w:p>
        </w:tc>
        <w:tc>
          <w:tcPr>
            <w:tcW w:w="144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مناقشة واستجواب</w:t>
            </w:r>
          </w:p>
        </w:tc>
        <w:tc>
          <w:tcPr>
            <w:tcW w:w="144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تقويم بنائي</w:t>
            </w:r>
          </w:p>
        </w:tc>
      </w:tr>
      <w:tr w:rsidR="00A2178F" w:rsidTr="00217EA4">
        <w:trPr>
          <w:trHeight w:val="320"/>
        </w:trPr>
        <w:tc>
          <w:tcPr>
            <w:tcW w:w="12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Cambria" w:hAnsi="Cambria" w:cs="Cambria"/>
                <w:color w:val="000000"/>
                <w:sz w:val="24"/>
                <w:szCs w:val="24"/>
                <w:highlight w:val="white"/>
                <w:lang w:bidi="ar-IQ"/>
              </w:rPr>
              <w:t>3</w:t>
            </w:r>
          </w:p>
        </w:tc>
        <w:tc>
          <w:tcPr>
            <w:tcW w:w="12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Cambria" w:hAnsi="Cambria" w:cs="Cambria"/>
                <w:color w:val="000000"/>
                <w:sz w:val="24"/>
                <w:szCs w:val="24"/>
                <w:highlight w:val="white"/>
                <w:lang w:bidi="ar-IQ"/>
              </w:rPr>
              <w:t>2</w:t>
            </w:r>
          </w:p>
        </w:tc>
        <w:tc>
          <w:tcPr>
            <w:tcW w:w="2160"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 xml:space="preserve">تطور مفهوم التقنيات </w:t>
            </w:r>
            <w:r>
              <w:rPr>
                <w:rFonts w:ascii="Arial" w:hAnsi="Arial" w:cs="Arial"/>
                <w:color w:val="000000"/>
                <w:sz w:val="24"/>
                <w:szCs w:val="24"/>
                <w:highlight w:val="white"/>
                <w:rtl/>
                <w:lang w:bidi="ar-IQ"/>
              </w:rPr>
              <w:lastRenderedPageBreak/>
              <w:t>التربوية</w:t>
            </w:r>
          </w:p>
        </w:tc>
        <w:tc>
          <w:tcPr>
            <w:tcW w:w="21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lastRenderedPageBreak/>
              <w:t xml:space="preserve">كيف تطورت الوسائل </w:t>
            </w:r>
            <w:r>
              <w:rPr>
                <w:rFonts w:ascii="Arial" w:hAnsi="Arial" w:cs="Arial"/>
                <w:color w:val="000000"/>
                <w:sz w:val="24"/>
                <w:szCs w:val="24"/>
                <w:highlight w:val="white"/>
                <w:rtl/>
                <w:lang w:bidi="ar-IQ"/>
              </w:rPr>
              <w:lastRenderedPageBreak/>
              <w:t>التعليمية</w:t>
            </w:r>
          </w:p>
        </w:tc>
        <w:tc>
          <w:tcPr>
            <w:tcW w:w="144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lastRenderedPageBreak/>
              <w:t xml:space="preserve">مناقشة </w:t>
            </w:r>
            <w:r>
              <w:rPr>
                <w:rFonts w:ascii="Arial" w:hAnsi="Arial" w:cs="Arial"/>
                <w:color w:val="000000"/>
                <w:sz w:val="24"/>
                <w:szCs w:val="24"/>
                <w:highlight w:val="white"/>
                <w:rtl/>
                <w:lang w:bidi="ar-IQ"/>
              </w:rPr>
              <w:lastRenderedPageBreak/>
              <w:t>واستجواب</w:t>
            </w:r>
          </w:p>
        </w:tc>
        <w:tc>
          <w:tcPr>
            <w:tcW w:w="144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lastRenderedPageBreak/>
              <w:t>تقويم بنائي</w:t>
            </w:r>
          </w:p>
        </w:tc>
      </w:tr>
      <w:tr w:rsidR="00A2178F" w:rsidTr="00217EA4">
        <w:trPr>
          <w:trHeight w:val="331"/>
        </w:trPr>
        <w:tc>
          <w:tcPr>
            <w:tcW w:w="12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Cambria" w:hAnsi="Cambria" w:cs="Cambria"/>
                <w:color w:val="000000"/>
                <w:sz w:val="24"/>
                <w:szCs w:val="24"/>
                <w:highlight w:val="white"/>
                <w:lang w:bidi="ar-IQ"/>
              </w:rPr>
              <w:lastRenderedPageBreak/>
              <w:t>4</w:t>
            </w:r>
          </w:p>
        </w:tc>
        <w:tc>
          <w:tcPr>
            <w:tcW w:w="12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Cambria" w:hAnsi="Cambria" w:cs="Cambria"/>
                <w:color w:val="000000"/>
                <w:sz w:val="24"/>
                <w:szCs w:val="24"/>
                <w:highlight w:val="white"/>
                <w:lang w:bidi="ar-IQ"/>
              </w:rPr>
              <w:t>2</w:t>
            </w:r>
          </w:p>
        </w:tc>
        <w:tc>
          <w:tcPr>
            <w:tcW w:w="2160"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دور نظرية الاتصال  في مفهوم التقنيات التربوية</w:t>
            </w:r>
          </w:p>
        </w:tc>
        <w:tc>
          <w:tcPr>
            <w:tcW w:w="21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نظرية الاتصال ودورها في عملية التعلم</w:t>
            </w:r>
          </w:p>
        </w:tc>
        <w:tc>
          <w:tcPr>
            <w:tcW w:w="144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مناقشة واستجواب</w:t>
            </w:r>
          </w:p>
        </w:tc>
        <w:tc>
          <w:tcPr>
            <w:tcW w:w="144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تقويم بنائي</w:t>
            </w:r>
          </w:p>
        </w:tc>
      </w:tr>
      <w:tr w:rsidR="00A2178F" w:rsidTr="00217EA4">
        <w:trPr>
          <w:trHeight w:val="340"/>
        </w:trPr>
        <w:tc>
          <w:tcPr>
            <w:tcW w:w="12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Cambria" w:hAnsi="Cambria" w:cs="Cambria"/>
                <w:color w:val="000000"/>
                <w:sz w:val="24"/>
                <w:szCs w:val="24"/>
                <w:highlight w:val="white"/>
                <w:lang w:bidi="ar-IQ"/>
              </w:rPr>
              <w:t>5</w:t>
            </w:r>
          </w:p>
        </w:tc>
        <w:tc>
          <w:tcPr>
            <w:tcW w:w="12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Cambria" w:hAnsi="Cambria" w:cs="Cambria"/>
                <w:color w:val="000000"/>
                <w:sz w:val="24"/>
                <w:szCs w:val="24"/>
                <w:highlight w:val="white"/>
                <w:lang w:bidi="ar-IQ"/>
              </w:rPr>
              <w:t>2</w:t>
            </w:r>
          </w:p>
        </w:tc>
        <w:tc>
          <w:tcPr>
            <w:tcW w:w="2160"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بعض الوسائل والتقنيات التربوية</w:t>
            </w:r>
          </w:p>
        </w:tc>
        <w:tc>
          <w:tcPr>
            <w:tcW w:w="21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تصنيف الوسائل والتقنيات التربوية</w:t>
            </w:r>
          </w:p>
        </w:tc>
        <w:tc>
          <w:tcPr>
            <w:tcW w:w="144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مناقشة واستجواب</w:t>
            </w:r>
          </w:p>
        </w:tc>
        <w:tc>
          <w:tcPr>
            <w:tcW w:w="144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تقويم بنائي</w:t>
            </w:r>
          </w:p>
        </w:tc>
      </w:tr>
      <w:tr w:rsidR="00A2178F" w:rsidTr="00217EA4">
        <w:trPr>
          <w:trHeight w:val="323"/>
        </w:trPr>
        <w:tc>
          <w:tcPr>
            <w:tcW w:w="12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Cambria" w:hAnsi="Cambria" w:cs="Cambria"/>
                <w:color w:val="000000"/>
                <w:sz w:val="24"/>
                <w:szCs w:val="24"/>
                <w:highlight w:val="white"/>
                <w:lang w:bidi="ar-IQ"/>
              </w:rPr>
              <w:t>6</w:t>
            </w:r>
          </w:p>
        </w:tc>
        <w:tc>
          <w:tcPr>
            <w:tcW w:w="12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Cambria" w:hAnsi="Cambria" w:cs="Cambria"/>
                <w:color w:val="000000"/>
                <w:sz w:val="24"/>
                <w:szCs w:val="24"/>
                <w:highlight w:val="white"/>
                <w:lang w:bidi="ar-IQ"/>
              </w:rPr>
              <w:t>2</w:t>
            </w:r>
          </w:p>
        </w:tc>
        <w:tc>
          <w:tcPr>
            <w:tcW w:w="2160"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امتحان شهري</w:t>
            </w:r>
          </w:p>
        </w:tc>
        <w:tc>
          <w:tcPr>
            <w:tcW w:w="21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اسئلة من المادة المقررة</w:t>
            </w:r>
          </w:p>
        </w:tc>
        <w:tc>
          <w:tcPr>
            <w:tcW w:w="144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w:t>
            </w:r>
          </w:p>
        </w:tc>
        <w:tc>
          <w:tcPr>
            <w:tcW w:w="144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تقويم بنائي</w:t>
            </w:r>
          </w:p>
        </w:tc>
      </w:tr>
      <w:tr w:rsidR="00A2178F" w:rsidTr="00217EA4">
        <w:trPr>
          <w:trHeight w:val="319"/>
        </w:trPr>
        <w:tc>
          <w:tcPr>
            <w:tcW w:w="12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Cambria" w:hAnsi="Cambria" w:cs="Cambria"/>
                <w:color w:val="000000"/>
                <w:sz w:val="24"/>
                <w:szCs w:val="24"/>
                <w:highlight w:val="white"/>
                <w:lang w:bidi="ar-IQ"/>
              </w:rPr>
              <w:t>7</w:t>
            </w:r>
          </w:p>
        </w:tc>
        <w:tc>
          <w:tcPr>
            <w:tcW w:w="12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Cambria" w:hAnsi="Cambria" w:cs="Cambria"/>
                <w:color w:val="000000"/>
                <w:sz w:val="24"/>
                <w:szCs w:val="24"/>
                <w:highlight w:val="white"/>
                <w:lang w:bidi="ar-IQ"/>
              </w:rPr>
              <w:t>2</w:t>
            </w:r>
          </w:p>
        </w:tc>
        <w:tc>
          <w:tcPr>
            <w:tcW w:w="2160"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الوسائل والتقنيات السمعية</w:t>
            </w:r>
          </w:p>
        </w:tc>
        <w:tc>
          <w:tcPr>
            <w:tcW w:w="21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الوسائل التي تسمع بالاذن استخدام حاسة السمع</w:t>
            </w:r>
          </w:p>
        </w:tc>
        <w:tc>
          <w:tcPr>
            <w:tcW w:w="144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مناقشة واستجواب</w:t>
            </w:r>
          </w:p>
        </w:tc>
        <w:tc>
          <w:tcPr>
            <w:tcW w:w="144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تقويم بنائي</w:t>
            </w:r>
          </w:p>
        </w:tc>
      </w:tr>
      <w:tr w:rsidR="00A2178F" w:rsidTr="00217EA4">
        <w:trPr>
          <w:trHeight w:val="319"/>
        </w:trPr>
        <w:tc>
          <w:tcPr>
            <w:tcW w:w="12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Cambria" w:hAnsi="Cambria" w:cs="Cambria"/>
                <w:color w:val="000000"/>
                <w:sz w:val="24"/>
                <w:szCs w:val="24"/>
                <w:highlight w:val="white"/>
                <w:lang w:bidi="ar-IQ"/>
              </w:rPr>
              <w:t>8</w:t>
            </w:r>
          </w:p>
        </w:tc>
        <w:tc>
          <w:tcPr>
            <w:tcW w:w="12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Cambria" w:hAnsi="Cambria" w:cs="Cambria"/>
                <w:color w:val="000000"/>
                <w:sz w:val="24"/>
                <w:szCs w:val="24"/>
                <w:highlight w:val="white"/>
                <w:lang w:bidi="ar-IQ"/>
              </w:rPr>
              <w:t>2</w:t>
            </w:r>
          </w:p>
        </w:tc>
        <w:tc>
          <w:tcPr>
            <w:tcW w:w="2160"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الوسائل والتقنيات البصرية</w:t>
            </w:r>
          </w:p>
        </w:tc>
        <w:tc>
          <w:tcPr>
            <w:tcW w:w="21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الوسائل التي يتم العرض لترى بالعين أي استخدام حاسة البصر</w:t>
            </w:r>
          </w:p>
        </w:tc>
        <w:tc>
          <w:tcPr>
            <w:tcW w:w="144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مناقشة واستجواب</w:t>
            </w:r>
          </w:p>
        </w:tc>
        <w:tc>
          <w:tcPr>
            <w:tcW w:w="144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تقويم بنائي</w:t>
            </w:r>
          </w:p>
        </w:tc>
      </w:tr>
      <w:tr w:rsidR="00A2178F" w:rsidTr="00217EA4">
        <w:trPr>
          <w:trHeight w:val="319"/>
        </w:trPr>
        <w:tc>
          <w:tcPr>
            <w:tcW w:w="12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Cambria" w:hAnsi="Cambria" w:cs="Cambria"/>
                <w:color w:val="000000"/>
                <w:sz w:val="24"/>
                <w:szCs w:val="24"/>
                <w:highlight w:val="white"/>
                <w:lang w:bidi="ar-IQ"/>
              </w:rPr>
              <w:t>9</w:t>
            </w:r>
          </w:p>
        </w:tc>
        <w:tc>
          <w:tcPr>
            <w:tcW w:w="12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Cambria" w:hAnsi="Cambria" w:cs="Cambria"/>
                <w:color w:val="000000"/>
                <w:sz w:val="24"/>
                <w:szCs w:val="24"/>
                <w:highlight w:val="white"/>
                <w:lang w:bidi="ar-IQ"/>
              </w:rPr>
              <w:t>2</w:t>
            </w:r>
          </w:p>
        </w:tc>
        <w:tc>
          <w:tcPr>
            <w:tcW w:w="2160"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الوسائل والتقنيات السمعية البصرية</w:t>
            </w:r>
          </w:p>
        </w:tc>
        <w:tc>
          <w:tcPr>
            <w:tcW w:w="21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الوسائل التي تكون سمعية وبصرية أي استخدام حاستي السمع والبصر</w:t>
            </w:r>
          </w:p>
        </w:tc>
        <w:tc>
          <w:tcPr>
            <w:tcW w:w="144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مناقشة واستجواب</w:t>
            </w:r>
          </w:p>
        </w:tc>
        <w:tc>
          <w:tcPr>
            <w:tcW w:w="144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تقويم بنائي</w:t>
            </w:r>
          </w:p>
        </w:tc>
      </w:tr>
      <w:tr w:rsidR="00A2178F" w:rsidTr="00217EA4">
        <w:trPr>
          <w:trHeight w:val="319"/>
        </w:trPr>
        <w:tc>
          <w:tcPr>
            <w:tcW w:w="12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Cambria" w:hAnsi="Cambria" w:cs="Cambria"/>
                <w:color w:val="000000"/>
                <w:sz w:val="24"/>
                <w:szCs w:val="24"/>
                <w:highlight w:val="white"/>
                <w:lang w:bidi="ar-IQ"/>
              </w:rPr>
              <w:t>10</w:t>
            </w:r>
          </w:p>
        </w:tc>
        <w:tc>
          <w:tcPr>
            <w:tcW w:w="12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Cambria" w:hAnsi="Cambria" w:cs="Cambria"/>
                <w:color w:val="000000"/>
                <w:sz w:val="24"/>
                <w:szCs w:val="24"/>
                <w:highlight w:val="white"/>
                <w:lang w:bidi="ar-IQ"/>
              </w:rPr>
              <w:t>2</w:t>
            </w:r>
          </w:p>
        </w:tc>
        <w:tc>
          <w:tcPr>
            <w:tcW w:w="2160"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الاقمار الصناعية وعملها</w:t>
            </w:r>
          </w:p>
        </w:tc>
        <w:tc>
          <w:tcPr>
            <w:tcW w:w="21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تعريف بالاقمار الصناعية وكيفية عملها</w:t>
            </w:r>
          </w:p>
        </w:tc>
        <w:tc>
          <w:tcPr>
            <w:tcW w:w="144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مناقشة واستجواب</w:t>
            </w:r>
          </w:p>
        </w:tc>
        <w:tc>
          <w:tcPr>
            <w:tcW w:w="144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تقويم بنائي</w:t>
            </w:r>
          </w:p>
        </w:tc>
      </w:tr>
      <w:tr w:rsidR="00A2178F" w:rsidTr="00217EA4">
        <w:trPr>
          <w:trHeight w:val="319"/>
        </w:trPr>
        <w:tc>
          <w:tcPr>
            <w:tcW w:w="12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Cambria" w:hAnsi="Cambria" w:cs="Cambria"/>
                <w:color w:val="000000"/>
                <w:sz w:val="24"/>
                <w:szCs w:val="24"/>
                <w:highlight w:val="white"/>
                <w:lang w:bidi="ar-IQ"/>
              </w:rPr>
              <w:t>11</w:t>
            </w:r>
          </w:p>
        </w:tc>
        <w:tc>
          <w:tcPr>
            <w:tcW w:w="12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Cambria" w:hAnsi="Cambria" w:cs="Cambria"/>
                <w:color w:val="000000"/>
                <w:sz w:val="24"/>
                <w:szCs w:val="24"/>
                <w:highlight w:val="white"/>
                <w:lang w:bidi="ar-IQ"/>
              </w:rPr>
              <w:t>2</w:t>
            </w:r>
          </w:p>
        </w:tc>
        <w:tc>
          <w:tcPr>
            <w:tcW w:w="2160"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الانترنيت</w:t>
            </w:r>
          </w:p>
        </w:tc>
        <w:tc>
          <w:tcPr>
            <w:tcW w:w="21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التعرف بالنترنيت وشبكة المعلومات الدولية وكيفية الدخول له والبحث وايصال المعلومات</w:t>
            </w:r>
          </w:p>
        </w:tc>
        <w:tc>
          <w:tcPr>
            <w:tcW w:w="144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مناقشة واستجواب</w:t>
            </w:r>
          </w:p>
        </w:tc>
        <w:tc>
          <w:tcPr>
            <w:tcW w:w="144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تقويم بنائي</w:t>
            </w:r>
          </w:p>
        </w:tc>
      </w:tr>
      <w:tr w:rsidR="00A2178F" w:rsidTr="00217EA4">
        <w:trPr>
          <w:trHeight w:val="319"/>
        </w:trPr>
        <w:tc>
          <w:tcPr>
            <w:tcW w:w="12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Cambria" w:hAnsi="Cambria" w:cs="Cambria"/>
                <w:color w:val="000000"/>
                <w:sz w:val="24"/>
                <w:szCs w:val="24"/>
                <w:highlight w:val="white"/>
                <w:lang w:bidi="ar-IQ"/>
              </w:rPr>
              <w:t>12</w:t>
            </w:r>
          </w:p>
        </w:tc>
        <w:tc>
          <w:tcPr>
            <w:tcW w:w="12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Cambria" w:hAnsi="Cambria" w:cs="Cambria"/>
                <w:color w:val="000000"/>
                <w:sz w:val="24"/>
                <w:szCs w:val="24"/>
                <w:highlight w:val="white"/>
                <w:lang w:bidi="ar-IQ"/>
              </w:rPr>
              <w:t>2</w:t>
            </w:r>
          </w:p>
        </w:tc>
        <w:tc>
          <w:tcPr>
            <w:tcW w:w="2160"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تصميم التعليم</w:t>
            </w:r>
          </w:p>
        </w:tc>
        <w:tc>
          <w:tcPr>
            <w:tcW w:w="21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كيفية تصميم البرنامج التعليمي</w:t>
            </w:r>
          </w:p>
        </w:tc>
        <w:tc>
          <w:tcPr>
            <w:tcW w:w="144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مناقشة واستجواب</w:t>
            </w:r>
          </w:p>
        </w:tc>
        <w:tc>
          <w:tcPr>
            <w:tcW w:w="144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تقويم بنائي</w:t>
            </w:r>
          </w:p>
        </w:tc>
      </w:tr>
      <w:tr w:rsidR="00A2178F" w:rsidTr="00217EA4">
        <w:trPr>
          <w:trHeight w:val="319"/>
        </w:trPr>
        <w:tc>
          <w:tcPr>
            <w:tcW w:w="12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Cambria" w:hAnsi="Cambria" w:cs="Cambria"/>
                <w:color w:val="000000"/>
                <w:sz w:val="24"/>
                <w:szCs w:val="24"/>
                <w:highlight w:val="white"/>
                <w:lang w:bidi="ar-IQ"/>
              </w:rPr>
              <w:t>13</w:t>
            </w:r>
          </w:p>
        </w:tc>
        <w:tc>
          <w:tcPr>
            <w:tcW w:w="12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Cambria" w:hAnsi="Cambria" w:cs="Cambria"/>
                <w:color w:val="000000"/>
                <w:sz w:val="24"/>
                <w:szCs w:val="24"/>
                <w:highlight w:val="white"/>
                <w:lang w:bidi="ar-IQ"/>
              </w:rPr>
              <w:t>2</w:t>
            </w:r>
          </w:p>
        </w:tc>
        <w:tc>
          <w:tcPr>
            <w:tcW w:w="2160"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البيئة المحلية وتصميم التقنيات التربوية</w:t>
            </w:r>
          </w:p>
        </w:tc>
        <w:tc>
          <w:tcPr>
            <w:tcW w:w="21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كيفية تصميم التقنيات التربوية من البيئة المحلية</w:t>
            </w:r>
          </w:p>
        </w:tc>
        <w:tc>
          <w:tcPr>
            <w:tcW w:w="144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مناقشة واستجواب</w:t>
            </w:r>
          </w:p>
        </w:tc>
        <w:tc>
          <w:tcPr>
            <w:tcW w:w="144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تقويم بنائي</w:t>
            </w:r>
          </w:p>
        </w:tc>
      </w:tr>
      <w:tr w:rsidR="00A2178F" w:rsidTr="00217EA4">
        <w:trPr>
          <w:trHeight w:val="319"/>
        </w:trPr>
        <w:tc>
          <w:tcPr>
            <w:tcW w:w="12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Cambria" w:hAnsi="Cambria" w:cs="Cambria"/>
                <w:color w:val="000000"/>
                <w:sz w:val="24"/>
                <w:szCs w:val="24"/>
                <w:highlight w:val="white"/>
                <w:lang w:bidi="ar-IQ"/>
              </w:rPr>
              <w:t>14</w:t>
            </w:r>
          </w:p>
        </w:tc>
        <w:tc>
          <w:tcPr>
            <w:tcW w:w="12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Cambria" w:hAnsi="Cambria" w:cs="Cambria"/>
                <w:color w:val="000000"/>
                <w:sz w:val="24"/>
                <w:szCs w:val="24"/>
                <w:highlight w:val="white"/>
                <w:lang w:bidi="ar-IQ"/>
              </w:rPr>
              <w:t>2</w:t>
            </w:r>
          </w:p>
        </w:tc>
        <w:tc>
          <w:tcPr>
            <w:tcW w:w="2160"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بعض اجهزة العرض</w:t>
            </w:r>
          </w:p>
        </w:tc>
        <w:tc>
          <w:tcPr>
            <w:tcW w:w="21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عرض الاجهزة امام الطلبةوتشغيلها</w:t>
            </w:r>
          </w:p>
        </w:tc>
        <w:tc>
          <w:tcPr>
            <w:tcW w:w="144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المناقشة</w:t>
            </w:r>
          </w:p>
        </w:tc>
        <w:tc>
          <w:tcPr>
            <w:tcW w:w="144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تقويم بنائي</w:t>
            </w:r>
          </w:p>
        </w:tc>
      </w:tr>
      <w:tr w:rsidR="00A2178F" w:rsidTr="00217EA4">
        <w:trPr>
          <w:trHeight w:val="319"/>
        </w:trPr>
        <w:tc>
          <w:tcPr>
            <w:tcW w:w="12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Cambria" w:hAnsi="Cambria" w:cs="Cambria"/>
                <w:color w:val="000000"/>
                <w:sz w:val="24"/>
                <w:szCs w:val="24"/>
                <w:highlight w:val="white"/>
                <w:lang w:bidi="ar-IQ"/>
              </w:rPr>
              <w:t>15</w:t>
            </w:r>
          </w:p>
        </w:tc>
        <w:tc>
          <w:tcPr>
            <w:tcW w:w="12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Cambria" w:hAnsi="Cambria" w:cs="Cambria"/>
                <w:color w:val="000000"/>
                <w:sz w:val="24"/>
                <w:szCs w:val="24"/>
                <w:highlight w:val="white"/>
                <w:lang w:bidi="ar-IQ"/>
              </w:rPr>
              <w:t>2</w:t>
            </w:r>
          </w:p>
        </w:tc>
        <w:tc>
          <w:tcPr>
            <w:tcW w:w="2160" w:type="dxa"/>
            <w:gridSpan w:val="2"/>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بعض اجهزة العرض</w:t>
            </w:r>
          </w:p>
        </w:tc>
        <w:tc>
          <w:tcPr>
            <w:tcW w:w="216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عرض الاجهزة امام الطلبة وتشغيلها</w:t>
            </w:r>
          </w:p>
        </w:tc>
        <w:tc>
          <w:tcPr>
            <w:tcW w:w="144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المناقشة</w:t>
            </w:r>
          </w:p>
        </w:tc>
        <w:tc>
          <w:tcPr>
            <w:tcW w:w="144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4"/>
                <w:szCs w:val="24"/>
                <w:highlight w:val="white"/>
                <w:rtl/>
                <w:lang w:bidi="ar-IQ"/>
              </w:rPr>
              <w:t>تقويم بنائي</w:t>
            </w:r>
          </w:p>
        </w:tc>
      </w:tr>
      <w:tr w:rsidR="00A2178F" w:rsidTr="00217EA4">
        <w:trPr>
          <w:trHeight w:val="477"/>
        </w:trPr>
        <w:tc>
          <w:tcPr>
            <w:tcW w:w="9720" w:type="dxa"/>
            <w:gridSpan w:val="7"/>
            <w:tcBorders>
              <w:top w:val="single" w:sz="3" w:space="0" w:color="000000"/>
              <w:left w:val="single" w:sz="3" w:space="0" w:color="000000"/>
              <w:bottom w:val="single" w:sz="3" w:space="0" w:color="000000"/>
              <w:right w:val="single" w:sz="3" w:space="0" w:color="000000"/>
            </w:tcBorders>
          </w:tcPr>
          <w:p w:rsidR="00A2178F" w:rsidRDefault="00A2178F" w:rsidP="00217EA4">
            <w:pPr>
              <w:tabs>
                <w:tab w:val="left" w:pos="252"/>
                <w:tab w:val="num" w:pos="360"/>
                <w:tab w:val="left" w:pos="432"/>
              </w:tabs>
              <w:autoSpaceDE w:val="0"/>
              <w:autoSpaceDN w:val="0"/>
              <w:adjustRightInd w:val="0"/>
              <w:ind w:left="735" w:hanging="375"/>
              <w:rPr>
                <w:rFonts w:ascii="Arial" w:hAnsi="Arial" w:cs="Arial"/>
                <w:sz w:val="22"/>
                <w:szCs w:val="22"/>
                <w:rtl/>
                <w:lang w:bidi="ar-IQ"/>
              </w:rPr>
            </w:pPr>
            <w:r>
              <w:rPr>
                <w:rFonts w:ascii="Arial" w:hAnsi="Arial" w:cs="Arial"/>
                <w:color w:val="000000"/>
                <w:sz w:val="28"/>
                <w:szCs w:val="28"/>
                <w:highlight w:val="white"/>
                <w:rtl/>
                <w:lang w:bidi="ar-IQ"/>
              </w:rPr>
              <w:t xml:space="preserve">البنية التحتية </w:t>
            </w:r>
          </w:p>
        </w:tc>
      </w:tr>
      <w:tr w:rsidR="00A2178F" w:rsidTr="00217EA4">
        <w:trPr>
          <w:trHeight w:val="570"/>
        </w:trPr>
        <w:tc>
          <w:tcPr>
            <w:tcW w:w="4007" w:type="dxa"/>
            <w:gridSpan w:val="3"/>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Cambria" w:hAnsi="Cambria" w:cs="Cambria"/>
                <w:color w:val="000000"/>
                <w:sz w:val="28"/>
                <w:szCs w:val="28"/>
                <w:highlight w:val="white"/>
                <w:lang w:bidi="ar-IQ"/>
              </w:rPr>
              <w:t>1</w:t>
            </w:r>
            <w:r>
              <w:rPr>
                <w:rFonts w:ascii="Arial" w:hAnsi="Arial" w:cs="Arial"/>
                <w:color w:val="000000"/>
                <w:sz w:val="28"/>
                <w:szCs w:val="28"/>
                <w:highlight w:val="white"/>
                <w:rtl/>
                <w:lang w:bidi="ar-IQ"/>
              </w:rPr>
              <w:t xml:space="preserve">ـ الكتب المقررة المطلوبة </w:t>
            </w:r>
          </w:p>
        </w:tc>
        <w:tc>
          <w:tcPr>
            <w:tcW w:w="5713" w:type="dxa"/>
            <w:gridSpan w:val="4"/>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8"/>
                <w:szCs w:val="28"/>
                <w:highlight w:val="white"/>
                <w:rtl/>
                <w:lang w:bidi="ar-IQ"/>
              </w:rPr>
              <w:t>لا</w:t>
            </w:r>
            <w:r>
              <w:rPr>
                <w:rFonts w:ascii="Arial" w:hAnsi="Arial" w:cs="Arial" w:hint="cs"/>
                <w:color w:val="000000"/>
                <w:sz w:val="28"/>
                <w:szCs w:val="28"/>
                <w:highlight w:val="white"/>
                <w:rtl/>
                <w:lang w:bidi="ar-IQ"/>
              </w:rPr>
              <w:t xml:space="preserve"> </w:t>
            </w:r>
            <w:r>
              <w:rPr>
                <w:rFonts w:ascii="Arial" w:hAnsi="Arial" w:cs="Arial"/>
                <w:color w:val="000000"/>
                <w:sz w:val="28"/>
                <w:szCs w:val="28"/>
                <w:highlight w:val="white"/>
                <w:rtl/>
                <w:lang w:bidi="ar-IQ"/>
              </w:rPr>
              <w:t>يوجد كتاب منهجي معتمد وقرر للتدريس لكن يتم الاعتماد على مصاد</w:t>
            </w:r>
            <w:r w:rsidR="001B6553">
              <w:rPr>
                <w:rFonts w:ascii="Arial" w:hAnsi="Arial" w:cs="Arial"/>
                <w:color w:val="000000"/>
                <w:sz w:val="28"/>
                <w:szCs w:val="28"/>
                <w:highlight w:val="white"/>
                <w:rtl/>
                <w:lang w:bidi="ar-IQ"/>
              </w:rPr>
              <w:t>ر  متنوعة تغطي الجانب النظري لل</w:t>
            </w:r>
            <w:r>
              <w:rPr>
                <w:rFonts w:ascii="Arial" w:hAnsi="Arial" w:cs="Arial"/>
                <w:color w:val="000000"/>
                <w:sz w:val="28"/>
                <w:szCs w:val="28"/>
                <w:highlight w:val="white"/>
                <w:rtl/>
                <w:lang w:bidi="ar-IQ"/>
              </w:rPr>
              <w:t>مادة العلمية المقررة</w:t>
            </w:r>
          </w:p>
        </w:tc>
      </w:tr>
      <w:tr w:rsidR="00A2178F" w:rsidTr="00217EA4">
        <w:trPr>
          <w:trHeight w:val="1005"/>
        </w:trPr>
        <w:tc>
          <w:tcPr>
            <w:tcW w:w="4007" w:type="dxa"/>
            <w:gridSpan w:val="3"/>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Cambria" w:hAnsi="Cambria" w:cs="Cambria"/>
                <w:color w:val="000000"/>
                <w:sz w:val="28"/>
                <w:szCs w:val="28"/>
                <w:highlight w:val="white"/>
                <w:lang w:bidi="ar-IQ"/>
              </w:rPr>
              <w:t>2</w:t>
            </w:r>
            <w:r>
              <w:rPr>
                <w:rFonts w:ascii="Arial" w:hAnsi="Arial" w:cs="Arial"/>
                <w:color w:val="000000"/>
                <w:sz w:val="28"/>
                <w:szCs w:val="28"/>
                <w:highlight w:val="white"/>
                <w:rtl/>
                <w:lang w:bidi="ar-IQ"/>
              </w:rPr>
              <w:t xml:space="preserve">ـ المراجع الرئيسية (المصادر)  </w:t>
            </w:r>
          </w:p>
        </w:tc>
        <w:tc>
          <w:tcPr>
            <w:tcW w:w="5713" w:type="dxa"/>
            <w:gridSpan w:val="4"/>
            <w:tcBorders>
              <w:top w:val="single" w:sz="3" w:space="0" w:color="000000"/>
              <w:left w:val="single" w:sz="3" w:space="0" w:color="000000"/>
              <w:bottom w:val="single" w:sz="3" w:space="0" w:color="000000"/>
              <w:right w:val="single" w:sz="3" w:space="0" w:color="000000"/>
            </w:tcBorders>
          </w:tcPr>
          <w:p w:rsidR="00A2178F" w:rsidRPr="00AD6268" w:rsidRDefault="00A2178F" w:rsidP="00217EA4">
            <w:pPr>
              <w:autoSpaceDE w:val="0"/>
              <w:autoSpaceDN w:val="0"/>
              <w:adjustRightInd w:val="0"/>
              <w:rPr>
                <w:rFonts w:ascii="Arial" w:hAnsi="Arial" w:cs="Arial"/>
                <w:b/>
                <w:bCs/>
                <w:color w:val="000000"/>
                <w:sz w:val="28"/>
                <w:szCs w:val="28"/>
                <w:highlight w:val="white"/>
                <w:lang w:bidi="ar-IQ"/>
              </w:rPr>
            </w:pPr>
            <w:r w:rsidRPr="00AD6268">
              <w:rPr>
                <w:rFonts w:ascii="Arial" w:hAnsi="Arial" w:cs="Arial"/>
                <w:b/>
                <w:bCs/>
                <w:color w:val="000000"/>
                <w:sz w:val="28"/>
                <w:szCs w:val="28"/>
                <w:highlight w:val="white"/>
                <w:rtl/>
              </w:rPr>
              <w:t>رياض كاظم عزوز الكريطي ماجستير طرائق تدريس ومدرس التقنيات التربوية في قسم التربية الخاصة – بكلية التربية الاساسية – جامعة بابل كتاب حمل عنوان (التقنيات التربوية رؤية منهجية معاصرة ) صدر عن مكتبة العلامة الحلي للنشر والتوزيع في بابل بطبعته الاولى ودار صفاء للطباعة والنشر والتوزيع في المملكة الاردنية الهاشمية – عمان</w:t>
            </w:r>
          </w:p>
          <w:p w:rsidR="00A2178F" w:rsidRPr="00AD6268" w:rsidRDefault="00A2178F" w:rsidP="00217EA4">
            <w:pPr>
              <w:autoSpaceDE w:val="0"/>
              <w:autoSpaceDN w:val="0"/>
              <w:adjustRightInd w:val="0"/>
              <w:rPr>
                <w:rFonts w:ascii="Arial" w:hAnsi="Arial" w:cs="Arial"/>
                <w:sz w:val="22"/>
                <w:szCs w:val="22"/>
                <w:lang w:bidi="ar-IQ"/>
              </w:rPr>
            </w:pPr>
          </w:p>
        </w:tc>
      </w:tr>
      <w:tr w:rsidR="00A2178F" w:rsidTr="00217EA4">
        <w:trPr>
          <w:trHeight w:val="1247"/>
        </w:trPr>
        <w:tc>
          <w:tcPr>
            <w:tcW w:w="4007" w:type="dxa"/>
            <w:gridSpan w:val="3"/>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8"/>
                <w:szCs w:val="28"/>
                <w:highlight w:val="white"/>
                <w:rtl/>
                <w:lang w:bidi="ar-IQ"/>
              </w:rPr>
              <w:t>اـ الكتب والمراجع التي يوصى بها                 ( المجلات العلمية , التقارير ,....  )</w:t>
            </w:r>
          </w:p>
        </w:tc>
        <w:tc>
          <w:tcPr>
            <w:tcW w:w="5713" w:type="dxa"/>
            <w:gridSpan w:val="4"/>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8"/>
                <w:szCs w:val="28"/>
                <w:highlight w:val="white"/>
                <w:rtl/>
                <w:lang w:bidi="ar-IQ"/>
              </w:rPr>
              <w:t>الكتب والدوريات والابحوث العلمية التي تتناول جزء او اكثر من المادة الدراسية</w:t>
            </w:r>
          </w:p>
        </w:tc>
      </w:tr>
      <w:tr w:rsidR="00A2178F" w:rsidTr="00217EA4">
        <w:trPr>
          <w:trHeight w:val="1247"/>
        </w:trPr>
        <w:tc>
          <w:tcPr>
            <w:tcW w:w="4007" w:type="dxa"/>
            <w:gridSpan w:val="3"/>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8"/>
                <w:szCs w:val="28"/>
                <w:highlight w:val="white"/>
                <w:rtl/>
                <w:lang w:bidi="ar-IQ"/>
              </w:rPr>
              <w:t>ب ـ المراجع الالكترونية, مواقع الانترنيت ....</w:t>
            </w:r>
          </w:p>
        </w:tc>
        <w:tc>
          <w:tcPr>
            <w:tcW w:w="5713" w:type="dxa"/>
            <w:gridSpan w:val="4"/>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sz w:val="22"/>
                <w:szCs w:val="22"/>
                <w:lang w:bidi="ar-IQ"/>
              </w:rPr>
            </w:pPr>
            <w:r>
              <w:rPr>
                <w:rFonts w:ascii="Arial" w:hAnsi="Arial" w:cs="Arial"/>
                <w:color w:val="000000"/>
                <w:sz w:val="28"/>
                <w:szCs w:val="28"/>
                <w:highlight w:val="white"/>
                <w:rtl/>
                <w:lang w:bidi="ar-IQ"/>
              </w:rPr>
              <w:t>جميع المراجع التي تخص التقنيات التربوية ولها علاقة بموضوع المادة المقررة</w:t>
            </w:r>
          </w:p>
        </w:tc>
      </w:tr>
    </w:tbl>
    <w:p w:rsidR="00A2178F" w:rsidRDefault="00A2178F" w:rsidP="00A2178F">
      <w:pPr>
        <w:autoSpaceDE w:val="0"/>
        <w:autoSpaceDN w:val="0"/>
        <w:adjustRightInd w:val="0"/>
        <w:rPr>
          <w:rFonts w:cs="Times New Roman"/>
          <w:highlight w:val="white"/>
          <w:rtl/>
          <w:lang w:bidi="ar-IQ"/>
        </w:rPr>
      </w:pPr>
    </w:p>
    <w:tbl>
      <w:tblPr>
        <w:bidiVisual/>
        <w:tblW w:w="0" w:type="auto"/>
        <w:tblInd w:w="108" w:type="dxa"/>
        <w:tblLayout w:type="fixed"/>
        <w:tblLook w:val="0000" w:firstRow="0" w:lastRow="0" w:firstColumn="0" w:lastColumn="0" w:noHBand="0" w:noVBand="0"/>
      </w:tblPr>
      <w:tblGrid>
        <w:gridCol w:w="9720"/>
      </w:tblGrid>
      <w:tr w:rsidR="00A2178F" w:rsidTr="00217EA4">
        <w:trPr>
          <w:trHeight w:val="419"/>
        </w:trPr>
        <w:tc>
          <w:tcPr>
            <w:tcW w:w="9720" w:type="dxa"/>
            <w:tcBorders>
              <w:top w:val="single" w:sz="3" w:space="0" w:color="000000"/>
              <w:left w:val="single" w:sz="3" w:space="0" w:color="000000"/>
              <w:bottom w:val="single" w:sz="3" w:space="0" w:color="000000"/>
              <w:right w:val="single" w:sz="3" w:space="0" w:color="000000"/>
            </w:tcBorders>
          </w:tcPr>
          <w:p w:rsidR="00A2178F" w:rsidRDefault="00A2178F" w:rsidP="00217EA4">
            <w:pPr>
              <w:numPr>
                <w:ilvl w:val="0"/>
                <w:numId w:val="93"/>
              </w:numPr>
              <w:tabs>
                <w:tab w:val="left" w:pos="507"/>
              </w:tabs>
              <w:autoSpaceDE w:val="0"/>
              <w:autoSpaceDN w:val="0"/>
              <w:adjustRightInd w:val="0"/>
              <w:ind w:left="735" w:hanging="375"/>
              <w:rPr>
                <w:rFonts w:ascii="Arial" w:hAnsi="Arial" w:cs="Arial"/>
                <w:sz w:val="22"/>
                <w:szCs w:val="22"/>
                <w:lang w:bidi="ar-IQ"/>
              </w:rPr>
            </w:pPr>
            <w:r>
              <w:rPr>
                <w:rFonts w:ascii="Arial" w:hAnsi="Arial" w:cs="Arial"/>
                <w:color w:val="000000"/>
                <w:sz w:val="28"/>
                <w:szCs w:val="28"/>
                <w:highlight w:val="white"/>
                <w:rtl/>
                <w:lang w:bidi="ar-IQ"/>
              </w:rPr>
              <w:t xml:space="preserve">خطة تطوير المقرر الدراسي </w:t>
            </w:r>
          </w:p>
        </w:tc>
      </w:tr>
      <w:tr w:rsidR="00A2178F" w:rsidTr="00217EA4">
        <w:trPr>
          <w:trHeight w:val="495"/>
        </w:trPr>
        <w:tc>
          <w:tcPr>
            <w:tcW w:w="9720" w:type="dxa"/>
            <w:tcBorders>
              <w:top w:val="single" w:sz="3" w:space="0" w:color="000000"/>
              <w:left w:val="single" w:sz="3" w:space="0" w:color="000000"/>
              <w:bottom w:val="single" w:sz="3" w:space="0" w:color="000000"/>
              <w:right w:val="single" w:sz="3" w:space="0" w:color="000000"/>
            </w:tcBorders>
          </w:tcPr>
          <w:p w:rsidR="00A2178F" w:rsidRDefault="00A2178F" w:rsidP="00217EA4">
            <w:pPr>
              <w:autoSpaceDE w:val="0"/>
              <w:autoSpaceDN w:val="0"/>
              <w:adjustRightInd w:val="0"/>
              <w:rPr>
                <w:rFonts w:ascii="Arial" w:hAnsi="Arial" w:cs="Arial"/>
                <w:color w:val="000000"/>
                <w:sz w:val="28"/>
                <w:szCs w:val="28"/>
                <w:highlight w:val="white"/>
                <w:rtl/>
                <w:lang w:bidi="ar-IQ"/>
              </w:rPr>
            </w:pPr>
            <w:r>
              <w:rPr>
                <w:rFonts w:ascii="Arial" w:hAnsi="Arial" w:cs="Arial"/>
                <w:color w:val="000000"/>
                <w:sz w:val="28"/>
                <w:szCs w:val="28"/>
                <w:highlight w:val="white"/>
                <w:rtl/>
                <w:lang w:bidi="ar-IQ"/>
              </w:rPr>
              <w:t xml:space="preserve">  </w:t>
            </w:r>
          </w:p>
          <w:p w:rsidR="00A2178F" w:rsidRDefault="00A2178F" w:rsidP="00217EA4">
            <w:pPr>
              <w:autoSpaceDE w:val="0"/>
              <w:autoSpaceDN w:val="0"/>
              <w:adjustRightInd w:val="0"/>
              <w:rPr>
                <w:rFonts w:ascii="Arial" w:hAnsi="Arial" w:cs="Arial"/>
                <w:sz w:val="22"/>
                <w:szCs w:val="22"/>
                <w:lang w:bidi="ar-IQ"/>
              </w:rPr>
            </w:pPr>
          </w:p>
        </w:tc>
      </w:tr>
    </w:tbl>
    <w:p w:rsidR="00A2178F" w:rsidRDefault="00A2178F" w:rsidP="00A2178F">
      <w:pPr>
        <w:shd w:val="clear" w:color="auto" w:fill="FFFFFF"/>
        <w:spacing w:after="240"/>
        <w:rPr>
          <w:b/>
          <w:bCs/>
          <w:sz w:val="28"/>
          <w:szCs w:val="28"/>
          <w:rtl/>
          <w:lang w:bidi="ar-IQ"/>
        </w:rPr>
      </w:pPr>
    </w:p>
    <w:p w:rsidR="00A2178F" w:rsidRPr="00716851" w:rsidRDefault="00A2178F" w:rsidP="00A2178F">
      <w:pPr>
        <w:shd w:val="clear" w:color="auto" w:fill="FFFFFF"/>
        <w:spacing w:after="240"/>
        <w:rPr>
          <w:b/>
          <w:bCs/>
          <w:sz w:val="28"/>
          <w:szCs w:val="28"/>
          <w:rtl/>
          <w:lang w:bidi="ar-IQ"/>
        </w:rPr>
      </w:pPr>
    </w:p>
    <w:p w:rsidR="00A2178F" w:rsidRDefault="00A2178F" w:rsidP="00A2178F">
      <w:pPr>
        <w:rPr>
          <w:b/>
          <w:bCs/>
          <w:sz w:val="28"/>
          <w:szCs w:val="28"/>
          <w:rtl/>
          <w:lang w:bidi="ar-IQ"/>
        </w:rPr>
      </w:pPr>
      <w:r w:rsidRPr="00716851">
        <w:rPr>
          <w:rFonts w:hint="cs"/>
          <w:b/>
          <w:bCs/>
          <w:sz w:val="28"/>
          <w:szCs w:val="28"/>
          <w:rtl/>
          <w:lang w:bidi="ar-IQ"/>
        </w:rPr>
        <w:t>وصف المقرر</w:t>
      </w:r>
    </w:p>
    <w:p w:rsidR="00A2178F" w:rsidRPr="00716851" w:rsidRDefault="00A2178F" w:rsidP="00AA38B3">
      <w:pPr>
        <w:rPr>
          <w:b/>
          <w:bCs/>
          <w:sz w:val="28"/>
          <w:szCs w:val="28"/>
          <w:rtl/>
          <w:lang w:bidi="ar-IQ"/>
        </w:rPr>
      </w:pPr>
      <w:r>
        <w:rPr>
          <w:rFonts w:cs="Times New Roman" w:hint="cs"/>
          <w:b/>
          <w:bCs/>
          <w:sz w:val="32"/>
          <w:szCs w:val="32"/>
          <w:highlight w:val="white"/>
          <w:rtl/>
        </w:rPr>
        <w:t>مدرس المادة:</w:t>
      </w:r>
      <w:r w:rsidR="008E3E52">
        <w:rPr>
          <w:rFonts w:hint="cs"/>
          <w:b/>
          <w:bCs/>
          <w:sz w:val="28"/>
          <w:szCs w:val="28"/>
          <w:rtl/>
          <w:lang w:bidi="ar-IQ"/>
        </w:rPr>
        <w:t xml:space="preserve"> م.م.جمهور اسماعيل</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hint="cs"/>
                <w:b/>
                <w:bCs/>
                <w:sz w:val="28"/>
                <w:szCs w:val="28"/>
                <w:rtl/>
                <w:lang w:bidi="ar-IQ"/>
              </w:rPr>
              <w:t xml:space="preserve">التعلم </w:t>
            </w:r>
            <w:r w:rsidRPr="00716851">
              <w:rPr>
                <w:b/>
                <w:bCs/>
                <w:sz w:val="28"/>
                <w:szCs w:val="28"/>
                <w:rtl/>
                <w:lang w:bidi="ar-IQ"/>
              </w:rPr>
              <w:t>المتاحة. ولابد من الربط بينها وبين وصف البرنامج.</w:t>
            </w:r>
            <w:r w:rsidRPr="00716851">
              <w:rPr>
                <w:rFonts w:hint="cs"/>
                <w:b/>
                <w:bCs/>
                <w:sz w:val="28"/>
                <w:szCs w:val="28"/>
                <w:rtl/>
                <w:lang w:bidi="ar-IQ"/>
              </w:rPr>
              <w:t>؛</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المؤسسة التعليمية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جامعة ديالى / كلية التربية الأساسية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القسم العلمي  / المركز</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القسم العلمي / الرياضيات</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اسم / رمز المقرر</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تحليل عددي </w:t>
            </w:r>
            <w:r>
              <w:rPr>
                <w:rFonts w:hint="cs"/>
                <w:b/>
                <w:bCs/>
                <w:sz w:val="28"/>
                <w:szCs w:val="28"/>
                <w:rtl/>
                <w:lang w:bidi="ar-IQ"/>
              </w:rPr>
              <w:t>/</w:t>
            </w:r>
            <w:r>
              <w:rPr>
                <w:b/>
                <w:bCs/>
                <w:sz w:val="28"/>
                <w:szCs w:val="28"/>
                <w:lang w:bidi="ar-IQ"/>
              </w:rPr>
              <w:t xml:space="preserve"> Math 3317</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أشكال الحضور المتاحة</w:t>
            </w:r>
          </w:p>
        </w:tc>
        <w:tc>
          <w:tcPr>
            <w:tcW w:w="5940"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إلزامي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الفصل / السنة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الخامس/ الثالثة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عدد الساعات الدراسية (الكلي)</w:t>
            </w:r>
          </w:p>
        </w:tc>
        <w:tc>
          <w:tcPr>
            <w:tcW w:w="5940"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 xml:space="preserve">60 </w:t>
            </w:r>
            <w:r w:rsidRPr="00716851">
              <w:rPr>
                <w:rFonts w:hint="cs"/>
                <w:b/>
                <w:bCs/>
                <w:sz w:val="28"/>
                <w:szCs w:val="28"/>
                <w:rtl/>
                <w:lang w:bidi="ar-IQ"/>
              </w:rPr>
              <w:t xml:space="preserve">ساعة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تاريخ إعداد هذا الوصف </w:t>
            </w:r>
          </w:p>
        </w:tc>
        <w:tc>
          <w:tcPr>
            <w:tcW w:w="5940" w:type="dxa"/>
            <w:shd w:val="clear" w:color="auto" w:fill="auto"/>
            <w:vAlign w:val="center"/>
          </w:tcPr>
          <w:p w:rsidR="00A2178F" w:rsidRPr="00716851" w:rsidRDefault="00A2178F" w:rsidP="00D601D0">
            <w:pPr>
              <w:rPr>
                <w:b/>
                <w:bCs/>
                <w:sz w:val="28"/>
                <w:szCs w:val="28"/>
                <w:lang w:bidi="ar-IQ"/>
              </w:rPr>
            </w:pPr>
            <w:r w:rsidRPr="00716851">
              <w:rPr>
                <w:rFonts w:hint="cs"/>
                <w:b/>
                <w:bCs/>
                <w:sz w:val="28"/>
                <w:szCs w:val="28"/>
                <w:rtl/>
                <w:lang w:bidi="ar-IQ"/>
              </w:rPr>
              <w:t>1/10/</w:t>
            </w:r>
            <w:r w:rsidR="007724E4">
              <w:rPr>
                <w:rFonts w:hint="cs"/>
                <w:b/>
                <w:bCs/>
                <w:sz w:val="28"/>
                <w:szCs w:val="28"/>
                <w:rtl/>
                <w:lang w:bidi="ar-IQ"/>
              </w:rPr>
              <w:t>2023</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أهداف المقرر: إن يكون الطالب في نهاية السنة الدراسية قادراً على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1- تعلم </w:t>
            </w:r>
            <w:r w:rsidRPr="00716851">
              <w:rPr>
                <w:b/>
                <w:bCs/>
                <w:sz w:val="28"/>
                <w:szCs w:val="28"/>
                <w:rtl/>
              </w:rPr>
              <w:t xml:space="preserve"> حلول المعادلات غير الخطية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2-</w:t>
            </w:r>
            <w:r w:rsidRPr="00716851">
              <w:rPr>
                <w:b/>
                <w:bCs/>
                <w:sz w:val="28"/>
                <w:szCs w:val="28"/>
                <w:rtl/>
              </w:rPr>
              <w:t xml:space="preserve"> </w:t>
            </w:r>
            <w:r w:rsidRPr="00716851">
              <w:rPr>
                <w:rFonts w:hint="cs"/>
                <w:b/>
                <w:bCs/>
                <w:sz w:val="28"/>
                <w:szCs w:val="28"/>
                <w:rtl/>
              </w:rPr>
              <w:t xml:space="preserve">تعلم </w:t>
            </w:r>
            <w:r w:rsidRPr="00716851">
              <w:rPr>
                <w:b/>
                <w:bCs/>
                <w:sz w:val="28"/>
                <w:szCs w:val="28"/>
                <w:rtl/>
              </w:rPr>
              <w:t xml:space="preserve"> حلول المعادلات الخطية</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3- تعلم </w:t>
            </w:r>
            <w:r w:rsidRPr="00716851">
              <w:rPr>
                <w:b/>
                <w:bCs/>
                <w:sz w:val="28"/>
                <w:szCs w:val="28"/>
                <w:rtl/>
              </w:rPr>
              <w:t xml:space="preserve"> التكامل والتفاضل العددي </w:t>
            </w:r>
            <w:r w:rsidRPr="00716851">
              <w:rPr>
                <w:rFonts w:hint="cs"/>
                <w:b/>
                <w:bCs/>
                <w:sz w:val="28"/>
                <w:szCs w:val="28"/>
                <w:rtl/>
              </w:rPr>
              <w:t>.</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4- تعلم </w:t>
            </w:r>
            <w:r w:rsidRPr="00716851">
              <w:rPr>
                <w:b/>
                <w:bCs/>
                <w:sz w:val="28"/>
                <w:szCs w:val="28"/>
                <w:rtl/>
              </w:rPr>
              <w:t xml:space="preserve">  حل المعادلات التفاضلية الاعتيادية</w:t>
            </w:r>
          </w:p>
        </w:tc>
      </w:tr>
    </w:tbl>
    <w:p w:rsidR="00A2178F" w:rsidRPr="00716851" w:rsidRDefault="00A2178F" w:rsidP="00A2178F">
      <w:pPr>
        <w:rPr>
          <w:b/>
          <w:bCs/>
          <w:vanish/>
          <w:sz w:val="28"/>
          <w:szCs w:val="28"/>
          <w:lang w:bidi="ar-IQ"/>
        </w:rPr>
      </w:pPr>
    </w:p>
    <w:tbl>
      <w:tblPr>
        <w:tblpPr w:leftFromText="180" w:rightFromText="180" w:vertAnchor="text" w:horzAnchor="margin" w:tblpXSpec="center" w:tblpY="-4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420"/>
        </w:trPr>
        <w:tc>
          <w:tcPr>
            <w:tcW w:w="9720"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lastRenderedPageBreak/>
              <w:t>مخرجات المقرر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أ- الأهداف المعرفية  </w:t>
            </w:r>
          </w:p>
          <w:p w:rsidR="00A2178F" w:rsidRPr="00716851" w:rsidRDefault="00A2178F" w:rsidP="00217EA4">
            <w:pPr>
              <w:rPr>
                <w:b/>
                <w:bCs/>
                <w:sz w:val="28"/>
                <w:szCs w:val="28"/>
                <w:rtl/>
                <w:lang w:bidi="ar-IQ"/>
              </w:rPr>
            </w:pPr>
            <w:r w:rsidRPr="00716851">
              <w:rPr>
                <w:b/>
                <w:bCs/>
                <w:sz w:val="28"/>
                <w:szCs w:val="28"/>
                <w:rtl/>
                <w:lang w:bidi="ar-IQ"/>
              </w:rPr>
              <w:t>أ1-</w:t>
            </w:r>
            <w:r w:rsidRPr="00716851">
              <w:rPr>
                <w:rFonts w:hint="cs"/>
                <w:b/>
                <w:bCs/>
                <w:sz w:val="28"/>
                <w:szCs w:val="28"/>
                <w:rtl/>
                <w:lang w:bidi="ar-IQ"/>
              </w:rPr>
              <w:t xml:space="preserve"> المعرفة والفهم</w:t>
            </w:r>
          </w:p>
          <w:p w:rsidR="00A2178F" w:rsidRPr="00716851" w:rsidRDefault="00A2178F" w:rsidP="00217EA4">
            <w:pPr>
              <w:rPr>
                <w:b/>
                <w:bCs/>
                <w:sz w:val="28"/>
                <w:szCs w:val="28"/>
                <w:rtl/>
                <w:lang w:bidi="ar-IQ"/>
              </w:rPr>
            </w:pPr>
            <w:r w:rsidRPr="00716851">
              <w:rPr>
                <w:b/>
                <w:bCs/>
                <w:sz w:val="28"/>
                <w:szCs w:val="28"/>
                <w:rtl/>
                <w:lang w:bidi="ar-IQ"/>
              </w:rPr>
              <w:t>أ2-</w:t>
            </w:r>
            <w:r w:rsidRPr="00716851">
              <w:rPr>
                <w:rFonts w:hint="cs"/>
                <w:b/>
                <w:bCs/>
                <w:sz w:val="28"/>
                <w:szCs w:val="28"/>
                <w:rtl/>
                <w:lang w:bidi="ar-IQ"/>
              </w:rPr>
              <w:t xml:space="preserve"> تمكين الطلبة من الحصول على المعرفة والفهم </w:t>
            </w:r>
            <w:r w:rsidRPr="00716851">
              <w:rPr>
                <w:b/>
                <w:bCs/>
                <w:sz w:val="28"/>
                <w:szCs w:val="28"/>
                <w:rtl/>
              </w:rPr>
              <w:t xml:space="preserve"> </w:t>
            </w:r>
            <w:r w:rsidRPr="00716851">
              <w:rPr>
                <w:rFonts w:hint="cs"/>
                <w:b/>
                <w:bCs/>
                <w:sz w:val="28"/>
                <w:szCs w:val="28"/>
                <w:rtl/>
              </w:rPr>
              <w:t xml:space="preserve">في </w:t>
            </w:r>
            <w:r w:rsidRPr="00716851">
              <w:rPr>
                <w:b/>
                <w:bCs/>
                <w:sz w:val="28"/>
                <w:szCs w:val="28"/>
                <w:rtl/>
              </w:rPr>
              <w:t xml:space="preserve">حلول المعادلات غير الخطية </w:t>
            </w:r>
            <w:r w:rsidRPr="00716851">
              <w:rPr>
                <w:rFonts w:hint="cs"/>
                <w:b/>
                <w:bCs/>
                <w:sz w:val="28"/>
                <w:szCs w:val="28"/>
                <w:rtl/>
                <w:lang w:bidi="ar-IQ"/>
              </w:rPr>
              <w:t xml:space="preserve">. </w:t>
            </w:r>
          </w:p>
          <w:p w:rsidR="00A2178F" w:rsidRPr="00716851" w:rsidRDefault="00A2178F" w:rsidP="00217EA4">
            <w:pPr>
              <w:rPr>
                <w:b/>
                <w:bCs/>
                <w:sz w:val="28"/>
                <w:szCs w:val="28"/>
                <w:lang w:bidi="ar-IQ"/>
              </w:rPr>
            </w:pPr>
            <w:r w:rsidRPr="00716851">
              <w:rPr>
                <w:b/>
                <w:bCs/>
                <w:sz w:val="28"/>
                <w:szCs w:val="28"/>
                <w:rtl/>
                <w:lang w:bidi="ar-IQ"/>
              </w:rPr>
              <w:t xml:space="preserve">أ3- </w:t>
            </w:r>
            <w:r w:rsidRPr="00716851">
              <w:rPr>
                <w:rFonts w:hint="cs"/>
                <w:b/>
                <w:bCs/>
                <w:sz w:val="28"/>
                <w:szCs w:val="28"/>
                <w:rtl/>
                <w:lang w:bidi="ar-IQ"/>
              </w:rPr>
              <w:t xml:space="preserve">تمكين الطلبة من الحصول على المعرفة والفهم </w:t>
            </w:r>
            <w:r w:rsidRPr="00716851">
              <w:rPr>
                <w:b/>
                <w:bCs/>
                <w:sz w:val="28"/>
                <w:szCs w:val="28"/>
                <w:rtl/>
              </w:rPr>
              <w:t xml:space="preserve"> </w:t>
            </w:r>
            <w:r w:rsidRPr="00716851">
              <w:rPr>
                <w:rFonts w:hint="cs"/>
                <w:b/>
                <w:bCs/>
                <w:sz w:val="28"/>
                <w:szCs w:val="28"/>
                <w:rtl/>
              </w:rPr>
              <w:t xml:space="preserve">في </w:t>
            </w:r>
            <w:r w:rsidRPr="00716851">
              <w:rPr>
                <w:b/>
                <w:bCs/>
                <w:sz w:val="28"/>
                <w:szCs w:val="28"/>
                <w:rtl/>
              </w:rPr>
              <w:t xml:space="preserve">حلول المعادلات الخطية </w:t>
            </w:r>
            <w:r w:rsidRPr="00716851">
              <w:rPr>
                <w:rFonts w:hint="cs"/>
                <w:b/>
                <w:bCs/>
                <w:sz w:val="28"/>
                <w:szCs w:val="28"/>
                <w:rtl/>
                <w:lang w:bidi="ar-IQ"/>
              </w:rPr>
              <w:t xml:space="preserve">. </w:t>
            </w:r>
          </w:p>
          <w:p w:rsidR="00A2178F" w:rsidRPr="00716851" w:rsidRDefault="00A2178F" w:rsidP="00217EA4">
            <w:pPr>
              <w:rPr>
                <w:b/>
                <w:bCs/>
                <w:sz w:val="28"/>
                <w:szCs w:val="28"/>
                <w:lang w:bidi="ar-IQ"/>
              </w:rPr>
            </w:pPr>
            <w:r w:rsidRPr="00716851">
              <w:rPr>
                <w:b/>
                <w:bCs/>
                <w:sz w:val="28"/>
                <w:szCs w:val="28"/>
                <w:rtl/>
                <w:lang w:bidi="ar-IQ"/>
              </w:rPr>
              <w:t>أ4-</w:t>
            </w:r>
            <w:r w:rsidRPr="00716851">
              <w:rPr>
                <w:rFonts w:hint="cs"/>
                <w:b/>
                <w:bCs/>
                <w:sz w:val="28"/>
                <w:szCs w:val="28"/>
                <w:rtl/>
                <w:lang w:bidi="ar-IQ"/>
              </w:rPr>
              <w:t xml:space="preserve"> تمكين الطلبة من الحصول على المعرفة والفهم في </w:t>
            </w:r>
            <w:r w:rsidRPr="00716851">
              <w:rPr>
                <w:b/>
                <w:bCs/>
                <w:sz w:val="28"/>
                <w:szCs w:val="28"/>
                <w:rtl/>
              </w:rPr>
              <w:t xml:space="preserve">   التكامل والتفاضل العددي </w:t>
            </w:r>
            <w:r w:rsidRPr="00716851">
              <w:rPr>
                <w:b/>
                <w:bCs/>
                <w:sz w:val="28"/>
                <w:szCs w:val="28"/>
              </w:rPr>
              <w:t>l</w:t>
            </w:r>
            <w:r w:rsidRPr="00716851">
              <w:rPr>
                <w:rFonts w:hint="cs"/>
                <w:b/>
                <w:bCs/>
                <w:sz w:val="28"/>
                <w:szCs w:val="28"/>
                <w:rtl/>
                <w:lang w:bidi="ar-IQ"/>
              </w:rPr>
              <w:t xml:space="preserve"> .</w:t>
            </w:r>
          </w:p>
          <w:p w:rsidR="00A2178F" w:rsidRPr="00716851" w:rsidRDefault="00A2178F" w:rsidP="00217EA4">
            <w:pPr>
              <w:rPr>
                <w:b/>
                <w:bCs/>
                <w:sz w:val="28"/>
                <w:szCs w:val="28"/>
              </w:rPr>
            </w:pPr>
            <w:r w:rsidRPr="00716851">
              <w:rPr>
                <w:rFonts w:hint="cs"/>
                <w:b/>
                <w:bCs/>
                <w:sz w:val="28"/>
                <w:szCs w:val="28"/>
                <w:rtl/>
                <w:lang w:bidi="ar-IQ"/>
              </w:rPr>
              <w:t xml:space="preserve">أ5.  تمكين الطلبة من الحصول على المعرفة والفهم في </w:t>
            </w:r>
            <w:r w:rsidRPr="00716851">
              <w:rPr>
                <w:b/>
                <w:bCs/>
                <w:sz w:val="28"/>
                <w:szCs w:val="28"/>
                <w:rtl/>
              </w:rPr>
              <w:t xml:space="preserve">حل المعادلات التفاضلية الاعتيادية </w:t>
            </w:r>
            <w:r w:rsidRPr="00716851">
              <w:rPr>
                <w:rFonts w:hint="cs"/>
                <w:b/>
                <w:bCs/>
                <w:sz w:val="28"/>
                <w:szCs w:val="28"/>
                <w:rtl/>
              </w:rPr>
              <w:t>.</w:t>
            </w:r>
          </w:p>
        </w:tc>
      </w:tr>
      <w:tr w:rsidR="00A2178F" w:rsidRPr="00716851" w:rsidTr="00217EA4">
        <w:trPr>
          <w:trHeight w:val="1631"/>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ب -  الأهداف المهاراتية الخاصة بالمقرر. </w:t>
            </w:r>
          </w:p>
          <w:p w:rsidR="00A2178F" w:rsidRPr="00716851" w:rsidRDefault="00A2178F" w:rsidP="00217EA4">
            <w:pPr>
              <w:rPr>
                <w:b/>
                <w:bCs/>
                <w:sz w:val="28"/>
                <w:szCs w:val="28"/>
                <w:lang w:bidi="ar-IQ"/>
              </w:rPr>
            </w:pPr>
            <w:r w:rsidRPr="00716851">
              <w:rPr>
                <w:b/>
                <w:bCs/>
                <w:sz w:val="28"/>
                <w:szCs w:val="28"/>
                <w:rtl/>
                <w:lang w:bidi="ar-IQ"/>
              </w:rPr>
              <w:t>ب1 –</w:t>
            </w:r>
            <w:r w:rsidRPr="00716851">
              <w:rPr>
                <w:rFonts w:hint="cs"/>
                <w:b/>
                <w:bCs/>
                <w:sz w:val="28"/>
                <w:szCs w:val="28"/>
                <w:rtl/>
                <w:lang w:bidi="ar-IQ"/>
              </w:rPr>
              <w:t xml:space="preserve"> مهارات في </w:t>
            </w:r>
            <w:r w:rsidRPr="00716851">
              <w:rPr>
                <w:b/>
                <w:bCs/>
                <w:sz w:val="28"/>
                <w:szCs w:val="28"/>
                <w:rtl/>
              </w:rPr>
              <w:t xml:space="preserve"> </w:t>
            </w:r>
            <w:r w:rsidRPr="00716851">
              <w:rPr>
                <w:rFonts w:hint="cs"/>
                <w:b/>
                <w:bCs/>
                <w:sz w:val="28"/>
                <w:szCs w:val="28"/>
                <w:rtl/>
              </w:rPr>
              <w:t>تعيين مواقع الجذور.</w:t>
            </w:r>
            <w:r w:rsidRPr="00716851">
              <w:rPr>
                <w:b/>
                <w:bCs/>
                <w:sz w:val="28"/>
                <w:szCs w:val="28"/>
                <w:rtl/>
              </w:rPr>
              <w:t> </w:t>
            </w:r>
            <w:r w:rsidRPr="00716851">
              <w:rPr>
                <w:b/>
                <w:bCs/>
                <w:sz w:val="28"/>
                <w:szCs w:val="28"/>
              </w:rPr>
              <w:t>r</w:t>
            </w:r>
          </w:p>
          <w:p w:rsidR="00A2178F" w:rsidRPr="00716851" w:rsidRDefault="00A2178F" w:rsidP="00217EA4">
            <w:pPr>
              <w:rPr>
                <w:b/>
                <w:bCs/>
                <w:sz w:val="28"/>
                <w:szCs w:val="28"/>
                <w:rtl/>
                <w:lang w:bidi="ar-IQ"/>
              </w:rPr>
            </w:pPr>
            <w:r w:rsidRPr="00716851">
              <w:rPr>
                <w:rFonts w:hint="cs"/>
                <w:b/>
                <w:bCs/>
                <w:sz w:val="28"/>
                <w:szCs w:val="28"/>
                <w:rtl/>
                <w:lang w:bidi="ar-IQ"/>
              </w:rPr>
              <w:t xml:space="preserve">ب2- مهارات في </w:t>
            </w:r>
            <w:r w:rsidRPr="00716851">
              <w:rPr>
                <w:b/>
                <w:bCs/>
                <w:sz w:val="28"/>
                <w:szCs w:val="28"/>
                <w:rtl/>
              </w:rPr>
              <w:t xml:space="preserve"> </w:t>
            </w:r>
            <w:r w:rsidRPr="00716851">
              <w:rPr>
                <w:rFonts w:hint="cs"/>
                <w:b/>
                <w:bCs/>
                <w:sz w:val="28"/>
                <w:szCs w:val="28"/>
                <w:rtl/>
                <w:lang w:bidi="ar-IQ"/>
              </w:rPr>
              <w:t>طريقة الحذف لكاوس.</w:t>
            </w:r>
          </w:p>
          <w:p w:rsidR="00A2178F" w:rsidRPr="00716851" w:rsidRDefault="00A2178F" w:rsidP="00217EA4">
            <w:pPr>
              <w:rPr>
                <w:b/>
                <w:bCs/>
                <w:sz w:val="28"/>
                <w:szCs w:val="28"/>
                <w:rtl/>
                <w:lang w:bidi="ar-IQ"/>
              </w:rPr>
            </w:pPr>
            <w:r w:rsidRPr="00716851">
              <w:rPr>
                <w:rFonts w:hint="cs"/>
                <w:b/>
                <w:bCs/>
                <w:sz w:val="28"/>
                <w:szCs w:val="28"/>
                <w:rtl/>
                <w:lang w:bidi="ar-IQ"/>
              </w:rPr>
              <w:t xml:space="preserve">ب3- مهارات في </w:t>
            </w:r>
            <w:r w:rsidRPr="00716851">
              <w:rPr>
                <w:b/>
                <w:bCs/>
                <w:sz w:val="28"/>
                <w:szCs w:val="28"/>
                <w:rtl/>
              </w:rPr>
              <w:t xml:space="preserve"> </w:t>
            </w:r>
            <w:r w:rsidRPr="00716851">
              <w:rPr>
                <w:rFonts w:hint="cs"/>
                <w:b/>
                <w:bCs/>
                <w:sz w:val="28"/>
                <w:szCs w:val="28"/>
                <w:rtl/>
              </w:rPr>
              <w:t>صيغ نيوتن للتفاضل العددي</w:t>
            </w:r>
            <w:r w:rsidRPr="00716851">
              <w:rPr>
                <w:b/>
                <w:bCs/>
                <w:sz w:val="28"/>
                <w:szCs w:val="28"/>
                <w:rtl/>
              </w:rPr>
              <w:t> </w:t>
            </w:r>
            <w:r w:rsidRPr="00716851">
              <w:rPr>
                <w:rFonts w:hint="cs"/>
                <w:b/>
                <w:bCs/>
                <w:sz w:val="28"/>
                <w:szCs w:val="28"/>
                <w:rtl/>
                <w:lang w:bidi="ar-IQ"/>
              </w:rPr>
              <w:t xml:space="preserve"> .</w:t>
            </w:r>
          </w:p>
          <w:p w:rsidR="00A2178F" w:rsidRPr="00716851" w:rsidRDefault="00A2178F" w:rsidP="00217EA4">
            <w:pPr>
              <w:rPr>
                <w:b/>
                <w:bCs/>
                <w:sz w:val="28"/>
                <w:szCs w:val="28"/>
                <w:lang w:bidi="ar-IQ"/>
              </w:rPr>
            </w:pPr>
            <w:r w:rsidRPr="00716851">
              <w:rPr>
                <w:b/>
                <w:bCs/>
                <w:sz w:val="28"/>
                <w:szCs w:val="28"/>
                <w:rtl/>
                <w:lang w:bidi="ar-IQ"/>
              </w:rPr>
              <w:t>ب</w:t>
            </w:r>
            <w:r w:rsidRPr="00716851">
              <w:rPr>
                <w:rFonts w:hint="cs"/>
                <w:b/>
                <w:bCs/>
                <w:sz w:val="28"/>
                <w:szCs w:val="28"/>
                <w:rtl/>
                <w:lang w:bidi="ar-IQ"/>
              </w:rPr>
              <w:t>4</w:t>
            </w:r>
            <w:r w:rsidRPr="00716851">
              <w:rPr>
                <w:b/>
                <w:bCs/>
                <w:sz w:val="28"/>
                <w:szCs w:val="28"/>
                <w:rtl/>
                <w:lang w:bidi="ar-IQ"/>
              </w:rPr>
              <w:t xml:space="preserve"> –</w:t>
            </w:r>
            <w:r w:rsidRPr="00716851">
              <w:rPr>
                <w:rFonts w:hint="cs"/>
                <w:b/>
                <w:bCs/>
                <w:sz w:val="28"/>
                <w:szCs w:val="28"/>
                <w:rtl/>
                <w:lang w:bidi="ar-IQ"/>
              </w:rPr>
              <w:t xml:space="preserve"> مهارات في </w:t>
            </w:r>
            <w:r w:rsidRPr="00716851">
              <w:rPr>
                <w:b/>
                <w:bCs/>
                <w:sz w:val="28"/>
                <w:szCs w:val="28"/>
                <w:rtl/>
              </w:rPr>
              <w:t xml:space="preserve"> </w:t>
            </w:r>
            <w:r w:rsidRPr="00716851">
              <w:rPr>
                <w:rFonts w:hint="cs"/>
                <w:b/>
                <w:bCs/>
                <w:sz w:val="28"/>
                <w:szCs w:val="28"/>
                <w:rtl/>
              </w:rPr>
              <w:t>ط</w:t>
            </w:r>
            <w:r w:rsidRPr="00716851">
              <w:rPr>
                <w:rFonts w:hint="cs"/>
                <w:b/>
                <w:bCs/>
                <w:sz w:val="28"/>
                <w:szCs w:val="28"/>
                <w:rtl/>
                <w:lang w:bidi="ar-IQ"/>
              </w:rPr>
              <w:t>ريقة رانج كوتا</w:t>
            </w:r>
          </w:p>
        </w:tc>
      </w:tr>
      <w:tr w:rsidR="00A2178F" w:rsidRPr="00716851" w:rsidTr="00217EA4">
        <w:trPr>
          <w:trHeight w:val="423"/>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ind w:left="360"/>
              <w:rPr>
                <w:b/>
                <w:bCs/>
                <w:sz w:val="28"/>
                <w:szCs w:val="28"/>
                <w:rtl/>
                <w:lang w:bidi="ar-IQ"/>
              </w:rPr>
            </w:pPr>
            <w:r w:rsidRPr="00716851">
              <w:rPr>
                <w:rFonts w:hint="cs"/>
                <w:b/>
                <w:bCs/>
                <w:sz w:val="28"/>
                <w:szCs w:val="28"/>
                <w:rtl/>
                <w:lang w:bidi="ar-IQ"/>
              </w:rPr>
              <w:t xml:space="preserve">1- توضيح وشرح المادة الدراسية </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rtl/>
                <w:lang w:bidi="ar-IQ"/>
              </w:rPr>
            </w:pPr>
            <w:r w:rsidRPr="00716851">
              <w:rPr>
                <w:rFonts w:hint="cs"/>
                <w:b/>
                <w:bCs/>
                <w:sz w:val="28"/>
                <w:szCs w:val="28"/>
                <w:rtl/>
                <w:lang w:bidi="ar-IQ"/>
              </w:rPr>
              <w:t xml:space="preserve">3- طريقة المحاضرة </w:t>
            </w:r>
          </w:p>
          <w:p w:rsidR="00A2178F" w:rsidRPr="00716851" w:rsidRDefault="00A2178F" w:rsidP="00217EA4">
            <w:pPr>
              <w:rPr>
                <w:b/>
                <w:bCs/>
                <w:sz w:val="28"/>
                <w:szCs w:val="28"/>
                <w:lang w:bidi="ar-IQ"/>
              </w:rPr>
            </w:pPr>
            <w:r w:rsidRPr="00716851">
              <w:rPr>
                <w:rFonts w:hint="cs"/>
                <w:b/>
                <w:bCs/>
                <w:sz w:val="28"/>
                <w:szCs w:val="28"/>
                <w:rtl/>
                <w:lang w:bidi="ar-IQ"/>
              </w:rPr>
              <w:t>4- طريقة التعلم الذاتي</w:t>
            </w:r>
          </w:p>
        </w:tc>
      </w:tr>
      <w:tr w:rsidR="00A2178F" w:rsidRPr="00716851" w:rsidTr="00217EA4">
        <w:trPr>
          <w:trHeight w:val="40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1ـ اختبارات يومية بأسئلة محددة </w:t>
            </w:r>
          </w:p>
          <w:p w:rsidR="00A2178F" w:rsidRPr="00716851" w:rsidRDefault="00A2178F" w:rsidP="00217EA4">
            <w:pPr>
              <w:rPr>
                <w:b/>
                <w:bCs/>
                <w:sz w:val="28"/>
                <w:szCs w:val="28"/>
                <w:rtl/>
                <w:lang w:bidi="ar-IQ"/>
              </w:rPr>
            </w:pPr>
            <w:r w:rsidRPr="00716851">
              <w:rPr>
                <w:rFonts w:hint="cs"/>
                <w:b/>
                <w:bCs/>
                <w:sz w:val="28"/>
                <w:szCs w:val="28"/>
                <w:rtl/>
                <w:lang w:bidi="ar-IQ"/>
              </w:rPr>
              <w:t>2ـ وضع درجات للواجبات البيتية والمشاركة الصفية .</w:t>
            </w:r>
          </w:p>
          <w:p w:rsidR="00A2178F" w:rsidRPr="00716851" w:rsidRDefault="00A2178F" w:rsidP="00217EA4">
            <w:pPr>
              <w:rPr>
                <w:b/>
                <w:bCs/>
                <w:sz w:val="28"/>
                <w:szCs w:val="28"/>
                <w:rtl/>
                <w:lang w:bidi="ar-IQ"/>
              </w:rPr>
            </w:pPr>
            <w:r w:rsidRPr="00716851">
              <w:rPr>
                <w:rFonts w:hint="cs"/>
                <w:b/>
                <w:bCs/>
                <w:sz w:val="28"/>
                <w:szCs w:val="28"/>
                <w:rtl/>
                <w:lang w:bidi="ar-IQ"/>
              </w:rPr>
              <w:t>3ـ تكليف الطلبة بإنجاز بحوث وتقارير عن المادة الدراسية</w:t>
            </w:r>
          </w:p>
          <w:p w:rsidR="00A2178F" w:rsidRPr="00716851" w:rsidRDefault="00A2178F" w:rsidP="00217EA4">
            <w:pPr>
              <w:rPr>
                <w:b/>
                <w:bCs/>
                <w:sz w:val="28"/>
                <w:szCs w:val="28"/>
                <w:lang w:bidi="ar-IQ"/>
              </w:rPr>
            </w:pPr>
            <w:r w:rsidRPr="00716851">
              <w:rPr>
                <w:rFonts w:hint="cs"/>
                <w:b/>
                <w:bCs/>
                <w:sz w:val="28"/>
                <w:szCs w:val="28"/>
                <w:rtl/>
                <w:lang w:bidi="ar-IQ"/>
              </w:rPr>
              <w:t>4ـ اختبارات شهرية بأسئلة موضوعية ومقاليه وحل مسائل تطبيقية .</w:t>
            </w:r>
          </w:p>
        </w:tc>
      </w:tr>
      <w:tr w:rsidR="00A2178F" w:rsidRPr="00716851" w:rsidTr="00217EA4">
        <w:trPr>
          <w:trHeight w:val="1290"/>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ج- الأهداف الوجدانية والقيمية </w:t>
            </w:r>
          </w:p>
          <w:p w:rsidR="00A2178F" w:rsidRPr="00716851" w:rsidRDefault="00A2178F" w:rsidP="00217EA4">
            <w:pPr>
              <w:rPr>
                <w:b/>
                <w:bCs/>
                <w:sz w:val="28"/>
                <w:szCs w:val="28"/>
                <w:rtl/>
                <w:lang w:bidi="ar-IQ"/>
              </w:rPr>
            </w:pPr>
            <w:r w:rsidRPr="00716851">
              <w:rPr>
                <w:b/>
                <w:bCs/>
                <w:sz w:val="28"/>
                <w:szCs w:val="28"/>
                <w:rtl/>
                <w:lang w:bidi="ar-IQ"/>
              </w:rPr>
              <w:t>ج1-</w:t>
            </w:r>
            <w:r w:rsidRPr="00716851">
              <w:rPr>
                <w:rFonts w:hint="cs"/>
                <w:b/>
                <w:bCs/>
                <w:sz w:val="28"/>
                <w:szCs w:val="28"/>
                <w:rtl/>
                <w:lang w:bidi="ar-IQ"/>
              </w:rPr>
              <w:t xml:space="preserve"> ان يدرك اهمية دراسة المادة وتطبيقاتها الحياتية .</w:t>
            </w:r>
          </w:p>
          <w:p w:rsidR="00A2178F" w:rsidRPr="00716851" w:rsidRDefault="00A2178F" w:rsidP="00217EA4">
            <w:pPr>
              <w:rPr>
                <w:b/>
                <w:bCs/>
                <w:sz w:val="28"/>
                <w:szCs w:val="28"/>
                <w:lang w:bidi="ar-IQ"/>
              </w:rPr>
            </w:pPr>
          </w:p>
        </w:tc>
      </w:tr>
      <w:tr w:rsidR="00A2178F" w:rsidRPr="00716851" w:rsidTr="00217EA4">
        <w:trPr>
          <w:trHeight w:val="471"/>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الشرح والتوضيح</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lang w:bidi="ar-IQ"/>
              </w:rPr>
            </w:pPr>
            <w:r w:rsidRPr="00716851">
              <w:rPr>
                <w:rFonts w:hint="cs"/>
                <w:b/>
                <w:bCs/>
                <w:sz w:val="28"/>
                <w:szCs w:val="28"/>
                <w:rtl/>
                <w:lang w:bidi="ar-IQ"/>
              </w:rPr>
              <w:t>3- طريقة التعلم الذاتي</w:t>
            </w:r>
          </w:p>
        </w:tc>
      </w:tr>
      <w:tr w:rsidR="00A2178F" w:rsidRPr="00716851" w:rsidTr="00217EA4">
        <w:trPr>
          <w:trHeight w:val="425"/>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الاختبارات النظرية.</w:t>
            </w:r>
          </w:p>
          <w:p w:rsidR="00A2178F" w:rsidRPr="00716851" w:rsidRDefault="00A2178F" w:rsidP="00217EA4">
            <w:pPr>
              <w:rPr>
                <w:b/>
                <w:bCs/>
                <w:sz w:val="28"/>
                <w:szCs w:val="28"/>
                <w:lang w:bidi="ar-IQ"/>
              </w:rPr>
            </w:pPr>
            <w:r w:rsidRPr="00716851">
              <w:rPr>
                <w:rFonts w:hint="cs"/>
                <w:b/>
                <w:bCs/>
                <w:sz w:val="28"/>
                <w:szCs w:val="28"/>
                <w:rtl/>
                <w:lang w:bidi="ar-IQ"/>
              </w:rPr>
              <w:t>2- التقارير والدراسات.</w:t>
            </w:r>
          </w:p>
        </w:tc>
      </w:tr>
      <w:tr w:rsidR="00A2178F" w:rsidRPr="00716851" w:rsidTr="00217EA4">
        <w:trPr>
          <w:trHeight w:val="1584"/>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lastRenderedPageBreak/>
              <w:t>د - المهارات العامة والتأهيلية المنقولة ( المهارات الأخرى المتعلقة بقابلية التوظيف والتطور الشخصي ).</w:t>
            </w:r>
          </w:p>
          <w:p w:rsidR="00A2178F" w:rsidRPr="00716851" w:rsidRDefault="00A2178F" w:rsidP="00217EA4">
            <w:pPr>
              <w:rPr>
                <w:b/>
                <w:bCs/>
                <w:sz w:val="28"/>
                <w:szCs w:val="28"/>
                <w:rtl/>
                <w:lang w:bidi="ar-IQ"/>
              </w:rPr>
            </w:pPr>
            <w:r w:rsidRPr="00716851">
              <w:rPr>
                <w:b/>
                <w:bCs/>
                <w:sz w:val="28"/>
                <w:szCs w:val="28"/>
                <w:rtl/>
                <w:lang w:bidi="ar-IQ"/>
              </w:rPr>
              <w:t xml:space="preserve">   د1- مهارات استخدام المراجع والمصطلحات .</w:t>
            </w:r>
          </w:p>
          <w:p w:rsidR="00A2178F" w:rsidRPr="00716851" w:rsidRDefault="00A2178F" w:rsidP="00217EA4">
            <w:pPr>
              <w:rPr>
                <w:b/>
                <w:bCs/>
                <w:sz w:val="28"/>
                <w:szCs w:val="28"/>
                <w:rtl/>
                <w:lang w:bidi="ar-IQ"/>
              </w:rPr>
            </w:pPr>
            <w:r w:rsidRPr="00716851">
              <w:rPr>
                <w:b/>
                <w:bCs/>
                <w:sz w:val="28"/>
                <w:szCs w:val="28"/>
                <w:rtl/>
                <w:lang w:bidi="ar-IQ"/>
              </w:rPr>
              <w:t>د2- مهارات في جمع البيانات حول الموضوع وتحليلها .</w:t>
            </w:r>
          </w:p>
          <w:p w:rsidR="00A2178F" w:rsidRPr="00716851" w:rsidRDefault="00A2178F" w:rsidP="00217EA4">
            <w:pPr>
              <w:rPr>
                <w:b/>
                <w:bCs/>
                <w:sz w:val="28"/>
                <w:szCs w:val="28"/>
                <w:rtl/>
                <w:lang w:bidi="ar-IQ"/>
              </w:rPr>
            </w:pPr>
            <w:r w:rsidRPr="00716851">
              <w:rPr>
                <w:b/>
                <w:bCs/>
                <w:sz w:val="28"/>
                <w:szCs w:val="28"/>
                <w:rtl/>
                <w:lang w:bidi="ar-IQ"/>
              </w:rPr>
              <w:t>د</w:t>
            </w:r>
            <w:r w:rsidRPr="00716851">
              <w:rPr>
                <w:rFonts w:hint="cs"/>
                <w:b/>
                <w:bCs/>
                <w:sz w:val="28"/>
                <w:szCs w:val="28"/>
                <w:rtl/>
                <w:lang w:bidi="ar-IQ"/>
              </w:rPr>
              <w:t>3</w:t>
            </w:r>
            <w:r w:rsidRPr="00716851">
              <w:rPr>
                <w:b/>
                <w:bCs/>
                <w:sz w:val="28"/>
                <w:szCs w:val="28"/>
                <w:rtl/>
                <w:lang w:bidi="ar-IQ"/>
              </w:rPr>
              <w:t>مهارات إعداد المفاهيم الخاصة عن الموضوع.</w:t>
            </w:r>
          </w:p>
          <w:p w:rsidR="00A2178F" w:rsidRPr="00716851" w:rsidRDefault="00A2178F" w:rsidP="00217EA4">
            <w:pPr>
              <w:rPr>
                <w:b/>
                <w:bCs/>
                <w:sz w:val="28"/>
                <w:szCs w:val="28"/>
                <w:lang w:bidi="ar-IQ"/>
              </w:rPr>
            </w:pPr>
            <w:r w:rsidRPr="00716851">
              <w:rPr>
                <w:b/>
                <w:bCs/>
                <w:sz w:val="28"/>
                <w:szCs w:val="28"/>
                <w:rtl/>
                <w:lang w:bidi="ar-IQ"/>
              </w:rPr>
              <w:t xml:space="preserve">  </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716851" w:rsidTr="00217EA4">
        <w:trPr>
          <w:trHeight w:val="538"/>
        </w:trPr>
        <w:tc>
          <w:tcPr>
            <w:tcW w:w="10430" w:type="dxa"/>
            <w:gridSpan w:val="6"/>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lastRenderedPageBreak/>
              <w:t>بنية المقرر</w:t>
            </w:r>
          </w:p>
        </w:tc>
      </w:tr>
      <w:tr w:rsidR="00A2178F" w:rsidRPr="00716851" w:rsidTr="00217EA4">
        <w:trPr>
          <w:trHeight w:val="907"/>
        </w:trPr>
        <w:tc>
          <w:tcPr>
            <w:tcW w:w="1074"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الأسبوع</w:t>
            </w:r>
          </w:p>
        </w:tc>
        <w:tc>
          <w:tcPr>
            <w:tcW w:w="992"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الساعات</w:t>
            </w:r>
          </w:p>
        </w:tc>
        <w:tc>
          <w:tcPr>
            <w:tcW w:w="2552" w:type="dxa"/>
            <w:shd w:val="clear" w:color="auto" w:fill="auto"/>
          </w:tcPr>
          <w:p w:rsidR="00A2178F" w:rsidRPr="00716851" w:rsidRDefault="00A2178F" w:rsidP="00217EA4">
            <w:pPr>
              <w:rPr>
                <w:b/>
                <w:bCs/>
                <w:sz w:val="28"/>
                <w:szCs w:val="28"/>
                <w:lang w:bidi="ar-IQ"/>
              </w:rPr>
            </w:pPr>
            <w:r w:rsidRPr="00716851">
              <w:rPr>
                <w:b/>
                <w:bCs/>
                <w:sz w:val="28"/>
                <w:szCs w:val="28"/>
                <w:rtl/>
                <w:lang w:bidi="ar-IQ"/>
              </w:rPr>
              <w:t>مخرجات التعلم المطلوبة</w:t>
            </w:r>
          </w:p>
        </w:tc>
        <w:tc>
          <w:tcPr>
            <w:tcW w:w="241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اسم الوحدة / أو الموضوع</w:t>
            </w:r>
          </w:p>
        </w:tc>
        <w:tc>
          <w:tcPr>
            <w:tcW w:w="1842"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التعليم</w:t>
            </w:r>
          </w:p>
        </w:tc>
        <w:tc>
          <w:tcPr>
            <w:tcW w:w="1560"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التقييم</w:t>
            </w:r>
          </w:p>
        </w:tc>
      </w:tr>
      <w:tr w:rsidR="00A2178F" w:rsidRPr="00716851" w:rsidTr="00217EA4">
        <w:trPr>
          <w:trHeight w:val="39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rPr>
            </w:pPr>
            <w:r w:rsidRPr="00716851">
              <w:rPr>
                <w:b/>
                <w:bCs/>
                <w:sz w:val="28"/>
                <w:szCs w:val="28"/>
                <w:rtl/>
              </w:rPr>
              <w:t>حلول المعادلات الخطية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حلول المعادلات غير الخطية </w:t>
            </w:r>
          </w:p>
        </w:tc>
        <w:tc>
          <w:tcPr>
            <w:tcW w:w="184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الشرح والتوضيح</w:t>
            </w:r>
          </w:p>
        </w:tc>
        <w:tc>
          <w:tcPr>
            <w:tcW w:w="156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992" w:type="dxa"/>
            <w:shd w:val="clear" w:color="auto" w:fill="auto"/>
          </w:tcPr>
          <w:p w:rsidR="00A2178F" w:rsidRDefault="00A2178F" w:rsidP="00217EA4">
            <w:r w:rsidRPr="004B286D">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rPr>
            </w:pPr>
            <w:r w:rsidRPr="00716851">
              <w:rPr>
                <w:b/>
                <w:bCs/>
                <w:sz w:val="28"/>
                <w:szCs w:val="28"/>
                <w:rtl/>
              </w:rPr>
              <w:t>طريقة نيوتن</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حلول المعادلات غير الخطية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2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992" w:type="dxa"/>
            <w:shd w:val="clear" w:color="auto" w:fill="auto"/>
          </w:tcPr>
          <w:p w:rsidR="00A2178F" w:rsidRDefault="00A2178F" w:rsidP="00217EA4">
            <w:r w:rsidRPr="004B286D">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rtl/>
              </w:rPr>
            </w:pPr>
            <w:r w:rsidRPr="00716851">
              <w:rPr>
                <w:b/>
                <w:bCs/>
                <w:sz w:val="28"/>
                <w:szCs w:val="28"/>
                <w:rtl/>
              </w:rPr>
              <w:t>تقارب الطرق التكرارية ، ( ايجاد الجذور لمتعدد الحدود )</w:t>
            </w:r>
          </w:p>
          <w:p w:rsidR="00A2178F" w:rsidRPr="00716851" w:rsidRDefault="00A2178F" w:rsidP="00217EA4">
            <w:pPr>
              <w:rPr>
                <w:b/>
                <w:bCs/>
                <w:sz w:val="28"/>
                <w:szCs w:val="28"/>
              </w:rPr>
            </w:pP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حلول المعادلات غير الخطية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4</w:t>
            </w:r>
          </w:p>
        </w:tc>
        <w:tc>
          <w:tcPr>
            <w:tcW w:w="992" w:type="dxa"/>
            <w:shd w:val="clear" w:color="auto" w:fill="auto"/>
          </w:tcPr>
          <w:p w:rsidR="00A2178F" w:rsidRDefault="00A2178F" w:rsidP="00217EA4">
            <w:r w:rsidRPr="004B286D">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rPr>
            </w:pPr>
            <w:r w:rsidRPr="00716851">
              <w:rPr>
                <w:b/>
                <w:bCs/>
                <w:sz w:val="28"/>
                <w:szCs w:val="28"/>
                <w:rtl/>
              </w:rPr>
              <w:t>طريقة الحذف لكاوس</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حلول المعادلات الخطية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5</w:t>
            </w:r>
          </w:p>
        </w:tc>
        <w:tc>
          <w:tcPr>
            <w:tcW w:w="992" w:type="dxa"/>
            <w:shd w:val="clear" w:color="auto" w:fill="auto"/>
          </w:tcPr>
          <w:p w:rsidR="00A2178F" w:rsidRDefault="00A2178F" w:rsidP="00217EA4">
            <w:r w:rsidRPr="004B286D">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طريقة كاوس جوردن</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حلول المعادلات الخطية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6</w:t>
            </w:r>
          </w:p>
        </w:tc>
        <w:tc>
          <w:tcPr>
            <w:tcW w:w="992" w:type="dxa"/>
            <w:shd w:val="clear" w:color="auto" w:fill="auto"/>
          </w:tcPr>
          <w:p w:rsidR="00A2178F" w:rsidRDefault="00A2178F" w:rsidP="00217EA4">
            <w:r w:rsidRPr="004B286D">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طريقة كاوس جوردن</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حلول المعادلات الخطية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التقويم البنائي</w:t>
            </w:r>
          </w:p>
        </w:tc>
      </w:tr>
      <w:tr w:rsidR="00A2178F" w:rsidRPr="00716851" w:rsidTr="00217EA4">
        <w:trPr>
          <w:trHeight w:val="34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7</w:t>
            </w:r>
          </w:p>
        </w:tc>
        <w:tc>
          <w:tcPr>
            <w:tcW w:w="992" w:type="dxa"/>
            <w:shd w:val="clear" w:color="auto" w:fill="auto"/>
          </w:tcPr>
          <w:p w:rsidR="00A2178F" w:rsidRDefault="00A2178F" w:rsidP="00217EA4">
            <w:r w:rsidRPr="004B286D">
              <w:rPr>
                <w:rFonts w:hint="cs"/>
                <w:b/>
                <w:bCs/>
                <w:sz w:val="28"/>
                <w:szCs w:val="28"/>
                <w:rtl/>
                <w:lang w:bidi="ar-IQ"/>
              </w:rPr>
              <w:t>4</w:t>
            </w:r>
          </w:p>
        </w:tc>
        <w:tc>
          <w:tcPr>
            <w:tcW w:w="8364" w:type="dxa"/>
            <w:gridSpan w:val="4"/>
            <w:shd w:val="clear" w:color="auto" w:fill="auto"/>
            <w:vAlign w:val="center"/>
          </w:tcPr>
          <w:p w:rsidR="00A2178F" w:rsidRPr="00716851" w:rsidRDefault="00A2178F" w:rsidP="00217EA4">
            <w:pPr>
              <w:rPr>
                <w:b/>
                <w:bCs/>
                <w:sz w:val="28"/>
                <w:szCs w:val="28"/>
              </w:rPr>
            </w:pPr>
            <w:r w:rsidRPr="00716851">
              <w:rPr>
                <w:b/>
                <w:bCs/>
                <w:sz w:val="28"/>
                <w:szCs w:val="28"/>
                <w:rtl/>
              </w:rPr>
              <w:t xml:space="preserve">اختبار دوري أول - حل الاختبار ومناقشة الأخطاء مع </w:t>
            </w:r>
            <w:r w:rsidRPr="00716851">
              <w:rPr>
                <w:rFonts w:hint="cs"/>
                <w:b/>
                <w:bCs/>
                <w:sz w:val="28"/>
                <w:szCs w:val="28"/>
                <w:rtl/>
              </w:rPr>
              <w:t>الطلبة</w:t>
            </w:r>
          </w:p>
        </w:tc>
      </w:tr>
      <w:tr w:rsidR="00A2178F" w:rsidRPr="00716851" w:rsidTr="00217EA4">
        <w:trPr>
          <w:trHeight w:val="323"/>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8</w:t>
            </w:r>
          </w:p>
        </w:tc>
        <w:tc>
          <w:tcPr>
            <w:tcW w:w="992" w:type="dxa"/>
            <w:shd w:val="clear" w:color="auto" w:fill="auto"/>
          </w:tcPr>
          <w:p w:rsidR="00A2178F" w:rsidRDefault="00A2178F" w:rsidP="00217EA4">
            <w:r w:rsidRPr="004B286D">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rPr>
            </w:pPr>
            <w:r w:rsidRPr="00716851">
              <w:rPr>
                <w:b/>
                <w:bCs/>
                <w:sz w:val="28"/>
                <w:szCs w:val="28"/>
                <w:rtl/>
              </w:rPr>
              <w:t>التفاضل العددي</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التكامل والتفاضل العددي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9</w:t>
            </w:r>
          </w:p>
        </w:tc>
        <w:tc>
          <w:tcPr>
            <w:tcW w:w="992" w:type="dxa"/>
            <w:shd w:val="clear" w:color="auto" w:fill="auto"/>
          </w:tcPr>
          <w:p w:rsidR="00A2178F" w:rsidRDefault="00A2178F" w:rsidP="00217EA4">
            <w:r w:rsidRPr="004B286D">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صيغ نيوتن للتفاضل العددي</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التكامل والتفاضل العددي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10</w:t>
            </w:r>
          </w:p>
        </w:tc>
        <w:tc>
          <w:tcPr>
            <w:tcW w:w="992" w:type="dxa"/>
            <w:shd w:val="clear" w:color="auto" w:fill="auto"/>
          </w:tcPr>
          <w:p w:rsidR="00A2178F" w:rsidRDefault="00A2178F" w:rsidP="00217EA4">
            <w:r w:rsidRPr="004B286D">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قاعدة سيمسون</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التكامل والتفاضل العددي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11</w:t>
            </w:r>
          </w:p>
        </w:tc>
        <w:tc>
          <w:tcPr>
            <w:tcW w:w="992" w:type="dxa"/>
            <w:shd w:val="clear" w:color="auto" w:fill="auto"/>
          </w:tcPr>
          <w:p w:rsidR="00A2178F" w:rsidRDefault="00A2178F" w:rsidP="00217EA4">
            <w:r w:rsidRPr="004B286D">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 xml:space="preserve">التكامل والتفاضل العددي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التكامل والتفاضل العددي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12</w:t>
            </w:r>
          </w:p>
        </w:tc>
        <w:tc>
          <w:tcPr>
            <w:tcW w:w="992" w:type="dxa"/>
            <w:shd w:val="clear" w:color="auto" w:fill="auto"/>
          </w:tcPr>
          <w:p w:rsidR="00A2178F" w:rsidRDefault="00A2178F" w:rsidP="00217EA4">
            <w:r w:rsidRPr="004B286D">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b/>
                <w:bCs/>
                <w:sz w:val="28"/>
                <w:szCs w:val="28"/>
                <w:rtl/>
              </w:rPr>
              <w:t xml:space="preserve">التكامل والتفاضل العددي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التكامل والتفاضل العددي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13</w:t>
            </w:r>
          </w:p>
        </w:tc>
        <w:tc>
          <w:tcPr>
            <w:tcW w:w="992" w:type="dxa"/>
            <w:shd w:val="clear" w:color="auto" w:fill="auto"/>
          </w:tcPr>
          <w:p w:rsidR="00A2178F" w:rsidRDefault="00A2178F" w:rsidP="00217EA4">
            <w:r w:rsidRPr="004B286D">
              <w:rPr>
                <w:rFonts w:hint="cs"/>
                <w:b/>
                <w:bCs/>
                <w:sz w:val="28"/>
                <w:szCs w:val="28"/>
                <w:rtl/>
                <w:lang w:bidi="ar-IQ"/>
              </w:rPr>
              <w:t>4</w:t>
            </w:r>
          </w:p>
        </w:tc>
        <w:tc>
          <w:tcPr>
            <w:tcW w:w="2552" w:type="dxa"/>
            <w:shd w:val="clear" w:color="auto" w:fill="auto"/>
            <w:vAlign w:val="center"/>
          </w:tcPr>
          <w:p w:rsidR="00A2178F" w:rsidRPr="00716851" w:rsidRDefault="00A2178F" w:rsidP="00217EA4">
            <w:pPr>
              <w:rPr>
                <w:b/>
                <w:bCs/>
                <w:sz w:val="28"/>
                <w:szCs w:val="28"/>
                <w:rtl/>
              </w:rPr>
            </w:pP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التكامل والتفاضل العددي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14</w:t>
            </w:r>
          </w:p>
        </w:tc>
        <w:tc>
          <w:tcPr>
            <w:tcW w:w="992" w:type="dxa"/>
            <w:shd w:val="clear" w:color="auto" w:fill="auto"/>
          </w:tcPr>
          <w:p w:rsidR="00A2178F" w:rsidRDefault="00A2178F" w:rsidP="00217EA4">
            <w:r w:rsidRPr="004B286D">
              <w:rPr>
                <w:rFonts w:hint="cs"/>
                <w:b/>
                <w:bCs/>
                <w:sz w:val="28"/>
                <w:szCs w:val="28"/>
                <w:rtl/>
                <w:lang w:bidi="ar-IQ"/>
              </w:rPr>
              <w:t>4</w:t>
            </w:r>
          </w:p>
        </w:tc>
        <w:tc>
          <w:tcPr>
            <w:tcW w:w="8364" w:type="dxa"/>
            <w:gridSpan w:val="4"/>
            <w:shd w:val="clear" w:color="auto" w:fill="auto"/>
            <w:vAlign w:val="center"/>
          </w:tcPr>
          <w:p w:rsidR="00A2178F" w:rsidRPr="00716851" w:rsidRDefault="00A2178F" w:rsidP="00217EA4">
            <w:pPr>
              <w:rPr>
                <w:b/>
                <w:bCs/>
                <w:sz w:val="28"/>
                <w:szCs w:val="28"/>
                <w:lang w:bidi="ar-IQ"/>
              </w:rPr>
            </w:pPr>
            <w:r w:rsidRPr="00716851">
              <w:rPr>
                <w:b/>
                <w:bCs/>
                <w:sz w:val="28"/>
                <w:szCs w:val="28"/>
                <w:rtl/>
              </w:rPr>
              <w:t>اختبار دوري</w:t>
            </w:r>
            <w:r w:rsidRPr="00716851">
              <w:rPr>
                <w:rFonts w:hint="cs"/>
                <w:b/>
                <w:bCs/>
                <w:sz w:val="28"/>
                <w:szCs w:val="28"/>
                <w:rtl/>
              </w:rPr>
              <w:t xml:space="preserve"> ثاني</w:t>
            </w:r>
            <w:r w:rsidRPr="00716851">
              <w:rPr>
                <w:b/>
                <w:bCs/>
                <w:sz w:val="28"/>
                <w:szCs w:val="28"/>
                <w:rtl/>
              </w:rPr>
              <w:t xml:space="preserve"> - حل الاختبار ومناقشة الأخطاء مع الطلاب</w:t>
            </w:r>
            <w:r w:rsidRPr="00716851">
              <w:rPr>
                <w:b/>
                <w:bCs/>
                <w:sz w:val="28"/>
                <w:szCs w:val="28"/>
                <w:lang w:bidi="ar-IQ"/>
              </w:rPr>
              <w:t xml:space="preserve"> </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15</w:t>
            </w:r>
          </w:p>
        </w:tc>
        <w:tc>
          <w:tcPr>
            <w:tcW w:w="992" w:type="dxa"/>
            <w:shd w:val="clear" w:color="auto" w:fill="auto"/>
          </w:tcPr>
          <w:p w:rsidR="00A2178F" w:rsidRDefault="00A2178F" w:rsidP="00217EA4">
            <w:r w:rsidRPr="004B286D">
              <w:rPr>
                <w:rFonts w:hint="cs"/>
                <w:b/>
                <w:bCs/>
                <w:sz w:val="28"/>
                <w:szCs w:val="28"/>
                <w:rtl/>
                <w:lang w:bidi="ar-IQ"/>
              </w:rPr>
              <w:t>4</w:t>
            </w:r>
          </w:p>
        </w:tc>
        <w:tc>
          <w:tcPr>
            <w:tcW w:w="8364" w:type="dxa"/>
            <w:gridSpan w:val="4"/>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مراجعة عامة</w:t>
            </w:r>
          </w:p>
        </w:tc>
      </w:tr>
    </w:tbl>
    <w:p w:rsidR="00A2178F" w:rsidRPr="00716851" w:rsidRDefault="00A2178F" w:rsidP="00A2178F">
      <w:pPr>
        <w:rPr>
          <w:b/>
          <w:bCs/>
          <w:vanish/>
          <w:sz w:val="28"/>
          <w:szCs w:val="28"/>
          <w:lang w:bidi="ar-IQ"/>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A2178F" w:rsidRPr="00716851" w:rsidTr="00217EA4">
        <w:trPr>
          <w:trHeight w:val="477"/>
        </w:trPr>
        <w:tc>
          <w:tcPr>
            <w:tcW w:w="9163" w:type="dxa"/>
            <w:gridSpan w:val="2"/>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 xml:space="preserve">البنية التحتية </w:t>
            </w:r>
          </w:p>
        </w:tc>
      </w:tr>
      <w:tr w:rsidR="00A2178F" w:rsidRPr="00716851" w:rsidTr="00217EA4">
        <w:trPr>
          <w:trHeight w:val="570"/>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لا يوجد</w:t>
            </w:r>
          </w:p>
        </w:tc>
      </w:tr>
      <w:tr w:rsidR="00A2178F" w:rsidRPr="00716851" w:rsidTr="00217EA4">
        <w:trPr>
          <w:trHeight w:val="1005"/>
        </w:trPr>
        <w:tc>
          <w:tcPr>
            <w:tcW w:w="345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2ـ المراجع الرئيسية (المصادر)  </w:t>
            </w:r>
          </w:p>
        </w:tc>
        <w:tc>
          <w:tcPr>
            <w:tcW w:w="5713" w:type="dxa"/>
            <w:shd w:val="clear" w:color="auto" w:fill="auto"/>
          </w:tcPr>
          <w:p w:rsidR="00A2178F" w:rsidRDefault="00A2178F" w:rsidP="00217EA4">
            <w:pPr>
              <w:rPr>
                <w:b/>
                <w:bCs/>
                <w:sz w:val="28"/>
                <w:szCs w:val="28"/>
                <w:rtl/>
                <w:lang w:bidi="ar-IQ"/>
              </w:rPr>
            </w:pPr>
            <w:r>
              <w:rPr>
                <w:rFonts w:hint="cs"/>
                <w:b/>
                <w:bCs/>
                <w:sz w:val="28"/>
                <w:szCs w:val="28"/>
                <w:rtl/>
                <w:lang w:bidi="ar-IQ"/>
              </w:rPr>
              <w:t xml:space="preserve">طرق عددية . د. علي سيفي 1990 </w:t>
            </w:r>
          </w:p>
          <w:p w:rsidR="00A2178F" w:rsidRPr="00716851" w:rsidRDefault="00A2178F" w:rsidP="00217EA4">
            <w:pPr>
              <w:rPr>
                <w:b/>
                <w:bCs/>
                <w:sz w:val="28"/>
                <w:szCs w:val="28"/>
                <w:lang w:bidi="ar-IQ"/>
              </w:rPr>
            </w:pP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اـ الكتب والمراجع التي يوصى بها                 المجلات العلمية , التقارير ,....  )</w:t>
            </w:r>
          </w:p>
        </w:tc>
        <w:tc>
          <w:tcPr>
            <w:tcW w:w="5713" w:type="dxa"/>
            <w:shd w:val="clear" w:color="auto" w:fill="auto"/>
          </w:tcPr>
          <w:p w:rsidR="00A2178F" w:rsidRDefault="00A2178F" w:rsidP="00217EA4">
            <w:pPr>
              <w:rPr>
                <w:b/>
                <w:bCs/>
                <w:sz w:val="28"/>
                <w:szCs w:val="28"/>
                <w:rtl/>
                <w:lang w:bidi="ar-IQ"/>
              </w:rPr>
            </w:pPr>
            <w:r>
              <w:rPr>
                <w:rFonts w:hint="cs"/>
                <w:b/>
                <w:bCs/>
                <w:sz w:val="28"/>
                <w:szCs w:val="28"/>
                <w:rtl/>
                <w:lang w:bidi="ar-IQ"/>
              </w:rPr>
              <w:t xml:space="preserve">-مقدمة في التحليل العددي.د. احمد صالح الالوسي </w:t>
            </w:r>
          </w:p>
          <w:p w:rsidR="00A2178F" w:rsidRPr="00716851" w:rsidRDefault="00A2178F" w:rsidP="00217EA4">
            <w:pPr>
              <w:rPr>
                <w:b/>
                <w:bCs/>
                <w:sz w:val="28"/>
                <w:szCs w:val="28"/>
                <w:lang w:bidi="ar-IQ"/>
              </w:rPr>
            </w:pPr>
            <w:r>
              <w:rPr>
                <w:rFonts w:hint="cs"/>
                <w:b/>
                <w:bCs/>
                <w:sz w:val="28"/>
                <w:szCs w:val="28"/>
                <w:rtl/>
                <w:lang w:bidi="ar-IQ"/>
              </w:rPr>
              <w:t>-</w:t>
            </w:r>
            <w:r w:rsidRPr="00716851">
              <w:rPr>
                <w:rFonts w:hint="cs"/>
                <w:b/>
                <w:bCs/>
                <w:sz w:val="28"/>
                <w:szCs w:val="28"/>
                <w:rtl/>
                <w:lang w:bidi="ar-IQ"/>
              </w:rPr>
              <w:t>الاستفادة من اي مصادر تتعلق بالموضوع</w:t>
            </w: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lastRenderedPageBreak/>
              <w:t>ب ـ المراجع الالكترونية, مواقع الانترنيت ....</w:t>
            </w:r>
          </w:p>
        </w:tc>
        <w:tc>
          <w:tcPr>
            <w:tcW w:w="5713" w:type="dxa"/>
            <w:shd w:val="clear" w:color="auto" w:fill="auto"/>
          </w:tcPr>
          <w:p w:rsidR="00A2178F" w:rsidRPr="00716851" w:rsidRDefault="00A2178F" w:rsidP="00217EA4">
            <w:pPr>
              <w:rPr>
                <w:b/>
                <w:bCs/>
                <w:sz w:val="28"/>
                <w:szCs w:val="28"/>
                <w:lang w:bidi="ar-IQ"/>
              </w:rPr>
            </w:pPr>
          </w:p>
        </w:tc>
      </w:tr>
    </w:tbl>
    <w:p w:rsidR="00A2178F" w:rsidRPr="00716851" w:rsidRDefault="00A2178F" w:rsidP="00A2178F">
      <w:pPr>
        <w:rPr>
          <w:b/>
          <w:bCs/>
          <w:sz w:val="28"/>
          <w:szCs w:val="28"/>
          <w:rtl/>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A2178F" w:rsidRPr="00716851" w:rsidTr="00217EA4">
        <w:trPr>
          <w:trHeight w:val="419"/>
        </w:trPr>
        <w:tc>
          <w:tcPr>
            <w:tcW w:w="9121"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rFonts w:hint="cs"/>
                <w:b/>
                <w:bCs/>
                <w:sz w:val="28"/>
                <w:szCs w:val="28"/>
                <w:rtl/>
                <w:lang w:bidi="ar-IQ"/>
              </w:rPr>
              <w:t xml:space="preserve">خطة تطوير المقرر الدراسي </w:t>
            </w:r>
          </w:p>
        </w:tc>
      </w:tr>
      <w:tr w:rsidR="00A2178F" w:rsidRPr="00716851" w:rsidTr="00217EA4">
        <w:trPr>
          <w:trHeight w:val="495"/>
        </w:trPr>
        <w:tc>
          <w:tcPr>
            <w:tcW w:w="9121"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  الالتزام بالقطاعية</w:t>
            </w:r>
          </w:p>
          <w:p w:rsidR="00A2178F" w:rsidRPr="00716851" w:rsidRDefault="00A2178F" w:rsidP="00217EA4">
            <w:pPr>
              <w:rPr>
                <w:b/>
                <w:bCs/>
                <w:sz w:val="28"/>
                <w:szCs w:val="28"/>
                <w:rtl/>
                <w:lang w:bidi="ar-IQ"/>
              </w:rPr>
            </w:pPr>
          </w:p>
          <w:p w:rsidR="00A2178F" w:rsidRPr="00716851" w:rsidRDefault="00A2178F" w:rsidP="00217EA4">
            <w:pPr>
              <w:rPr>
                <w:b/>
                <w:bCs/>
                <w:sz w:val="28"/>
                <w:szCs w:val="28"/>
                <w:lang w:bidi="ar-IQ"/>
              </w:rPr>
            </w:pPr>
          </w:p>
        </w:tc>
      </w:tr>
    </w:tbl>
    <w:p w:rsidR="00A2178F" w:rsidRPr="00716851" w:rsidRDefault="00A2178F" w:rsidP="00A2178F">
      <w:pPr>
        <w:rPr>
          <w:b/>
          <w:bCs/>
          <w:sz w:val="28"/>
          <w:szCs w:val="28"/>
          <w:rtl/>
          <w:lang w:bidi="ar-IQ"/>
        </w:rPr>
      </w:pPr>
    </w:p>
    <w:p w:rsidR="00A2178F" w:rsidRDefault="00A2178F" w:rsidP="00A2178F">
      <w:pPr>
        <w:shd w:val="clear" w:color="auto" w:fill="FFFFFF"/>
        <w:autoSpaceDE w:val="0"/>
        <w:autoSpaceDN w:val="0"/>
        <w:adjustRightInd w:val="0"/>
        <w:spacing w:before="240"/>
        <w:rPr>
          <w:b/>
          <w:bCs/>
          <w:sz w:val="28"/>
          <w:szCs w:val="28"/>
          <w:rtl/>
          <w:lang w:bidi="ar-IQ"/>
        </w:rPr>
      </w:pPr>
      <w:r w:rsidRPr="00716851">
        <w:rPr>
          <w:rFonts w:cs="Times New Roman"/>
          <w:b/>
          <w:bCs/>
          <w:sz w:val="28"/>
          <w:szCs w:val="28"/>
          <w:rtl/>
          <w:lang w:bidi="ar-IQ"/>
        </w:rPr>
        <w:t>وصف المقرر</w:t>
      </w:r>
    </w:p>
    <w:p w:rsidR="001B6553" w:rsidRPr="00716851" w:rsidRDefault="008E3E52" w:rsidP="001B6553">
      <w:pPr>
        <w:shd w:val="clear" w:color="auto" w:fill="FFFFFF"/>
        <w:autoSpaceDE w:val="0"/>
        <w:autoSpaceDN w:val="0"/>
        <w:adjustRightInd w:val="0"/>
        <w:spacing w:before="240"/>
        <w:rPr>
          <w:b/>
          <w:bCs/>
          <w:sz w:val="28"/>
          <w:szCs w:val="28"/>
          <w:rtl/>
          <w:lang w:bidi="ar-IQ"/>
        </w:rPr>
      </w:pPr>
      <w:r>
        <w:rPr>
          <w:rFonts w:hint="cs"/>
          <w:b/>
          <w:bCs/>
          <w:sz w:val="28"/>
          <w:szCs w:val="28"/>
          <w:rtl/>
          <w:lang w:bidi="ar-IQ"/>
        </w:rPr>
        <w:t>مدرس المادة:م.م. شهد ثامر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shd w:val="clear" w:color="auto" w:fill="FFFFFF"/>
              <w:autoSpaceDE w:val="0"/>
              <w:autoSpaceDN w:val="0"/>
              <w:adjustRightInd w:val="0"/>
              <w:spacing w:before="240"/>
              <w:jc w:val="both"/>
              <w:rPr>
                <w:rFonts w:ascii="Cambria" w:eastAsia="Calibri" w:hAnsi="Cambria" w:cs="Times New Roman"/>
                <w:b/>
                <w:bCs/>
                <w:color w:val="000000"/>
                <w:sz w:val="28"/>
                <w:szCs w:val="28"/>
                <w:lang w:bidi="ar-IQ"/>
              </w:rPr>
            </w:pPr>
            <w:r w:rsidRPr="00716851">
              <w:rPr>
                <w:rFonts w:ascii="Arial" w:eastAsia="Calibri" w:hAnsi="Arial" w:cs="Arial"/>
                <w:b/>
                <w:bCs/>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ascii="Arial" w:eastAsia="Calibri" w:hAnsi="Arial" w:cs="Arial" w:hint="cs"/>
                <w:b/>
                <w:bCs/>
                <w:color w:val="000000"/>
                <w:sz w:val="28"/>
                <w:szCs w:val="28"/>
                <w:rtl/>
                <w:lang w:bidi="ar-IQ"/>
              </w:rPr>
              <w:t xml:space="preserve">التعلم </w:t>
            </w:r>
            <w:r w:rsidRPr="00716851">
              <w:rPr>
                <w:rFonts w:ascii="Arial" w:eastAsia="Calibri" w:hAnsi="Arial" w:cs="Arial"/>
                <w:b/>
                <w:bCs/>
                <w:color w:val="000000"/>
                <w:sz w:val="28"/>
                <w:szCs w:val="28"/>
                <w:rtl/>
                <w:lang w:bidi="ar-IQ"/>
              </w:rPr>
              <w:t>المتاحة. ولابد من الربط بينها وبين وصف البرنامج.</w:t>
            </w:r>
            <w:r w:rsidRPr="00716851">
              <w:rPr>
                <w:rFonts w:ascii="Cambria" w:eastAsia="Calibri" w:hAnsi="Cambria" w:cs="Times New Roman" w:hint="cs"/>
                <w:b/>
                <w:bCs/>
                <w:color w:val="000000"/>
                <w:sz w:val="28"/>
                <w:szCs w:val="28"/>
                <w:rtl/>
                <w:lang w:bidi="ar-IQ"/>
              </w:rPr>
              <w:t>؛</w:t>
            </w:r>
          </w:p>
        </w:tc>
      </w:tr>
    </w:tbl>
    <w:p w:rsidR="00A2178F" w:rsidRPr="00716851" w:rsidRDefault="00A2178F" w:rsidP="00A2178F">
      <w:pPr>
        <w:shd w:val="clear" w:color="auto" w:fill="FFFFFF"/>
        <w:autoSpaceDE w:val="0"/>
        <w:autoSpaceDN w:val="0"/>
        <w:adjustRightInd w:val="0"/>
        <w:spacing w:before="240"/>
        <w:ind w:right="-426"/>
        <w:jc w:val="both"/>
        <w:rPr>
          <w:rFonts w:ascii="Arial" w:hAnsi="Arial" w:cs="Arial"/>
          <w:b/>
          <w:bCs/>
          <w:sz w:val="28"/>
          <w:szCs w:val="28"/>
          <w:rtl/>
          <w:lang w:bidi="ar-IQ"/>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autoSpaceDE w:val="0"/>
              <w:autoSpaceDN w:val="0"/>
              <w:adjustRightInd w:val="0"/>
              <w:ind w:hanging="288"/>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المؤسسة التعليمية</w:t>
            </w:r>
          </w:p>
        </w:tc>
        <w:tc>
          <w:tcPr>
            <w:tcW w:w="5940" w:type="dxa"/>
            <w:shd w:val="clear" w:color="auto" w:fill="auto"/>
            <w:vAlign w:val="center"/>
          </w:tcPr>
          <w:p w:rsidR="00A2178F" w:rsidRPr="00716851" w:rsidRDefault="00A2178F" w:rsidP="00217EA4">
            <w:pPr>
              <w:autoSpaceDE w:val="0"/>
              <w:autoSpaceDN w:val="0"/>
              <w:adjustRightInd w:val="0"/>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 xml:space="preserve">جامعة ديالى / كلية التربية الأساسية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القسم العلمي  / المركز</w:t>
            </w:r>
          </w:p>
        </w:tc>
        <w:tc>
          <w:tcPr>
            <w:tcW w:w="5940" w:type="dxa"/>
            <w:shd w:val="clear" w:color="auto" w:fill="auto"/>
            <w:vAlign w:val="center"/>
          </w:tcPr>
          <w:p w:rsidR="00A2178F" w:rsidRPr="00716851" w:rsidRDefault="00A2178F" w:rsidP="00217EA4">
            <w:pPr>
              <w:autoSpaceDE w:val="0"/>
              <w:autoSpaceDN w:val="0"/>
              <w:adjustRightInd w:val="0"/>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الرياضيات</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اسم / رمز المقرر</w:t>
            </w:r>
          </w:p>
        </w:tc>
        <w:tc>
          <w:tcPr>
            <w:tcW w:w="5940" w:type="dxa"/>
            <w:shd w:val="clear" w:color="auto" w:fill="auto"/>
            <w:vAlign w:val="center"/>
          </w:tcPr>
          <w:p w:rsidR="00A2178F" w:rsidRPr="00716851" w:rsidRDefault="00A2178F" w:rsidP="00217EA4">
            <w:pPr>
              <w:autoSpaceDE w:val="0"/>
              <w:autoSpaceDN w:val="0"/>
              <w:adjustRightInd w:val="0"/>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تفكير رياضي/</w:t>
            </w:r>
            <w:r w:rsidRPr="00716851">
              <w:rPr>
                <w:b/>
                <w:bCs/>
                <w:sz w:val="28"/>
                <w:szCs w:val="28"/>
                <w:lang w:bidi="ar-IQ"/>
              </w:rPr>
              <w:t xml:space="preserve"> </w:t>
            </w:r>
            <w:r>
              <w:rPr>
                <w:rFonts w:ascii="Cambria" w:hAnsi="Cambria" w:cs="Times New Roman" w:hint="cs"/>
                <w:b/>
                <w:bCs/>
                <w:color w:val="000000"/>
                <w:sz w:val="28"/>
                <w:szCs w:val="28"/>
                <w:rtl/>
                <w:lang w:bidi="ar-IQ"/>
              </w:rPr>
              <w:t xml:space="preserve"> </w:t>
            </w:r>
            <w:r>
              <w:rPr>
                <w:rFonts w:ascii="Cambria" w:hAnsi="Cambria" w:cs="Times New Roman"/>
                <w:b/>
                <w:bCs/>
                <w:color w:val="000000"/>
                <w:sz w:val="28"/>
                <w:szCs w:val="28"/>
                <w:lang w:bidi="ar-IQ"/>
              </w:rPr>
              <w:t>Math 3318</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أشكال الحضور المتاحة</w:t>
            </w:r>
          </w:p>
        </w:tc>
        <w:tc>
          <w:tcPr>
            <w:tcW w:w="5940" w:type="dxa"/>
            <w:shd w:val="clear" w:color="auto" w:fill="auto"/>
            <w:vAlign w:val="center"/>
          </w:tcPr>
          <w:p w:rsidR="00A2178F" w:rsidRPr="00716851" w:rsidRDefault="00A2178F" w:rsidP="00217EA4">
            <w:pPr>
              <w:autoSpaceDE w:val="0"/>
              <w:autoSpaceDN w:val="0"/>
              <w:adjustRightInd w:val="0"/>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إلزامي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الفصل / السنة</w:t>
            </w:r>
          </w:p>
        </w:tc>
        <w:tc>
          <w:tcPr>
            <w:tcW w:w="5940" w:type="dxa"/>
            <w:shd w:val="clear" w:color="auto" w:fill="auto"/>
            <w:vAlign w:val="center"/>
          </w:tcPr>
          <w:p w:rsidR="00A2178F" w:rsidRPr="00716851" w:rsidRDefault="00A2178F" w:rsidP="00217EA4">
            <w:pPr>
              <w:autoSpaceDE w:val="0"/>
              <w:autoSpaceDN w:val="0"/>
              <w:adjustRightInd w:val="0"/>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الخامس / الثالثة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عدد الساعات الدراسية (الكلي)</w:t>
            </w:r>
          </w:p>
        </w:tc>
        <w:tc>
          <w:tcPr>
            <w:tcW w:w="5940" w:type="dxa"/>
            <w:shd w:val="clear" w:color="auto" w:fill="auto"/>
            <w:vAlign w:val="center"/>
          </w:tcPr>
          <w:p w:rsidR="00A2178F" w:rsidRPr="00716851" w:rsidRDefault="00A2178F" w:rsidP="00217EA4">
            <w:pPr>
              <w:autoSpaceDE w:val="0"/>
              <w:autoSpaceDN w:val="0"/>
              <w:adjustRightInd w:val="0"/>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 xml:space="preserve">30ساعة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autoSpaceDE w:val="0"/>
              <w:autoSpaceDN w:val="0"/>
              <w:adjustRightInd w:val="0"/>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 xml:space="preserve">تاريخ إعداد هذا الوصف </w:t>
            </w:r>
          </w:p>
        </w:tc>
        <w:tc>
          <w:tcPr>
            <w:tcW w:w="5940" w:type="dxa"/>
            <w:shd w:val="clear" w:color="auto" w:fill="auto"/>
            <w:vAlign w:val="center"/>
          </w:tcPr>
          <w:p w:rsidR="00A2178F" w:rsidRPr="00716851" w:rsidRDefault="00A2178F" w:rsidP="00D601D0">
            <w:pPr>
              <w:autoSpaceDE w:val="0"/>
              <w:autoSpaceDN w:val="0"/>
              <w:adjustRightInd w:val="0"/>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1/10/</w:t>
            </w:r>
            <w:r w:rsidR="007724E4">
              <w:rPr>
                <w:rFonts w:ascii="Cambria" w:hAnsi="Cambria" w:cs="Times New Roman" w:hint="cs"/>
                <w:b/>
                <w:bCs/>
                <w:color w:val="000000"/>
                <w:sz w:val="28"/>
                <w:szCs w:val="28"/>
                <w:rtl/>
                <w:lang w:bidi="ar-IQ"/>
              </w:rPr>
              <w:t>2023</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2"/>
              </w:numPr>
              <w:shd w:val="clear" w:color="auto" w:fill="FFFFFF"/>
              <w:autoSpaceDE w:val="0"/>
              <w:autoSpaceDN w:val="0"/>
              <w:adjustRightInd w:val="0"/>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 xml:space="preserve">أهداف المقرر: إن يكون الطالب في نهاية السنة الدراسية قادراً على </w:t>
            </w:r>
          </w:p>
        </w:tc>
      </w:tr>
      <w:tr w:rsidR="00A2178F" w:rsidRPr="00716851" w:rsidTr="00217EA4">
        <w:trPr>
          <w:trHeight w:val="265"/>
        </w:trPr>
        <w:tc>
          <w:tcPr>
            <w:tcW w:w="9720" w:type="dxa"/>
            <w:gridSpan w:val="2"/>
            <w:shd w:val="clear" w:color="auto" w:fill="auto"/>
            <w:vAlign w:val="center"/>
          </w:tcPr>
          <w:p w:rsidR="00A2178F" w:rsidRPr="00716851" w:rsidRDefault="00A2178F" w:rsidP="00217EA4">
            <w:pPr>
              <w:numPr>
                <w:ilvl w:val="3"/>
                <w:numId w:val="2"/>
              </w:numPr>
              <w:autoSpaceDE w:val="0"/>
              <w:autoSpaceDN w:val="0"/>
              <w:adjustRightInd w:val="0"/>
              <w:rPr>
                <w:rFonts w:ascii="Cambria" w:hAnsi="Cambria"/>
                <w:b/>
                <w:bCs/>
                <w:color w:val="000000"/>
                <w:sz w:val="28"/>
                <w:szCs w:val="28"/>
                <w:lang w:bidi="ar-IQ"/>
              </w:rPr>
            </w:pPr>
            <w:r w:rsidRPr="00716851">
              <w:rPr>
                <w:rFonts w:ascii="Cambria" w:hAnsi="Cambria" w:hint="cs"/>
                <w:b/>
                <w:bCs/>
                <w:color w:val="000000"/>
                <w:sz w:val="28"/>
                <w:szCs w:val="28"/>
                <w:rtl/>
                <w:lang w:bidi="ar-IQ"/>
              </w:rPr>
              <w:t xml:space="preserve">يعرف التفكير ,معنى التفكير في الآيات القرانية, المدخل الفلسفي- مدخل علم النفس </w:t>
            </w:r>
          </w:p>
        </w:tc>
      </w:tr>
      <w:tr w:rsidR="00A2178F" w:rsidRPr="00716851" w:rsidTr="00217EA4">
        <w:trPr>
          <w:trHeight w:val="265"/>
        </w:trPr>
        <w:tc>
          <w:tcPr>
            <w:tcW w:w="9720" w:type="dxa"/>
            <w:gridSpan w:val="2"/>
            <w:shd w:val="clear" w:color="auto" w:fill="auto"/>
            <w:vAlign w:val="center"/>
          </w:tcPr>
          <w:p w:rsidR="00A2178F" w:rsidRPr="00716851" w:rsidRDefault="00A2178F" w:rsidP="00217EA4">
            <w:pPr>
              <w:numPr>
                <w:ilvl w:val="3"/>
                <w:numId w:val="2"/>
              </w:numPr>
              <w:autoSpaceDE w:val="0"/>
              <w:autoSpaceDN w:val="0"/>
              <w:adjustRightInd w:val="0"/>
              <w:rPr>
                <w:rFonts w:ascii="Cambria" w:hAnsi="Cambria"/>
                <w:b/>
                <w:bCs/>
                <w:color w:val="000000"/>
                <w:sz w:val="28"/>
                <w:szCs w:val="28"/>
                <w:lang w:bidi="ar-IQ"/>
              </w:rPr>
            </w:pPr>
            <w:r w:rsidRPr="00716851">
              <w:rPr>
                <w:rFonts w:ascii="Cambria" w:hAnsi="Cambria" w:hint="cs"/>
                <w:b/>
                <w:bCs/>
                <w:color w:val="000000"/>
                <w:sz w:val="28"/>
                <w:szCs w:val="28"/>
                <w:rtl/>
                <w:lang w:bidi="ar-IQ"/>
              </w:rPr>
              <w:t>يعدد مستويات التفكير : تعليم كيفية التعلم-الضوابط المعرفية-التفكير المرتبط بالمحتوى المعرفي-التفكير التأملي.</w:t>
            </w:r>
          </w:p>
        </w:tc>
      </w:tr>
      <w:tr w:rsidR="00A2178F" w:rsidRPr="00716851" w:rsidTr="00217EA4">
        <w:trPr>
          <w:trHeight w:val="265"/>
        </w:trPr>
        <w:tc>
          <w:tcPr>
            <w:tcW w:w="9720" w:type="dxa"/>
            <w:gridSpan w:val="2"/>
            <w:shd w:val="clear" w:color="auto" w:fill="auto"/>
            <w:vAlign w:val="center"/>
          </w:tcPr>
          <w:p w:rsidR="00A2178F" w:rsidRPr="00716851" w:rsidRDefault="00A2178F" w:rsidP="00217EA4">
            <w:pPr>
              <w:numPr>
                <w:ilvl w:val="3"/>
                <w:numId w:val="2"/>
              </w:numPr>
              <w:autoSpaceDE w:val="0"/>
              <w:autoSpaceDN w:val="0"/>
              <w:adjustRightInd w:val="0"/>
              <w:rPr>
                <w:rFonts w:ascii="Cambria" w:hAnsi="Cambria"/>
                <w:b/>
                <w:bCs/>
                <w:color w:val="000000"/>
                <w:sz w:val="28"/>
                <w:szCs w:val="28"/>
                <w:lang w:bidi="ar-IQ"/>
              </w:rPr>
            </w:pPr>
            <w:r w:rsidRPr="00716851">
              <w:rPr>
                <w:rFonts w:ascii="Cambria" w:hAnsi="Cambria" w:hint="cs"/>
                <w:b/>
                <w:bCs/>
                <w:color w:val="000000"/>
                <w:sz w:val="28"/>
                <w:szCs w:val="28"/>
                <w:rtl/>
                <w:lang w:bidi="ar-IQ"/>
              </w:rPr>
              <w:lastRenderedPageBreak/>
              <w:t xml:space="preserve">يقارن نبين انواع التفكير: الناقد </w:t>
            </w:r>
            <w:r w:rsidRPr="00716851">
              <w:rPr>
                <w:rFonts w:ascii="Cambria" w:hAnsi="Cambria"/>
                <w:b/>
                <w:bCs/>
                <w:color w:val="000000"/>
                <w:sz w:val="28"/>
                <w:szCs w:val="28"/>
                <w:rtl/>
                <w:lang w:bidi="ar-IQ"/>
              </w:rPr>
              <w:t>–</w:t>
            </w:r>
            <w:r w:rsidRPr="00716851">
              <w:rPr>
                <w:rFonts w:ascii="Cambria" w:hAnsi="Cambria" w:hint="cs"/>
                <w:b/>
                <w:bCs/>
                <w:color w:val="000000"/>
                <w:sz w:val="28"/>
                <w:szCs w:val="28"/>
                <w:rtl/>
                <w:lang w:bidi="ar-IQ"/>
              </w:rPr>
              <w:t>الاستقرائي-التأملي-الرياضي-المعرفي-المنطقي-الاستنباطي-العلمي</w:t>
            </w:r>
          </w:p>
        </w:tc>
      </w:tr>
      <w:tr w:rsidR="00A2178F" w:rsidRPr="00716851" w:rsidTr="00217EA4">
        <w:trPr>
          <w:trHeight w:val="265"/>
        </w:trPr>
        <w:tc>
          <w:tcPr>
            <w:tcW w:w="9720" w:type="dxa"/>
            <w:gridSpan w:val="2"/>
            <w:shd w:val="clear" w:color="auto" w:fill="auto"/>
            <w:vAlign w:val="center"/>
          </w:tcPr>
          <w:p w:rsidR="00A2178F" w:rsidRPr="00716851" w:rsidRDefault="00A2178F" w:rsidP="00217EA4">
            <w:pPr>
              <w:numPr>
                <w:ilvl w:val="3"/>
                <w:numId w:val="2"/>
              </w:numPr>
              <w:autoSpaceDE w:val="0"/>
              <w:autoSpaceDN w:val="0"/>
              <w:adjustRightInd w:val="0"/>
              <w:rPr>
                <w:rFonts w:ascii="Cambria" w:hAnsi="Cambria"/>
                <w:b/>
                <w:bCs/>
                <w:color w:val="000000"/>
                <w:sz w:val="28"/>
                <w:szCs w:val="28"/>
                <w:lang w:bidi="ar-IQ"/>
              </w:rPr>
            </w:pPr>
            <w:r w:rsidRPr="00716851">
              <w:rPr>
                <w:rFonts w:ascii="Cambria" w:hAnsi="Cambria" w:hint="cs"/>
                <w:b/>
                <w:bCs/>
                <w:color w:val="000000"/>
                <w:sz w:val="28"/>
                <w:szCs w:val="28"/>
                <w:rtl/>
                <w:lang w:bidi="ar-IQ"/>
              </w:rPr>
              <w:t xml:space="preserve">يعرف التفكير الرياضي  </w:t>
            </w:r>
          </w:p>
        </w:tc>
      </w:tr>
      <w:tr w:rsidR="00A2178F" w:rsidRPr="00716851" w:rsidTr="00217EA4">
        <w:trPr>
          <w:trHeight w:val="265"/>
        </w:trPr>
        <w:tc>
          <w:tcPr>
            <w:tcW w:w="9720" w:type="dxa"/>
            <w:gridSpan w:val="2"/>
            <w:shd w:val="clear" w:color="auto" w:fill="auto"/>
            <w:vAlign w:val="center"/>
          </w:tcPr>
          <w:p w:rsidR="00A2178F" w:rsidRPr="00716851" w:rsidRDefault="00A2178F" w:rsidP="00217EA4">
            <w:pPr>
              <w:numPr>
                <w:ilvl w:val="3"/>
                <w:numId w:val="2"/>
              </w:numPr>
              <w:autoSpaceDE w:val="0"/>
              <w:autoSpaceDN w:val="0"/>
              <w:adjustRightInd w:val="0"/>
              <w:rPr>
                <w:rFonts w:ascii="Cambria" w:hAnsi="Cambria"/>
                <w:b/>
                <w:bCs/>
                <w:color w:val="000000"/>
                <w:sz w:val="28"/>
                <w:szCs w:val="28"/>
                <w:lang w:bidi="ar-IQ"/>
              </w:rPr>
            </w:pPr>
            <w:r w:rsidRPr="00716851">
              <w:rPr>
                <w:rFonts w:ascii="Cambria" w:hAnsi="Cambria" w:hint="cs"/>
                <w:b/>
                <w:bCs/>
                <w:color w:val="000000"/>
                <w:sz w:val="28"/>
                <w:szCs w:val="28"/>
                <w:rtl/>
                <w:lang w:bidi="ar-IQ"/>
              </w:rPr>
              <w:t xml:space="preserve">يذكر اهم اهداف التفكير الرياضي في مرحلة التعليم الاساس </w:t>
            </w:r>
          </w:p>
        </w:tc>
      </w:tr>
      <w:tr w:rsidR="00A2178F" w:rsidRPr="00716851" w:rsidTr="00217EA4">
        <w:trPr>
          <w:trHeight w:val="265"/>
        </w:trPr>
        <w:tc>
          <w:tcPr>
            <w:tcW w:w="9720" w:type="dxa"/>
            <w:gridSpan w:val="2"/>
            <w:shd w:val="clear" w:color="auto" w:fill="auto"/>
            <w:vAlign w:val="center"/>
          </w:tcPr>
          <w:p w:rsidR="00A2178F" w:rsidRPr="00716851" w:rsidRDefault="00A2178F" w:rsidP="00217EA4">
            <w:pPr>
              <w:numPr>
                <w:ilvl w:val="3"/>
                <w:numId w:val="2"/>
              </w:numPr>
              <w:autoSpaceDE w:val="0"/>
              <w:autoSpaceDN w:val="0"/>
              <w:adjustRightInd w:val="0"/>
              <w:rPr>
                <w:rFonts w:ascii="Cambria" w:hAnsi="Cambria"/>
                <w:b/>
                <w:bCs/>
                <w:color w:val="000000"/>
                <w:sz w:val="28"/>
                <w:szCs w:val="28"/>
                <w:lang w:bidi="ar-IQ"/>
              </w:rPr>
            </w:pPr>
            <w:r w:rsidRPr="00716851">
              <w:rPr>
                <w:rFonts w:ascii="Cambria" w:hAnsi="Cambria" w:hint="cs"/>
                <w:b/>
                <w:bCs/>
                <w:color w:val="000000"/>
                <w:sz w:val="28"/>
                <w:szCs w:val="28"/>
                <w:rtl/>
                <w:lang w:bidi="ar-IQ"/>
              </w:rPr>
              <w:t>يعدد مجالات التفكير الرياضي</w:t>
            </w:r>
          </w:p>
        </w:tc>
      </w:tr>
      <w:tr w:rsidR="00A2178F" w:rsidRPr="00716851" w:rsidTr="00217EA4">
        <w:trPr>
          <w:trHeight w:val="265"/>
        </w:trPr>
        <w:tc>
          <w:tcPr>
            <w:tcW w:w="9720" w:type="dxa"/>
            <w:gridSpan w:val="2"/>
            <w:shd w:val="clear" w:color="auto" w:fill="auto"/>
            <w:vAlign w:val="center"/>
          </w:tcPr>
          <w:p w:rsidR="00A2178F" w:rsidRPr="00716851" w:rsidRDefault="00A2178F" w:rsidP="00217EA4">
            <w:pPr>
              <w:numPr>
                <w:ilvl w:val="3"/>
                <w:numId w:val="2"/>
              </w:numPr>
              <w:autoSpaceDE w:val="0"/>
              <w:autoSpaceDN w:val="0"/>
              <w:adjustRightInd w:val="0"/>
              <w:rPr>
                <w:rFonts w:ascii="Cambria" w:hAnsi="Cambria"/>
                <w:b/>
                <w:bCs/>
                <w:color w:val="000000"/>
                <w:sz w:val="28"/>
                <w:szCs w:val="28"/>
                <w:lang w:bidi="ar-IQ"/>
              </w:rPr>
            </w:pPr>
            <w:r w:rsidRPr="00716851">
              <w:rPr>
                <w:rFonts w:ascii="Cambria" w:hAnsi="Cambria" w:hint="cs"/>
                <w:b/>
                <w:bCs/>
                <w:color w:val="000000"/>
                <w:sz w:val="28"/>
                <w:szCs w:val="28"/>
                <w:rtl/>
                <w:lang w:bidi="ar-IQ"/>
              </w:rPr>
              <w:t>يعرف اساليب تطوير التفكير الرياضي</w:t>
            </w:r>
          </w:p>
        </w:tc>
      </w:tr>
      <w:tr w:rsidR="00A2178F" w:rsidRPr="00716851" w:rsidTr="00217EA4">
        <w:trPr>
          <w:trHeight w:val="265"/>
        </w:trPr>
        <w:tc>
          <w:tcPr>
            <w:tcW w:w="9720" w:type="dxa"/>
            <w:gridSpan w:val="2"/>
            <w:shd w:val="clear" w:color="auto" w:fill="auto"/>
            <w:vAlign w:val="center"/>
          </w:tcPr>
          <w:p w:rsidR="00A2178F" w:rsidRPr="00716851" w:rsidRDefault="00A2178F" w:rsidP="00217EA4">
            <w:pPr>
              <w:numPr>
                <w:ilvl w:val="3"/>
                <w:numId w:val="2"/>
              </w:numPr>
              <w:autoSpaceDE w:val="0"/>
              <w:autoSpaceDN w:val="0"/>
              <w:adjustRightInd w:val="0"/>
              <w:rPr>
                <w:rFonts w:ascii="Cambria" w:hAnsi="Cambria"/>
                <w:b/>
                <w:bCs/>
                <w:color w:val="000000"/>
                <w:sz w:val="28"/>
                <w:szCs w:val="28"/>
                <w:rtl/>
                <w:lang w:bidi="ar-IQ"/>
              </w:rPr>
            </w:pPr>
            <w:r w:rsidRPr="00716851">
              <w:rPr>
                <w:rFonts w:ascii="Cambria" w:hAnsi="Cambria" w:hint="cs"/>
                <w:b/>
                <w:bCs/>
                <w:color w:val="000000"/>
                <w:sz w:val="28"/>
                <w:szCs w:val="28"/>
                <w:rtl/>
                <w:lang w:bidi="ar-IQ"/>
              </w:rPr>
              <w:t>يطور التفكير لدى التلاميذ</w:t>
            </w:r>
          </w:p>
        </w:tc>
      </w:tr>
      <w:tr w:rsidR="00A2178F" w:rsidRPr="00716851" w:rsidTr="00217EA4">
        <w:trPr>
          <w:trHeight w:val="265"/>
        </w:trPr>
        <w:tc>
          <w:tcPr>
            <w:tcW w:w="9720" w:type="dxa"/>
            <w:gridSpan w:val="2"/>
            <w:shd w:val="clear" w:color="auto" w:fill="auto"/>
            <w:vAlign w:val="center"/>
          </w:tcPr>
          <w:p w:rsidR="00A2178F" w:rsidRPr="00716851" w:rsidRDefault="00A2178F" w:rsidP="00217EA4">
            <w:pPr>
              <w:numPr>
                <w:ilvl w:val="3"/>
                <w:numId w:val="2"/>
              </w:numPr>
              <w:autoSpaceDE w:val="0"/>
              <w:autoSpaceDN w:val="0"/>
              <w:adjustRightInd w:val="0"/>
              <w:rPr>
                <w:rFonts w:ascii="Cambria" w:hAnsi="Cambria"/>
                <w:b/>
                <w:bCs/>
                <w:color w:val="000000"/>
                <w:sz w:val="28"/>
                <w:szCs w:val="28"/>
                <w:rtl/>
                <w:lang w:bidi="ar-IQ"/>
              </w:rPr>
            </w:pPr>
            <w:r w:rsidRPr="00716851">
              <w:rPr>
                <w:rFonts w:ascii="Cambria" w:hAnsi="Cambria" w:hint="cs"/>
                <w:b/>
                <w:bCs/>
                <w:color w:val="000000"/>
                <w:sz w:val="28"/>
                <w:szCs w:val="28"/>
                <w:rtl/>
                <w:lang w:bidi="ar-IQ"/>
              </w:rPr>
              <w:t>ينمي التفكير الرياضي</w:t>
            </w:r>
          </w:p>
        </w:tc>
      </w:tr>
    </w:tbl>
    <w:p w:rsidR="00A2178F" w:rsidRPr="00716851" w:rsidRDefault="00A2178F" w:rsidP="00A2178F">
      <w:pPr>
        <w:rPr>
          <w:b/>
          <w:bCs/>
          <w:vanish/>
          <w:sz w:val="28"/>
          <w:szCs w:val="28"/>
        </w:rPr>
      </w:pPr>
    </w:p>
    <w:tbl>
      <w:tblPr>
        <w:tblpPr w:leftFromText="180" w:rightFromText="180" w:vertAnchor="text" w:horzAnchor="margin" w:tblpXSpec="center" w:tblpY="132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653"/>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مخرجات المقرر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shd w:val="clear" w:color="auto" w:fill="FFFFFF"/>
              <w:autoSpaceDE w:val="0"/>
              <w:autoSpaceDN w:val="0"/>
              <w:adjustRightInd w:val="0"/>
              <w:ind w:left="432"/>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 xml:space="preserve">أ- الأهداف المعرفية  </w:t>
            </w:r>
          </w:p>
          <w:p w:rsidR="00A2178F" w:rsidRPr="00716851" w:rsidRDefault="00A2178F" w:rsidP="00217EA4">
            <w:pPr>
              <w:autoSpaceDE w:val="0"/>
              <w:autoSpaceDN w:val="0"/>
              <w:adjustRightInd w:val="0"/>
              <w:ind w:left="612"/>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أ1- يعرف التفكير كما ورد في الآيات القرآنية</w:t>
            </w:r>
          </w:p>
          <w:p w:rsidR="00A2178F" w:rsidRPr="00716851" w:rsidRDefault="00A2178F" w:rsidP="00217EA4">
            <w:pPr>
              <w:autoSpaceDE w:val="0"/>
              <w:autoSpaceDN w:val="0"/>
              <w:adjustRightInd w:val="0"/>
              <w:ind w:left="612"/>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أ2- يعطي امثلة عن مستويات التفكير</w:t>
            </w:r>
          </w:p>
          <w:p w:rsidR="00A2178F" w:rsidRPr="00716851" w:rsidRDefault="00A2178F" w:rsidP="00217EA4">
            <w:pPr>
              <w:autoSpaceDE w:val="0"/>
              <w:autoSpaceDN w:val="0"/>
              <w:adjustRightInd w:val="0"/>
              <w:ind w:left="612"/>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أ3- يعدد انواع التفكير</w:t>
            </w:r>
          </w:p>
          <w:p w:rsidR="00A2178F" w:rsidRPr="00716851" w:rsidRDefault="00A2178F" w:rsidP="00217EA4">
            <w:pPr>
              <w:autoSpaceDE w:val="0"/>
              <w:autoSpaceDN w:val="0"/>
              <w:adjustRightInd w:val="0"/>
              <w:ind w:left="612"/>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أ4- يذكر اهداف التفكير الرياضي</w:t>
            </w:r>
          </w:p>
          <w:p w:rsidR="00A2178F" w:rsidRPr="00716851" w:rsidRDefault="00A2178F" w:rsidP="00217EA4">
            <w:pPr>
              <w:autoSpaceDE w:val="0"/>
              <w:autoSpaceDN w:val="0"/>
              <w:adjustRightInd w:val="0"/>
              <w:ind w:left="612"/>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أ5- يقارن بين برامج تنمية التفكير الرياضي</w:t>
            </w:r>
          </w:p>
          <w:p w:rsidR="00A2178F" w:rsidRPr="00716851" w:rsidRDefault="00A2178F" w:rsidP="00217EA4">
            <w:pPr>
              <w:autoSpaceDE w:val="0"/>
              <w:autoSpaceDN w:val="0"/>
              <w:adjustRightInd w:val="0"/>
              <w:ind w:left="612"/>
              <w:rPr>
                <w:rFonts w:ascii="Cambria" w:hAnsi="Cambria" w:cs="Times New Roman"/>
                <w:b/>
                <w:bCs/>
                <w:color w:val="000000"/>
                <w:sz w:val="28"/>
                <w:szCs w:val="28"/>
                <w:lang w:bidi="ar-IQ"/>
              </w:rPr>
            </w:pPr>
          </w:p>
        </w:tc>
      </w:tr>
      <w:tr w:rsidR="00A2178F" w:rsidRPr="00716851" w:rsidTr="00217EA4">
        <w:trPr>
          <w:trHeight w:val="1631"/>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rtl/>
                <w:lang w:bidi="ar-IQ"/>
              </w:rPr>
            </w:pPr>
            <w:r w:rsidRPr="00716851">
              <w:rPr>
                <w:rFonts w:ascii="Traditional Arabic" w:eastAsia="Calibri" w:hAnsi="Traditional Arabic"/>
                <w:b/>
                <w:bCs/>
                <w:color w:val="000000"/>
                <w:sz w:val="28"/>
                <w:szCs w:val="28"/>
                <w:rtl/>
                <w:lang w:bidi="ar-IQ"/>
              </w:rPr>
              <w:t xml:space="preserve">ب -  الأهداف المهاراتية الخاصة بالمقرر. </w:t>
            </w:r>
          </w:p>
          <w:p w:rsidR="00A2178F" w:rsidRPr="00716851" w:rsidRDefault="00A2178F" w:rsidP="00217EA4">
            <w:pPr>
              <w:autoSpaceDE w:val="0"/>
              <w:autoSpaceDN w:val="0"/>
              <w:adjustRightInd w:val="0"/>
              <w:ind w:left="612"/>
              <w:rPr>
                <w:rFonts w:ascii="Cambria" w:hAnsi="Cambria" w:cs="Times New Roman"/>
                <w:b/>
                <w:bCs/>
                <w:color w:val="000000"/>
                <w:sz w:val="28"/>
                <w:szCs w:val="28"/>
                <w:rtl/>
                <w:lang w:bidi="ar-IQ"/>
              </w:rPr>
            </w:pPr>
            <w:r w:rsidRPr="00716851">
              <w:rPr>
                <w:rFonts w:ascii="Cambria" w:hAnsi="Cambria" w:cs="Times New Roman"/>
                <w:b/>
                <w:bCs/>
                <w:color w:val="000000"/>
                <w:sz w:val="28"/>
                <w:szCs w:val="28"/>
                <w:rtl/>
                <w:lang w:bidi="ar-IQ"/>
              </w:rPr>
              <w:t>ب1 –</w:t>
            </w:r>
            <w:r w:rsidRPr="00716851">
              <w:rPr>
                <w:rFonts w:ascii="Cambria" w:hAnsi="Cambria" w:cs="Times New Roman" w:hint="cs"/>
                <w:b/>
                <w:bCs/>
                <w:color w:val="000000"/>
                <w:sz w:val="28"/>
                <w:szCs w:val="28"/>
                <w:rtl/>
                <w:lang w:bidi="ar-IQ"/>
              </w:rPr>
              <w:t>يوضح اهداف التفكير</w:t>
            </w:r>
          </w:p>
          <w:p w:rsidR="00A2178F" w:rsidRPr="00716851" w:rsidRDefault="00A2178F" w:rsidP="00217EA4">
            <w:pPr>
              <w:autoSpaceDE w:val="0"/>
              <w:autoSpaceDN w:val="0"/>
              <w:adjustRightInd w:val="0"/>
              <w:ind w:left="612"/>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ب2- يميز بين مستويات التفكير</w:t>
            </w:r>
          </w:p>
          <w:p w:rsidR="00A2178F" w:rsidRPr="00716851" w:rsidRDefault="00A2178F" w:rsidP="00217EA4">
            <w:pPr>
              <w:autoSpaceDE w:val="0"/>
              <w:autoSpaceDN w:val="0"/>
              <w:adjustRightInd w:val="0"/>
              <w:ind w:left="612"/>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ب3- يقارن بين اساليب تطوير التفكير الرياضي</w:t>
            </w:r>
          </w:p>
          <w:p w:rsidR="00A2178F" w:rsidRPr="00716851" w:rsidRDefault="00A2178F" w:rsidP="00217EA4">
            <w:pPr>
              <w:autoSpaceDE w:val="0"/>
              <w:autoSpaceDN w:val="0"/>
              <w:adjustRightInd w:val="0"/>
              <w:ind w:left="612"/>
              <w:rPr>
                <w:rFonts w:ascii="Cambria" w:hAnsi="Cambria" w:cs="Times New Roman"/>
                <w:b/>
                <w:bCs/>
                <w:color w:val="000000"/>
                <w:sz w:val="28"/>
                <w:szCs w:val="28"/>
                <w:rtl/>
                <w:lang w:bidi="ar-IQ"/>
              </w:rPr>
            </w:pPr>
            <w:r w:rsidRPr="00716851">
              <w:rPr>
                <w:rFonts w:ascii="Cambria" w:hAnsi="Cambria" w:cs="Times New Roman"/>
                <w:b/>
                <w:bCs/>
                <w:color w:val="000000"/>
                <w:sz w:val="28"/>
                <w:szCs w:val="28"/>
                <w:rtl/>
                <w:lang w:bidi="ar-IQ"/>
              </w:rPr>
              <w:t>ب</w:t>
            </w:r>
            <w:r w:rsidRPr="00716851">
              <w:rPr>
                <w:rFonts w:ascii="Cambria" w:hAnsi="Cambria" w:cs="Times New Roman" w:hint="cs"/>
                <w:b/>
                <w:bCs/>
                <w:color w:val="000000"/>
                <w:sz w:val="28"/>
                <w:szCs w:val="28"/>
                <w:rtl/>
                <w:lang w:bidi="ar-IQ"/>
              </w:rPr>
              <w:t>4</w:t>
            </w:r>
            <w:r w:rsidRPr="00716851">
              <w:rPr>
                <w:rFonts w:ascii="Cambria" w:hAnsi="Cambria" w:cs="Times New Roman"/>
                <w:b/>
                <w:bCs/>
                <w:color w:val="000000"/>
                <w:sz w:val="28"/>
                <w:szCs w:val="28"/>
                <w:rtl/>
                <w:lang w:bidi="ar-IQ"/>
              </w:rPr>
              <w:t xml:space="preserve"> </w:t>
            </w:r>
            <w:r w:rsidRPr="00716851">
              <w:rPr>
                <w:rFonts w:ascii="Cambria" w:hAnsi="Cambria" w:cs="Times New Roman" w:hint="cs"/>
                <w:b/>
                <w:bCs/>
                <w:color w:val="000000"/>
                <w:sz w:val="28"/>
                <w:szCs w:val="28"/>
                <w:rtl/>
                <w:lang w:bidi="ar-IQ"/>
              </w:rPr>
              <w:t>- يحلل باستخدام التفكير الرياضي .</w:t>
            </w:r>
          </w:p>
          <w:p w:rsidR="00A2178F" w:rsidRPr="00716851" w:rsidRDefault="00A2178F" w:rsidP="00217EA4">
            <w:pPr>
              <w:autoSpaceDE w:val="0"/>
              <w:autoSpaceDN w:val="0"/>
              <w:adjustRightInd w:val="0"/>
              <w:ind w:left="612"/>
              <w:rPr>
                <w:rFonts w:ascii="Cambria" w:hAnsi="Cambria" w:cs="Times New Roman"/>
                <w:b/>
                <w:bCs/>
                <w:color w:val="000000"/>
                <w:sz w:val="28"/>
                <w:szCs w:val="28"/>
                <w:rtl/>
                <w:lang w:bidi="ar-IQ"/>
              </w:rPr>
            </w:pPr>
            <w:r w:rsidRPr="00716851">
              <w:rPr>
                <w:rFonts w:ascii="Cambria" w:hAnsi="Cambria" w:cs="Times New Roman"/>
                <w:b/>
                <w:bCs/>
                <w:color w:val="000000"/>
                <w:sz w:val="28"/>
                <w:szCs w:val="28"/>
                <w:rtl/>
                <w:lang w:bidi="ar-IQ"/>
              </w:rPr>
              <w:t>ب</w:t>
            </w:r>
            <w:r w:rsidRPr="00716851">
              <w:rPr>
                <w:rFonts w:ascii="Cambria" w:hAnsi="Cambria" w:cs="Times New Roman" w:hint="cs"/>
                <w:b/>
                <w:bCs/>
                <w:color w:val="000000"/>
                <w:sz w:val="28"/>
                <w:szCs w:val="28"/>
                <w:rtl/>
                <w:lang w:bidi="ar-IQ"/>
              </w:rPr>
              <w:t>5- يطبق كتابة ورقة او بحث في اي موضوع من موضوعات التفكير الرياضي</w:t>
            </w:r>
          </w:p>
          <w:p w:rsidR="00A2178F" w:rsidRPr="00716851" w:rsidRDefault="00A2178F" w:rsidP="00217EA4">
            <w:pPr>
              <w:autoSpaceDE w:val="0"/>
              <w:autoSpaceDN w:val="0"/>
              <w:adjustRightInd w:val="0"/>
              <w:ind w:left="612"/>
              <w:rPr>
                <w:rFonts w:ascii="Cambria" w:hAnsi="Cambria" w:cs="Times New Roman"/>
                <w:b/>
                <w:bCs/>
                <w:color w:val="000000"/>
                <w:sz w:val="28"/>
                <w:szCs w:val="28"/>
                <w:rtl/>
                <w:lang w:bidi="ar-IQ"/>
              </w:rPr>
            </w:pPr>
            <w:r w:rsidRPr="00716851">
              <w:rPr>
                <w:rFonts w:ascii="Cambria" w:hAnsi="Cambria" w:cs="Times New Roman"/>
                <w:b/>
                <w:bCs/>
                <w:color w:val="000000"/>
                <w:sz w:val="28"/>
                <w:szCs w:val="28"/>
                <w:rtl/>
                <w:lang w:bidi="ar-IQ"/>
              </w:rPr>
              <w:t>ب</w:t>
            </w:r>
            <w:r w:rsidRPr="00716851">
              <w:rPr>
                <w:rFonts w:ascii="Cambria" w:hAnsi="Cambria" w:cs="Times New Roman" w:hint="cs"/>
                <w:b/>
                <w:bCs/>
                <w:color w:val="000000"/>
                <w:sz w:val="28"/>
                <w:szCs w:val="28"/>
                <w:rtl/>
                <w:lang w:bidi="ar-IQ"/>
              </w:rPr>
              <w:t>6</w:t>
            </w:r>
            <w:r w:rsidRPr="00716851">
              <w:rPr>
                <w:rFonts w:ascii="Cambria" w:hAnsi="Cambria" w:cs="Times New Roman"/>
                <w:b/>
                <w:bCs/>
                <w:color w:val="000000"/>
                <w:sz w:val="28"/>
                <w:szCs w:val="28"/>
                <w:rtl/>
                <w:lang w:bidi="ar-IQ"/>
              </w:rPr>
              <w:t xml:space="preserve">-  </w:t>
            </w:r>
            <w:r w:rsidRPr="00716851">
              <w:rPr>
                <w:rFonts w:ascii="Cambria" w:hAnsi="Cambria" w:cs="Times New Roman" w:hint="cs"/>
                <w:b/>
                <w:bCs/>
                <w:color w:val="000000"/>
                <w:sz w:val="28"/>
                <w:szCs w:val="28"/>
                <w:rtl/>
                <w:lang w:bidi="ar-IQ"/>
              </w:rPr>
              <w:t>يجمع معلومات عن  برامج التفكير الرياضي</w:t>
            </w:r>
          </w:p>
          <w:p w:rsidR="00A2178F" w:rsidRPr="00716851" w:rsidRDefault="00A2178F" w:rsidP="00217EA4">
            <w:pPr>
              <w:shd w:val="clear" w:color="auto" w:fill="FFFFFF"/>
              <w:autoSpaceDE w:val="0"/>
              <w:autoSpaceDN w:val="0"/>
              <w:adjustRightInd w:val="0"/>
              <w:ind w:left="612"/>
              <w:rPr>
                <w:rFonts w:ascii="Traditional Arabic" w:eastAsia="Calibri" w:hAnsi="Traditional Arabic"/>
                <w:b/>
                <w:bCs/>
                <w:color w:val="000000"/>
                <w:sz w:val="28"/>
                <w:szCs w:val="28"/>
                <w:lang w:bidi="ar-IQ"/>
              </w:rPr>
            </w:pPr>
          </w:p>
        </w:tc>
      </w:tr>
      <w:tr w:rsidR="00A2178F" w:rsidRPr="00716851" w:rsidTr="00217EA4">
        <w:trPr>
          <w:trHeight w:val="423"/>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autoSpaceDE w:val="0"/>
              <w:autoSpaceDN w:val="0"/>
              <w:adjustRightInd w:val="0"/>
              <w:ind w:left="360"/>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 xml:space="preserve">1ـ تزويد الطلبة بالأساسيات والمواضيع المتعلقة بالتفكير الرياضي </w:t>
            </w:r>
          </w:p>
          <w:p w:rsidR="00A2178F" w:rsidRPr="00716851" w:rsidRDefault="00A2178F" w:rsidP="00217EA4">
            <w:pPr>
              <w:autoSpaceDE w:val="0"/>
              <w:autoSpaceDN w:val="0"/>
              <w:adjustRightInd w:val="0"/>
              <w:ind w:left="360"/>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 xml:space="preserve">2ـ توضيح وشرح المادة الدراسية </w:t>
            </w:r>
          </w:p>
          <w:p w:rsidR="00A2178F" w:rsidRPr="00716851" w:rsidRDefault="00A2178F" w:rsidP="00217EA4">
            <w:pPr>
              <w:autoSpaceDE w:val="0"/>
              <w:autoSpaceDN w:val="0"/>
              <w:adjustRightInd w:val="0"/>
              <w:ind w:left="360"/>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 xml:space="preserve">3ـ مطالبة الطلبة بزيارة المكتبة والاطلاع على المصادر </w:t>
            </w:r>
          </w:p>
          <w:p w:rsidR="00A2178F" w:rsidRPr="00716851" w:rsidRDefault="00A2178F" w:rsidP="00217EA4">
            <w:pPr>
              <w:autoSpaceDE w:val="0"/>
              <w:autoSpaceDN w:val="0"/>
              <w:adjustRightInd w:val="0"/>
              <w:ind w:left="360"/>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4ـ تحسين مهارات الطلبة من خلال زيارة المواقع الالكترونية للحصول على معرفة  إضافية للتفكير الرياضي</w:t>
            </w:r>
          </w:p>
          <w:p w:rsidR="00A2178F" w:rsidRPr="00716851"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lang w:bidi="ar-IQ"/>
              </w:rPr>
            </w:pPr>
            <w:r w:rsidRPr="00716851">
              <w:rPr>
                <w:rFonts w:ascii="Cambria" w:hAnsi="Cambria" w:cs="Times New Roman" w:hint="cs"/>
                <w:b/>
                <w:bCs/>
                <w:color w:val="000000"/>
                <w:sz w:val="28"/>
                <w:szCs w:val="28"/>
                <w:rtl/>
                <w:lang w:bidi="ar-IQ"/>
              </w:rPr>
              <w:t>5ـ استخدام طرائق الإلقاء والمحاضرة والاستجواب والمناقشة في بعض الموضوعات التي تحتاج الى طريقة المناقشة .</w:t>
            </w:r>
          </w:p>
        </w:tc>
      </w:tr>
      <w:tr w:rsidR="00A2178F" w:rsidRPr="00716851" w:rsidTr="00217EA4">
        <w:trPr>
          <w:trHeight w:val="40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autoSpaceDE w:val="0"/>
              <w:autoSpaceDN w:val="0"/>
              <w:adjustRightInd w:val="0"/>
              <w:ind w:left="360"/>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lastRenderedPageBreak/>
              <w:t xml:space="preserve">1ـ اختبارات يومية بأسئلة محددة </w:t>
            </w:r>
          </w:p>
          <w:p w:rsidR="00A2178F" w:rsidRPr="00716851" w:rsidRDefault="00A2178F" w:rsidP="00217EA4">
            <w:pPr>
              <w:autoSpaceDE w:val="0"/>
              <w:autoSpaceDN w:val="0"/>
              <w:adjustRightInd w:val="0"/>
              <w:ind w:left="360"/>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2ـ وضع درجات للواجبات البيتية والمشاركة الصفية .</w:t>
            </w:r>
          </w:p>
          <w:p w:rsidR="00A2178F" w:rsidRPr="00716851" w:rsidRDefault="00A2178F" w:rsidP="00217EA4">
            <w:pPr>
              <w:autoSpaceDE w:val="0"/>
              <w:autoSpaceDN w:val="0"/>
              <w:adjustRightInd w:val="0"/>
              <w:ind w:left="360"/>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3ـ تكليف الطلبة بإنجاز بحوث وتقارير عن موضوعات تتعلق بمادة التفكير الرياضي.</w:t>
            </w:r>
          </w:p>
          <w:p w:rsidR="00A2178F" w:rsidRPr="00716851" w:rsidRDefault="00A2178F" w:rsidP="00217EA4">
            <w:pPr>
              <w:pStyle w:val="a8"/>
              <w:autoSpaceDE w:val="0"/>
              <w:autoSpaceDN w:val="0"/>
              <w:adjustRightInd w:val="0"/>
              <w:spacing w:after="0" w:line="240" w:lineRule="auto"/>
              <w:rPr>
                <w:rFonts w:ascii="Traditional Arabic" w:hAnsi="Traditional Arabic" w:cs="Traditional Arabic"/>
                <w:b/>
                <w:bCs/>
                <w:color w:val="000000"/>
                <w:sz w:val="28"/>
                <w:szCs w:val="28"/>
                <w:lang w:bidi="ar-IQ"/>
              </w:rPr>
            </w:pPr>
            <w:r w:rsidRPr="00716851">
              <w:rPr>
                <w:rFonts w:ascii="Cambria" w:hAnsi="Cambria" w:cs="Times New Roman" w:hint="cs"/>
                <w:b/>
                <w:bCs/>
                <w:color w:val="000000"/>
                <w:sz w:val="28"/>
                <w:szCs w:val="28"/>
                <w:rtl/>
                <w:lang w:bidi="ar-IQ"/>
              </w:rPr>
              <w:t>4ـ اختبارات شهرية بأسئلة موضوعية ومقاليه .</w:t>
            </w:r>
          </w:p>
        </w:tc>
      </w:tr>
      <w:tr w:rsidR="00A2178F" w:rsidRPr="00716851" w:rsidTr="00217EA4">
        <w:trPr>
          <w:trHeight w:val="129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rtl/>
                <w:lang w:bidi="ar-IQ"/>
              </w:rPr>
            </w:pPr>
            <w:r w:rsidRPr="00716851">
              <w:rPr>
                <w:rFonts w:ascii="Traditional Arabic" w:eastAsia="Calibri" w:hAnsi="Traditional Arabic"/>
                <w:b/>
                <w:bCs/>
                <w:color w:val="000000"/>
                <w:sz w:val="28"/>
                <w:szCs w:val="28"/>
                <w:rtl/>
                <w:lang w:bidi="ar-IQ"/>
              </w:rPr>
              <w:t xml:space="preserve">ج- الأهداف الوجدانية والقيمية </w:t>
            </w:r>
          </w:p>
          <w:p w:rsidR="00A2178F" w:rsidRPr="00716851" w:rsidRDefault="00A2178F" w:rsidP="00217EA4">
            <w:pPr>
              <w:autoSpaceDE w:val="0"/>
              <w:autoSpaceDN w:val="0"/>
              <w:adjustRightInd w:val="0"/>
              <w:ind w:left="612"/>
              <w:rPr>
                <w:rFonts w:ascii="Cambria" w:hAnsi="Cambria" w:cs="Times New Roman"/>
                <w:b/>
                <w:bCs/>
                <w:color w:val="000000"/>
                <w:sz w:val="28"/>
                <w:szCs w:val="28"/>
                <w:rtl/>
                <w:lang w:bidi="ar-IQ"/>
              </w:rPr>
            </w:pPr>
            <w:r w:rsidRPr="00716851">
              <w:rPr>
                <w:rFonts w:ascii="Cambria" w:hAnsi="Cambria" w:cs="Times New Roman"/>
                <w:b/>
                <w:bCs/>
                <w:color w:val="000000"/>
                <w:sz w:val="28"/>
                <w:szCs w:val="28"/>
                <w:rtl/>
                <w:lang w:bidi="ar-IQ"/>
              </w:rPr>
              <w:t>ج1-</w:t>
            </w:r>
            <w:r w:rsidRPr="00716851">
              <w:rPr>
                <w:rFonts w:ascii="Cambria" w:hAnsi="Cambria" w:cs="Times New Roman" w:hint="cs"/>
                <w:b/>
                <w:bCs/>
                <w:color w:val="000000"/>
                <w:sz w:val="28"/>
                <w:szCs w:val="28"/>
                <w:rtl/>
                <w:lang w:bidi="ar-IQ"/>
              </w:rPr>
              <w:t xml:space="preserve"> ان يدرك اهمية دراسة المدخل الفلسفي للتفكير الرياضي .</w:t>
            </w:r>
          </w:p>
          <w:p w:rsidR="00A2178F" w:rsidRPr="00716851" w:rsidRDefault="00A2178F" w:rsidP="00217EA4">
            <w:pPr>
              <w:autoSpaceDE w:val="0"/>
              <w:autoSpaceDN w:val="0"/>
              <w:adjustRightInd w:val="0"/>
              <w:ind w:left="612"/>
              <w:rPr>
                <w:rFonts w:ascii="Cambria" w:hAnsi="Cambria" w:cs="Times New Roman"/>
                <w:b/>
                <w:bCs/>
                <w:color w:val="000000"/>
                <w:sz w:val="28"/>
                <w:szCs w:val="28"/>
                <w:rtl/>
                <w:lang w:bidi="ar-IQ"/>
              </w:rPr>
            </w:pPr>
            <w:r w:rsidRPr="00716851">
              <w:rPr>
                <w:rFonts w:ascii="Cambria" w:hAnsi="Cambria" w:cs="Times New Roman"/>
                <w:b/>
                <w:bCs/>
                <w:color w:val="000000"/>
                <w:sz w:val="28"/>
                <w:szCs w:val="28"/>
                <w:rtl/>
                <w:lang w:bidi="ar-IQ"/>
              </w:rPr>
              <w:t>ج2-</w:t>
            </w:r>
            <w:r w:rsidRPr="00716851">
              <w:rPr>
                <w:rFonts w:ascii="Cambria" w:hAnsi="Cambria" w:cs="Times New Roman" w:hint="cs"/>
                <w:b/>
                <w:bCs/>
                <w:color w:val="000000"/>
                <w:sz w:val="28"/>
                <w:szCs w:val="28"/>
                <w:rtl/>
                <w:lang w:bidi="ar-IQ"/>
              </w:rPr>
              <w:t xml:space="preserve"> يطبق بعضا من اساليب التفكير الرياضي </w:t>
            </w:r>
          </w:p>
          <w:p w:rsidR="00A2178F" w:rsidRPr="00716851" w:rsidRDefault="00A2178F" w:rsidP="00217EA4">
            <w:pPr>
              <w:autoSpaceDE w:val="0"/>
              <w:autoSpaceDN w:val="0"/>
              <w:adjustRightInd w:val="0"/>
              <w:ind w:left="612"/>
              <w:rPr>
                <w:rFonts w:ascii="Cambria" w:hAnsi="Cambria" w:cs="Times New Roman"/>
                <w:b/>
                <w:bCs/>
                <w:color w:val="000000"/>
                <w:sz w:val="28"/>
                <w:szCs w:val="28"/>
                <w:rtl/>
                <w:lang w:bidi="ar-IQ"/>
              </w:rPr>
            </w:pPr>
            <w:r w:rsidRPr="00716851">
              <w:rPr>
                <w:rFonts w:ascii="Cambria" w:hAnsi="Cambria" w:cs="Times New Roman"/>
                <w:b/>
                <w:bCs/>
                <w:color w:val="000000"/>
                <w:sz w:val="28"/>
                <w:szCs w:val="28"/>
                <w:rtl/>
                <w:lang w:bidi="ar-IQ"/>
              </w:rPr>
              <w:t>ج3-</w:t>
            </w:r>
            <w:r w:rsidRPr="00716851">
              <w:rPr>
                <w:rFonts w:ascii="Cambria" w:hAnsi="Cambria" w:cs="Times New Roman" w:hint="cs"/>
                <w:b/>
                <w:bCs/>
                <w:color w:val="000000"/>
                <w:sz w:val="28"/>
                <w:szCs w:val="28"/>
                <w:rtl/>
                <w:lang w:bidi="ar-IQ"/>
              </w:rPr>
              <w:t xml:space="preserve"> يقيم بعض الأنشطة الخاصة بالتفكير الرياضي </w:t>
            </w:r>
          </w:p>
          <w:p w:rsidR="00A2178F" w:rsidRPr="00716851" w:rsidRDefault="00A2178F" w:rsidP="00217EA4">
            <w:pPr>
              <w:shd w:val="clear" w:color="auto" w:fill="FFFFFF"/>
              <w:autoSpaceDE w:val="0"/>
              <w:autoSpaceDN w:val="0"/>
              <w:adjustRightInd w:val="0"/>
              <w:ind w:left="612"/>
              <w:rPr>
                <w:rFonts w:ascii="Traditional Arabic" w:eastAsia="Calibri" w:hAnsi="Traditional Arabic"/>
                <w:b/>
                <w:bCs/>
                <w:color w:val="000000"/>
                <w:sz w:val="28"/>
                <w:szCs w:val="28"/>
                <w:lang w:bidi="ar-IQ"/>
              </w:rPr>
            </w:pPr>
            <w:r w:rsidRPr="00716851">
              <w:rPr>
                <w:rFonts w:ascii="Cambria" w:hAnsi="Cambria" w:cs="Times New Roman"/>
                <w:b/>
                <w:bCs/>
                <w:color w:val="000000"/>
                <w:sz w:val="28"/>
                <w:szCs w:val="28"/>
                <w:rtl/>
                <w:lang w:bidi="ar-IQ"/>
              </w:rPr>
              <w:t xml:space="preserve">ج4-  </w:t>
            </w:r>
            <w:r w:rsidRPr="00716851">
              <w:rPr>
                <w:rFonts w:ascii="Cambria" w:hAnsi="Cambria" w:cs="Times New Roman" w:hint="cs"/>
                <w:b/>
                <w:bCs/>
                <w:color w:val="000000"/>
                <w:sz w:val="28"/>
                <w:szCs w:val="28"/>
                <w:rtl/>
                <w:lang w:bidi="ar-IQ"/>
              </w:rPr>
              <w:t>يقارن بين برامج تنمية التفكير الرياضي</w:t>
            </w:r>
          </w:p>
        </w:tc>
      </w:tr>
      <w:tr w:rsidR="00A2178F" w:rsidRPr="00716851" w:rsidTr="00217EA4">
        <w:trPr>
          <w:trHeight w:val="471"/>
        </w:trPr>
        <w:tc>
          <w:tcPr>
            <w:tcW w:w="9720" w:type="dxa"/>
            <w:shd w:val="clear" w:color="auto" w:fill="auto"/>
          </w:tcPr>
          <w:p w:rsidR="00A2178F" w:rsidRPr="00716851" w:rsidRDefault="00A2178F" w:rsidP="00217EA4">
            <w:pPr>
              <w:shd w:val="clear" w:color="auto" w:fill="FFFFFF"/>
              <w:tabs>
                <w:tab w:val="left" w:pos="612"/>
              </w:tabs>
              <w:autoSpaceDE w:val="0"/>
              <w:autoSpaceDN w:val="0"/>
              <w:adjustRightInd w:val="0"/>
              <w:ind w:left="360"/>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rtl/>
                <w:lang w:bidi="ar-IQ"/>
              </w:rPr>
            </w:pPr>
          </w:p>
          <w:p w:rsidR="00A2178F" w:rsidRPr="00716851" w:rsidRDefault="00A2178F" w:rsidP="00217EA4">
            <w:pPr>
              <w:pStyle w:val="a8"/>
              <w:numPr>
                <w:ilvl w:val="0"/>
                <w:numId w:val="12"/>
              </w:numPr>
              <w:autoSpaceDE w:val="0"/>
              <w:autoSpaceDN w:val="0"/>
              <w:adjustRightInd w:val="0"/>
              <w:spacing w:after="0" w:line="240" w:lineRule="auto"/>
              <w:rPr>
                <w:rFonts w:ascii="Traditional Arabic" w:hAnsi="Traditional Arabic" w:cs="Traditional Arabic"/>
                <w:b/>
                <w:bCs/>
                <w:color w:val="000000"/>
                <w:sz w:val="28"/>
                <w:szCs w:val="28"/>
                <w:lang w:bidi="ar-IQ"/>
              </w:rPr>
            </w:pPr>
            <w:r w:rsidRPr="00716851">
              <w:rPr>
                <w:rFonts w:ascii="Traditional Arabic" w:hAnsi="Traditional Arabic" w:cs="Traditional Arabic"/>
                <w:b/>
                <w:bCs/>
                <w:color w:val="000000"/>
                <w:sz w:val="28"/>
                <w:szCs w:val="28"/>
                <w:rtl/>
                <w:lang w:bidi="ar-IQ"/>
              </w:rPr>
              <w:t>استعمال طريقة العروض التقديمية  .</w:t>
            </w:r>
          </w:p>
          <w:p w:rsidR="00A2178F" w:rsidRPr="00716851" w:rsidRDefault="00A2178F" w:rsidP="00217EA4">
            <w:pPr>
              <w:pStyle w:val="a8"/>
              <w:numPr>
                <w:ilvl w:val="0"/>
                <w:numId w:val="12"/>
              </w:numPr>
              <w:autoSpaceDE w:val="0"/>
              <w:autoSpaceDN w:val="0"/>
              <w:adjustRightInd w:val="0"/>
              <w:spacing w:after="0" w:line="240" w:lineRule="auto"/>
              <w:rPr>
                <w:rFonts w:ascii="Traditional Arabic" w:hAnsi="Traditional Arabic" w:cs="Traditional Arabic"/>
                <w:b/>
                <w:bCs/>
                <w:color w:val="000000"/>
                <w:sz w:val="28"/>
                <w:szCs w:val="28"/>
                <w:lang w:bidi="ar-IQ"/>
              </w:rPr>
            </w:pPr>
            <w:r w:rsidRPr="00716851">
              <w:rPr>
                <w:rFonts w:ascii="Traditional Arabic" w:hAnsi="Traditional Arabic" w:cs="Traditional Arabic"/>
                <w:b/>
                <w:bCs/>
                <w:color w:val="000000"/>
                <w:sz w:val="28"/>
                <w:szCs w:val="28"/>
                <w:rtl/>
                <w:lang w:bidi="ar-IQ"/>
              </w:rPr>
              <w:t>رسم المخططات التوضيحية .</w:t>
            </w:r>
          </w:p>
          <w:p w:rsidR="00A2178F" w:rsidRPr="00716851" w:rsidRDefault="00A2178F" w:rsidP="00217EA4">
            <w:pPr>
              <w:pStyle w:val="a8"/>
              <w:numPr>
                <w:ilvl w:val="0"/>
                <w:numId w:val="12"/>
              </w:numPr>
              <w:autoSpaceDE w:val="0"/>
              <w:autoSpaceDN w:val="0"/>
              <w:adjustRightInd w:val="0"/>
              <w:spacing w:after="0" w:line="240" w:lineRule="auto"/>
              <w:rPr>
                <w:rFonts w:ascii="Traditional Arabic" w:hAnsi="Traditional Arabic" w:cs="Traditional Arabic"/>
                <w:b/>
                <w:bCs/>
                <w:color w:val="000000"/>
                <w:sz w:val="28"/>
                <w:szCs w:val="28"/>
                <w:rtl/>
                <w:lang w:bidi="ar-IQ"/>
              </w:rPr>
            </w:pPr>
            <w:r w:rsidRPr="00716851">
              <w:rPr>
                <w:rFonts w:ascii="Traditional Arabic" w:hAnsi="Traditional Arabic" w:cs="Traditional Arabic"/>
                <w:b/>
                <w:bCs/>
                <w:color w:val="000000"/>
                <w:sz w:val="28"/>
                <w:szCs w:val="28"/>
                <w:rtl/>
                <w:lang w:bidi="ar-IQ"/>
              </w:rPr>
              <w:t>طريقة العصف الذهني .</w:t>
            </w:r>
          </w:p>
          <w:p w:rsidR="00A2178F" w:rsidRPr="00716851"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lang w:bidi="ar-IQ"/>
              </w:rPr>
            </w:pPr>
          </w:p>
        </w:tc>
      </w:tr>
      <w:tr w:rsidR="00A2178F" w:rsidRPr="00716851" w:rsidTr="00217EA4">
        <w:trPr>
          <w:trHeight w:val="425"/>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autoSpaceDE w:val="0"/>
              <w:autoSpaceDN w:val="0"/>
              <w:adjustRightInd w:val="0"/>
              <w:ind w:left="360"/>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 xml:space="preserve">ـ الامتحان التحليلي لقياس قدرة الطالب على التفكير والتحليل والاستنتاج </w:t>
            </w:r>
          </w:p>
          <w:p w:rsidR="00A2178F" w:rsidRPr="00716851" w:rsidRDefault="00A2178F" w:rsidP="00217EA4">
            <w:pPr>
              <w:autoSpaceDE w:val="0"/>
              <w:autoSpaceDN w:val="0"/>
              <w:adjustRightInd w:val="0"/>
              <w:ind w:left="360"/>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 xml:space="preserve">ـ طلب إجراء مقارنات بين برامج التفكير الذهني </w:t>
            </w:r>
          </w:p>
          <w:p w:rsidR="00A2178F" w:rsidRPr="00716851" w:rsidRDefault="00A2178F" w:rsidP="00217EA4">
            <w:pPr>
              <w:autoSpaceDE w:val="0"/>
              <w:autoSpaceDN w:val="0"/>
              <w:adjustRightInd w:val="0"/>
              <w:ind w:left="360"/>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ـ كتابة بحوث تتضمن مهارات لتنمية التفكير الرياضي</w:t>
            </w:r>
          </w:p>
          <w:p w:rsidR="00A2178F" w:rsidRPr="00716851" w:rsidRDefault="00A2178F" w:rsidP="00217EA4">
            <w:pPr>
              <w:shd w:val="clear" w:color="auto" w:fill="FFFFFF"/>
              <w:autoSpaceDE w:val="0"/>
              <w:autoSpaceDN w:val="0"/>
              <w:adjustRightInd w:val="0"/>
              <w:ind w:left="360"/>
              <w:rPr>
                <w:rFonts w:ascii="Traditional Arabic" w:eastAsia="Calibri" w:hAnsi="Traditional Arabic"/>
                <w:b/>
                <w:bCs/>
                <w:color w:val="000000"/>
                <w:sz w:val="28"/>
                <w:szCs w:val="28"/>
                <w:lang w:bidi="ar-IQ"/>
              </w:rPr>
            </w:pPr>
            <w:r w:rsidRPr="00716851">
              <w:rPr>
                <w:rFonts w:ascii="Cambria" w:hAnsi="Cambria" w:cs="Times New Roman" w:hint="cs"/>
                <w:b/>
                <w:bCs/>
                <w:color w:val="000000"/>
                <w:sz w:val="28"/>
                <w:szCs w:val="28"/>
                <w:rtl/>
                <w:lang w:bidi="ar-IQ"/>
              </w:rPr>
              <w:t>ـ امتحانات يومية بتوجيه اسئلة فكرية واستنتاجية .</w:t>
            </w:r>
          </w:p>
        </w:tc>
      </w:tr>
      <w:tr w:rsidR="00A2178F" w:rsidRPr="00716851" w:rsidTr="00217EA4">
        <w:trPr>
          <w:trHeight w:val="1584"/>
        </w:trPr>
        <w:tc>
          <w:tcPr>
            <w:tcW w:w="9720" w:type="dxa"/>
            <w:shd w:val="clear" w:color="auto" w:fill="auto"/>
          </w:tcPr>
          <w:p w:rsidR="00A2178F" w:rsidRPr="00716851" w:rsidRDefault="00A2178F" w:rsidP="00217EA4">
            <w:pPr>
              <w:shd w:val="clear" w:color="auto" w:fill="FFFFFF"/>
              <w:autoSpaceDE w:val="0"/>
              <w:autoSpaceDN w:val="0"/>
              <w:adjustRightInd w:val="0"/>
              <w:rPr>
                <w:rFonts w:ascii="Traditional Arabic" w:eastAsia="Calibri" w:hAnsi="Traditional Arabic"/>
                <w:b/>
                <w:bCs/>
                <w:color w:val="000000"/>
                <w:sz w:val="28"/>
                <w:szCs w:val="28"/>
                <w:rtl/>
                <w:lang w:bidi="ar-IQ"/>
              </w:rPr>
            </w:pPr>
            <w:r w:rsidRPr="00716851">
              <w:rPr>
                <w:rFonts w:ascii="Traditional Arabic" w:eastAsia="Calibri" w:hAnsi="Traditional Arabic"/>
                <w:b/>
                <w:bCs/>
                <w:color w:val="000000"/>
                <w:sz w:val="28"/>
                <w:szCs w:val="28"/>
                <w:rtl/>
                <w:lang w:bidi="ar-IQ"/>
              </w:rPr>
              <w:t>د - المهارات العامة والتأهيلية المنقولة ( المهارات الأخرى المتعلقة بقابلية التوظيف والتطور الشخصي ).</w:t>
            </w:r>
          </w:p>
          <w:p w:rsidR="00A2178F" w:rsidRPr="00716851" w:rsidRDefault="00A2178F" w:rsidP="00217EA4">
            <w:pPr>
              <w:autoSpaceDE w:val="0"/>
              <w:autoSpaceDN w:val="0"/>
              <w:adjustRightInd w:val="0"/>
              <w:ind w:left="432"/>
              <w:rPr>
                <w:rFonts w:ascii="Traditional Arabic" w:hAnsi="Traditional Arabic"/>
                <w:b/>
                <w:bCs/>
                <w:color w:val="000000"/>
                <w:sz w:val="28"/>
                <w:szCs w:val="28"/>
                <w:rtl/>
                <w:lang w:bidi="ar-IQ"/>
              </w:rPr>
            </w:pPr>
            <w:r w:rsidRPr="00716851">
              <w:rPr>
                <w:rFonts w:ascii="Traditional Arabic" w:eastAsia="Calibri" w:hAnsi="Traditional Arabic"/>
                <w:b/>
                <w:bCs/>
                <w:color w:val="000000"/>
                <w:sz w:val="28"/>
                <w:szCs w:val="28"/>
                <w:rtl/>
                <w:lang w:bidi="ar-IQ"/>
              </w:rPr>
              <w:t xml:space="preserve">   د1-</w:t>
            </w:r>
            <w:r w:rsidRPr="00716851">
              <w:rPr>
                <w:rFonts w:ascii="Traditional Arabic" w:hAnsi="Traditional Arabic"/>
                <w:b/>
                <w:bCs/>
                <w:color w:val="000000"/>
                <w:sz w:val="28"/>
                <w:szCs w:val="28"/>
                <w:rtl/>
                <w:lang w:bidi="ar-IQ"/>
              </w:rPr>
              <w:t xml:space="preserve"> مهارات استخدام المراجع والمصطلحات .</w:t>
            </w:r>
          </w:p>
          <w:p w:rsidR="00A2178F" w:rsidRPr="00716851" w:rsidRDefault="00A2178F" w:rsidP="00217EA4">
            <w:pPr>
              <w:tabs>
                <w:tab w:val="left" w:pos="687"/>
              </w:tabs>
              <w:autoSpaceDE w:val="0"/>
              <w:autoSpaceDN w:val="0"/>
              <w:adjustRightInd w:val="0"/>
              <w:ind w:left="612"/>
              <w:rPr>
                <w:rFonts w:ascii="Traditional Arabic" w:hAnsi="Traditional Arabic"/>
                <w:b/>
                <w:bCs/>
                <w:color w:val="000000"/>
                <w:sz w:val="28"/>
                <w:szCs w:val="28"/>
                <w:rtl/>
                <w:lang w:bidi="ar-IQ"/>
              </w:rPr>
            </w:pPr>
            <w:r w:rsidRPr="00716851">
              <w:rPr>
                <w:rFonts w:ascii="Traditional Arabic" w:eastAsia="Calibri" w:hAnsi="Traditional Arabic"/>
                <w:b/>
                <w:bCs/>
                <w:color w:val="000000"/>
                <w:sz w:val="28"/>
                <w:szCs w:val="28"/>
                <w:rtl/>
                <w:lang w:bidi="ar-IQ"/>
              </w:rPr>
              <w:t>د2-</w:t>
            </w:r>
            <w:r w:rsidRPr="00716851">
              <w:rPr>
                <w:rFonts w:ascii="Traditional Arabic" w:hAnsi="Traditional Arabic"/>
                <w:b/>
                <w:bCs/>
                <w:color w:val="000000"/>
                <w:sz w:val="28"/>
                <w:szCs w:val="28"/>
                <w:rtl/>
                <w:lang w:bidi="ar-IQ"/>
              </w:rPr>
              <w:t xml:space="preserve"> مهارات في جمع البيانات حول الموضوع وتحليلها .</w:t>
            </w:r>
          </w:p>
          <w:p w:rsidR="00A2178F" w:rsidRPr="00716851" w:rsidRDefault="00A2178F" w:rsidP="00217EA4">
            <w:pPr>
              <w:tabs>
                <w:tab w:val="left" w:pos="687"/>
              </w:tabs>
              <w:autoSpaceDE w:val="0"/>
              <w:autoSpaceDN w:val="0"/>
              <w:adjustRightInd w:val="0"/>
              <w:ind w:left="612"/>
              <w:rPr>
                <w:rFonts w:ascii="Traditional Arabic" w:hAnsi="Traditional Arabic"/>
                <w:b/>
                <w:bCs/>
                <w:color w:val="000000"/>
                <w:sz w:val="28"/>
                <w:szCs w:val="28"/>
                <w:rtl/>
                <w:lang w:bidi="ar-IQ"/>
              </w:rPr>
            </w:pPr>
            <w:r w:rsidRPr="00716851">
              <w:rPr>
                <w:rFonts w:ascii="Traditional Arabic" w:eastAsia="Calibri" w:hAnsi="Traditional Arabic"/>
                <w:b/>
                <w:bCs/>
                <w:color w:val="000000"/>
                <w:sz w:val="28"/>
                <w:szCs w:val="28"/>
                <w:rtl/>
                <w:lang w:bidi="ar-IQ"/>
              </w:rPr>
              <w:t>د3-</w:t>
            </w:r>
            <w:r w:rsidRPr="00716851">
              <w:rPr>
                <w:rFonts w:ascii="Traditional Arabic" w:hAnsi="Traditional Arabic"/>
                <w:b/>
                <w:bCs/>
                <w:color w:val="000000"/>
                <w:sz w:val="28"/>
                <w:szCs w:val="28"/>
                <w:rtl/>
                <w:lang w:bidi="ar-IQ"/>
              </w:rPr>
              <w:t xml:space="preserve"> مهارات استغلال ما متاح من امكانات .</w:t>
            </w:r>
          </w:p>
          <w:p w:rsidR="00A2178F" w:rsidRPr="00716851" w:rsidRDefault="00A2178F" w:rsidP="00217EA4">
            <w:pPr>
              <w:tabs>
                <w:tab w:val="left" w:pos="687"/>
              </w:tabs>
              <w:autoSpaceDE w:val="0"/>
              <w:autoSpaceDN w:val="0"/>
              <w:adjustRightInd w:val="0"/>
              <w:ind w:left="612"/>
              <w:rPr>
                <w:rFonts w:ascii="Traditional Arabic" w:hAnsi="Traditional Arabic"/>
                <w:b/>
                <w:bCs/>
                <w:color w:val="000000"/>
                <w:sz w:val="28"/>
                <w:szCs w:val="28"/>
                <w:rtl/>
                <w:lang w:bidi="ar-IQ"/>
              </w:rPr>
            </w:pPr>
            <w:r w:rsidRPr="00716851">
              <w:rPr>
                <w:rFonts w:ascii="Traditional Arabic" w:eastAsia="Calibri" w:hAnsi="Traditional Arabic"/>
                <w:b/>
                <w:bCs/>
                <w:color w:val="000000"/>
                <w:sz w:val="28"/>
                <w:szCs w:val="28"/>
                <w:rtl/>
                <w:lang w:bidi="ar-IQ"/>
              </w:rPr>
              <w:t xml:space="preserve">د4- </w:t>
            </w:r>
            <w:r w:rsidRPr="00716851">
              <w:rPr>
                <w:rFonts w:ascii="Traditional Arabic" w:hAnsi="Traditional Arabic"/>
                <w:b/>
                <w:bCs/>
                <w:color w:val="000000"/>
                <w:sz w:val="28"/>
                <w:szCs w:val="28"/>
                <w:rtl/>
                <w:lang w:bidi="ar-IQ"/>
              </w:rPr>
              <w:t xml:space="preserve"> مهارات اجراء المقارنات عن الموضوع .</w:t>
            </w:r>
          </w:p>
          <w:p w:rsidR="00A2178F" w:rsidRPr="00716851" w:rsidRDefault="00A2178F" w:rsidP="00217EA4">
            <w:pPr>
              <w:shd w:val="clear" w:color="auto" w:fill="FFFFFF"/>
              <w:tabs>
                <w:tab w:val="left" w:pos="687"/>
              </w:tabs>
              <w:autoSpaceDE w:val="0"/>
              <w:autoSpaceDN w:val="0"/>
              <w:adjustRightInd w:val="0"/>
              <w:ind w:left="612"/>
              <w:rPr>
                <w:rFonts w:ascii="Traditional Arabic" w:eastAsia="Calibri" w:hAnsi="Traditional Arabic"/>
                <w:b/>
                <w:bCs/>
                <w:color w:val="000000"/>
                <w:sz w:val="28"/>
                <w:szCs w:val="28"/>
                <w:rtl/>
                <w:lang w:bidi="ar-IQ"/>
              </w:rPr>
            </w:pPr>
            <w:r w:rsidRPr="00716851">
              <w:rPr>
                <w:rFonts w:ascii="Traditional Arabic" w:hAnsi="Traditional Arabic"/>
                <w:b/>
                <w:bCs/>
                <w:color w:val="000000"/>
                <w:sz w:val="28"/>
                <w:szCs w:val="28"/>
                <w:rtl/>
                <w:lang w:bidi="ar-IQ"/>
              </w:rPr>
              <w:t xml:space="preserve"> د5 مهارات إعداد المفاهيم الخاصة عن الموضوع.</w:t>
            </w:r>
          </w:p>
          <w:p w:rsidR="00A2178F" w:rsidRPr="00716851" w:rsidRDefault="00A2178F" w:rsidP="00217EA4">
            <w:pPr>
              <w:shd w:val="clear" w:color="auto" w:fill="FFFFFF"/>
              <w:tabs>
                <w:tab w:val="left" w:pos="687"/>
              </w:tabs>
              <w:autoSpaceDE w:val="0"/>
              <w:autoSpaceDN w:val="0"/>
              <w:adjustRightInd w:val="0"/>
              <w:ind w:left="612"/>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 xml:space="preserve">  </w:t>
            </w:r>
          </w:p>
        </w:tc>
      </w:tr>
    </w:tbl>
    <w:p w:rsidR="00A2178F" w:rsidRPr="00716851" w:rsidRDefault="00A2178F" w:rsidP="00A2178F">
      <w:pPr>
        <w:shd w:val="clear" w:color="auto" w:fill="FFFFFF"/>
        <w:rPr>
          <w:rFonts w:ascii="Traditional Arabic" w:hAnsi="Traditional Arabic"/>
          <w:b/>
          <w:bCs/>
          <w:vanish/>
          <w:sz w:val="28"/>
          <w:szCs w:val="28"/>
        </w:rPr>
      </w:pPr>
    </w:p>
    <w:p w:rsidR="00A2178F" w:rsidRPr="00716851" w:rsidRDefault="00A2178F" w:rsidP="00A2178F">
      <w:pPr>
        <w:shd w:val="clear" w:color="auto" w:fill="FFFFFF"/>
        <w:autoSpaceDE w:val="0"/>
        <w:autoSpaceDN w:val="0"/>
        <w:adjustRightInd w:val="0"/>
        <w:rPr>
          <w:rFonts w:ascii="Traditional Arabic" w:hAnsi="Traditional Arabic"/>
          <w:b/>
          <w:bCs/>
          <w:sz w:val="28"/>
          <w:szCs w:val="28"/>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716851" w:rsidTr="00217EA4">
        <w:trPr>
          <w:trHeight w:val="538"/>
        </w:trPr>
        <w:tc>
          <w:tcPr>
            <w:tcW w:w="10430" w:type="dxa"/>
            <w:gridSpan w:val="6"/>
            <w:shd w:val="clear" w:color="auto" w:fill="auto"/>
          </w:tcPr>
          <w:p w:rsidR="00A2178F" w:rsidRPr="00716851" w:rsidRDefault="00A2178F" w:rsidP="00217EA4">
            <w:pPr>
              <w:numPr>
                <w:ilvl w:val="0"/>
                <w:numId w:val="4"/>
              </w:numPr>
              <w:shd w:val="clear" w:color="auto" w:fill="FFFFFF"/>
              <w:tabs>
                <w:tab w:val="left" w:pos="432"/>
              </w:tabs>
              <w:autoSpaceDE w:val="0"/>
              <w:autoSpaceDN w:val="0"/>
              <w:adjustRightInd w:val="0"/>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lastRenderedPageBreak/>
              <w:t>بنية المقرر</w:t>
            </w:r>
          </w:p>
        </w:tc>
      </w:tr>
      <w:tr w:rsidR="00A2178F" w:rsidRPr="00716851" w:rsidTr="00217EA4">
        <w:trPr>
          <w:trHeight w:val="907"/>
        </w:trPr>
        <w:tc>
          <w:tcPr>
            <w:tcW w:w="1074" w:type="dxa"/>
            <w:shd w:val="clear" w:color="auto" w:fill="auto"/>
          </w:tcPr>
          <w:p w:rsidR="00A2178F" w:rsidRPr="00716851" w:rsidRDefault="00A2178F" w:rsidP="00217EA4">
            <w:pPr>
              <w:shd w:val="clear" w:color="auto" w:fill="FFFFFF"/>
              <w:autoSpaceDE w:val="0"/>
              <w:autoSpaceDN w:val="0"/>
              <w:adjustRightInd w:val="0"/>
              <w:jc w:val="center"/>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الأسبوع</w:t>
            </w:r>
          </w:p>
        </w:tc>
        <w:tc>
          <w:tcPr>
            <w:tcW w:w="992" w:type="dxa"/>
            <w:shd w:val="clear" w:color="auto" w:fill="auto"/>
          </w:tcPr>
          <w:p w:rsidR="00A2178F" w:rsidRPr="00716851" w:rsidRDefault="00A2178F" w:rsidP="00217EA4">
            <w:pPr>
              <w:shd w:val="clear" w:color="auto" w:fill="FFFFFF"/>
              <w:autoSpaceDE w:val="0"/>
              <w:autoSpaceDN w:val="0"/>
              <w:adjustRightInd w:val="0"/>
              <w:jc w:val="center"/>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الساعات</w:t>
            </w:r>
          </w:p>
        </w:tc>
        <w:tc>
          <w:tcPr>
            <w:tcW w:w="2552" w:type="dxa"/>
            <w:shd w:val="clear" w:color="auto" w:fill="auto"/>
          </w:tcPr>
          <w:p w:rsidR="00A2178F" w:rsidRPr="00716851" w:rsidRDefault="00A2178F" w:rsidP="00217EA4">
            <w:pPr>
              <w:shd w:val="clear" w:color="auto" w:fill="FFFFFF"/>
              <w:autoSpaceDE w:val="0"/>
              <w:autoSpaceDN w:val="0"/>
              <w:adjustRightInd w:val="0"/>
              <w:jc w:val="center"/>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مخرجات التعلم المطلوبة</w:t>
            </w:r>
          </w:p>
        </w:tc>
        <w:tc>
          <w:tcPr>
            <w:tcW w:w="2410" w:type="dxa"/>
            <w:shd w:val="clear" w:color="auto" w:fill="auto"/>
          </w:tcPr>
          <w:p w:rsidR="00A2178F" w:rsidRPr="00716851" w:rsidRDefault="00A2178F" w:rsidP="00217EA4">
            <w:pPr>
              <w:shd w:val="clear" w:color="auto" w:fill="FFFFFF"/>
              <w:autoSpaceDE w:val="0"/>
              <w:autoSpaceDN w:val="0"/>
              <w:adjustRightInd w:val="0"/>
              <w:jc w:val="center"/>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اسم الوحدة / أو الموضوع</w:t>
            </w:r>
          </w:p>
        </w:tc>
        <w:tc>
          <w:tcPr>
            <w:tcW w:w="1842" w:type="dxa"/>
            <w:shd w:val="clear" w:color="auto" w:fill="auto"/>
          </w:tcPr>
          <w:p w:rsidR="00A2178F" w:rsidRPr="00716851" w:rsidRDefault="00A2178F" w:rsidP="00217EA4">
            <w:pPr>
              <w:shd w:val="clear" w:color="auto" w:fill="FFFFFF"/>
              <w:autoSpaceDE w:val="0"/>
              <w:autoSpaceDN w:val="0"/>
              <w:adjustRightInd w:val="0"/>
              <w:jc w:val="center"/>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طريقة التعليم</w:t>
            </w:r>
          </w:p>
        </w:tc>
        <w:tc>
          <w:tcPr>
            <w:tcW w:w="1560" w:type="dxa"/>
            <w:shd w:val="clear" w:color="auto" w:fill="auto"/>
          </w:tcPr>
          <w:p w:rsidR="00A2178F" w:rsidRPr="00716851" w:rsidRDefault="00A2178F" w:rsidP="00217EA4">
            <w:pPr>
              <w:shd w:val="clear" w:color="auto" w:fill="FFFFFF"/>
              <w:autoSpaceDE w:val="0"/>
              <w:autoSpaceDN w:val="0"/>
              <w:adjustRightInd w:val="0"/>
              <w:jc w:val="center"/>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طريقة التقييم</w:t>
            </w:r>
          </w:p>
        </w:tc>
      </w:tr>
      <w:tr w:rsidR="00A2178F" w:rsidRPr="00716851" w:rsidTr="00217EA4">
        <w:trPr>
          <w:trHeight w:val="399"/>
        </w:trPr>
        <w:tc>
          <w:tcPr>
            <w:tcW w:w="1074" w:type="dxa"/>
            <w:shd w:val="clear" w:color="auto" w:fill="auto"/>
            <w:vAlign w:val="center"/>
          </w:tcPr>
          <w:p w:rsidR="00A2178F" w:rsidRPr="00716851" w:rsidRDefault="00A2178F" w:rsidP="00217EA4">
            <w:pPr>
              <w:tabs>
                <w:tab w:val="left" w:pos="642"/>
              </w:tabs>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1</w:t>
            </w:r>
          </w:p>
        </w:tc>
        <w:tc>
          <w:tcPr>
            <w:tcW w:w="992" w:type="dxa"/>
            <w:shd w:val="clear" w:color="auto" w:fill="auto"/>
            <w:vAlign w:val="center"/>
          </w:tcPr>
          <w:p w:rsidR="00A2178F" w:rsidRPr="00716851" w:rsidRDefault="00A2178F" w:rsidP="00217EA4">
            <w:pPr>
              <w:tabs>
                <w:tab w:val="left" w:pos="642"/>
              </w:tabs>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2</w:t>
            </w:r>
          </w:p>
        </w:tc>
        <w:tc>
          <w:tcPr>
            <w:tcW w:w="2552" w:type="dxa"/>
            <w:shd w:val="clear" w:color="auto" w:fill="auto"/>
            <w:vAlign w:val="center"/>
          </w:tcPr>
          <w:p w:rsidR="00A2178F" w:rsidRPr="00716851" w:rsidRDefault="00A2178F" w:rsidP="00217EA4">
            <w:pPr>
              <w:tabs>
                <w:tab w:val="left" w:pos="642"/>
              </w:tabs>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التعرف على معنى التفكير(تعريفه-المدخل الفلسفي- مدخل علم النفس</w:t>
            </w:r>
          </w:p>
        </w:tc>
        <w:tc>
          <w:tcPr>
            <w:tcW w:w="2410" w:type="dxa"/>
            <w:shd w:val="clear" w:color="auto" w:fill="auto"/>
            <w:vAlign w:val="center"/>
          </w:tcPr>
          <w:p w:rsidR="00A2178F" w:rsidRPr="00716851" w:rsidRDefault="00A2178F" w:rsidP="00217EA4">
            <w:pPr>
              <w:tabs>
                <w:tab w:val="left" w:pos="642"/>
              </w:tabs>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التفكير الرياضي في الايات القرانية-المدخل الفلسفي</w:t>
            </w:r>
          </w:p>
        </w:tc>
        <w:tc>
          <w:tcPr>
            <w:tcW w:w="1842" w:type="dxa"/>
            <w:shd w:val="clear" w:color="auto" w:fill="auto"/>
            <w:vAlign w:val="center"/>
          </w:tcPr>
          <w:p w:rsidR="00A2178F" w:rsidRPr="00716851" w:rsidRDefault="00A2178F" w:rsidP="00217EA4">
            <w:pPr>
              <w:tabs>
                <w:tab w:val="left" w:pos="642"/>
              </w:tabs>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المناقشة والاستجواب</w:t>
            </w:r>
          </w:p>
        </w:tc>
        <w:tc>
          <w:tcPr>
            <w:tcW w:w="1560" w:type="dxa"/>
            <w:shd w:val="clear" w:color="auto" w:fill="auto"/>
            <w:vAlign w:val="center"/>
          </w:tcPr>
          <w:p w:rsidR="00A2178F" w:rsidRPr="00716851" w:rsidRDefault="00A2178F" w:rsidP="00217EA4">
            <w:pPr>
              <w:tabs>
                <w:tab w:val="left" w:pos="642"/>
              </w:tabs>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التقويم البنائي</w:t>
            </w:r>
          </w:p>
        </w:tc>
      </w:tr>
      <w:tr w:rsidR="00A2178F" w:rsidRPr="00716851" w:rsidTr="00217EA4">
        <w:trPr>
          <w:trHeight w:val="339"/>
        </w:trPr>
        <w:tc>
          <w:tcPr>
            <w:tcW w:w="1074" w:type="dxa"/>
            <w:shd w:val="clear" w:color="auto" w:fill="auto"/>
            <w:vAlign w:val="center"/>
          </w:tcPr>
          <w:p w:rsidR="00A2178F" w:rsidRPr="00716851" w:rsidRDefault="00A2178F" w:rsidP="00217EA4">
            <w:pPr>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2</w:t>
            </w:r>
          </w:p>
        </w:tc>
        <w:tc>
          <w:tcPr>
            <w:tcW w:w="992" w:type="dxa"/>
            <w:shd w:val="clear" w:color="auto" w:fill="auto"/>
            <w:vAlign w:val="center"/>
          </w:tcPr>
          <w:p w:rsidR="00A2178F" w:rsidRPr="00716851" w:rsidRDefault="00A2178F" w:rsidP="00217EA4">
            <w:pPr>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2</w:t>
            </w:r>
          </w:p>
        </w:tc>
        <w:tc>
          <w:tcPr>
            <w:tcW w:w="2552" w:type="dxa"/>
            <w:shd w:val="clear" w:color="auto" w:fill="auto"/>
            <w:vAlign w:val="center"/>
          </w:tcPr>
          <w:p w:rsidR="00A2178F" w:rsidRPr="00716851" w:rsidRDefault="00A2178F" w:rsidP="00217EA4">
            <w:pPr>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التعرف على مستويات التفكير</w:t>
            </w:r>
          </w:p>
        </w:tc>
        <w:tc>
          <w:tcPr>
            <w:tcW w:w="2410" w:type="dxa"/>
            <w:shd w:val="clear" w:color="auto" w:fill="auto"/>
            <w:vAlign w:val="center"/>
          </w:tcPr>
          <w:p w:rsidR="00A2178F" w:rsidRPr="00716851" w:rsidRDefault="00A2178F" w:rsidP="00217EA4">
            <w:pPr>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كيفية التعلم</w:t>
            </w:r>
          </w:p>
        </w:tc>
        <w:tc>
          <w:tcPr>
            <w:tcW w:w="1842"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التقويم البنائي</w:t>
            </w:r>
          </w:p>
        </w:tc>
      </w:tr>
      <w:tr w:rsidR="00A2178F" w:rsidRPr="00716851" w:rsidTr="00217EA4">
        <w:trPr>
          <w:trHeight w:val="320"/>
        </w:trPr>
        <w:tc>
          <w:tcPr>
            <w:tcW w:w="1074"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3</w:t>
            </w:r>
          </w:p>
        </w:tc>
        <w:tc>
          <w:tcPr>
            <w:tcW w:w="99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2</w:t>
            </w:r>
          </w:p>
        </w:tc>
        <w:tc>
          <w:tcPr>
            <w:tcW w:w="255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 xml:space="preserve">التعرف على التفكير الناقد-التأملي </w:t>
            </w:r>
            <w:r w:rsidRPr="00716851">
              <w:rPr>
                <w:rFonts w:ascii="Cambria" w:hAnsi="Cambria" w:cs="Times New Roman"/>
                <w:b/>
                <w:bCs/>
                <w:color w:val="000000"/>
                <w:sz w:val="28"/>
                <w:szCs w:val="28"/>
                <w:rtl/>
                <w:lang w:bidi="ar-IQ"/>
              </w:rPr>
              <w:t>–</w:t>
            </w:r>
            <w:r w:rsidRPr="00716851">
              <w:rPr>
                <w:rFonts w:ascii="Cambria" w:hAnsi="Cambria" w:cs="Times New Roman" w:hint="cs"/>
                <w:b/>
                <w:bCs/>
                <w:color w:val="000000"/>
                <w:sz w:val="28"/>
                <w:szCs w:val="28"/>
                <w:rtl/>
                <w:lang w:bidi="ar-IQ"/>
              </w:rPr>
              <w:t>الاستقرائي</w:t>
            </w:r>
          </w:p>
        </w:tc>
        <w:tc>
          <w:tcPr>
            <w:tcW w:w="241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انواع التفكير</w:t>
            </w:r>
          </w:p>
        </w:tc>
        <w:tc>
          <w:tcPr>
            <w:tcW w:w="1842"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4</w:t>
            </w:r>
          </w:p>
        </w:tc>
        <w:tc>
          <w:tcPr>
            <w:tcW w:w="99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2</w:t>
            </w:r>
          </w:p>
        </w:tc>
        <w:tc>
          <w:tcPr>
            <w:tcW w:w="255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التعرف على التفكير المعرفي , الاستنباطي, العلمي</w:t>
            </w:r>
          </w:p>
        </w:tc>
        <w:tc>
          <w:tcPr>
            <w:tcW w:w="241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انواع التفكير</w:t>
            </w:r>
          </w:p>
        </w:tc>
        <w:tc>
          <w:tcPr>
            <w:tcW w:w="1842"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التقويم البنائي</w:t>
            </w:r>
          </w:p>
        </w:tc>
      </w:tr>
      <w:tr w:rsidR="00A2178F" w:rsidRPr="00716851" w:rsidTr="00217EA4">
        <w:trPr>
          <w:trHeight w:val="340"/>
        </w:trPr>
        <w:tc>
          <w:tcPr>
            <w:tcW w:w="1074"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5</w:t>
            </w:r>
          </w:p>
        </w:tc>
        <w:tc>
          <w:tcPr>
            <w:tcW w:w="99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2</w:t>
            </w:r>
          </w:p>
        </w:tc>
        <w:tc>
          <w:tcPr>
            <w:tcW w:w="8364" w:type="dxa"/>
            <w:gridSpan w:val="4"/>
            <w:shd w:val="clear" w:color="auto" w:fill="auto"/>
            <w:vAlign w:val="center"/>
          </w:tcPr>
          <w:p w:rsidR="00A2178F" w:rsidRPr="00716851" w:rsidRDefault="00A2178F" w:rsidP="00217EA4">
            <w:pPr>
              <w:jc w:val="center"/>
              <w:rPr>
                <w:b/>
                <w:bCs/>
                <w:sz w:val="28"/>
                <w:szCs w:val="28"/>
              </w:rPr>
            </w:pPr>
            <w:r w:rsidRPr="00716851">
              <w:rPr>
                <w:rFonts w:hint="cs"/>
                <w:b/>
                <w:bCs/>
                <w:sz w:val="28"/>
                <w:szCs w:val="28"/>
                <w:rtl/>
              </w:rPr>
              <w:t>امتحان الشهر الاول اختبار مقالي</w:t>
            </w:r>
          </w:p>
        </w:tc>
      </w:tr>
      <w:tr w:rsidR="00A2178F" w:rsidRPr="00716851" w:rsidTr="00217EA4">
        <w:trPr>
          <w:trHeight w:val="323"/>
        </w:trPr>
        <w:tc>
          <w:tcPr>
            <w:tcW w:w="1074"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6</w:t>
            </w:r>
          </w:p>
        </w:tc>
        <w:tc>
          <w:tcPr>
            <w:tcW w:w="99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2</w:t>
            </w:r>
          </w:p>
        </w:tc>
        <w:tc>
          <w:tcPr>
            <w:tcW w:w="255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يعرف معنى التفكير الرياضي</w:t>
            </w:r>
          </w:p>
        </w:tc>
        <w:tc>
          <w:tcPr>
            <w:tcW w:w="241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التفكير الرياضي(معناه-تعريفه)</w:t>
            </w:r>
          </w:p>
        </w:tc>
        <w:tc>
          <w:tcPr>
            <w:tcW w:w="1842"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7</w:t>
            </w:r>
          </w:p>
        </w:tc>
        <w:tc>
          <w:tcPr>
            <w:tcW w:w="99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2</w:t>
            </w:r>
          </w:p>
        </w:tc>
        <w:tc>
          <w:tcPr>
            <w:tcW w:w="255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يعدد اهداف التفكير الرياضي</w:t>
            </w:r>
          </w:p>
        </w:tc>
        <w:tc>
          <w:tcPr>
            <w:tcW w:w="2410"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اهداف التفكير الرياضي في المرحلة الاساسية</w:t>
            </w:r>
          </w:p>
        </w:tc>
        <w:tc>
          <w:tcPr>
            <w:tcW w:w="1842"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8</w:t>
            </w:r>
          </w:p>
        </w:tc>
        <w:tc>
          <w:tcPr>
            <w:tcW w:w="99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2</w:t>
            </w:r>
          </w:p>
        </w:tc>
        <w:tc>
          <w:tcPr>
            <w:tcW w:w="255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يقارن بين مجالات التفكير الرياضي(الاستقراء-الاستنتاج-التعبير-التعميم- التجريد)</w:t>
            </w:r>
          </w:p>
        </w:tc>
        <w:tc>
          <w:tcPr>
            <w:tcW w:w="2410"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b/>
                <w:bCs/>
                <w:color w:val="000000"/>
                <w:sz w:val="28"/>
                <w:szCs w:val="28"/>
                <w:rtl/>
                <w:lang w:bidi="ar-IQ"/>
              </w:rPr>
              <w:t>مجالات التفكير الرياضي</w:t>
            </w:r>
          </w:p>
        </w:tc>
        <w:tc>
          <w:tcPr>
            <w:tcW w:w="1842"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9</w:t>
            </w:r>
          </w:p>
        </w:tc>
        <w:tc>
          <w:tcPr>
            <w:tcW w:w="99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2</w:t>
            </w:r>
          </w:p>
        </w:tc>
        <w:tc>
          <w:tcPr>
            <w:tcW w:w="255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يقارن بين مجالات التفكير الرياضي(المنطق الشكلي-الاستقصاء-البرهان-حل المسألة</w:t>
            </w:r>
          </w:p>
        </w:tc>
        <w:tc>
          <w:tcPr>
            <w:tcW w:w="2410"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b/>
                <w:bCs/>
                <w:color w:val="000000"/>
                <w:sz w:val="28"/>
                <w:szCs w:val="28"/>
                <w:rtl/>
                <w:lang w:bidi="ar-IQ"/>
              </w:rPr>
              <w:t>مجالات التفكير الرياضي</w:t>
            </w:r>
          </w:p>
        </w:tc>
        <w:tc>
          <w:tcPr>
            <w:tcW w:w="1842"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10</w:t>
            </w:r>
          </w:p>
        </w:tc>
        <w:tc>
          <w:tcPr>
            <w:tcW w:w="99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2</w:t>
            </w:r>
          </w:p>
        </w:tc>
        <w:tc>
          <w:tcPr>
            <w:tcW w:w="8364" w:type="dxa"/>
            <w:gridSpan w:val="4"/>
            <w:shd w:val="clear" w:color="auto" w:fill="auto"/>
            <w:vAlign w:val="center"/>
          </w:tcPr>
          <w:p w:rsidR="00A2178F" w:rsidRPr="00716851" w:rsidRDefault="00A2178F" w:rsidP="00217EA4">
            <w:pPr>
              <w:jc w:val="center"/>
              <w:rPr>
                <w:b/>
                <w:bCs/>
                <w:sz w:val="28"/>
                <w:szCs w:val="28"/>
              </w:rPr>
            </w:pPr>
            <w:r w:rsidRPr="00716851">
              <w:rPr>
                <w:rFonts w:hint="cs"/>
                <w:b/>
                <w:bCs/>
                <w:sz w:val="28"/>
                <w:szCs w:val="28"/>
                <w:rtl/>
              </w:rPr>
              <w:t>اختبار شهر ثاني</w:t>
            </w:r>
          </w:p>
        </w:tc>
      </w:tr>
      <w:tr w:rsidR="00A2178F" w:rsidRPr="00716851" w:rsidTr="00217EA4">
        <w:trPr>
          <w:trHeight w:val="319"/>
        </w:trPr>
        <w:tc>
          <w:tcPr>
            <w:tcW w:w="1074"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11</w:t>
            </w:r>
          </w:p>
        </w:tc>
        <w:tc>
          <w:tcPr>
            <w:tcW w:w="99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2</w:t>
            </w:r>
          </w:p>
        </w:tc>
        <w:tc>
          <w:tcPr>
            <w:tcW w:w="255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التعرف على اساليب تطوير التفكير الرياضي</w:t>
            </w:r>
          </w:p>
        </w:tc>
        <w:tc>
          <w:tcPr>
            <w:tcW w:w="241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اساليب تطوير التفكير الرياضي</w:t>
            </w:r>
          </w:p>
        </w:tc>
        <w:tc>
          <w:tcPr>
            <w:tcW w:w="1842"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12</w:t>
            </w:r>
          </w:p>
        </w:tc>
        <w:tc>
          <w:tcPr>
            <w:tcW w:w="99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2</w:t>
            </w:r>
          </w:p>
        </w:tc>
        <w:tc>
          <w:tcPr>
            <w:tcW w:w="255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التعرف على مراحل تطوير التفكير لدى الاطفال</w:t>
            </w:r>
          </w:p>
        </w:tc>
        <w:tc>
          <w:tcPr>
            <w:tcW w:w="2410" w:type="dxa"/>
            <w:shd w:val="clear" w:color="auto" w:fill="auto"/>
          </w:tcPr>
          <w:p w:rsidR="00A2178F" w:rsidRPr="00716851" w:rsidRDefault="00A2178F" w:rsidP="00217EA4">
            <w:pPr>
              <w:rPr>
                <w:b/>
                <w:bCs/>
                <w:sz w:val="28"/>
                <w:szCs w:val="28"/>
                <w:lang w:bidi="ar-IQ"/>
              </w:rPr>
            </w:pPr>
            <w:r w:rsidRPr="00716851">
              <w:rPr>
                <w:rFonts w:ascii="Cambria" w:hAnsi="Cambria" w:cs="Times New Roman" w:hint="cs"/>
                <w:b/>
                <w:bCs/>
                <w:color w:val="000000"/>
                <w:sz w:val="28"/>
                <w:szCs w:val="28"/>
                <w:rtl/>
                <w:lang w:bidi="ar-IQ"/>
              </w:rPr>
              <w:t>مراحل تطوير التفكير لدى الاطفال</w:t>
            </w:r>
          </w:p>
        </w:tc>
        <w:tc>
          <w:tcPr>
            <w:tcW w:w="1842"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13</w:t>
            </w:r>
          </w:p>
        </w:tc>
        <w:tc>
          <w:tcPr>
            <w:tcW w:w="99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2</w:t>
            </w:r>
          </w:p>
        </w:tc>
        <w:tc>
          <w:tcPr>
            <w:tcW w:w="255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التعرف على مراحل تطوير التفكير لدى الاطفال</w:t>
            </w:r>
          </w:p>
        </w:tc>
        <w:tc>
          <w:tcPr>
            <w:tcW w:w="2410" w:type="dxa"/>
            <w:shd w:val="clear" w:color="auto" w:fill="auto"/>
          </w:tcPr>
          <w:p w:rsidR="00A2178F" w:rsidRPr="00716851" w:rsidRDefault="00A2178F" w:rsidP="00217EA4">
            <w:pPr>
              <w:rPr>
                <w:b/>
                <w:bCs/>
                <w:sz w:val="28"/>
                <w:szCs w:val="28"/>
                <w:lang w:bidi="ar-IQ"/>
              </w:rPr>
            </w:pPr>
            <w:r w:rsidRPr="00716851">
              <w:rPr>
                <w:rFonts w:ascii="Cambria" w:hAnsi="Cambria" w:cs="Times New Roman" w:hint="cs"/>
                <w:b/>
                <w:bCs/>
                <w:color w:val="000000"/>
                <w:sz w:val="28"/>
                <w:szCs w:val="28"/>
                <w:rtl/>
                <w:lang w:bidi="ar-IQ"/>
              </w:rPr>
              <w:t>مراحل تطوير التفكير لدى الاطفال</w:t>
            </w:r>
          </w:p>
        </w:tc>
        <w:tc>
          <w:tcPr>
            <w:tcW w:w="1842"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14</w:t>
            </w:r>
          </w:p>
        </w:tc>
        <w:tc>
          <w:tcPr>
            <w:tcW w:w="99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2</w:t>
            </w:r>
          </w:p>
        </w:tc>
        <w:tc>
          <w:tcPr>
            <w:tcW w:w="255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التعرف على برامج تنمية التفكير الرياضي</w:t>
            </w:r>
          </w:p>
        </w:tc>
        <w:tc>
          <w:tcPr>
            <w:tcW w:w="241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برامج تنمية التفكير الرياضي</w:t>
            </w:r>
          </w:p>
        </w:tc>
        <w:tc>
          <w:tcPr>
            <w:tcW w:w="1842"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15</w:t>
            </w:r>
          </w:p>
        </w:tc>
        <w:tc>
          <w:tcPr>
            <w:tcW w:w="99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rtl/>
                <w:lang w:bidi="ar-IQ"/>
              </w:rPr>
            </w:pPr>
            <w:r w:rsidRPr="00716851">
              <w:rPr>
                <w:rFonts w:ascii="Cambria" w:hAnsi="Cambria" w:cs="Times New Roman" w:hint="cs"/>
                <w:b/>
                <w:bCs/>
                <w:color w:val="000000"/>
                <w:sz w:val="28"/>
                <w:szCs w:val="28"/>
                <w:rtl/>
                <w:lang w:bidi="ar-IQ"/>
              </w:rPr>
              <w:t>2</w:t>
            </w:r>
          </w:p>
        </w:tc>
        <w:tc>
          <w:tcPr>
            <w:tcW w:w="2552" w:type="dxa"/>
            <w:shd w:val="clear" w:color="auto" w:fill="auto"/>
            <w:vAlign w:val="center"/>
          </w:tcPr>
          <w:p w:rsidR="00A2178F" w:rsidRPr="00716851" w:rsidRDefault="00A2178F" w:rsidP="00217EA4">
            <w:pPr>
              <w:autoSpaceDE w:val="0"/>
              <w:autoSpaceDN w:val="0"/>
              <w:adjustRightInd w:val="0"/>
              <w:jc w:val="lowKashida"/>
              <w:rPr>
                <w:rFonts w:ascii="Cambria" w:hAnsi="Cambria" w:cs="Times New Roman"/>
                <w:b/>
                <w:bCs/>
                <w:color w:val="000000"/>
                <w:sz w:val="28"/>
                <w:szCs w:val="28"/>
                <w:lang w:bidi="ar-IQ"/>
              </w:rPr>
            </w:pPr>
            <w:r w:rsidRPr="00716851">
              <w:rPr>
                <w:rFonts w:ascii="Cambria" w:hAnsi="Cambria" w:cs="Times New Roman" w:hint="cs"/>
                <w:b/>
                <w:bCs/>
                <w:color w:val="000000"/>
                <w:sz w:val="28"/>
                <w:szCs w:val="28"/>
                <w:rtl/>
                <w:lang w:bidi="ar-IQ"/>
              </w:rPr>
              <w:t>التعرف على برامج تنمية التفكير الرياضي</w:t>
            </w:r>
          </w:p>
        </w:tc>
        <w:tc>
          <w:tcPr>
            <w:tcW w:w="2410" w:type="dxa"/>
            <w:shd w:val="clear" w:color="auto" w:fill="auto"/>
          </w:tcPr>
          <w:p w:rsidR="00A2178F" w:rsidRPr="00716851" w:rsidRDefault="00A2178F" w:rsidP="00217EA4">
            <w:pPr>
              <w:autoSpaceDE w:val="0"/>
              <w:autoSpaceDN w:val="0"/>
              <w:adjustRightInd w:val="0"/>
              <w:jc w:val="lowKashida"/>
              <w:rPr>
                <w:b/>
                <w:bCs/>
                <w:sz w:val="28"/>
                <w:szCs w:val="28"/>
              </w:rPr>
            </w:pPr>
            <w:r w:rsidRPr="00716851">
              <w:rPr>
                <w:rFonts w:ascii="Cambria" w:hAnsi="Cambria" w:cs="Times New Roman" w:hint="cs"/>
                <w:b/>
                <w:bCs/>
                <w:color w:val="000000"/>
                <w:sz w:val="28"/>
                <w:szCs w:val="28"/>
                <w:rtl/>
                <w:lang w:bidi="ar-IQ"/>
              </w:rPr>
              <w:t>برامج تنمية التفكير الرياضي</w:t>
            </w:r>
          </w:p>
        </w:tc>
        <w:tc>
          <w:tcPr>
            <w:tcW w:w="1842"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المناقشة والاستجواب</w:t>
            </w:r>
          </w:p>
        </w:tc>
        <w:tc>
          <w:tcPr>
            <w:tcW w:w="1560" w:type="dxa"/>
            <w:shd w:val="clear" w:color="auto" w:fill="auto"/>
          </w:tcPr>
          <w:p w:rsidR="00A2178F" w:rsidRPr="00716851" w:rsidRDefault="00A2178F" w:rsidP="00217EA4">
            <w:pPr>
              <w:rPr>
                <w:b/>
                <w:bCs/>
                <w:sz w:val="28"/>
                <w:szCs w:val="28"/>
              </w:rPr>
            </w:pPr>
            <w:r w:rsidRPr="00716851">
              <w:rPr>
                <w:rFonts w:ascii="Cambria" w:hAnsi="Cambria" w:cs="Times New Roman" w:hint="cs"/>
                <w:b/>
                <w:bCs/>
                <w:color w:val="000000"/>
                <w:sz w:val="28"/>
                <w:szCs w:val="28"/>
                <w:rtl/>
                <w:lang w:bidi="ar-IQ"/>
              </w:rPr>
              <w:t>التقويم البنائي</w:t>
            </w:r>
          </w:p>
        </w:tc>
      </w:tr>
    </w:tbl>
    <w:p w:rsidR="00A2178F" w:rsidRPr="00716851" w:rsidRDefault="00A2178F" w:rsidP="00A2178F">
      <w:pPr>
        <w:shd w:val="clear" w:color="auto" w:fill="FFFFFF"/>
        <w:rPr>
          <w:rFonts w:ascii="Traditional Arabic" w:hAnsi="Traditional Arabic"/>
          <w:b/>
          <w:bCs/>
          <w:vanish/>
          <w:sz w:val="28"/>
          <w:szCs w:val="28"/>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A2178F" w:rsidRPr="00716851" w:rsidTr="00217EA4">
        <w:trPr>
          <w:trHeight w:val="477"/>
        </w:trPr>
        <w:tc>
          <w:tcPr>
            <w:tcW w:w="9720" w:type="dxa"/>
            <w:gridSpan w:val="2"/>
            <w:shd w:val="clear" w:color="auto" w:fill="auto"/>
          </w:tcPr>
          <w:p w:rsidR="00A2178F" w:rsidRPr="00716851" w:rsidRDefault="00A2178F" w:rsidP="00217EA4">
            <w:pPr>
              <w:numPr>
                <w:ilvl w:val="0"/>
                <w:numId w:val="4"/>
              </w:numPr>
              <w:shd w:val="clear" w:color="auto" w:fill="FFFFFF"/>
              <w:tabs>
                <w:tab w:val="left" w:pos="252"/>
                <w:tab w:val="left" w:pos="432"/>
              </w:tabs>
              <w:autoSpaceDE w:val="0"/>
              <w:autoSpaceDN w:val="0"/>
              <w:adjustRightInd w:val="0"/>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 xml:space="preserve">البنية التحتية </w:t>
            </w:r>
          </w:p>
        </w:tc>
      </w:tr>
      <w:tr w:rsidR="00A2178F" w:rsidRPr="00716851" w:rsidTr="00217EA4">
        <w:trPr>
          <w:trHeight w:val="570"/>
        </w:trPr>
        <w:tc>
          <w:tcPr>
            <w:tcW w:w="4007" w:type="dxa"/>
            <w:shd w:val="clear" w:color="auto" w:fill="auto"/>
          </w:tcPr>
          <w:p w:rsidR="00A2178F" w:rsidRPr="00716851" w:rsidRDefault="00A2178F" w:rsidP="00217EA4">
            <w:pPr>
              <w:shd w:val="clear" w:color="auto" w:fill="FFFFFF"/>
              <w:autoSpaceDE w:val="0"/>
              <w:autoSpaceDN w:val="0"/>
              <w:adjustRightInd w:val="0"/>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shd w:val="clear" w:color="auto" w:fill="FFFFFF"/>
              <w:autoSpaceDE w:val="0"/>
              <w:autoSpaceDN w:val="0"/>
              <w:adjustRightInd w:val="0"/>
              <w:rPr>
                <w:rFonts w:ascii="Traditional Arabic" w:eastAsia="Calibri" w:hAnsi="Traditional Arabic"/>
                <w:b/>
                <w:bCs/>
                <w:color w:val="000000"/>
                <w:sz w:val="28"/>
                <w:szCs w:val="28"/>
                <w:lang w:bidi="ar-IQ"/>
              </w:rPr>
            </w:pPr>
            <w:r w:rsidRPr="00716851">
              <w:rPr>
                <w:rFonts w:ascii="Traditional Arabic" w:eastAsia="Calibri" w:hAnsi="Traditional Arabic" w:hint="cs"/>
                <w:b/>
                <w:bCs/>
                <w:color w:val="000000"/>
                <w:sz w:val="28"/>
                <w:szCs w:val="28"/>
                <w:rtl/>
                <w:lang w:bidi="ar-IQ"/>
              </w:rPr>
              <w:t>لا يوجد</w:t>
            </w:r>
          </w:p>
        </w:tc>
      </w:tr>
      <w:tr w:rsidR="00A2178F" w:rsidRPr="00716851" w:rsidTr="00217EA4">
        <w:trPr>
          <w:trHeight w:val="1005"/>
        </w:trPr>
        <w:tc>
          <w:tcPr>
            <w:tcW w:w="4007" w:type="dxa"/>
            <w:shd w:val="clear" w:color="auto" w:fill="auto"/>
          </w:tcPr>
          <w:p w:rsidR="00A2178F" w:rsidRPr="00716851" w:rsidRDefault="00A2178F" w:rsidP="00217EA4">
            <w:pPr>
              <w:shd w:val="clear" w:color="auto" w:fill="FFFFFF"/>
              <w:autoSpaceDE w:val="0"/>
              <w:autoSpaceDN w:val="0"/>
              <w:adjustRightInd w:val="0"/>
              <w:rPr>
                <w:rFonts w:ascii="Traditional Arabic" w:eastAsia="Calibri" w:hAnsi="Traditional Arabic"/>
                <w:b/>
                <w:bCs/>
                <w:color w:val="000000"/>
                <w:sz w:val="28"/>
                <w:szCs w:val="28"/>
                <w:rtl/>
                <w:lang w:bidi="ar-IQ"/>
              </w:rPr>
            </w:pPr>
            <w:r w:rsidRPr="00716851">
              <w:rPr>
                <w:rFonts w:ascii="Traditional Arabic" w:eastAsia="Calibri" w:hAnsi="Traditional Arabic"/>
                <w:b/>
                <w:bCs/>
                <w:color w:val="000000"/>
                <w:sz w:val="28"/>
                <w:szCs w:val="28"/>
                <w:rtl/>
                <w:lang w:bidi="ar-IQ"/>
              </w:rPr>
              <w:lastRenderedPageBreak/>
              <w:t xml:space="preserve">2ـ المراجع الرئيسية (المصادر)  </w:t>
            </w:r>
          </w:p>
        </w:tc>
        <w:tc>
          <w:tcPr>
            <w:tcW w:w="5713" w:type="dxa"/>
            <w:shd w:val="clear" w:color="auto" w:fill="auto"/>
          </w:tcPr>
          <w:p w:rsidR="00A2178F" w:rsidRPr="00716851" w:rsidRDefault="00A2178F" w:rsidP="00217EA4">
            <w:pPr>
              <w:autoSpaceDE w:val="0"/>
              <w:autoSpaceDN w:val="0"/>
              <w:adjustRightInd w:val="0"/>
              <w:rPr>
                <w:rFonts w:ascii="Traditional Arabic" w:eastAsia="Calibri" w:hAnsi="Traditional Arabic"/>
                <w:b/>
                <w:bCs/>
                <w:color w:val="000000"/>
                <w:sz w:val="28"/>
                <w:szCs w:val="28"/>
                <w:lang w:bidi="ar-IQ"/>
              </w:rPr>
            </w:pPr>
          </w:p>
        </w:tc>
      </w:tr>
      <w:tr w:rsidR="00A2178F" w:rsidRPr="00716851" w:rsidTr="00217EA4">
        <w:trPr>
          <w:trHeight w:val="1247"/>
        </w:trPr>
        <w:tc>
          <w:tcPr>
            <w:tcW w:w="4007" w:type="dxa"/>
            <w:shd w:val="clear" w:color="auto" w:fill="auto"/>
          </w:tcPr>
          <w:p w:rsidR="00A2178F" w:rsidRPr="00716851" w:rsidRDefault="00A2178F" w:rsidP="00217EA4">
            <w:pPr>
              <w:shd w:val="clear" w:color="auto" w:fill="FFFFFF"/>
              <w:autoSpaceDE w:val="0"/>
              <w:autoSpaceDN w:val="0"/>
              <w:adjustRightInd w:val="0"/>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اـ الكتب والمراجع التي يوصى بها                 المجلات العلمية , التقارير ,....  )</w:t>
            </w:r>
          </w:p>
        </w:tc>
        <w:tc>
          <w:tcPr>
            <w:tcW w:w="5713" w:type="dxa"/>
            <w:shd w:val="clear" w:color="auto" w:fill="auto"/>
          </w:tcPr>
          <w:p w:rsidR="00A2178F" w:rsidRPr="00716851" w:rsidRDefault="00A2178F" w:rsidP="00217EA4">
            <w:pPr>
              <w:autoSpaceDE w:val="0"/>
              <w:autoSpaceDN w:val="0"/>
              <w:adjustRightInd w:val="0"/>
              <w:rPr>
                <w:rFonts w:ascii="Traditional Arabic" w:eastAsia="Calibri" w:hAnsi="Traditional Arabic"/>
                <w:b/>
                <w:bCs/>
                <w:color w:val="000000"/>
                <w:sz w:val="28"/>
                <w:szCs w:val="28"/>
                <w:lang w:bidi="ar-IQ"/>
              </w:rPr>
            </w:pPr>
          </w:p>
        </w:tc>
      </w:tr>
      <w:tr w:rsidR="00A2178F" w:rsidRPr="00716851" w:rsidTr="00217EA4">
        <w:trPr>
          <w:trHeight w:val="1247"/>
        </w:trPr>
        <w:tc>
          <w:tcPr>
            <w:tcW w:w="4007" w:type="dxa"/>
            <w:shd w:val="clear" w:color="auto" w:fill="auto"/>
          </w:tcPr>
          <w:p w:rsidR="00A2178F" w:rsidRPr="00716851" w:rsidRDefault="00A2178F" w:rsidP="00217EA4">
            <w:pPr>
              <w:shd w:val="clear" w:color="auto" w:fill="FFFFFF"/>
              <w:autoSpaceDE w:val="0"/>
              <w:autoSpaceDN w:val="0"/>
              <w:adjustRightInd w:val="0"/>
              <w:rPr>
                <w:rFonts w:ascii="Traditional Arabic" w:eastAsia="Calibri" w:hAnsi="Traditional Arabic"/>
                <w:b/>
                <w:bCs/>
                <w:color w:val="000000"/>
                <w:sz w:val="28"/>
                <w:szCs w:val="28"/>
                <w:lang w:bidi="ar-IQ"/>
              </w:rPr>
            </w:pPr>
            <w:r w:rsidRPr="00716851">
              <w:rPr>
                <w:rFonts w:ascii="Traditional Arabic" w:eastAsia="Calibri" w:hAnsi="Traditional Arabic"/>
                <w:b/>
                <w:bCs/>
                <w:color w:val="000000"/>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shd w:val="clear" w:color="auto" w:fill="FFFFFF"/>
              <w:autoSpaceDE w:val="0"/>
              <w:autoSpaceDN w:val="0"/>
              <w:adjustRightInd w:val="0"/>
              <w:rPr>
                <w:rFonts w:ascii="Traditional Arabic" w:eastAsia="Calibri" w:hAnsi="Traditional Arabic"/>
                <w:b/>
                <w:bCs/>
                <w:color w:val="000000"/>
                <w:sz w:val="28"/>
                <w:szCs w:val="28"/>
                <w:rtl/>
                <w:lang w:bidi="ar-IQ"/>
              </w:rPr>
            </w:pPr>
            <w:r w:rsidRPr="00716851">
              <w:rPr>
                <w:rFonts w:ascii="Traditional Arabic" w:eastAsia="Calibri" w:hAnsi="Traditional Arabic" w:hint="cs"/>
                <w:b/>
                <w:bCs/>
                <w:color w:val="000000"/>
                <w:sz w:val="28"/>
                <w:szCs w:val="28"/>
                <w:rtl/>
                <w:lang w:bidi="ar-IQ"/>
              </w:rPr>
              <w:t>محاضرات للخبراء في مجال طرائق تدريس الرياضيات</w:t>
            </w:r>
          </w:p>
          <w:p w:rsidR="00A2178F" w:rsidRPr="00716851" w:rsidRDefault="00A2178F" w:rsidP="00217EA4">
            <w:pPr>
              <w:shd w:val="clear" w:color="auto" w:fill="FFFFFF"/>
              <w:autoSpaceDE w:val="0"/>
              <w:autoSpaceDN w:val="0"/>
              <w:adjustRightInd w:val="0"/>
              <w:rPr>
                <w:rFonts w:ascii="Traditional Arabic" w:eastAsia="Calibri" w:hAnsi="Traditional Arabic"/>
                <w:b/>
                <w:bCs/>
                <w:color w:val="000000"/>
                <w:sz w:val="28"/>
                <w:szCs w:val="28"/>
                <w:lang w:bidi="ar-IQ"/>
              </w:rPr>
            </w:pPr>
          </w:p>
        </w:tc>
      </w:tr>
    </w:tbl>
    <w:p w:rsidR="00A2178F" w:rsidRPr="00716851" w:rsidRDefault="00A2178F" w:rsidP="00A2178F">
      <w:pPr>
        <w:shd w:val="clear" w:color="auto" w:fill="FFFFFF"/>
        <w:rPr>
          <w:b/>
          <w:bCs/>
          <w:sz w:val="28"/>
          <w:szCs w:val="28"/>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419"/>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خطة تطوير المقرر الدراسي </w:t>
            </w:r>
          </w:p>
        </w:tc>
      </w:tr>
      <w:tr w:rsidR="00A2178F" w:rsidRPr="00716851" w:rsidTr="00217EA4">
        <w:trPr>
          <w:trHeight w:val="495"/>
        </w:trPr>
        <w:tc>
          <w:tcPr>
            <w:tcW w:w="9720" w:type="dxa"/>
            <w:shd w:val="clear" w:color="auto" w:fill="auto"/>
          </w:tcPr>
          <w:p w:rsidR="00A2178F" w:rsidRPr="00716851" w:rsidRDefault="00A2178F" w:rsidP="00217EA4">
            <w:pPr>
              <w:shd w:val="clear" w:color="auto" w:fill="FFFFFF"/>
              <w:autoSpaceDE w:val="0"/>
              <w:autoSpaceDN w:val="0"/>
              <w:adjustRightInd w:val="0"/>
              <w:jc w:val="lowKashida"/>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ان يشمل المقرر الدراسي: اسهامات العرب في تطوير الرياضيات, مظاهر التفكير الرياضي وتطويراته,</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p>
        </w:tc>
      </w:tr>
    </w:tbl>
    <w:p w:rsidR="00A2178F" w:rsidRPr="00716851" w:rsidRDefault="00A2178F" w:rsidP="00500DB7">
      <w:pPr>
        <w:shd w:val="clear" w:color="auto" w:fill="FFFFFF"/>
        <w:autoSpaceDE w:val="0"/>
        <w:autoSpaceDN w:val="0"/>
        <w:adjustRightInd w:val="0"/>
        <w:spacing w:before="240"/>
        <w:ind w:right="-426"/>
        <w:jc w:val="both"/>
        <w:rPr>
          <w:rFonts w:ascii="Arial" w:hAnsi="Arial" w:cs="Arial"/>
          <w:b/>
          <w:bCs/>
          <w:sz w:val="28"/>
          <w:szCs w:val="28"/>
          <w:rtl/>
          <w:lang w:bidi="ar-IQ"/>
        </w:rPr>
      </w:pPr>
    </w:p>
    <w:p w:rsidR="00A2178F" w:rsidRPr="00716851" w:rsidRDefault="00A2178F" w:rsidP="00A2178F">
      <w:pPr>
        <w:shd w:val="clear" w:color="auto" w:fill="FFFFFF"/>
        <w:rPr>
          <w:b/>
          <w:bCs/>
          <w:vanish/>
          <w:sz w:val="28"/>
          <w:szCs w:val="28"/>
        </w:rPr>
      </w:pPr>
    </w:p>
    <w:p w:rsidR="00A2178F" w:rsidRPr="00716851" w:rsidRDefault="00A2178F" w:rsidP="00A2178F">
      <w:pPr>
        <w:shd w:val="clear" w:color="auto" w:fill="FFFFFF"/>
        <w:autoSpaceDE w:val="0"/>
        <w:autoSpaceDN w:val="0"/>
        <w:adjustRightInd w:val="0"/>
        <w:rPr>
          <w:b/>
          <w:bCs/>
          <w:sz w:val="28"/>
          <w:szCs w:val="28"/>
          <w:rtl/>
          <w:lang w:bidi="ar-IQ"/>
        </w:rPr>
      </w:pPr>
    </w:p>
    <w:p w:rsidR="00A2178F" w:rsidRPr="00716851" w:rsidRDefault="00A2178F" w:rsidP="00A2178F">
      <w:pPr>
        <w:shd w:val="clear" w:color="auto" w:fill="FFFFFF"/>
        <w:rPr>
          <w:b/>
          <w:bCs/>
          <w:vanish/>
          <w:sz w:val="28"/>
          <w:szCs w:val="28"/>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A2178F" w:rsidRPr="00716851" w:rsidTr="00217EA4">
        <w:trPr>
          <w:trHeight w:val="477"/>
        </w:trPr>
        <w:tc>
          <w:tcPr>
            <w:tcW w:w="9720" w:type="dxa"/>
            <w:gridSpan w:val="2"/>
            <w:shd w:val="clear" w:color="auto" w:fill="auto"/>
          </w:tcPr>
          <w:p w:rsidR="00A2178F" w:rsidRPr="00716851" w:rsidRDefault="00A2178F" w:rsidP="00217EA4">
            <w:pPr>
              <w:numPr>
                <w:ilvl w:val="0"/>
                <w:numId w:val="4"/>
              </w:numPr>
              <w:shd w:val="clear" w:color="auto" w:fill="FFFFFF"/>
              <w:tabs>
                <w:tab w:val="left" w:pos="252"/>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البنية التحتية </w:t>
            </w:r>
          </w:p>
        </w:tc>
      </w:tr>
      <w:tr w:rsidR="00A2178F" w:rsidRPr="00716851" w:rsidTr="00217EA4">
        <w:trPr>
          <w:trHeight w:val="570"/>
        </w:trPr>
        <w:tc>
          <w:tcPr>
            <w:tcW w:w="4007"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لا توجد</w:t>
            </w:r>
          </w:p>
        </w:tc>
      </w:tr>
      <w:tr w:rsidR="00A2178F" w:rsidRPr="00716851" w:rsidTr="00217EA4">
        <w:trPr>
          <w:trHeight w:val="1005"/>
        </w:trPr>
        <w:tc>
          <w:tcPr>
            <w:tcW w:w="4007"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 xml:space="preserve">2ـ المراجع الرئيسية (المصادر)  </w:t>
            </w:r>
          </w:p>
        </w:tc>
        <w:tc>
          <w:tcPr>
            <w:tcW w:w="5713" w:type="dxa"/>
            <w:shd w:val="clear" w:color="auto" w:fill="auto"/>
          </w:tcPr>
          <w:p w:rsidR="00A2178F" w:rsidRPr="00716851" w:rsidRDefault="00A2178F" w:rsidP="00217EA4">
            <w:pPr>
              <w:numPr>
                <w:ilvl w:val="0"/>
                <w:numId w:val="11"/>
              </w:num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 xml:space="preserve">القياس والتقويم للمؤلف احمد سليمان عودة </w:t>
            </w:r>
          </w:p>
        </w:tc>
      </w:tr>
      <w:tr w:rsidR="00A2178F" w:rsidRPr="00716851" w:rsidTr="00217EA4">
        <w:trPr>
          <w:trHeight w:val="1247"/>
        </w:trPr>
        <w:tc>
          <w:tcPr>
            <w:tcW w:w="4007"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اـ الكتب والمراجع التي يوصى بها                 ( المجلات العلمية , التقارير ,....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الاستفادة من الدوريات والمصادر ذات الصلة بالمقرر</w:t>
            </w:r>
          </w:p>
        </w:tc>
      </w:tr>
      <w:tr w:rsidR="00A2178F" w:rsidRPr="00716851" w:rsidTr="00217EA4">
        <w:trPr>
          <w:trHeight w:val="1247"/>
        </w:trPr>
        <w:tc>
          <w:tcPr>
            <w:tcW w:w="4007"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الاستفادة من شبكة المعلومات الدولية كمصادر معروفة</w:t>
            </w:r>
          </w:p>
        </w:tc>
      </w:tr>
    </w:tbl>
    <w:p w:rsidR="00A2178F" w:rsidRPr="00716851" w:rsidRDefault="00A2178F" w:rsidP="00A2178F">
      <w:pPr>
        <w:shd w:val="clear" w:color="auto" w:fill="FFFFFF"/>
        <w:rPr>
          <w:rFonts w:cs="Times New Roman"/>
          <w:b/>
          <w:bCs/>
          <w:sz w:val="28"/>
          <w:szCs w:val="28"/>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419"/>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خطة تطوير المقرر الدراسي </w:t>
            </w:r>
          </w:p>
        </w:tc>
      </w:tr>
      <w:tr w:rsidR="00A2178F" w:rsidRPr="00716851" w:rsidTr="00217EA4">
        <w:trPr>
          <w:trHeight w:val="495"/>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1.يتم تطوير المقرر وفقا للمتطلبات الذي تظهر في تطوير المناهج  في مراحل التعليم الاساس</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يتم تطوير المقرر وفقا للمتطلبات الذي تظهر في تطوير المناهج في النظام العالمي</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p>
        </w:tc>
      </w:tr>
    </w:tbl>
    <w:p w:rsidR="00A2178F" w:rsidRPr="00716851" w:rsidRDefault="00A2178F" w:rsidP="00A2178F">
      <w:pPr>
        <w:rPr>
          <w:b/>
          <w:bCs/>
          <w:sz w:val="28"/>
          <w:szCs w:val="28"/>
        </w:rPr>
      </w:pPr>
    </w:p>
    <w:p w:rsidR="00A2178F" w:rsidRPr="00716851" w:rsidRDefault="00A2178F" w:rsidP="00A2178F">
      <w:pPr>
        <w:shd w:val="clear" w:color="auto" w:fill="FFFFFF"/>
        <w:autoSpaceDE w:val="0"/>
        <w:autoSpaceDN w:val="0"/>
        <w:adjustRightInd w:val="0"/>
        <w:jc w:val="center"/>
        <w:rPr>
          <w:rFonts w:cs="Times New Roman"/>
          <w:b/>
          <w:bCs/>
          <w:sz w:val="28"/>
          <w:szCs w:val="28"/>
          <w:rtl/>
          <w:lang w:bidi="ar-IQ"/>
        </w:rPr>
      </w:pPr>
    </w:p>
    <w:p w:rsidR="00A2178F" w:rsidRPr="00716851" w:rsidRDefault="00A2178F" w:rsidP="00A2178F">
      <w:pPr>
        <w:shd w:val="clear" w:color="auto" w:fill="FFFFFF"/>
        <w:autoSpaceDE w:val="0"/>
        <w:autoSpaceDN w:val="0"/>
        <w:adjustRightInd w:val="0"/>
        <w:jc w:val="center"/>
        <w:rPr>
          <w:rFonts w:cs="Times New Roman"/>
          <w:b/>
          <w:bCs/>
          <w:sz w:val="28"/>
          <w:szCs w:val="28"/>
          <w:rtl/>
          <w:lang w:bidi="ar-IQ"/>
        </w:rPr>
      </w:pPr>
      <w:r w:rsidRPr="00716851">
        <w:rPr>
          <w:rFonts w:cs="Times New Roman"/>
          <w:b/>
          <w:bCs/>
          <w:sz w:val="28"/>
          <w:szCs w:val="28"/>
          <w:rtl/>
        </w:rPr>
        <w:lastRenderedPageBreak/>
        <w:t>نموذج وصف المقرر</w:t>
      </w:r>
    </w:p>
    <w:p w:rsidR="00A2178F" w:rsidRPr="00716851" w:rsidRDefault="00A2178F" w:rsidP="00A2178F">
      <w:pPr>
        <w:shd w:val="clear" w:color="auto" w:fill="FFFFFF"/>
        <w:autoSpaceDE w:val="0"/>
        <w:autoSpaceDN w:val="0"/>
        <w:adjustRightInd w:val="0"/>
        <w:spacing w:before="240"/>
        <w:rPr>
          <w:rFonts w:cs="Times New Roman"/>
          <w:b/>
          <w:bCs/>
          <w:color w:val="1F4E79"/>
          <w:sz w:val="28"/>
          <w:szCs w:val="28"/>
          <w:rtl/>
          <w:lang w:bidi="ar-IQ"/>
        </w:rPr>
      </w:pPr>
    </w:p>
    <w:p w:rsidR="00A2178F" w:rsidRDefault="00A2178F" w:rsidP="00A2178F">
      <w:pPr>
        <w:shd w:val="clear" w:color="auto" w:fill="FFFFFF"/>
        <w:autoSpaceDE w:val="0"/>
        <w:autoSpaceDN w:val="0"/>
        <w:adjustRightInd w:val="0"/>
        <w:spacing w:before="240"/>
        <w:rPr>
          <w:b/>
          <w:bCs/>
          <w:sz w:val="28"/>
          <w:szCs w:val="28"/>
          <w:rtl/>
          <w:lang w:bidi="ar-IQ"/>
        </w:rPr>
      </w:pPr>
      <w:r w:rsidRPr="00716851">
        <w:rPr>
          <w:rFonts w:cs="Times New Roman"/>
          <w:b/>
          <w:bCs/>
          <w:sz w:val="28"/>
          <w:szCs w:val="28"/>
          <w:rtl/>
          <w:lang w:bidi="ar-IQ"/>
        </w:rPr>
        <w:t>وصف المقرر</w:t>
      </w:r>
    </w:p>
    <w:p w:rsidR="00A2178F" w:rsidRPr="00716851" w:rsidRDefault="00A2178F" w:rsidP="00A2178F">
      <w:pPr>
        <w:shd w:val="clear" w:color="auto" w:fill="FFFFFF"/>
        <w:autoSpaceDE w:val="0"/>
        <w:autoSpaceDN w:val="0"/>
        <w:adjustRightInd w:val="0"/>
        <w:spacing w:before="240"/>
        <w:rPr>
          <w:b/>
          <w:bCs/>
          <w:sz w:val="28"/>
          <w:szCs w:val="28"/>
          <w:rtl/>
          <w:lang w:bidi="ar-IQ"/>
        </w:rPr>
      </w:pPr>
      <w:r>
        <w:rPr>
          <w:rFonts w:cs="Times New Roman" w:hint="cs"/>
          <w:b/>
          <w:bCs/>
          <w:sz w:val="32"/>
          <w:szCs w:val="32"/>
          <w:highlight w:val="white"/>
          <w:rtl/>
        </w:rPr>
        <w:t>مدرس المادة:</w:t>
      </w:r>
      <w:r w:rsidR="001B6553">
        <w:rPr>
          <w:rFonts w:hint="cs"/>
          <w:b/>
          <w:bCs/>
          <w:sz w:val="28"/>
          <w:szCs w:val="28"/>
          <w:rtl/>
          <w:lang w:bidi="ar-IQ"/>
        </w:rPr>
        <w:t xml:space="preserve">م. </w:t>
      </w:r>
      <w:r w:rsidR="00D601D0">
        <w:rPr>
          <w:rFonts w:hint="cs"/>
          <w:b/>
          <w:bCs/>
          <w:sz w:val="28"/>
          <w:szCs w:val="28"/>
          <w:rtl/>
          <w:lang w:bidi="ar-IQ"/>
        </w:rPr>
        <w:t>د. شاكر محمود</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shd w:val="clear" w:color="auto" w:fill="FFFFFF"/>
              <w:autoSpaceDE w:val="0"/>
              <w:autoSpaceDN w:val="0"/>
              <w:adjustRightInd w:val="0"/>
              <w:spacing w:before="240"/>
              <w:jc w:val="both"/>
              <w:rPr>
                <w:rFonts w:ascii="Cambria" w:eastAsia="Calibri" w:hAnsi="Cambria" w:cs="Times New Roman"/>
                <w:b/>
                <w:bCs/>
                <w:color w:val="000000"/>
                <w:sz w:val="28"/>
                <w:szCs w:val="28"/>
                <w:lang w:bidi="ar-IQ"/>
              </w:rPr>
            </w:pPr>
            <w:r w:rsidRPr="00716851">
              <w:rPr>
                <w:rFonts w:ascii="Arial" w:eastAsia="Calibri" w:hAnsi="Arial" w:cs="Arial"/>
                <w:b/>
                <w:bCs/>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ascii="Arial" w:eastAsia="Calibri" w:hAnsi="Arial" w:cs="Arial" w:hint="cs"/>
                <w:b/>
                <w:bCs/>
                <w:color w:val="000000"/>
                <w:sz w:val="28"/>
                <w:szCs w:val="28"/>
                <w:rtl/>
                <w:lang w:bidi="ar-IQ"/>
              </w:rPr>
              <w:t xml:space="preserve">التعلم </w:t>
            </w:r>
            <w:r w:rsidRPr="00716851">
              <w:rPr>
                <w:rFonts w:ascii="Arial" w:eastAsia="Calibri" w:hAnsi="Arial" w:cs="Arial"/>
                <w:b/>
                <w:bCs/>
                <w:color w:val="000000"/>
                <w:sz w:val="28"/>
                <w:szCs w:val="28"/>
                <w:rtl/>
                <w:lang w:bidi="ar-IQ"/>
              </w:rPr>
              <w:t>المتاحة. ولابد من الربط بينها وبين وصف البرنامج.</w:t>
            </w:r>
            <w:r w:rsidRPr="00716851">
              <w:rPr>
                <w:rFonts w:ascii="Cambria" w:eastAsia="Calibri" w:hAnsi="Cambria" w:cs="Times New Roman" w:hint="cs"/>
                <w:b/>
                <w:bCs/>
                <w:color w:val="000000"/>
                <w:sz w:val="28"/>
                <w:szCs w:val="28"/>
                <w:rtl/>
                <w:lang w:bidi="ar-IQ"/>
              </w:rPr>
              <w:t>؛</w:t>
            </w:r>
          </w:p>
        </w:tc>
      </w:tr>
    </w:tbl>
    <w:p w:rsidR="00A2178F" w:rsidRPr="00716851" w:rsidRDefault="00A2178F" w:rsidP="00A2178F">
      <w:pPr>
        <w:shd w:val="clear" w:color="auto" w:fill="FFFFFF"/>
        <w:autoSpaceDE w:val="0"/>
        <w:autoSpaceDN w:val="0"/>
        <w:adjustRightInd w:val="0"/>
        <w:spacing w:before="240"/>
        <w:ind w:right="-426"/>
        <w:jc w:val="both"/>
        <w:rPr>
          <w:rFonts w:ascii="Arial" w:hAnsi="Arial" w:cs="Arial"/>
          <w:b/>
          <w:bCs/>
          <w:sz w:val="28"/>
          <w:szCs w:val="28"/>
          <w:rtl/>
          <w:lang w:bidi="ar-IQ"/>
        </w:rPr>
      </w:pPr>
    </w:p>
    <w:p w:rsidR="00A2178F" w:rsidRPr="00716851" w:rsidRDefault="00A2178F" w:rsidP="00A2178F">
      <w:pPr>
        <w:shd w:val="clear" w:color="auto" w:fill="FFFFFF"/>
        <w:autoSpaceDE w:val="0"/>
        <w:autoSpaceDN w:val="0"/>
        <w:adjustRightInd w:val="0"/>
        <w:spacing w:before="240"/>
        <w:ind w:left="-335" w:right="-426"/>
        <w:jc w:val="both"/>
        <w:rPr>
          <w:rFonts w:ascii="Arial" w:hAnsi="Arial" w:cs="Arial"/>
          <w:b/>
          <w:bCs/>
          <w:sz w:val="28"/>
          <w:szCs w:val="28"/>
          <w:rtl/>
          <w:lang w:bidi="ar-IQ"/>
        </w:rPr>
      </w:pPr>
    </w:p>
    <w:tbl>
      <w:tblPr>
        <w:bidiVisual/>
        <w:tblW w:w="963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1"/>
        <w:gridCol w:w="6558"/>
      </w:tblGrid>
      <w:tr w:rsidR="00A2178F" w:rsidRPr="00716851" w:rsidTr="00217EA4">
        <w:trPr>
          <w:trHeight w:val="624"/>
        </w:trPr>
        <w:tc>
          <w:tcPr>
            <w:tcW w:w="3081" w:type="dxa"/>
            <w:shd w:val="clear" w:color="auto" w:fill="auto"/>
          </w:tcPr>
          <w:p w:rsidR="00A2178F" w:rsidRPr="00716851" w:rsidRDefault="00A2178F" w:rsidP="00217EA4">
            <w:pPr>
              <w:numPr>
                <w:ilvl w:val="0"/>
                <w:numId w:val="2"/>
              </w:numPr>
              <w:shd w:val="clear" w:color="auto" w:fill="FFFFFF"/>
              <w:autoSpaceDE w:val="0"/>
              <w:autoSpaceDN w:val="0"/>
              <w:adjustRightInd w:val="0"/>
              <w:ind w:hanging="288"/>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المؤسسة التعليمية</w:t>
            </w:r>
          </w:p>
        </w:tc>
        <w:tc>
          <w:tcPr>
            <w:tcW w:w="6558"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كلية التربية الاساسية</w:t>
            </w:r>
          </w:p>
        </w:tc>
      </w:tr>
      <w:tr w:rsidR="00A2178F" w:rsidRPr="00716851" w:rsidTr="00217EA4">
        <w:trPr>
          <w:trHeight w:val="624"/>
        </w:trPr>
        <w:tc>
          <w:tcPr>
            <w:tcW w:w="3081"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القسم ال</w:t>
            </w:r>
            <w:r w:rsidRPr="00716851">
              <w:rPr>
                <w:rFonts w:ascii="Cambria" w:eastAsia="Calibri" w:hAnsi="Cambria" w:cs="Times New Roman" w:hint="cs"/>
                <w:b/>
                <w:bCs/>
                <w:color w:val="000000"/>
                <w:sz w:val="28"/>
                <w:szCs w:val="28"/>
                <w:rtl/>
                <w:lang w:bidi="ar-IQ"/>
              </w:rPr>
              <w:t xml:space="preserve">علمي </w:t>
            </w:r>
            <w:r w:rsidRPr="00716851">
              <w:rPr>
                <w:rFonts w:ascii="Cambria" w:eastAsia="Calibri" w:hAnsi="Cambria" w:cs="Times New Roman"/>
                <w:b/>
                <w:bCs/>
                <w:color w:val="000000"/>
                <w:sz w:val="28"/>
                <w:szCs w:val="28"/>
                <w:rtl/>
                <w:lang w:bidi="ar-IQ"/>
              </w:rPr>
              <w:t xml:space="preserve"> / المركز</w:t>
            </w:r>
          </w:p>
        </w:tc>
        <w:tc>
          <w:tcPr>
            <w:tcW w:w="6558"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 xml:space="preserve"> الرياضيات</w:t>
            </w:r>
            <w:r w:rsidRPr="00716851">
              <w:rPr>
                <w:rFonts w:ascii="Cambria" w:eastAsia="Calibri" w:hAnsi="Cambria" w:cs="Times New Roman"/>
                <w:b/>
                <w:bCs/>
                <w:color w:val="000000"/>
                <w:sz w:val="28"/>
                <w:szCs w:val="28"/>
                <w:rtl/>
                <w:lang w:bidi="ar-IQ"/>
              </w:rPr>
              <w:t xml:space="preserve"> </w:t>
            </w:r>
          </w:p>
        </w:tc>
      </w:tr>
      <w:tr w:rsidR="00A2178F" w:rsidRPr="00716851" w:rsidTr="00217EA4">
        <w:trPr>
          <w:trHeight w:val="624"/>
        </w:trPr>
        <w:tc>
          <w:tcPr>
            <w:tcW w:w="3081"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 رمز المقرر</w:t>
            </w:r>
          </w:p>
        </w:tc>
        <w:tc>
          <w:tcPr>
            <w:tcW w:w="6558"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معادلات تفاضلية</w:t>
            </w:r>
            <w:r>
              <w:rPr>
                <w:rFonts w:ascii="Cambria" w:eastAsia="Calibri" w:hAnsi="Cambria" w:cs="Times New Roman" w:hint="cs"/>
                <w:b/>
                <w:bCs/>
                <w:color w:val="000000"/>
                <w:sz w:val="28"/>
                <w:szCs w:val="28"/>
                <w:rtl/>
                <w:lang w:bidi="ar-IQ"/>
              </w:rPr>
              <w:t xml:space="preserve">/ </w:t>
            </w:r>
            <w:r>
              <w:rPr>
                <w:rFonts w:ascii="Cambria" w:eastAsia="Calibri" w:hAnsi="Cambria" w:cs="Times New Roman"/>
                <w:b/>
                <w:bCs/>
                <w:color w:val="000000"/>
                <w:sz w:val="28"/>
                <w:szCs w:val="28"/>
                <w:lang w:bidi="ar-IQ"/>
              </w:rPr>
              <w:t>Math 3320</w:t>
            </w:r>
          </w:p>
        </w:tc>
      </w:tr>
      <w:tr w:rsidR="00A2178F" w:rsidRPr="00716851" w:rsidTr="00217EA4">
        <w:trPr>
          <w:trHeight w:val="624"/>
        </w:trPr>
        <w:tc>
          <w:tcPr>
            <w:tcW w:w="3081"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أشكال الحضور المتاحة</w:t>
            </w:r>
          </w:p>
        </w:tc>
        <w:tc>
          <w:tcPr>
            <w:tcW w:w="6558"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الزامي</w:t>
            </w:r>
          </w:p>
        </w:tc>
      </w:tr>
      <w:tr w:rsidR="00A2178F" w:rsidRPr="00716851" w:rsidTr="00217EA4">
        <w:trPr>
          <w:trHeight w:val="624"/>
        </w:trPr>
        <w:tc>
          <w:tcPr>
            <w:tcW w:w="3081"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الفصل / السنة</w:t>
            </w:r>
          </w:p>
        </w:tc>
        <w:tc>
          <w:tcPr>
            <w:tcW w:w="6558"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الفصل الخامس/ السنة الثالثة</w:t>
            </w:r>
          </w:p>
        </w:tc>
      </w:tr>
      <w:tr w:rsidR="00A2178F" w:rsidRPr="00716851" w:rsidTr="00217EA4">
        <w:trPr>
          <w:trHeight w:val="624"/>
        </w:trPr>
        <w:tc>
          <w:tcPr>
            <w:tcW w:w="3081"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عدد الساعات الدراسية </w:t>
            </w:r>
            <w:r w:rsidRPr="00716851">
              <w:rPr>
                <w:rFonts w:ascii="Cambria" w:eastAsia="Calibri" w:hAnsi="Cambria" w:cs="Times New Roman" w:hint="cs"/>
                <w:b/>
                <w:bCs/>
                <w:color w:val="000000"/>
                <w:sz w:val="28"/>
                <w:szCs w:val="28"/>
                <w:rtl/>
                <w:lang w:bidi="ar-IQ"/>
              </w:rPr>
              <w:t>(الكلي)</w:t>
            </w:r>
          </w:p>
        </w:tc>
        <w:tc>
          <w:tcPr>
            <w:tcW w:w="6558"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4</w:t>
            </w:r>
            <w:r w:rsidRPr="00716851">
              <w:rPr>
                <w:rFonts w:eastAsia="Calibri" w:cs="Times New Roman"/>
                <w:b/>
                <w:bCs/>
                <w:color w:val="000000"/>
                <w:sz w:val="28"/>
                <w:szCs w:val="28"/>
                <w:rtl/>
                <w:lang w:bidi="ar-IQ"/>
              </w:rPr>
              <w:t>×</w:t>
            </w:r>
            <w:r w:rsidRPr="00716851">
              <w:rPr>
                <w:rFonts w:ascii="Cambria" w:eastAsia="Calibri" w:hAnsi="Cambria" w:cs="Times New Roman" w:hint="cs"/>
                <w:b/>
                <w:bCs/>
                <w:color w:val="000000"/>
                <w:sz w:val="28"/>
                <w:szCs w:val="28"/>
                <w:rtl/>
                <w:lang w:bidi="ar-IQ"/>
              </w:rPr>
              <w:t>15=60</w:t>
            </w:r>
          </w:p>
        </w:tc>
      </w:tr>
      <w:tr w:rsidR="00A2178F" w:rsidRPr="00716851" w:rsidTr="00217EA4">
        <w:trPr>
          <w:trHeight w:val="624"/>
        </w:trPr>
        <w:tc>
          <w:tcPr>
            <w:tcW w:w="3081" w:type="dxa"/>
            <w:shd w:val="clear" w:color="auto" w:fill="auto"/>
          </w:tcPr>
          <w:p w:rsidR="00A2178F" w:rsidRPr="00716851" w:rsidRDefault="00A2178F" w:rsidP="00217EA4">
            <w:pPr>
              <w:numPr>
                <w:ilvl w:val="0"/>
                <w:numId w:val="2"/>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تاريخ إعداد هذا الوصف </w:t>
            </w:r>
          </w:p>
        </w:tc>
        <w:tc>
          <w:tcPr>
            <w:tcW w:w="6558" w:type="dxa"/>
            <w:shd w:val="clear" w:color="auto" w:fill="auto"/>
          </w:tcPr>
          <w:p w:rsidR="00A2178F" w:rsidRPr="00716851" w:rsidRDefault="00A2178F" w:rsidP="00D601D0">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1/ 10/ </w:t>
            </w:r>
            <w:r w:rsidR="007724E4">
              <w:rPr>
                <w:rFonts w:ascii="Cambria" w:eastAsia="Calibri" w:hAnsi="Cambria" w:cs="Times New Roman" w:hint="cs"/>
                <w:b/>
                <w:bCs/>
                <w:color w:val="000000"/>
                <w:sz w:val="28"/>
                <w:szCs w:val="28"/>
                <w:rtl/>
                <w:lang w:bidi="ar-IQ"/>
              </w:rPr>
              <w:t>2023</w:t>
            </w:r>
          </w:p>
        </w:tc>
      </w:tr>
      <w:tr w:rsidR="00A2178F" w:rsidRPr="00716851" w:rsidTr="00217EA4">
        <w:trPr>
          <w:trHeight w:val="725"/>
        </w:trPr>
        <w:tc>
          <w:tcPr>
            <w:tcW w:w="9639" w:type="dxa"/>
            <w:gridSpan w:val="2"/>
            <w:shd w:val="clear" w:color="auto" w:fill="auto"/>
          </w:tcPr>
          <w:p w:rsidR="00A2178F" w:rsidRPr="00716851" w:rsidRDefault="00A2178F" w:rsidP="00217EA4">
            <w:pPr>
              <w:numPr>
                <w:ilvl w:val="0"/>
                <w:numId w:val="2"/>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أهداف المقرر</w:t>
            </w:r>
            <w:r w:rsidRPr="00716851">
              <w:rPr>
                <w:rFonts w:ascii="Cambria" w:eastAsia="Calibri" w:hAnsi="Cambria" w:cs="Times New Roman" w:hint="cs"/>
                <w:b/>
                <w:bCs/>
                <w:color w:val="000000"/>
                <w:sz w:val="28"/>
                <w:szCs w:val="28"/>
                <w:rtl/>
                <w:lang w:bidi="ar-IQ"/>
              </w:rPr>
              <w:t>: ان يكون الطالب ملماً بالمفاهيم الاتية</w:t>
            </w:r>
          </w:p>
        </w:tc>
      </w:tr>
      <w:tr w:rsidR="00A2178F" w:rsidRPr="00716851" w:rsidTr="00217EA4">
        <w:trPr>
          <w:trHeight w:val="265"/>
        </w:trPr>
        <w:tc>
          <w:tcPr>
            <w:tcW w:w="9639"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1. مفهوم ال</w:t>
            </w:r>
            <w:r w:rsidRPr="00716851">
              <w:rPr>
                <w:rFonts w:eastAsia="Calibri" w:cs="Times New Roman" w:hint="cs"/>
                <w:b/>
                <w:bCs/>
                <w:color w:val="000000"/>
                <w:sz w:val="28"/>
                <w:szCs w:val="28"/>
                <w:rtl/>
                <w:lang w:bidi="ar-IQ"/>
              </w:rPr>
              <w:t>معادلات التفاضلية من الرتبة الاولى (فصل المتغيرات المتجانسة وغير المتجانسة وغيرها)</w:t>
            </w:r>
          </w:p>
        </w:tc>
      </w:tr>
      <w:tr w:rsidR="00A2178F" w:rsidRPr="00716851" w:rsidTr="00217EA4">
        <w:trPr>
          <w:trHeight w:val="265"/>
        </w:trPr>
        <w:tc>
          <w:tcPr>
            <w:tcW w:w="9639"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2.</w:t>
            </w:r>
            <w:r w:rsidRPr="00716851">
              <w:rPr>
                <w:rFonts w:eastAsia="Calibri" w:cs="Times New Roman"/>
                <w:b/>
                <w:bCs/>
                <w:color w:val="000000"/>
                <w:sz w:val="28"/>
                <w:szCs w:val="28"/>
                <w:rtl/>
                <w:lang w:bidi="ar-IQ"/>
              </w:rPr>
              <w:t xml:space="preserve"> مفهوم </w:t>
            </w:r>
            <w:r w:rsidRPr="00716851">
              <w:rPr>
                <w:rFonts w:eastAsia="Calibri" w:cs="Times New Roman" w:hint="cs"/>
                <w:b/>
                <w:bCs/>
                <w:color w:val="000000"/>
                <w:sz w:val="28"/>
                <w:szCs w:val="28"/>
                <w:rtl/>
                <w:lang w:bidi="ar-IQ"/>
              </w:rPr>
              <w:t>الحل العام والحل الخاص للمعادلة التفاضلية</w:t>
            </w:r>
          </w:p>
        </w:tc>
      </w:tr>
      <w:tr w:rsidR="00A2178F" w:rsidRPr="00716851" w:rsidTr="00217EA4">
        <w:trPr>
          <w:trHeight w:val="265"/>
        </w:trPr>
        <w:tc>
          <w:tcPr>
            <w:tcW w:w="9639"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 xml:space="preserve">3. معرفة المعادلات الخطية من مرتبة اعلى الى المرتبة الاولى </w:t>
            </w:r>
          </w:p>
        </w:tc>
      </w:tr>
      <w:tr w:rsidR="00A2178F" w:rsidRPr="00716851" w:rsidTr="00217EA4">
        <w:trPr>
          <w:trHeight w:val="265"/>
        </w:trPr>
        <w:tc>
          <w:tcPr>
            <w:tcW w:w="9639"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4. استخدام طريقة تغيير الثوابت لايجاد الحل الخاص لمعادلة تفاضلية غير متجانسة</w:t>
            </w:r>
          </w:p>
        </w:tc>
      </w:tr>
      <w:tr w:rsidR="00A2178F" w:rsidRPr="00716851" w:rsidTr="00217EA4">
        <w:trPr>
          <w:trHeight w:val="265"/>
        </w:trPr>
        <w:tc>
          <w:tcPr>
            <w:tcW w:w="9639"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5.  معادلة اويلر وحلها</w:t>
            </w:r>
          </w:p>
        </w:tc>
      </w:tr>
      <w:tr w:rsidR="00A2178F" w:rsidRPr="00716851" w:rsidTr="00217EA4">
        <w:trPr>
          <w:trHeight w:val="265"/>
        </w:trPr>
        <w:tc>
          <w:tcPr>
            <w:tcW w:w="9639"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6. تخفيض رتبة معادلة تفاضلية.</w:t>
            </w:r>
          </w:p>
        </w:tc>
      </w:tr>
      <w:tr w:rsidR="00A2178F" w:rsidRPr="00716851" w:rsidTr="00217EA4">
        <w:trPr>
          <w:trHeight w:val="265"/>
        </w:trPr>
        <w:tc>
          <w:tcPr>
            <w:tcW w:w="9639"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p>
        </w:tc>
      </w:tr>
      <w:tr w:rsidR="00A2178F" w:rsidRPr="00716851" w:rsidTr="00217EA4">
        <w:trPr>
          <w:trHeight w:val="265"/>
        </w:trPr>
        <w:tc>
          <w:tcPr>
            <w:tcW w:w="9639"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p>
        </w:tc>
      </w:tr>
      <w:tr w:rsidR="00A2178F" w:rsidRPr="00716851" w:rsidTr="00217EA4">
        <w:trPr>
          <w:trHeight w:val="265"/>
        </w:trPr>
        <w:tc>
          <w:tcPr>
            <w:tcW w:w="9639"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p>
        </w:tc>
      </w:tr>
      <w:tr w:rsidR="00A2178F" w:rsidRPr="00716851" w:rsidTr="00217EA4">
        <w:trPr>
          <w:trHeight w:val="265"/>
        </w:trPr>
        <w:tc>
          <w:tcPr>
            <w:tcW w:w="9639"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p>
        </w:tc>
      </w:tr>
    </w:tbl>
    <w:p w:rsidR="00A2178F" w:rsidRPr="00716851" w:rsidRDefault="00A2178F" w:rsidP="00A2178F">
      <w:pPr>
        <w:shd w:val="clear" w:color="auto" w:fill="FFFFFF"/>
        <w:rPr>
          <w:b/>
          <w:bCs/>
          <w:vanish/>
          <w:sz w:val="28"/>
          <w:szCs w:val="28"/>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653"/>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مخرجات ال</w:t>
            </w:r>
            <w:r w:rsidRPr="00716851">
              <w:rPr>
                <w:rFonts w:ascii="Cambria" w:eastAsia="Calibri" w:hAnsi="Cambria" w:cs="Times New Roman" w:hint="cs"/>
                <w:b/>
                <w:bCs/>
                <w:color w:val="000000"/>
                <w:sz w:val="28"/>
                <w:szCs w:val="28"/>
                <w:rtl/>
                <w:lang w:bidi="ar-IQ"/>
              </w:rPr>
              <w:t>مقرر</w:t>
            </w:r>
            <w:r w:rsidRPr="00716851">
              <w:rPr>
                <w:rFonts w:ascii="Cambria" w:eastAsia="Calibri" w:hAnsi="Cambria" w:cs="Times New Roman"/>
                <w:b/>
                <w:bCs/>
                <w:color w:val="000000"/>
                <w:sz w:val="28"/>
                <w:szCs w:val="28"/>
                <w:rtl/>
                <w:lang w:bidi="ar-IQ"/>
              </w:rPr>
              <w:t xml:space="preserve">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shd w:val="clear" w:color="auto" w:fill="FFFFFF"/>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lastRenderedPageBreak/>
              <w:t>أ- ال</w:t>
            </w:r>
            <w:r w:rsidRPr="00716851">
              <w:rPr>
                <w:rFonts w:ascii="Cambria" w:eastAsia="Calibri" w:hAnsi="Cambria" w:cs="Times New Roman" w:hint="cs"/>
                <w:b/>
                <w:bCs/>
                <w:color w:val="000000"/>
                <w:sz w:val="28"/>
                <w:szCs w:val="28"/>
                <w:rtl/>
                <w:lang w:bidi="ar-IQ"/>
              </w:rPr>
              <w:t xml:space="preserve">أهداف المعرفية </w:t>
            </w: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أ1-</w:t>
            </w:r>
            <w:r w:rsidRPr="00716851">
              <w:rPr>
                <w:rFonts w:ascii="Cambria" w:eastAsia="Calibri" w:hAnsi="Cambria" w:cs="Times New Roman" w:hint="cs"/>
                <w:b/>
                <w:bCs/>
                <w:color w:val="000000"/>
                <w:sz w:val="28"/>
                <w:szCs w:val="28"/>
                <w:rtl/>
                <w:lang w:bidi="ar-IQ"/>
              </w:rPr>
              <w:t xml:space="preserve"> ان يدرك الطالب </w:t>
            </w:r>
            <w:r w:rsidRPr="00716851">
              <w:rPr>
                <w:rFonts w:eastAsia="Calibri" w:cs="Times New Roman"/>
                <w:b/>
                <w:bCs/>
                <w:color w:val="000000"/>
                <w:sz w:val="28"/>
                <w:szCs w:val="28"/>
                <w:rtl/>
                <w:lang w:bidi="ar-IQ"/>
              </w:rPr>
              <w:t xml:space="preserve">  مفهوم ال</w:t>
            </w:r>
            <w:r w:rsidRPr="00716851">
              <w:rPr>
                <w:rFonts w:eastAsia="Calibri" w:cs="Times New Roman" w:hint="cs"/>
                <w:b/>
                <w:bCs/>
                <w:color w:val="000000"/>
                <w:sz w:val="28"/>
                <w:szCs w:val="28"/>
                <w:rtl/>
                <w:lang w:bidi="ar-IQ"/>
              </w:rPr>
              <w:t>معادلة التفاضلية ، درجة ورتبة  المعادلة</w:t>
            </w: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أ2-</w:t>
            </w:r>
            <w:r w:rsidRPr="00716851">
              <w:rPr>
                <w:rFonts w:ascii="Cambria" w:eastAsia="Calibri" w:hAnsi="Cambria" w:cs="Times New Roman" w:hint="cs"/>
                <w:b/>
                <w:bCs/>
                <w:color w:val="000000"/>
                <w:sz w:val="28"/>
                <w:szCs w:val="28"/>
                <w:rtl/>
                <w:lang w:bidi="ar-IQ"/>
              </w:rPr>
              <w:t xml:space="preserve"> ان يعرف الطالب </w:t>
            </w:r>
            <w:r w:rsidRPr="00716851">
              <w:rPr>
                <w:rFonts w:eastAsia="Calibri" w:cs="Times New Roman"/>
                <w:b/>
                <w:bCs/>
                <w:color w:val="000000"/>
                <w:sz w:val="28"/>
                <w:szCs w:val="28"/>
                <w:rtl/>
                <w:lang w:bidi="ar-IQ"/>
              </w:rPr>
              <w:t xml:space="preserve"> مفهوم </w:t>
            </w:r>
            <w:r w:rsidRPr="00716851">
              <w:rPr>
                <w:rFonts w:eastAsia="Calibri" w:cs="Times New Roman" w:hint="cs"/>
                <w:b/>
                <w:bCs/>
                <w:color w:val="000000"/>
                <w:sz w:val="28"/>
                <w:szCs w:val="28"/>
                <w:rtl/>
                <w:lang w:bidi="ar-IQ"/>
              </w:rPr>
              <w:t>الحل العام والخاص للمعادلة التفاضلية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أ3- </w:t>
            </w:r>
            <w:r w:rsidRPr="00716851">
              <w:rPr>
                <w:rFonts w:ascii="Cambria" w:eastAsia="Calibri" w:hAnsi="Cambria" w:cs="Times New Roman" w:hint="cs"/>
                <w:b/>
                <w:bCs/>
                <w:color w:val="000000"/>
                <w:sz w:val="28"/>
                <w:szCs w:val="28"/>
                <w:rtl/>
                <w:lang w:bidi="ar-IQ"/>
              </w:rPr>
              <w:t xml:space="preserve">ان يعرف </w:t>
            </w:r>
            <w:r w:rsidRPr="00716851">
              <w:rPr>
                <w:rFonts w:eastAsia="Calibri" w:cs="Times New Roman" w:hint="cs"/>
                <w:b/>
                <w:bCs/>
                <w:color w:val="000000"/>
                <w:sz w:val="28"/>
                <w:szCs w:val="28"/>
                <w:rtl/>
                <w:lang w:bidi="ar-IQ"/>
              </w:rPr>
              <w:t xml:space="preserve"> الطالب </w:t>
            </w:r>
            <w:r w:rsidRPr="00716851">
              <w:rPr>
                <w:rFonts w:ascii="Cambria" w:eastAsia="Calibri" w:hAnsi="Cambria" w:cs="Times New Roman" w:hint="cs"/>
                <w:b/>
                <w:bCs/>
                <w:color w:val="000000"/>
                <w:sz w:val="28"/>
                <w:szCs w:val="28"/>
                <w:rtl/>
                <w:lang w:bidi="ar-IQ"/>
              </w:rPr>
              <w:t xml:space="preserve">طرق حل المعادلة التفاضلية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أ4-</w:t>
            </w:r>
            <w:r w:rsidRPr="00716851">
              <w:rPr>
                <w:rFonts w:ascii="Cambria" w:eastAsia="Calibri" w:hAnsi="Cambria" w:cs="Times New Roman" w:hint="cs"/>
                <w:b/>
                <w:bCs/>
                <w:color w:val="000000"/>
                <w:sz w:val="28"/>
                <w:szCs w:val="28"/>
                <w:rtl/>
                <w:lang w:bidi="ar-IQ"/>
              </w:rPr>
              <w:t xml:space="preserve">ان يعرف الطالب </w:t>
            </w:r>
            <w:r w:rsidRPr="00716851">
              <w:rPr>
                <w:rFonts w:eastAsia="Calibri" w:cs="Times New Roman" w:hint="cs"/>
                <w:b/>
                <w:bCs/>
                <w:color w:val="000000"/>
                <w:sz w:val="28"/>
                <w:szCs w:val="28"/>
                <w:rtl/>
                <w:lang w:bidi="ar-IQ"/>
              </w:rPr>
              <w:t xml:space="preserve">  طريقة تغيير الثوابت</w:t>
            </w:r>
            <w:r w:rsidRPr="00716851">
              <w:rPr>
                <w:rFonts w:ascii="Cambria" w:eastAsia="Calibri" w:hAnsi="Cambria" w:cs="Times New Roman" w:hint="cs"/>
                <w:b/>
                <w:bCs/>
                <w:color w:val="000000"/>
                <w:sz w:val="28"/>
                <w:szCs w:val="28"/>
                <w:rtl/>
                <w:lang w:bidi="ar-IQ"/>
              </w:rPr>
              <w:t xml:space="preserve"> </w:t>
            </w:r>
            <w:r w:rsidRPr="00716851">
              <w:rPr>
                <w:rFonts w:eastAsia="Calibri" w:cs="Times New Roman" w:hint="cs"/>
                <w:b/>
                <w:bCs/>
                <w:color w:val="000000"/>
                <w:sz w:val="28"/>
                <w:szCs w:val="28"/>
                <w:rtl/>
                <w:lang w:bidi="ar-IQ"/>
              </w:rPr>
              <w:t xml:space="preserve"> لايجاد الحل الخاص لمعادلة تفاضلية غير متجانسة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أ5- </w:t>
            </w:r>
            <w:r w:rsidRPr="00716851">
              <w:rPr>
                <w:rFonts w:eastAsia="Calibri" w:cs="Times New Roman" w:hint="cs"/>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 xml:space="preserve"> ان يعرف الطالب </w:t>
            </w:r>
            <w:r w:rsidRPr="00716851">
              <w:rPr>
                <w:rFonts w:eastAsia="Calibri" w:cs="Times New Roman" w:hint="cs"/>
                <w:b/>
                <w:bCs/>
                <w:color w:val="000000"/>
                <w:sz w:val="28"/>
                <w:szCs w:val="28"/>
                <w:rtl/>
                <w:lang w:bidi="ar-IQ"/>
              </w:rPr>
              <w:t xml:space="preserve"> معادلة اويلر وحلها</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أ6- ان يعرف الطالب  </w:t>
            </w:r>
            <w:r w:rsidRPr="00716851">
              <w:rPr>
                <w:rFonts w:eastAsia="Calibri" w:cs="Times New Roman" w:hint="cs"/>
                <w:b/>
                <w:bCs/>
                <w:color w:val="000000"/>
                <w:sz w:val="28"/>
                <w:szCs w:val="28"/>
                <w:rtl/>
                <w:lang w:bidi="ar-IQ"/>
              </w:rPr>
              <w:t xml:space="preserve"> تخفيض رتبة معادلة تفاضلية.</w:t>
            </w:r>
          </w:p>
        </w:tc>
      </w:tr>
      <w:tr w:rsidR="00A2178F" w:rsidRPr="00716851" w:rsidTr="00217EA4">
        <w:trPr>
          <w:trHeight w:val="1631"/>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 -  </w:t>
            </w:r>
            <w:r w:rsidRPr="00716851">
              <w:rPr>
                <w:rFonts w:ascii="Cambria" w:eastAsia="Calibri" w:hAnsi="Cambria" w:cs="Times New Roman" w:hint="cs"/>
                <w:b/>
                <w:bCs/>
                <w:color w:val="000000"/>
                <w:sz w:val="28"/>
                <w:szCs w:val="28"/>
                <w:rtl/>
                <w:lang w:bidi="ar-IQ"/>
              </w:rPr>
              <w:t xml:space="preserve">الأهداف </w:t>
            </w:r>
            <w:r w:rsidRPr="00716851">
              <w:rPr>
                <w:rFonts w:ascii="Cambria" w:eastAsia="Calibri" w:hAnsi="Cambria" w:cs="Times New Roman"/>
                <w:b/>
                <w:bCs/>
                <w:color w:val="000000"/>
                <w:sz w:val="28"/>
                <w:szCs w:val="28"/>
                <w:rtl/>
                <w:lang w:bidi="ar-IQ"/>
              </w:rPr>
              <w:t>المهارات</w:t>
            </w:r>
            <w:r w:rsidRPr="00716851">
              <w:rPr>
                <w:rFonts w:ascii="Cambria" w:eastAsia="Calibri" w:hAnsi="Cambria" w:cs="Times New Roman" w:hint="cs"/>
                <w:b/>
                <w:bCs/>
                <w:color w:val="000000"/>
                <w:sz w:val="28"/>
                <w:szCs w:val="28"/>
                <w:rtl/>
                <w:lang w:bidi="ar-IQ"/>
              </w:rPr>
              <w:t>ية</w:t>
            </w:r>
            <w:r w:rsidRPr="00716851">
              <w:rPr>
                <w:rFonts w:ascii="Cambria" w:eastAsia="Calibri" w:hAnsi="Cambria" w:cs="Times New Roman"/>
                <w:b/>
                <w:bCs/>
                <w:color w:val="000000"/>
                <w:sz w:val="28"/>
                <w:szCs w:val="28"/>
                <w:rtl/>
                <w:lang w:bidi="ar-IQ"/>
              </w:rPr>
              <w:t xml:space="preserve"> الخاصة بال</w:t>
            </w:r>
            <w:r w:rsidRPr="00716851">
              <w:rPr>
                <w:rFonts w:ascii="Cambria" w:eastAsia="Calibri" w:hAnsi="Cambria" w:cs="Times New Roman" w:hint="cs"/>
                <w:b/>
                <w:bCs/>
                <w:color w:val="000000"/>
                <w:sz w:val="28"/>
                <w:szCs w:val="28"/>
                <w:rtl/>
                <w:lang w:bidi="ar-IQ"/>
              </w:rPr>
              <w:t>مقرر.</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ان تتكون لدى الطلبة مهارات بالمفاهيم الاتية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ب1 –</w:t>
            </w:r>
            <w:r w:rsidRPr="00716851">
              <w:rPr>
                <w:rFonts w:ascii="Cambria" w:eastAsia="Calibri" w:hAnsi="Cambria" w:cs="Times New Roman" w:hint="cs"/>
                <w:b/>
                <w:bCs/>
                <w:color w:val="000000"/>
                <w:sz w:val="28"/>
                <w:szCs w:val="28"/>
                <w:rtl/>
                <w:lang w:bidi="ar-IQ"/>
              </w:rPr>
              <w:t xml:space="preserve"> </w:t>
            </w:r>
            <w:r w:rsidRPr="00716851">
              <w:rPr>
                <w:rFonts w:eastAsia="Calibri" w:cs="Times New Roman"/>
                <w:b/>
                <w:bCs/>
                <w:color w:val="000000"/>
                <w:sz w:val="28"/>
                <w:szCs w:val="28"/>
                <w:rtl/>
                <w:lang w:bidi="ar-IQ"/>
              </w:rPr>
              <w:t xml:space="preserve"> مفهوم ال</w:t>
            </w:r>
            <w:r w:rsidRPr="00716851">
              <w:rPr>
                <w:rFonts w:eastAsia="Calibri" w:cs="Times New Roman" w:hint="cs"/>
                <w:b/>
                <w:bCs/>
                <w:color w:val="000000"/>
                <w:sz w:val="28"/>
                <w:szCs w:val="28"/>
                <w:rtl/>
                <w:lang w:bidi="ar-IQ"/>
              </w:rPr>
              <w:t>معادلة التفاضلية ، درجة ورتبة  المعادلة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ب2 –</w:t>
            </w:r>
            <w:r w:rsidRPr="00716851">
              <w:rPr>
                <w:rFonts w:eastAsia="Calibri" w:cs="Times New Roman" w:hint="cs"/>
                <w:b/>
                <w:bCs/>
                <w:color w:val="000000"/>
                <w:sz w:val="28"/>
                <w:szCs w:val="28"/>
                <w:rtl/>
                <w:lang w:bidi="ar-IQ"/>
              </w:rPr>
              <w:t xml:space="preserve"> </w:t>
            </w:r>
            <w:r w:rsidRPr="00716851">
              <w:rPr>
                <w:rFonts w:eastAsia="Calibri" w:cs="Times New Roman"/>
                <w:b/>
                <w:bCs/>
                <w:color w:val="000000"/>
                <w:sz w:val="28"/>
                <w:szCs w:val="28"/>
                <w:rtl/>
                <w:lang w:bidi="ar-IQ"/>
              </w:rPr>
              <w:t xml:space="preserve"> مفهوم </w:t>
            </w:r>
            <w:r w:rsidRPr="00716851">
              <w:rPr>
                <w:rFonts w:eastAsia="Calibri" w:cs="Times New Roman" w:hint="cs"/>
                <w:b/>
                <w:bCs/>
                <w:color w:val="000000"/>
                <w:sz w:val="28"/>
                <w:szCs w:val="28"/>
                <w:rtl/>
                <w:lang w:bidi="ar-IQ"/>
              </w:rPr>
              <w:t>الحل العام والخاص للمعادلة التفاضلية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ب3 – </w:t>
            </w:r>
            <w:r w:rsidRPr="00716851">
              <w:rPr>
                <w:rFonts w:eastAsia="Calibri" w:cs="Times New Roman" w:hint="cs"/>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 xml:space="preserve"> ان يعرف </w:t>
            </w:r>
            <w:r w:rsidRPr="00716851">
              <w:rPr>
                <w:rFonts w:eastAsia="Calibri" w:cs="Times New Roman" w:hint="cs"/>
                <w:b/>
                <w:bCs/>
                <w:color w:val="000000"/>
                <w:sz w:val="28"/>
                <w:szCs w:val="28"/>
                <w:rtl/>
                <w:lang w:bidi="ar-IQ"/>
              </w:rPr>
              <w:t xml:space="preserve"> الطالب </w:t>
            </w:r>
            <w:r w:rsidRPr="00716851">
              <w:rPr>
                <w:rFonts w:ascii="Cambria" w:eastAsia="Calibri" w:hAnsi="Cambria" w:cs="Times New Roman" w:hint="cs"/>
                <w:b/>
                <w:bCs/>
                <w:color w:val="000000"/>
                <w:sz w:val="28"/>
                <w:szCs w:val="28"/>
                <w:rtl/>
                <w:lang w:bidi="ar-IQ"/>
              </w:rPr>
              <w:t>طرق حل المعادلة التفاضلية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ب4-   </w:t>
            </w:r>
            <w:r w:rsidRPr="00716851">
              <w:rPr>
                <w:rFonts w:eastAsia="Calibri" w:cs="Times New Roman" w:hint="cs"/>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 xml:space="preserve"> ان يعرف الطالب </w:t>
            </w:r>
            <w:r w:rsidRPr="00716851">
              <w:rPr>
                <w:rFonts w:eastAsia="Calibri" w:cs="Times New Roman" w:hint="cs"/>
                <w:b/>
                <w:bCs/>
                <w:color w:val="000000"/>
                <w:sz w:val="28"/>
                <w:szCs w:val="28"/>
                <w:rtl/>
                <w:lang w:bidi="ar-IQ"/>
              </w:rPr>
              <w:t xml:space="preserve"> معادلة اويلر وحلها</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ب 5-  </w:t>
            </w:r>
            <w:r w:rsidRPr="00716851">
              <w:rPr>
                <w:rFonts w:eastAsia="Calibri" w:cs="Times New Roman" w:hint="cs"/>
                <w:b/>
                <w:bCs/>
                <w:color w:val="000000"/>
                <w:sz w:val="28"/>
                <w:szCs w:val="28"/>
                <w:rtl/>
                <w:lang w:bidi="ar-IQ"/>
              </w:rPr>
              <w:t xml:space="preserve">  تخفيض رتبة معادلة تفاضلية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p>
        </w:tc>
      </w:tr>
      <w:tr w:rsidR="00A2178F" w:rsidRPr="00716851" w:rsidTr="00217EA4">
        <w:trPr>
          <w:trHeight w:val="423"/>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التعليم</w:t>
            </w:r>
            <w:r w:rsidRPr="00716851">
              <w:rPr>
                <w:rFonts w:ascii="Cambria" w:eastAsia="Calibri" w:hAnsi="Cambria" w:cs="Times New Roman" w:hint="cs"/>
                <w:b/>
                <w:bCs/>
                <w:color w:val="000000"/>
                <w:sz w:val="28"/>
                <w:szCs w:val="28"/>
                <w:rtl/>
                <w:lang w:bidi="ar-IQ"/>
              </w:rPr>
              <w:t xml:space="preserve"> </w:t>
            </w:r>
            <w:r w:rsidRPr="00716851">
              <w:rPr>
                <w:rFonts w:ascii="Cambria" w:eastAsia="Calibri" w:hAnsi="Cambria" w:cs="Times New Roman"/>
                <w:b/>
                <w:bCs/>
                <w:color w:val="000000"/>
                <w:sz w:val="28"/>
                <w:szCs w:val="28"/>
                <w:rtl/>
                <w:lang w:bidi="ar-IQ"/>
              </w:rPr>
              <w:t xml:space="preserve">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في بداية الفصل يجري ابلاغ الطلبة بمفردات المقرر الدراسي ومصادر المعلومات ( الكتب ذات العلاقة , الدوريات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الرسائل الجامعية) وتوزع المفردات على اسابيع الفصل الدراسي, واساليب التقويم التي سيجري اتباعها , وكالاتي:</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1. تهيئة المحاضرات وفقا للتسلسل الذي ورد في المقرر الدراسي عن طريق الاستعانة بمصادر المعلومات سابقة الذكر.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ابلاغ الطلبة عن موضوع المحاضرة القادمة بقصد التهيئة.</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3. الطلب من الطلبة تقديم اوراق تخص موضوعا او اكثر من الموضوعات قيد الدراسة.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p>
        </w:tc>
      </w:tr>
      <w:tr w:rsidR="00A2178F" w:rsidRPr="00716851" w:rsidTr="00217EA4">
        <w:trPr>
          <w:trHeight w:val="40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1. اجراء امتحانين فصليين الاول بعد انقضاء الاسبوع الخامس من الفصل الدراسي والثاني بعد الاسبوع الحادي عشر من الفصل الدراسي وتراعى في كل امتحان المستويات العقلية ( التذكر , التطبيق, الاستكشاف) حيث درجة التقويم لها 40% من التحصيل الكلي على ان يأخذ بنظر الاعتبار مواظبة الطالب وحجم مشاركته اليومية.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امتحان نهاية الفصل الدراسي وله 60% من التحصيل ووفق توقيتات الوزارة ويراعى عند وضع الاسئلة شمولية محتوى المقرر الدراسي والمستويات العقلية ( التذكر , التطبيق, الاستكشاف).</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129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ج- </w:t>
            </w:r>
            <w:r w:rsidRPr="00716851">
              <w:rPr>
                <w:rFonts w:ascii="Cambria" w:eastAsia="Calibri" w:hAnsi="Cambria" w:cs="Times New Roman" w:hint="cs"/>
                <w:b/>
                <w:bCs/>
                <w:color w:val="000000"/>
                <w:sz w:val="28"/>
                <w:szCs w:val="28"/>
                <w:rtl/>
                <w:lang w:bidi="ar-IQ"/>
              </w:rPr>
              <w:t xml:space="preserve">الأهداف الوجدانية والقيمية :ان يكون الطالب قادرا على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ج1-</w:t>
            </w:r>
            <w:r w:rsidRPr="00716851">
              <w:rPr>
                <w:rFonts w:eastAsia="Calibri" w:cs="Times New Roman"/>
                <w:b/>
                <w:bCs/>
                <w:color w:val="000000"/>
                <w:sz w:val="28"/>
                <w:szCs w:val="28"/>
                <w:rtl/>
                <w:lang w:bidi="ar-IQ"/>
              </w:rPr>
              <w:t xml:space="preserve"> ال</w:t>
            </w:r>
            <w:r w:rsidRPr="00716851">
              <w:rPr>
                <w:rFonts w:eastAsia="Calibri" w:cs="Times New Roman" w:hint="cs"/>
                <w:b/>
                <w:bCs/>
                <w:color w:val="000000"/>
                <w:sz w:val="28"/>
                <w:szCs w:val="28"/>
                <w:rtl/>
                <w:lang w:bidi="ar-IQ"/>
              </w:rPr>
              <w:t>معادلة التفاضلية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ج2-</w:t>
            </w:r>
            <w:r w:rsidRPr="00716851">
              <w:rPr>
                <w:rFonts w:ascii="Cambria" w:eastAsia="Calibri" w:hAnsi="Cambria" w:cs="Times New Roman" w:hint="cs"/>
                <w:b/>
                <w:bCs/>
                <w:color w:val="000000"/>
                <w:sz w:val="28"/>
                <w:szCs w:val="28"/>
                <w:rtl/>
                <w:lang w:bidi="ar-IQ"/>
              </w:rPr>
              <w:t xml:space="preserve">تعريف </w:t>
            </w:r>
            <w:r w:rsidRPr="00716851">
              <w:rPr>
                <w:rFonts w:eastAsia="Calibri" w:cs="Times New Roman" w:hint="cs"/>
                <w:b/>
                <w:bCs/>
                <w:color w:val="000000"/>
                <w:sz w:val="28"/>
                <w:szCs w:val="28"/>
                <w:rtl/>
                <w:lang w:bidi="ar-IQ"/>
              </w:rPr>
              <w:t xml:space="preserve">  الحل العام والخاص للمعادلة التفاضلية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ج3-</w:t>
            </w:r>
            <w:r w:rsidRPr="00716851">
              <w:rPr>
                <w:rFonts w:eastAsia="Calibri" w:cs="Times New Roman" w:hint="cs"/>
                <w:b/>
                <w:bCs/>
                <w:color w:val="000000"/>
                <w:sz w:val="28"/>
                <w:szCs w:val="28"/>
                <w:rtl/>
                <w:lang w:bidi="ar-IQ"/>
              </w:rPr>
              <w:t xml:space="preserve">  معادلة اويلر وحلها</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ج4- </w:t>
            </w:r>
            <w:r w:rsidRPr="00716851">
              <w:rPr>
                <w:rFonts w:eastAsia="Calibri" w:cs="Times New Roman" w:hint="cs"/>
                <w:b/>
                <w:bCs/>
                <w:color w:val="000000"/>
                <w:sz w:val="28"/>
                <w:szCs w:val="28"/>
                <w:rtl/>
                <w:lang w:bidi="ar-IQ"/>
              </w:rPr>
              <w:t xml:space="preserve">  تخفيض رتبة معادلة تفاضلية</w:t>
            </w:r>
            <w:r w:rsidRPr="00716851">
              <w:rPr>
                <w:rFonts w:ascii="Cambria" w:eastAsia="Calibri" w:hAnsi="Cambria" w:cs="Times New Roman" w:hint="cs"/>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471"/>
        </w:trPr>
        <w:tc>
          <w:tcPr>
            <w:tcW w:w="9720" w:type="dxa"/>
            <w:shd w:val="clear" w:color="auto" w:fill="auto"/>
          </w:tcPr>
          <w:p w:rsidR="00A2178F" w:rsidRPr="00716851" w:rsidRDefault="00A2178F" w:rsidP="00217EA4">
            <w:pPr>
              <w:shd w:val="clear" w:color="auto" w:fill="FFFFFF"/>
              <w:tabs>
                <w:tab w:val="left" w:pos="612"/>
              </w:tabs>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يستخدم عادة اسلوب التعليم المباشر حيث تتم تعليم المهارات بشكل مباشر وصريح معززة بالأمثلة من الرياضيات لمراحل التعليم الاساس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425"/>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lastRenderedPageBreak/>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تأتي ضمنا مع عمليات التقييم بالمقرر الدراسي التي تحصل اثناء ونهاية الفصل الدراسي.</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1584"/>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 - المهارات العامة و</w:t>
            </w:r>
            <w:r w:rsidRPr="00716851">
              <w:rPr>
                <w:rFonts w:ascii="Cambria" w:eastAsia="Calibri" w:hAnsi="Cambria" w:cs="Times New Roman" w:hint="cs"/>
                <w:b/>
                <w:bCs/>
                <w:color w:val="000000"/>
                <w:sz w:val="28"/>
                <w:szCs w:val="28"/>
                <w:rtl/>
                <w:lang w:bidi="ar-IQ"/>
              </w:rPr>
              <w:t xml:space="preserve">التأهيلية </w:t>
            </w:r>
            <w:r w:rsidRPr="00716851">
              <w:rPr>
                <w:rFonts w:ascii="Cambria" w:eastAsia="Calibri" w:hAnsi="Cambria" w:cs="Times New Roman"/>
                <w:b/>
                <w:bCs/>
                <w:color w:val="000000"/>
                <w:sz w:val="28"/>
                <w:szCs w:val="28"/>
                <w:rtl/>
                <w:lang w:bidi="ar-IQ"/>
              </w:rPr>
              <w:t>المنقولة ( المهارات الأخرى المتعلقة بقابلية التوظيف والتطور الشخصي ).</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د1-</w:t>
            </w:r>
            <w:r w:rsidRPr="00716851">
              <w:rPr>
                <w:rFonts w:ascii="Cambria" w:eastAsia="Calibri" w:hAnsi="Cambria" w:cs="Times New Roman" w:hint="cs"/>
                <w:b/>
                <w:bCs/>
                <w:color w:val="000000"/>
                <w:sz w:val="28"/>
                <w:szCs w:val="28"/>
                <w:rtl/>
                <w:lang w:bidi="ar-IQ"/>
              </w:rPr>
              <w:t>توضيف المهارات المكتسبة في تعليم المعرفة الرياضية لدى طلبة مرحلة التعليم الاساس.</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د2-</w:t>
            </w:r>
            <w:r w:rsidRPr="00716851">
              <w:rPr>
                <w:rFonts w:ascii="Cambria" w:eastAsia="Calibri" w:hAnsi="Cambria" w:cs="Times New Roman" w:hint="cs"/>
                <w:b/>
                <w:bCs/>
                <w:color w:val="000000"/>
                <w:sz w:val="28"/>
                <w:szCs w:val="28"/>
                <w:rtl/>
                <w:lang w:bidi="ar-IQ"/>
              </w:rPr>
              <w:t>اختيار امثلة من مقرر رياضيات التعليم الاساس ولكل منها مهارات التي تناولها المقرر الدراسي.</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د3-</w:t>
            </w:r>
            <w:r w:rsidRPr="00716851">
              <w:rPr>
                <w:rFonts w:ascii="Cambria" w:eastAsia="Calibri" w:hAnsi="Cambria" w:cs="Times New Roman" w:hint="cs"/>
                <w:b/>
                <w:bCs/>
                <w:color w:val="000000"/>
                <w:sz w:val="28"/>
                <w:szCs w:val="28"/>
                <w:rtl/>
                <w:lang w:bidi="ar-IQ"/>
              </w:rPr>
              <w:t>تقييم مدى اكتساب تلاميذ التعليم الاساس لمهارات التطبيق.</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د4-  </w:t>
            </w:r>
            <w:r w:rsidRPr="00716851">
              <w:rPr>
                <w:rFonts w:ascii="Cambria" w:eastAsia="Calibri" w:hAnsi="Cambria" w:cs="Times New Roman" w:hint="cs"/>
                <w:b/>
                <w:bCs/>
                <w:color w:val="000000"/>
                <w:sz w:val="28"/>
                <w:szCs w:val="28"/>
                <w:rtl/>
                <w:lang w:bidi="ar-IQ"/>
              </w:rPr>
              <w:t xml:space="preserve">بناء اختبارات خاصة بمجالات التفكير الرياضي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لتلاميذ مرحلة التعليم الاساس.</w:t>
            </w:r>
          </w:p>
        </w:tc>
      </w:tr>
    </w:tbl>
    <w:p w:rsidR="00A2178F" w:rsidRPr="00716851" w:rsidRDefault="00A2178F" w:rsidP="00A2178F">
      <w:pPr>
        <w:shd w:val="clear" w:color="auto" w:fill="FFFFFF"/>
        <w:autoSpaceDE w:val="0"/>
        <w:autoSpaceDN w:val="0"/>
        <w:adjustRightInd w:val="0"/>
        <w:rPr>
          <w:b/>
          <w:bCs/>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A2178F" w:rsidRPr="00716851" w:rsidTr="00217EA4">
        <w:trPr>
          <w:trHeight w:val="538"/>
        </w:trPr>
        <w:tc>
          <w:tcPr>
            <w:tcW w:w="9720" w:type="dxa"/>
            <w:gridSpan w:val="6"/>
            <w:shd w:val="clear" w:color="auto" w:fill="auto"/>
          </w:tcPr>
          <w:p w:rsidR="00A2178F" w:rsidRPr="00716851" w:rsidRDefault="00A2178F" w:rsidP="00217EA4">
            <w:pPr>
              <w:numPr>
                <w:ilvl w:val="0"/>
                <w:numId w:val="4"/>
              </w:numPr>
              <w:shd w:val="clear" w:color="auto" w:fill="FFFFFF"/>
              <w:tabs>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lastRenderedPageBreak/>
              <w:t>بنية المقرر</w:t>
            </w:r>
          </w:p>
        </w:tc>
      </w:tr>
      <w:tr w:rsidR="00A2178F" w:rsidRPr="00716851" w:rsidTr="00217EA4">
        <w:trPr>
          <w:trHeight w:val="907"/>
        </w:trPr>
        <w:tc>
          <w:tcPr>
            <w:tcW w:w="12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الأسبوع</w:t>
            </w:r>
          </w:p>
        </w:tc>
        <w:tc>
          <w:tcPr>
            <w:tcW w:w="12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الساعات</w:t>
            </w:r>
          </w:p>
        </w:tc>
        <w:tc>
          <w:tcPr>
            <w:tcW w:w="21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مخرجات التعلم المطلوبة</w:t>
            </w:r>
          </w:p>
        </w:tc>
        <w:tc>
          <w:tcPr>
            <w:tcW w:w="21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الوحدة / أو الموضوع</w:t>
            </w:r>
          </w:p>
        </w:tc>
        <w:tc>
          <w:tcPr>
            <w:tcW w:w="144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طريقة التعليم</w:t>
            </w:r>
          </w:p>
        </w:tc>
        <w:tc>
          <w:tcPr>
            <w:tcW w:w="144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طريقة التقييم</w:t>
            </w:r>
          </w:p>
        </w:tc>
      </w:tr>
      <w:tr w:rsidR="00A2178F" w:rsidRPr="00716851" w:rsidTr="00217EA4">
        <w:trPr>
          <w:trHeight w:val="399"/>
        </w:trPr>
        <w:tc>
          <w:tcPr>
            <w:tcW w:w="12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1</w:t>
            </w:r>
          </w:p>
        </w:tc>
        <w:tc>
          <w:tcPr>
            <w:tcW w:w="12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b/>
                <w:bCs/>
                <w:color w:val="000000"/>
                <w:sz w:val="28"/>
                <w:szCs w:val="28"/>
                <w:rtl/>
                <w:lang w:bidi="ar-IQ"/>
              </w:rPr>
              <w:t xml:space="preserve">مفهوم </w:t>
            </w:r>
            <w:r w:rsidRPr="00716851">
              <w:rPr>
                <w:rFonts w:eastAsia="Calibri" w:cs="Times New Roman" w:hint="cs"/>
                <w:b/>
                <w:bCs/>
                <w:color w:val="000000"/>
                <w:sz w:val="28"/>
                <w:szCs w:val="28"/>
                <w:rtl/>
                <w:lang w:bidi="ar-IQ"/>
              </w:rPr>
              <w:t>المعادلة التفاضلية مع الامثلة</w:t>
            </w:r>
          </w:p>
        </w:tc>
        <w:tc>
          <w:tcPr>
            <w:tcW w:w="21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b/>
                <w:bCs/>
                <w:color w:val="000000"/>
                <w:sz w:val="28"/>
                <w:szCs w:val="28"/>
                <w:rtl/>
                <w:lang w:bidi="ar-IQ"/>
              </w:rPr>
              <w:t xml:space="preserve">مفهوم </w:t>
            </w:r>
            <w:r w:rsidRPr="00716851">
              <w:rPr>
                <w:rFonts w:eastAsia="Calibri" w:cs="Times New Roman" w:hint="cs"/>
                <w:b/>
                <w:bCs/>
                <w:color w:val="000000"/>
                <w:sz w:val="28"/>
                <w:szCs w:val="28"/>
                <w:rtl/>
                <w:lang w:bidi="ar-IQ"/>
              </w:rPr>
              <w:t>المعادلة التفاضلية مع الامثلة</w:t>
            </w:r>
          </w:p>
        </w:tc>
        <w:tc>
          <w:tcPr>
            <w:tcW w:w="144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39"/>
        </w:trPr>
        <w:tc>
          <w:tcPr>
            <w:tcW w:w="12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2</w:t>
            </w:r>
          </w:p>
        </w:tc>
        <w:tc>
          <w:tcPr>
            <w:tcW w:w="1260" w:type="dxa"/>
            <w:shd w:val="clear" w:color="auto" w:fill="auto"/>
          </w:tcPr>
          <w:p w:rsidR="00A2178F" w:rsidRDefault="00A2178F" w:rsidP="00217EA4">
            <w:r w:rsidRPr="007E1658">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رتبة ودرجة المعادلة مع الامثلة</w:t>
            </w:r>
          </w:p>
        </w:tc>
        <w:tc>
          <w:tcPr>
            <w:tcW w:w="21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رتبة ودرجة المعادلة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20"/>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p>
        </w:tc>
        <w:tc>
          <w:tcPr>
            <w:tcW w:w="1260" w:type="dxa"/>
            <w:shd w:val="clear" w:color="auto" w:fill="auto"/>
          </w:tcPr>
          <w:p w:rsidR="00A2178F" w:rsidRDefault="00A2178F" w:rsidP="00217EA4">
            <w:r w:rsidRPr="007E1658">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طريقة فصل المتغيرات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طريقة فصل المتغيرات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31"/>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4</w:t>
            </w:r>
          </w:p>
        </w:tc>
        <w:tc>
          <w:tcPr>
            <w:tcW w:w="1260" w:type="dxa"/>
            <w:shd w:val="clear" w:color="auto" w:fill="auto"/>
          </w:tcPr>
          <w:p w:rsidR="00A2178F" w:rsidRDefault="00A2178F" w:rsidP="00217EA4">
            <w:r w:rsidRPr="007E1658">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المتجانسة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المتجانسة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40"/>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5</w:t>
            </w:r>
          </w:p>
        </w:tc>
        <w:tc>
          <w:tcPr>
            <w:tcW w:w="1260" w:type="dxa"/>
            <w:shd w:val="clear" w:color="auto" w:fill="auto"/>
          </w:tcPr>
          <w:p w:rsidR="00A2178F" w:rsidRDefault="00A2178F" w:rsidP="00217EA4">
            <w:r w:rsidRPr="007E1658">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غير المتجانسة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غير المتجانسة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23"/>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6</w:t>
            </w:r>
          </w:p>
        </w:tc>
        <w:tc>
          <w:tcPr>
            <w:tcW w:w="1260" w:type="dxa"/>
            <w:shd w:val="clear" w:color="auto" w:fill="auto"/>
          </w:tcPr>
          <w:p w:rsidR="00A2178F" w:rsidRDefault="00A2178F" w:rsidP="00217EA4">
            <w:r w:rsidRPr="007E1658">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7</w:t>
            </w:r>
          </w:p>
        </w:tc>
        <w:tc>
          <w:tcPr>
            <w:tcW w:w="1260" w:type="dxa"/>
            <w:shd w:val="clear" w:color="auto" w:fill="auto"/>
          </w:tcPr>
          <w:p w:rsidR="00A2178F" w:rsidRDefault="00A2178F" w:rsidP="00217EA4">
            <w:r w:rsidRPr="007E1658">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الحل العام والحل الخاص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الحل العام والحل الخاص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8</w:t>
            </w:r>
          </w:p>
        </w:tc>
        <w:tc>
          <w:tcPr>
            <w:tcW w:w="1260" w:type="dxa"/>
            <w:shd w:val="clear" w:color="auto" w:fill="auto"/>
          </w:tcPr>
          <w:p w:rsidR="00A2178F" w:rsidRDefault="00A2178F" w:rsidP="00217EA4">
            <w:r w:rsidRPr="007E1658">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المعادلات الخطية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المعادلات الخطية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9</w:t>
            </w:r>
          </w:p>
        </w:tc>
        <w:tc>
          <w:tcPr>
            <w:tcW w:w="1260" w:type="dxa"/>
            <w:shd w:val="clear" w:color="auto" w:fill="auto"/>
          </w:tcPr>
          <w:p w:rsidR="00A2178F" w:rsidRDefault="00A2178F" w:rsidP="00217EA4">
            <w:r w:rsidRPr="007E1658">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الحل العام للمعادلة المتجانسة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الحل العام للمعادلة المتجانسة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10</w:t>
            </w:r>
          </w:p>
        </w:tc>
        <w:tc>
          <w:tcPr>
            <w:tcW w:w="1260" w:type="dxa"/>
            <w:shd w:val="clear" w:color="auto" w:fill="auto"/>
          </w:tcPr>
          <w:p w:rsidR="00A2178F" w:rsidRDefault="00A2178F" w:rsidP="00217EA4">
            <w:r w:rsidRPr="007E1658">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 xml:space="preserve">الحل االخاص للمعادلة المتجانسة مع الامثلة </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 xml:space="preserve">الحل االخاص للمعادلة المتجانسة مع الامثلة </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11</w:t>
            </w:r>
          </w:p>
        </w:tc>
        <w:tc>
          <w:tcPr>
            <w:tcW w:w="1260" w:type="dxa"/>
            <w:shd w:val="clear" w:color="auto" w:fill="auto"/>
          </w:tcPr>
          <w:p w:rsidR="00A2178F" w:rsidRDefault="00A2178F" w:rsidP="00217EA4">
            <w:r w:rsidRPr="007E1658">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12</w:t>
            </w:r>
          </w:p>
        </w:tc>
        <w:tc>
          <w:tcPr>
            <w:tcW w:w="1260" w:type="dxa"/>
            <w:shd w:val="clear" w:color="auto" w:fill="auto"/>
          </w:tcPr>
          <w:p w:rsidR="00A2178F" w:rsidRDefault="00A2178F" w:rsidP="00217EA4">
            <w:r w:rsidRPr="007E1658">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طريقة تغيير الثوابت</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طريقة تغيير الثوابت</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13</w:t>
            </w:r>
          </w:p>
        </w:tc>
        <w:tc>
          <w:tcPr>
            <w:tcW w:w="1260" w:type="dxa"/>
            <w:shd w:val="clear" w:color="auto" w:fill="auto"/>
          </w:tcPr>
          <w:p w:rsidR="00A2178F" w:rsidRDefault="00A2178F" w:rsidP="00217EA4">
            <w:r w:rsidRPr="007E1658">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معادلة اويلر </w:t>
            </w:r>
            <w:r w:rsidRPr="00716851">
              <w:rPr>
                <w:rFonts w:eastAsia="Calibri" w:cs="Times New Roman" w:hint="cs"/>
                <w:b/>
                <w:bCs/>
                <w:color w:val="000000"/>
                <w:sz w:val="28"/>
                <w:szCs w:val="28"/>
                <w:rtl/>
                <w:lang w:bidi="ar-IQ"/>
              </w:rPr>
              <w:t xml:space="preserve">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معادلة اويلر </w:t>
            </w:r>
            <w:r w:rsidRPr="00716851">
              <w:rPr>
                <w:rFonts w:eastAsia="Calibri" w:cs="Times New Roman" w:hint="cs"/>
                <w:b/>
                <w:bCs/>
                <w:color w:val="000000"/>
                <w:sz w:val="28"/>
                <w:szCs w:val="28"/>
                <w:rtl/>
                <w:lang w:bidi="ar-IQ"/>
              </w:rPr>
              <w:t xml:space="preserve">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14</w:t>
            </w:r>
          </w:p>
        </w:tc>
        <w:tc>
          <w:tcPr>
            <w:tcW w:w="1260" w:type="dxa"/>
            <w:shd w:val="clear" w:color="auto" w:fill="auto"/>
          </w:tcPr>
          <w:p w:rsidR="00A2178F" w:rsidRDefault="00A2178F" w:rsidP="00217EA4">
            <w:r w:rsidRPr="007E1658">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تخفيض الرتبة </w:t>
            </w:r>
            <w:r w:rsidRPr="00716851">
              <w:rPr>
                <w:rFonts w:eastAsia="Calibri" w:cs="Times New Roman" w:hint="cs"/>
                <w:b/>
                <w:bCs/>
                <w:color w:val="000000"/>
                <w:sz w:val="28"/>
                <w:szCs w:val="28"/>
                <w:rtl/>
                <w:lang w:bidi="ar-IQ"/>
              </w:rPr>
              <w:t xml:space="preserve">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تخفيض الرتبة </w:t>
            </w:r>
            <w:r w:rsidRPr="00716851">
              <w:rPr>
                <w:rFonts w:eastAsia="Calibri" w:cs="Times New Roman" w:hint="cs"/>
                <w:b/>
                <w:bCs/>
                <w:color w:val="000000"/>
                <w:sz w:val="28"/>
                <w:szCs w:val="28"/>
                <w:rtl/>
                <w:lang w:bidi="ar-IQ"/>
              </w:rPr>
              <w:t xml:space="preserve">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15</w:t>
            </w:r>
          </w:p>
        </w:tc>
        <w:tc>
          <w:tcPr>
            <w:tcW w:w="1260" w:type="dxa"/>
            <w:shd w:val="clear" w:color="auto" w:fill="auto"/>
          </w:tcPr>
          <w:p w:rsidR="00A2178F" w:rsidRDefault="00A2178F" w:rsidP="00217EA4">
            <w:r w:rsidRPr="007E1658">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الاختبار النهائي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الاختبار النهائي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bl>
    <w:p w:rsidR="00A2178F" w:rsidRPr="00716851" w:rsidRDefault="00A2178F" w:rsidP="00A2178F">
      <w:pPr>
        <w:shd w:val="clear" w:color="auto" w:fill="FFFFFF"/>
        <w:rPr>
          <w:b/>
          <w:bCs/>
          <w:vanish/>
          <w:sz w:val="28"/>
          <w:szCs w:val="28"/>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A2178F" w:rsidRPr="00716851" w:rsidTr="00217EA4">
        <w:trPr>
          <w:trHeight w:val="477"/>
        </w:trPr>
        <w:tc>
          <w:tcPr>
            <w:tcW w:w="9163" w:type="dxa"/>
            <w:gridSpan w:val="2"/>
            <w:shd w:val="clear" w:color="auto" w:fill="auto"/>
          </w:tcPr>
          <w:p w:rsidR="00A2178F" w:rsidRPr="00716851" w:rsidRDefault="00A2178F" w:rsidP="00217EA4">
            <w:pPr>
              <w:numPr>
                <w:ilvl w:val="0"/>
                <w:numId w:val="4"/>
              </w:numPr>
              <w:shd w:val="clear" w:color="auto" w:fill="FFFFFF"/>
              <w:tabs>
                <w:tab w:val="left" w:pos="252"/>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البنية التحتية </w:t>
            </w:r>
          </w:p>
        </w:tc>
      </w:tr>
      <w:tr w:rsidR="00A2178F" w:rsidRPr="00716851" w:rsidTr="00217EA4">
        <w:trPr>
          <w:trHeight w:val="570"/>
        </w:trPr>
        <w:tc>
          <w:tcPr>
            <w:tcW w:w="3450"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لا توجد</w:t>
            </w:r>
          </w:p>
        </w:tc>
      </w:tr>
      <w:tr w:rsidR="00A2178F" w:rsidRPr="00716851" w:rsidTr="00217EA4">
        <w:trPr>
          <w:trHeight w:val="1005"/>
        </w:trPr>
        <w:tc>
          <w:tcPr>
            <w:tcW w:w="3450"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 xml:space="preserve">2ـ المراجع الرئيسية (المصادر)  </w:t>
            </w:r>
          </w:p>
        </w:tc>
        <w:tc>
          <w:tcPr>
            <w:tcW w:w="5713" w:type="dxa"/>
            <w:shd w:val="clear" w:color="auto" w:fill="auto"/>
          </w:tcPr>
          <w:p w:rsidR="00A2178F" w:rsidRPr="00716851" w:rsidRDefault="00A2178F" w:rsidP="00217EA4">
            <w:pPr>
              <w:numPr>
                <w:ilvl w:val="0"/>
                <w:numId w:val="11"/>
              </w:numPr>
              <w:shd w:val="clear" w:color="auto" w:fill="FFFFFF"/>
              <w:autoSpaceDE w:val="0"/>
              <w:autoSpaceDN w:val="0"/>
              <w:adjustRightInd w:val="0"/>
              <w:rPr>
                <w:rFonts w:eastAsia="Calibri" w:cs="Times New Roman"/>
                <w:b/>
                <w:bCs/>
                <w:color w:val="000000"/>
                <w:sz w:val="28"/>
                <w:szCs w:val="28"/>
                <w:lang w:bidi="ar-IQ"/>
              </w:rPr>
            </w:pPr>
            <w:r>
              <w:rPr>
                <w:rFonts w:eastAsia="Calibri" w:cs="Times New Roman" w:hint="cs"/>
                <w:b/>
                <w:bCs/>
                <w:color w:val="000000"/>
                <w:sz w:val="28"/>
                <w:szCs w:val="28"/>
                <w:rtl/>
                <w:lang w:bidi="ar-IQ"/>
              </w:rPr>
              <w:t>طرق حل المعادلات التفاضلية الاعتيادية. د. خالد احمد السامرائي</w:t>
            </w:r>
          </w:p>
          <w:p w:rsidR="00A2178F" w:rsidRPr="00716851" w:rsidRDefault="00A2178F" w:rsidP="00217EA4">
            <w:pPr>
              <w:numPr>
                <w:ilvl w:val="0"/>
                <w:numId w:val="11"/>
              </w:num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مقدمة في المعادلات التفاضلية</w:t>
            </w:r>
            <w:r>
              <w:rPr>
                <w:rFonts w:eastAsia="Calibri" w:cs="Times New Roman" w:hint="cs"/>
                <w:b/>
                <w:bCs/>
                <w:color w:val="000000"/>
                <w:sz w:val="28"/>
                <w:szCs w:val="28"/>
                <w:rtl/>
                <w:lang w:bidi="ar-IQ"/>
              </w:rPr>
              <w:t>.</w:t>
            </w:r>
          </w:p>
        </w:tc>
      </w:tr>
      <w:tr w:rsidR="00A2178F" w:rsidRPr="00716851" w:rsidTr="00217EA4">
        <w:trPr>
          <w:trHeight w:val="1247"/>
        </w:trPr>
        <w:tc>
          <w:tcPr>
            <w:tcW w:w="3450"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اـ الكتب والمراجع التي يوصى بها                 ( المجلات العلمية , التقارير ,....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الاستفادة من الدوريات والمصادر ذات الصلة بالمقرر</w:t>
            </w:r>
          </w:p>
        </w:tc>
      </w:tr>
      <w:tr w:rsidR="00A2178F" w:rsidRPr="00716851" w:rsidTr="00217EA4">
        <w:trPr>
          <w:trHeight w:val="1247"/>
        </w:trPr>
        <w:tc>
          <w:tcPr>
            <w:tcW w:w="3450"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lastRenderedPageBreak/>
              <w:t>ب ـ المراجع الالكترونية, مواقع الانترنيت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الاستفادة من شبكة المعلومات الدولية كمصادر معروفة</w:t>
            </w:r>
          </w:p>
        </w:tc>
      </w:tr>
    </w:tbl>
    <w:p w:rsidR="00A2178F" w:rsidRPr="00716851" w:rsidRDefault="00A2178F" w:rsidP="00A2178F">
      <w:pPr>
        <w:shd w:val="clear" w:color="auto" w:fill="FFFFFF"/>
        <w:rPr>
          <w:rFonts w:cs="Times New Roman"/>
          <w:b/>
          <w:bCs/>
          <w:sz w:val="28"/>
          <w:szCs w:val="28"/>
          <w:rtl/>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63"/>
      </w:tblGrid>
      <w:tr w:rsidR="00A2178F" w:rsidRPr="00716851" w:rsidTr="00217EA4">
        <w:trPr>
          <w:trHeight w:val="419"/>
        </w:trPr>
        <w:tc>
          <w:tcPr>
            <w:tcW w:w="9163"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خطة تطوير المقرر الدراسي </w:t>
            </w:r>
          </w:p>
        </w:tc>
      </w:tr>
      <w:tr w:rsidR="00A2178F" w:rsidRPr="00716851" w:rsidTr="00217EA4">
        <w:trPr>
          <w:trHeight w:val="495"/>
        </w:trPr>
        <w:tc>
          <w:tcPr>
            <w:tcW w:w="9163"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1.يتم تطوير المقرر وفقا للمتطلبات الذي تظهر في تطوير المناهج  في مراحل التعليم الاساس</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يتم تطوير المقرر وفقا للمتطلبات الذي تظهر في تطوير المناهج في النظام العالمي</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p>
        </w:tc>
      </w:tr>
    </w:tbl>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shd w:val="clear" w:color="auto" w:fill="FFFFFF"/>
        <w:autoSpaceDE w:val="0"/>
        <w:autoSpaceDN w:val="0"/>
        <w:adjustRightInd w:val="0"/>
        <w:jc w:val="center"/>
        <w:rPr>
          <w:rFonts w:cs="Times New Roman"/>
          <w:b/>
          <w:bCs/>
          <w:sz w:val="28"/>
          <w:szCs w:val="28"/>
          <w:rtl/>
        </w:rPr>
      </w:pPr>
    </w:p>
    <w:p w:rsidR="00A2178F" w:rsidRPr="00716851" w:rsidRDefault="00A2178F" w:rsidP="00A2178F">
      <w:pPr>
        <w:shd w:val="clear" w:color="auto" w:fill="FFFFFF"/>
        <w:autoSpaceDE w:val="0"/>
        <w:autoSpaceDN w:val="0"/>
        <w:adjustRightInd w:val="0"/>
        <w:jc w:val="center"/>
        <w:rPr>
          <w:rFonts w:cs="Times New Roman"/>
          <w:b/>
          <w:bCs/>
          <w:sz w:val="28"/>
          <w:szCs w:val="28"/>
          <w:rtl/>
        </w:rPr>
      </w:pPr>
    </w:p>
    <w:p w:rsidR="00A2178F" w:rsidRPr="00716851" w:rsidRDefault="00A2178F" w:rsidP="00A2178F">
      <w:pPr>
        <w:shd w:val="clear" w:color="auto" w:fill="FFFFFF"/>
        <w:autoSpaceDE w:val="0"/>
        <w:autoSpaceDN w:val="0"/>
        <w:adjustRightInd w:val="0"/>
        <w:jc w:val="center"/>
        <w:rPr>
          <w:rFonts w:cs="Times New Roman"/>
          <w:b/>
          <w:bCs/>
          <w:sz w:val="28"/>
          <w:szCs w:val="28"/>
          <w:rtl/>
        </w:rPr>
      </w:pPr>
    </w:p>
    <w:p w:rsidR="00A2178F" w:rsidRPr="00716851" w:rsidRDefault="00A2178F" w:rsidP="00A2178F">
      <w:pPr>
        <w:shd w:val="clear" w:color="auto" w:fill="FFFFFF"/>
        <w:autoSpaceDE w:val="0"/>
        <w:autoSpaceDN w:val="0"/>
        <w:adjustRightInd w:val="0"/>
        <w:jc w:val="center"/>
        <w:rPr>
          <w:rFonts w:cs="Times New Roman"/>
          <w:b/>
          <w:bCs/>
          <w:sz w:val="28"/>
          <w:szCs w:val="28"/>
          <w:rtl/>
          <w:lang w:bidi="ar-IQ"/>
        </w:rPr>
      </w:pPr>
    </w:p>
    <w:p w:rsidR="00A2178F" w:rsidRPr="00716851" w:rsidRDefault="00A2178F" w:rsidP="00A2178F">
      <w:pPr>
        <w:shd w:val="clear" w:color="auto" w:fill="FFFFFF"/>
        <w:autoSpaceDE w:val="0"/>
        <w:autoSpaceDN w:val="0"/>
        <w:adjustRightInd w:val="0"/>
        <w:jc w:val="center"/>
        <w:rPr>
          <w:rFonts w:cs="Times New Roman"/>
          <w:b/>
          <w:bCs/>
          <w:sz w:val="28"/>
          <w:szCs w:val="28"/>
          <w:rtl/>
          <w:lang w:bidi="ar-IQ"/>
        </w:rPr>
      </w:pPr>
    </w:p>
    <w:p w:rsidR="00A2178F" w:rsidRDefault="00A2178F" w:rsidP="00A2178F">
      <w:pPr>
        <w:shd w:val="clear" w:color="auto" w:fill="FFFFFF"/>
        <w:ind w:left="-625"/>
        <w:rPr>
          <w:rFonts w:cs="Times New Roman"/>
          <w:b/>
          <w:bCs/>
          <w:sz w:val="28"/>
          <w:szCs w:val="28"/>
          <w:rtl/>
          <w:lang w:bidi="ar-IQ"/>
        </w:rPr>
      </w:pPr>
      <w:r w:rsidRPr="00716851">
        <w:rPr>
          <w:rFonts w:cs="Times New Roman" w:hint="cs"/>
          <w:b/>
          <w:bCs/>
          <w:sz w:val="28"/>
          <w:szCs w:val="28"/>
          <w:rtl/>
          <w:lang w:bidi="ar-IQ"/>
        </w:rPr>
        <w:t xml:space="preserve">وصف المقرر </w:t>
      </w:r>
    </w:p>
    <w:p w:rsidR="00A2178F" w:rsidRPr="00716851" w:rsidRDefault="0039285B" w:rsidP="00A2178F">
      <w:pPr>
        <w:shd w:val="clear" w:color="auto" w:fill="FFFFFF"/>
        <w:ind w:left="-625"/>
        <w:rPr>
          <w:rFonts w:cs="Times New Roman"/>
          <w:b/>
          <w:bCs/>
          <w:sz w:val="28"/>
          <w:szCs w:val="28"/>
          <w:rtl/>
          <w:lang w:bidi="ar-IQ"/>
        </w:rPr>
      </w:pPr>
      <w:r>
        <w:rPr>
          <w:rFonts w:eastAsia="Calibri" w:cs="Times New Roman" w:hint="cs"/>
          <w:b/>
          <w:bCs/>
          <w:color w:val="000000"/>
          <w:sz w:val="28"/>
          <w:szCs w:val="28"/>
          <w:rtl/>
          <w:lang w:bidi="ar-IQ"/>
        </w:rPr>
        <w:t>مدرس المادة :ا.م.د.حميد كاظم</w:t>
      </w:r>
    </w:p>
    <w:p w:rsidR="00A2178F" w:rsidRPr="00716851" w:rsidRDefault="00A2178F" w:rsidP="00A2178F">
      <w:pPr>
        <w:shd w:val="clear" w:color="auto" w:fill="FFFFFF"/>
        <w:ind w:left="-625"/>
        <w:rPr>
          <w:rFonts w:cs="Times New Roman"/>
          <w:b/>
          <w:bCs/>
          <w:sz w:val="28"/>
          <w:szCs w:val="28"/>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1120"/>
        </w:trPr>
        <w:tc>
          <w:tcPr>
            <w:tcW w:w="9720" w:type="dxa"/>
            <w:shd w:val="clear" w:color="auto" w:fill="auto"/>
          </w:tcPr>
          <w:p w:rsidR="00A2178F" w:rsidRPr="00716851" w:rsidRDefault="00A2178F" w:rsidP="00217EA4">
            <w:pPr>
              <w:shd w:val="clear" w:color="auto" w:fill="FFFFFF"/>
              <w:autoSpaceDE w:val="0"/>
              <w:autoSpaceDN w:val="0"/>
              <w:adjustRightInd w:val="0"/>
              <w:ind w:left="218" w:right="214"/>
              <w:jc w:val="center"/>
              <w:rPr>
                <w:rFonts w:ascii="Calibri" w:eastAsia="Calibri" w:hAnsi="Calibri"/>
                <w:b/>
                <w:bCs/>
                <w:sz w:val="28"/>
                <w:szCs w:val="28"/>
                <w:lang w:bidi="ar-IQ"/>
              </w:rPr>
            </w:pPr>
            <w:r w:rsidRPr="00716851">
              <w:rPr>
                <w:rFonts w:ascii="Calibri" w:eastAsia="Calibri" w:hAnsi="Calibri"/>
                <w:b/>
                <w:bCs/>
                <w:sz w:val="28"/>
                <w:szCs w:val="28"/>
                <w:rtl/>
                <w:lang w:bidi="ar-IQ"/>
              </w:rPr>
              <w:t xml:space="preserve">يوفر وصف </w:t>
            </w:r>
            <w:r w:rsidRPr="00716851">
              <w:rPr>
                <w:rFonts w:ascii="Calibri" w:eastAsia="Calibri" w:hAnsi="Calibri" w:hint="cs"/>
                <w:b/>
                <w:bCs/>
                <w:sz w:val="28"/>
                <w:szCs w:val="28"/>
                <w:rtl/>
                <w:lang w:bidi="ar-IQ"/>
              </w:rPr>
              <w:t>المقرر</w:t>
            </w:r>
            <w:r w:rsidRPr="00716851">
              <w:rPr>
                <w:rFonts w:ascii="Calibri" w:eastAsia="Calibri" w:hAnsi="Calibri"/>
                <w:b/>
                <w:bCs/>
                <w:sz w:val="28"/>
                <w:szCs w:val="28"/>
                <w:rtl/>
                <w:lang w:bidi="ar-IQ"/>
              </w:rPr>
              <w:t xml:space="preserve"> هذا  ايجازاً مقتضياً لأهم خصائص البرنامج ومخرجات التعلم المتوقعة من الطالب تحقيقها مبرهناً عما إذا كان قد حقق الاستفادة القصوى من الفرص المتاحة . </w:t>
            </w:r>
          </w:p>
        </w:tc>
      </w:tr>
    </w:tbl>
    <w:p w:rsidR="00A2178F" w:rsidRPr="00716851" w:rsidRDefault="00A2178F" w:rsidP="00A2178F">
      <w:pPr>
        <w:shd w:val="clear" w:color="auto" w:fill="FFFFFF"/>
        <w:autoSpaceDE w:val="0"/>
        <w:autoSpaceDN w:val="0"/>
        <w:adjustRightInd w:val="0"/>
        <w:rPr>
          <w:b/>
          <w:bCs/>
          <w:sz w:val="28"/>
          <w:szCs w:val="28"/>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9"/>
        <w:gridCol w:w="6451"/>
      </w:tblGrid>
      <w:tr w:rsidR="00A2178F" w:rsidRPr="00716851" w:rsidTr="00217EA4">
        <w:trPr>
          <w:trHeight w:val="624"/>
        </w:trPr>
        <w:tc>
          <w:tcPr>
            <w:tcW w:w="3269" w:type="dxa"/>
            <w:shd w:val="clear" w:color="auto" w:fill="auto"/>
          </w:tcPr>
          <w:p w:rsidR="00A2178F" w:rsidRPr="00716851" w:rsidRDefault="00A2178F" w:rsidP="00217EA4">
            <w:pPr>
              <w:pStyle w:val="ab"/>
              <w:rPr>
                <w:rFonts w:eastAsia="Calibri"/>
                <w:sz w:val="28"/>
                <w:szCs w:val="28"/>
                <w:lang w:bidi="ar-IQ"/>
              </w:rPr>
            </w:pPr>
            <w:r w:rsidRPr="00716851">
              <w:rPr>
                <w:rFonts w:eastAsia="Calibri"/>
                <w:sz w:val="28"/>
                <w:szCs w:val="28"/>
                <w:rtl/>
                <w:lang w:bidi="ar-IQ"/>
              </w:rPr>
              <w:t>المؤسسة التعليمية</w:t>
            </w:r>
          </w:p>
        </w:tc>
        <w:tc>
          <w:tcPr>
            <w:tcW w:w="6451" w:type="dxa"/>
            <w:shd w:val="clear" w:color="auto" w:fill="auto"/>
          </w:tcPr>
          <w:p w:rsidR="00A2178F" w:rsidRPr="00716851" w:rsidRDefault="00A2178F" w:rsidP="00217EA4">
            <w:pPr>
              <w:pStyle w:val="ab"/>
              <w:rPr>
                <w:rStyle w:val="ac"/>
                <w:sz w:val="28"/>
                <w:szCs w:val="28"/>
              </w:rPr>
            </w:pPr>
            <w:r w:rsidRPr="00716851">
              <w:rPr>
                <w:rStyle w:val="ac"/>
                <w:rFonts w:hint="cs"/>
                <w:sz w:val="28"/>
                <w:szCs w:val="28"/>
                <w:rtl/>
              </w:rPr>
              <w:t xml:space="preserve">كلية التربية الاساسية </w:t>
            </w:r>
          </w:p>
        </w:tc>
      </w:tr>
      <w:tr w:rsidR="00A2178F" w:rsidRPr="00716851" w:rsidTr="00217EA4">
        <w:trPr>
          <w:trHeight w:val="624"/>
        </w:trPr>
        <w:tc>
          <w:tcPr>
            <w:tcW w:w="3269" w:type="dxa"/>
            <w:shd w:val="clear" w:color="auto" w:fill="auto"/>
          </w:tcPr>
          <w:p w:rsidR="00A2178F" w:rsidRPr="00716851" w:rsidRDefault="00A2178F" w:rsidP="00217EA4">
            <w:pPr>
              <w:pStyle w:val="ab"/>
              <w:rPr>
                <w:rFonts w:eastAsia="Calibri"/>
                <w:sz w:val="28"/>
                <w:szCs w:val="28"/>
                <w:lang w:bidi="ar-IQ"/>
              </w:rPr>
            </w:pPr>
            <w:r w:rsidRPr="00716851">
              <w:rPr>
                <w:rFonts w:eastAsia="Calibri"/>
                <w:sz w:val="28"/>
                <w:szCs w:val="28"/>
                <w:rtl/>
                <w:lang w:bidi="ar-IQ"/>
              </w:rPr>
              <w:t>القسم ال</w:t>
            </w:r>
            <w:r w:rsidRPr="00716851">
              <w:rPr>
                <w:rFonts w:eastAsia="Calibri" w:hint="cs"/>
                <w:sz w:val="28"/>
                <w:szCs w:val="28"/>
                <w:rtl/>
                <w:lang w:bidi="ar-IQ"/>
              </w:rPr>
              <w:t>علمي</w:t>
            </w:r>
            <w:r w:rsidRPr="00716851">
              <w:rPr>
                <w:rFonts w:eastAsia="Calibri"/>
                <w:sz w:val="28"/>
                <w:szCs w:val="28"/>
                <w:rtl/>
                <w:lang w:bidi="ar-IQ"/>
              </w:rPr>
              <w:t xml:space="preserve"> / المركز </w:t>
            </w:r>
          </w:p>
        </w:tc>
        <w:tc>
          <w:tcPr>
            <w:tcW w:w="6451" w:type="dxa"/>
            <w:shd w:val="clear" w:color="auto" w:fill="auto"/>
          </w:tcPr>
          <w:p w:rsidR="00A2178F" w:rsidRPr="00716851" w:rsidRDefault="00A2178F" w:rsidP="00217EA4">
            <w:pPr>
              <w:pStyle w:val="ab"/>
              <w:rPr>
                <w:rFonts w:eastAsia="Calibri"/>
                <w:color w:val="000000"/>
                <w:sz w:val="28"/>
                <w:szCs w:val="28"/>
                <w:lang w:bidi="ar-IQ"/>
              </w:rPr>
            </w:pPr>
            <w:r w:rsidRPr="00716851">
              <w:rPr>
                <w:rFonts w:eastAsia="Calibri" w:hint="cs"/>
                <w:color w:val="000000"/>
                <w:sz w:val="28"/>
                <w:szCs w:val="28"/>
                <w:rtl/>
                <w:lang w:bidi="ar-IQ"/>
              </w:rPr>
              <w:t>قسم الرياضيات</w:t>
            </w:r>
          </w:p>
        </w:tc>
      </w:tr>
      <w:tr w:rsidR="00A2178F" w:rsidRPr="00716851" w:rsidTr="00217EA4">
        <w:trPr>
          <w:trHeight w:val="624"/>
        </w:trPr>
        <w:tc>
          <w:tcPr>
            <w:tcW w:w="3269" w:type="dxa"/>
            <w:shd w:val="clear" w:color="auto" w:fill="auto"/>
          </w:tcPr>
          <w:p w:rsidR="00A2178F" w:rsidRPr="00716851" w:rsidRDefault="00A2178F" w:rsidP="00217EA4">
            <w:pPr>
              <w:pStyle w:val="ab"/>
              <w:rPr>
                <w:rFonts w:eastAsia="Calibri"/>
                <w:sz w:val="28"/>
                <w:szCs w:val="28"/>
                <w:lang w:bidi="ar-IQ"/>
              </w:rPr>
            </w:pPr>
            <w:r w:rsidRPr="00716851">
              <w:rPr>
                <w:rFonts w:eastAsia="Calibri"/>
                <w:sz w:val="28"/>
                <w:szCs w:val="28"/>
                <w:rtl/>
                <w:lang w:bidi="ar-IQ"/>
              </w:rPr>
              <w:t xml:space="preserve">اسم </w:t>
            </w:r>
            <w:r w:rsidRPr="00716851">
              <w:rPr>
                <w:rFonts w:eastAsia="Calibri" w:hint="cs"/>
                <w:sz w:val="28"/>
                <w:szCs w:val="28"/>
                <w:rtl/>
                <w:lang w:bidi="ar-IQ"/>
              </w:rPr>
              <w:t xml:space="preserve">المقرر </w:t>
            </w:r>
          </w:p>
        </w:tc>
        <w:tc>
          <w:tcPr>
            <w:tcW w:w="6451" w:type="dxa"/>
            <w:shd w:val="clear" w:color="auto" w:fill="auto"/>
          </w:tcPr>
          <w:p w:rsidR="00A2178F" w:rsidRPr="00716851" w:rsidRDefault="00A2178F" w:rsidP="00217EA4">
            <w:pPr>
              <w:pStyle w:val="ab"/>
              <w:rPr>
                <w:rStyle w:val="ac"/>
                <w:sz w:val="28"/>
                <w:szCs w:val="28"/>
              </w:rPr>
            </w:pPr>
            <w:r w:rsidRPr="00716851">
              <w:rPr>
                <w:rStyle w:val="ac"/>
                <w:rFonts w:hint="cs"/>
                <w:sz w:val="28"/>
                <w:szCs w:val="28"/>
                <w:rtl/>
              </w:rPr>
              <w:t>نظرية الزمر</w:t>
            </w:r>
            <w:r>
              <w:rPr>
                <w:rStyle w:val="ac"/>
                <w:rFonts w:hint="cs"/>
                <w:sz w:val="28"/>
                <w:szCs w:val="28"/>
                <w:rtl/>
              </w:rPr>
              <w:t xml:space="preserve">/ </w:t>
            </w:r>
            <w:r>
              <w:rPr>
                <w:rStyle w:val="ac"/>
                <w:sz w:val="28"/>
                <w:szCs w:val="28"/>
              </w:rPr>
              <w:t>Math 3321</w:t>
            </w:r>
          </w:p>
        </w:tc>
      </w:tr>
      <w:tr w:rsidR="00A2178F" w:rsidRPr="00716851" w:rsidTr="00217EA4">
        <w:trPr>
          <w:trHeight w:val="624"/>
        </w:trPr>
        <w:tc>
          <w:tcPr>
            <w:tcW w:w="3269" w:type="dxa"/>
            <w:shd w:val="clear" w:color="auto" w:fill="auto"/>
          </w:tcPr>
          <w:p w:rsidR="00A2178F" w:rsidRPr="00716851" w:rsidRDefault="00A2178F" w:rsidP="00217EA4">
            <w:pPr>
              <w:pStyle w:val="ab"/>
              <w:rPr>
                <w:rFonts w:eastAsia="Calibri"/>
                <w:sz w:val="28"/>
                <w:szCs w:val="28"/>
                <w:lang w:bidi="ar-IQ"/>
              </w:rPr>
            </w:pPr>
            <w:r w:rsidRPr="00716851">
              <w:rPr>
                <w:rFonts w:eastAsia="Calibri"/>
                <w:sz w:val="28"/>
                <w:szCs w:val="28"/>
                <w:rtl/>
                <w:lang w:bidi="ar-IQ"/>
              </w:rPr>
              <w:t xml:space="preserve">اسم الشهادة النهائية </w:t>
            </w:r>
          </w:p>
        </w:tc>
        <w:tc>
          <w:tcPr>
            <w:tcW w:w="6451" w:type="dxa"/>
            <w:shd w:val="clear" w:color="auto" w:fill="auto"/>
          </w:tcPr>
          <w:p w:rsidR="00A2178F" w:rsidRPr="00716851" w:rsidRDefault="00A2178F" w:rsidP="00217EA4">
            <w:pPr>
              <w:pStyle w:val="ab"/>
              <w:rPr>
                <w:rStyle w:val="ac"/>
                <w:sz w:val="28"/>
                <w:szCs w:val="28"/>
              </w:rPr>
            </w:pPr>
            <w:r w:rsidRPr="00716851">
              <w:rPr>
                <w:rStyle w:val="ac"/>
                <w:rFonts w:hint="cs"/>
                <w:sz w:val="28"/>
                <w:szCs w:val="28"/>
                <w:rtl/>
              </w:rPr>
              <w:t>بكالوريو</w:t>
            </w:r>
            <w:r w:rsidRPr="00716851">
              <w:rPr>
                <w:rStyle w:val="ac"/>
                <w:rFonts w:hint="eastAsia"/>
                <w:sz w:val="28"/>
                <w:szCs w:val="28"/>
                <w:rtl/>
              </w:rPr>
              <w:t>س</w:t>
            </w:r>
            <w:r w:rsidRPr="00716851">
              <w:rPr>
                <w:rStyle w:val="ac"/>
                <w:rFonts w:hint="cs"/>
                <w:sz w:val="28"/>
                <w:szCs w:val="28"/>
                <w:rtl/>
              </w:rPr>
              <w:t xml:space="preserve"> تربية اساسية رياضيات</w:t>
            </w:r>
          </w:p>
        </w:tc>
      </w:tr>
      <w:tr w:rsidR="00A2178F" w:rsidRPr="00716851" w:rsidTr="00217EA4">
        <w:trPr>
          <w:trHeight w:val="624"/>
        </w:trPr>
        <w:tc>
          <w:tcPr>
            <w:tcW w:w="3269" w:type="dxa"/>
            <w:shd w:val="clear" w:color="auto" w:fill="auto"/>
          </w:tcPr>
          <w:p w:rsidR="00A2178F" w:rsidRPr="00716851" w:rsidRDefault="00A2178F" w:rsidP="00217EA4">
            <w:pPr>
              <w:pStyle w:val="ab"/>
              <w:rPr>
                <w:rFonts w:eastAsia="Calibri"/>
                <w:sz w:val="28"/>
                <w:szCs w:val="28"/>
                <w:lang w:bidi="ar-IQ"/>
              </w:rPr>
            </w:pPr>
            <w:r w:rsidRPr="00716851">
              <w:rPr>
                <w:rFonts w:eastAsia="Calibri"/>
                <w:sz w:val="28"/>
                <w:szCs w:val="28"/>
                <w:rtl/>
                <w:lang w:bidi="ar-IQ"/>
              </w:rPr>
              <w:t xml:space="preserve">النظام الدراسي </w:t>
            </w:r>
            <w:r w:rsidRPr="00716851">
              <w:rPr>
                <w:rFonts w:eastAsia="Calibri" w:hint="cs"/>
                <w:sz w:val="28"/>
                <w:szCs w:val="28"/>
                <w:rtl/>
                <w:lang w:bidi="ar-IQ"/>
              </w:rPr>
              <w:t>:</w:t>
            </w:r>
            <w:r w:rsidRPr="00716851">
              <w:rPr>
                <w:rFonts w:eastAsia="Calibri"/>
                <w:sz w:val="28"/>
                <w:szCs w:val="28"/>
                <w:rtl/>
                <w:lang w:bidi="ar-IQ"/>
              </w:rPr>
              <w:t xml:space="preserve"> </w:t>
            </w:r>
          </w:p>
          <w:p w:rsidR="00A2178F" w:rsidRPr="00716851" w:rsidRDefault="00A2178F" w:rsidP="00217EA4">
            <w:pPr>
              <w:pStyle w:val="ab"/>
              <w:rPr>
                <w:rFonts w:eastAsia="Calibri"/>
                <w:sz w:val="28"/>
                <w:szCs w:val="28"/>
                <w:lang w:bidi="ar-IQ"/>
              </w:rPr>
            </w:pPr>
            <w:r w:rsidRPr="00716851">
              <w:rPr>
                <w:rFonts w:eastAsia="Calibri" w:hint="cs"/>
                <w:sz w:val="28"/>
                <w:szCs w:val="28"/>
                <w:rtl/>
                <w:lang w:bidi="ar-IQ"/>
              </w:rPr>
              <w:t xml:space="preserve">سنوي /مقررات /أخرى </w:t>
            </w:r>
          </w:p>
        </w:tc>
        <w:tc>
          <w:tcPr>
            <w:tcW w:w="6451" w:type="dxa"/>
            <w:shd w:val="clear" w:color="auto" w:fill="auto"/>
          </w:tcPr>
          <w:p w:rsidR="00A2178F" w:rsidRPr="00716851" w:rsidRDefault="00A2178F" w:rsidP="00217EA4">
            <w:pPr>
              <w:pStyle w:val="ab"/>
              <w:rPr>
                <w:rStyle w:val="ac"/>
                <w:sz w:val="28"/>
                <w:szCs w:val="28"/>
              </w:rPr>
            </w:pPr>
            <w:r w:rsidRPr="00716851">
              <w:rPr>
                <w:rStyle w:val="ac"/>
                <w:rFonts w:hint="cs"/>
                <w:sz w:val="28"/>
                <w:szCs w:val="28"/>
                <w:rtl/>
              </w:rPr>
              <w:t>الزامي</w:t>
            </w:r>
          </w:p>
        </w:tc>
      </w:tr>
      <w:tr w:rsidR="00A2178F" w:rsidRPr="00716851" w:rsidTr="00217EA4">
        <w:trPr>
          <w:trHeight w:val="624"/>
        </w:trPr>
        <w:tc>
          <w:tcPr>
            <w:tcW w:w="3269" w:type="dxa"/>
            <w:shd w:val="clear" w:color="auto" w:fill="auto"/>
          </w:tcPr>
          <w:p w:rsidR="00A2178F" w:rsidRPr="00716851" w:rsidRDefault="00A2178F" w:rsidP="00217EA4">
            <w:pPr>
              <w:pStyle w:val="ab"/>
              <w:rPr>
                <w:rFonts w:eastAsia="Calibri"/>
                <w:sz w:val="28"/>
                <w:szCs w:val="28"/>
                <w:lang w:bidi="ar-IQ"/>
              </w:rPr>
            </w:pPr>
            <w:r w:rsidRPr="00716851">
              <w:rPr>
                <w:rFonts w:eastAsia="Calibri" w:hint="cs"/>
                <w:sz w:val="28"/>
                <w:szCs w:val="28"/>
                <w:rtl/>
                <w:lang w:bidi="ar-IQ"/>
              </w:rPr>
              <w:t>الفصل/السنة</w:t>
            </w:r>
            <w:r w:rsidRPr="00716851">
              <w:rPr>
                <w:rFonts w:eastAsia="Calibri"/>
                <w:sz w:val="28"/>
                <w:szCs w:val="28"/>
                <w:rtl/>
                <w:lang w:bidi="ar-IQ"/>
              </w:rPr>
              <w:t xml:space="preserve"> </w:t>
            </w:r>
          </w:p>
        </w:tc>
        <w:tc>
          <w:tcPr>
            <w:tcW w:w="6451" w:type="dxa"/>
            <w:shd w:val="clear" w:color="auto" w:fill="auto"/>
          </w:tcPr>
          <w:p w:rsidR="00A2178F" w:rsidRPr="00716851" w:rsidRDefault="00A2178F" w:rsidP="00217EA4">
            <w:pPr>
              <w:pStyle w:val="ab"/>
              <w:rPr>
                <w:rStyle w:val="ac"/>
                <w:sz w:val="28"/>
                <w:szCs w:val="28"/>
              </w:rPr>
            </w:pPr>
            <w:r w:rsidRPr="00716851">
              <w:rPr>
                <w:rStyle w:val="ac"/>
                <w:rFonts w:hint="cs"/>
                <w:sz w:val="28"/>
                <w:szCs w:val="28"/>
                <w:rtl/>
              </w:rPr>
              <w:t>الخامس/الثالثة</w:t>
            </w:r>
          </w:p>
        </w:tc>
      </w:tr>
      <w:tr w:rsidR="00A2178F" w:rsidRPr="00716851" w:rsidTr="00217EA4">
        <w:trPr>
          <w:trHeight w:val="624"/>
        </w:trPr>
        <w:tc>
          <w:tcPr>
            <w:tcW w:w="3269" w:type="dxa"/>
            <w:shd w:val="clear" w:color="auto" w:fill="auto"/>
          </w:tcPr>
          <w:p w:rsidR="00A2178F" w:rsidRPr="00716851" w:rsidRDefault="00A2178F" w:rsidP="00217EA4">
            <w:pPr>
              <w:pStyle w:val="ab"/>
              <w:rPr>
                <w:rFonts w:eastAsia="Calibri"/>
                <w:sz w:val="28"/>
                <w:szCs w:val="28"/>
                <w:rtl/>
                <w:lang w:bidi="ar-IQ"/>
              </w:rPr>
            </w:pPr>
            <w:r w:rsidRPr="00716851">
              <w:rPr>
                <w:rFonts w:eastAsia="Calibri" w:hint="cs"/>
                <w:sz w:val="28"/>
                <w:szCs w:val="28"/>
                <w:rtl/>
                <w:lang w:bidi="ar-IQ"/>
              </w:rPr>
              <w:t>عدد الساعات</w:t>
            </w:r>
          </w:p>
        </w:tc>
        <w:tc>
          <w:tcPr>
            <w:tcW w:w="6451" w:type="dxa"/>
            <w:shd w:val="clear" w:color="auto" w:fill="auto"/>
          </w:tcPr>
          <w:p w:rsidR="00A2178F" w:rsidRPr="00716851" w:rsidRDefault="00A2178F" w:rsidP="00217EA4">
            <w:pPr>
              <w:pStyle w:val="ab"/>
              <w:rPr>
                <w:rStyle w:val="ac"/>
                <w:sz w:val="28"/>
                <w:szCs w:val="28"/>
                <w:rtl/>
                <w:lang w:bidi="ar-IQ"/>
              </w:rPr>
            </w:pPr>
            <w:r>
              <w:rPr>
                <w:rStyle w:val="ac"/>
                <w:rFonts w:hint="cs"/>
                <w:sz w:val="28"/>
                <w:szCs w:val="28"/>
                <w:rtl/>
                <w:lang w:bidi="ar-IQ"/>
              </w:rPr>
              <w:t>45</w:t>
            </w:r>
          </w:p>
        </w:tc>
      </w:tr>
      <w:tr w:rsidR="00A2178F" w:rsidRPr="00716851" w:rsidTr="00217EA4">
        <w:trPr>
          <w:trHeight w:val="624"/>
        </w:trPr>
        <w:tc>
          <w:tcPr>
            <w:tcW w:w="3269" w:type="dxa"/>
            <w:shd w:val="clear" w:color="auto" w:fill="auto"/>
          </w:tcPr>
          <w:p w:rsidR="00A2178F" w:rsidRPr="00716851" w:rsidRDefault="00A2178F" w:rsidP="00217EA4">
            <w:pPr>
              <w:pStyle w:val="ab"/>
              <w:rPr>
                <w:rFonts w:eastAsia="Calibri"/>
                <w:sz w:val="28"/>
                <w:szCs w:val="28"/>
                <w:lang w:bidi="ar-IQ"/>
              </w:rPr>
            </w:pPr>
            <w:r w:rsidRPr="00716851">
              <w:rPr>
                <w:rFonts w:eastAsia="Calibri"/>
                <w:sz w:val="28"/>
                <w:szCs w:val="28"/>
                <w:rtl/>
                <w:lang w:bidi="ar-IQ"/>
              </w:rPr>
              <w:t xml:space="preserve">تاريخ إعداد الوصف </w:t>
            </w:r>
          </w:p>
        </w:tc>
        <w:tc>
          <w:tcPr>
            <w:tcW w:w="6451" w:type="dxa"/>
            <w:shd w:val="clear" w:color="auto" w:fill="auto"/>
          </w:tcPr>
          <w:p w:rsidR="00A2178F" w:rsidRPr="00716851" w:rsidRDefault="00A2178F" w:rsidP="0039285B">
            <w:pPr>
              <w:pStyle w:val="ab"/>
              <w:rPr>
                <w:rStyle w:val="ac"/>
                <w:sz w:val="28"/>
                <w:szCs w:val="28"/>
                <w:rtl/>
              </w:rPr>
            </w:pPr>
            <w:r w:rsidRPr="00716851">
              <w:rPr>
                <w:rStyle w:val="ac"/>
                <w:rFonts w:hint="cs"/>
                <w:sz w:val="28"/>
                <w:szCs w:val="28"/>
                <w:rtl/>
              </w:rPr>
              <w:t>1/10/</w:t>
            </w:r>
            <w:r w:rsidR="007724E4">
              <w:rPr>
                <w:rStyle w:val="ac"/>
                <w:rFonts w:hint="cs"/>
                <w:sz w:val="28"/>
                <w:szCs w:val="28"/>
                <w:rtl/>
              </w:rPr>
              <w:t>2023</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1"/>
              </w:num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lastRenderedPageBreak/>
              <w:t xml:space="preserve">أهداف </w:t>
            </w:r>
            <w:r w:rsidRPr="00716851">
              <w:rPr>
                <w:rFonts w:ascii="Calibri" w:eastAsia="Calibri" w:hAnsi="Calibri" w:cs="Times New Roman" w:hint="cs"/>
                <w:b/>
                <w:bCs/>
                <w:sz w:val="28"/>
                <w:szCs w:val="28"/>
                <w:rtl/>
                <w:lang w:bidi="ar-IQ"/>
              </w:rPr>
              <w:t xml:space="preserve">المقرر: </w:t>
            </w:r>
          </w:p>
        </w:tc>
      </w:tr>
      <w:tr w:rsidR="00A2178F" w:rsidRPr="00716851" w:rsidTr="00217EA4">
        <w:trPr>
          <w:trHeight w:val="567"/>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 xml:space="preserve">1-  تعلم معنى النظام الرياضي : </w:t>
            </w:r>
          </w:p>
        </w:tc>
      </w:tr>
      <w:tr w:rsidR="00A2178F" w:rsidRPr="00716851" w:rsidTr="00217EA4">
        <w:trPr>
          <w:trHeight w:val="510"/>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2- تعلم الزمرة</w:t>
            </w:r>
          </w:p>
        </w:tc>
      </w:tr>
      <w:tr w:rsidR="00A2178F" w:rsidRPr="00716851" w:rsidTr="00217EA4">
        <w:trPr>
          <w:trHeight w:val="510"/>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 xml:space="preserve">3- تعلم الزمرة الابدالية, </w:t>
            </w:r>
          </w:p>
        </w:tc>
      </w:tr>
      <w:tr w:rsidR="00A2178F" w:rsidRPr="00716851" w:rsidTr="00217EA4">
        <w:trPr>
          <w:trHeight w:val="510"/>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4- تعلم الزمرة الغير الابدالية.</w:t>
            </w:r>
          </w:p>
        </w:tc>
      </w:tr>
      <w:tr w:rsidR="00A2178F" w:rsidRPr="00716851" w:rsidTr="00217EA4">
        <w:trPr>
          <w:trHeight w:val="510"/>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5- تعلمالزمرة الجزئية., الدوارة, المنتهية, القسمة.</w:t>
            </w:r>
          </w:p>
        </w:tc>
      </w:tr>
    </w:tbl>
    <w:p w:rsidR="00A2178F" w:rsidRPr="00716851" w:rsidRDefault="00A2178F" w:rsidP="00A2178F">
      <w:pPr>
        <w:shd w:val="clear" w:color="auto" w:fill="FFFFFF"/>
        <w:rPr>
          <w:b/>
          <w:bCs/>
          <w:sz w:val="28"/>
          <w:szCs w:val="28"/>
        </w:rPr>
      </w:pPr>
    </w:p>
    <w:tbl>
      <w:tblPr>
        <w:bidiVisual/>
        <w:tblW w:w="8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4"/>
      </w:tblGrid>
      <w:tr w:rsidR="00A2178F" w:rsidRPr="00716851" w:rsidTr="00217EA4">
        <w:trPr>
          <w:trHeight w:val="653"/>
        </w:trPr>
        <w:tc>
          <w:tcPr>
            <w:tcW w:w="8704" w:type="dxa"/>
            <w:shd w:val="clear" w:color="auto" w:fill="auto"/>
          </w:tcPr>
          <w:p w:rsidR="00A2178F" w:rsidRPr="00716851" w:rsidRDefault="00A2178F" w:rsidP="00217EA4">
            <w:pPr>
              <w:numPr>
                <w:ilvl w:val="0"/>
                <w:numId w:val="1"/>
              </w:numPr>
              <w:shd w:val="clear" w:color="auto" w:fill="FFFFFF"/>
              <w:tabs>
                <w:tab w:val="clear" w:pos="360"/>
                <w:tab w:val="left" w:pos="507"/>
              </w:tabs>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 xml:space="preserve"> مخرجات ال</w:t>
            </w:r>
            <w:r w:rsidRPr="00716851">
              <w:rPr>
                <w:rFonts w:ascii="Calibri" w:eastAsia="Calibri" w:hAnsi="Calibri" w:cs="Times New Roman" w:hint="cs"/>
                <w:b/>
                <w:bCs/>
                <w:sz w:val="28"/>
                <w:szCs w:val="28"/>
                <w:rtl/>
                <w:lang w:bidi="ar-IQ"/>
              </w:rPr>
              <w:t>برنامج</w:t>
            </w:r>
            <w:r w:rsidRPr="00716851">
              <w:rPr>
                <w:rFonts w:ascii="Calibri" w:eastAsia="Calibri" w:hAnsi="Calibri" w:cs="Times New Roman"/>
                <w:b/>
                <w:bCs/>
                <w:sz w:val="28"/>
                <w:szCs w:val="28"/>
                <w:rtl/>
                <w:lang w:bidi="ar-IQ"/>
              </w:rPr>
              <w:t xml:space="preserve"> المطلوبة وطرائق التعليم والتعلم والتقييم</w:t>
            </w:r>
          </w:p>
        </w:tc>
      </w:tr>
      <w:tr w:rsidR="00A2178F" w:rsidRPr="00716851" w:rsidTr="00217EA4">
        <w:trPr>
          <w:trHeight w:val="2490"/>
        </w:trPr>
        <w:tc>
          <w:tcPr>
            <w:tcW w:w="8704" w:type="dxa"/>
            <w:shd w:val="clear" w:color="auto" w:fill="auto"/>
          </w:tcPr>
          <w:p w:rsidR="00A2178F" w:rsidRPr="00716851" w:rsidRDefault="00A2178F" w:rsidP="00217EA4">
            <w:pPr>
              <w:numPr>
                <w:ilvl w:val="0"/>
                <w:numId w:val="3"/>
              </w:num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 xml:space="preserve">الاهداف المعرفية </w:t>
            </w:r>
            <w:r w:rsidRPr="00716851">
              <w:rPr>
                <w:rFonts w:ascii="Calibri" w:eastAsia="Calibri" w:hAnsi="Calibri" w:cs="Times New Roman"/>
                <w:b/>
                <w:bCs/>
                <w:sz w:val="28"/>
                <w:szCs w:val="28"/>
                <w:rtl/>
                <w:lang w:bidi="ar-IQ"/>
              </w:rPr>
              <w:t xml:space="preserve">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 xml:space="preserve">أ1- </w:t>
            </w:r>
            <w:r w:rsidRPr="00716851">
              <w:rPr>
                <w:rFonts w:ascii="Calibri" w:eastAsia="Calibri" w:hAnsi="Calibri" w:cs="Times New Roman" w:hint="cs"/>
                <w:b/>
                <w:bCs/>
                <w:sz w:val="28"/>
                <w:szCs w:val="28"/>
                <w:rtl/>
                <w:lang w:bidi="ar-IQ"/>
              </w:rPr>
              <w:t xml:space="preserve"> ان يدرك الطالب معنى النظام الرياضي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أ</w:t>
            </w:r>
            <w:r w:rsidRPr="00716851">
              <w:rPr>
                <w:rFonts w:ascii="Calibri" w:eastAsia="Calibri" w:hAnsi="Calibri" w:cs="Times New Roman" w:hint="cs"/>
                <w:b/>
                <w:bCs/>
                <w:sz w:val="28"/>
                <w:szCs w:val="28"/>
                <w:rtl/>
                <w:lang w:bidi="ar-IQ"/>
              </w:rPr>
              <w:t>2</w:t>
            </w:r>
            <w:r w:rsidRPr="00716851">
              <w:rPr>
                <w:rFonts w:ascii="Calibri" w:eastAsia="Calibri" w:hAnsi="Calibri" w:cs="Times New Roman"/>
                <w:b/>
                <w:bCs/>
                <w:sz w:val="28"/>
                <w:szCs w:val="28"/>
                <w:rtl/>
                <w:lang w:bidi="ar-IQ"/>
              </w:rPr>
              <w:t xml:space="preserve">- </w:t>
            </w:r>
            <w:r w:rsidRPr="00716851">
              <w:rPr>
                <w:rFonts w:ascii="Calibri" w:eastAsia="Calibri" w:hAnsi="Calibri" w:cs="Times New Roman" w:hint="cs"/>
                <w:b/>
                <w:bCs/>
                <w:sz w:val="28"/>
                <w:szCs w:val="28"/>
                <w:rtl/>
                <w:lang w:bidi="ar-IQ"/>
              </w:rPr>
              <w:t>ان يعرف الطالب الزمرة مع الامثلة.</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أ</w:t>
            </w:r>
            <w:r w:rsidRPr="00716851">
              <w:rPr>
                <w:rFonts w:ascii="Calibri" w:eastAsia="Calibri" w:hAnsi="Calibri" w:cs="Times New Roman" w:hint="cs"/>
                <w:b/>
                <w:bCs/>
                <w:sz w:val="28"/>
                <w:szCs w:val="28"/>
                <w:rtl/>
                <w:lang w:bidi="ar-IQ"/>
              </w:rPr>
              <w:t>3</w:t>
            </w:r>
            <w:r w:rsidRPr="00716851">
              <w:rPr>
                <w:rFonts w:ascii="Calibri" w:eastAsia="Calibri" w:hAnsi="Calibri" w:cs="Times New Roman"/>
                <w:b/>
                <w:bCs/>
                <w:sz w:val="28"/>
                <w:szCs w:val="28"/>
                <w:rtl/>
                <w:lang w:bidi="ar-IQ"/>
              </w:rPr>
              <w:t>-</w:t>
            </w:r>
            <w:r w:rsidRPr="00716851">
              <w:rPr>
                <w:rFonts w:ascii="Calibri" w:eastAsia="Calibri" w:hAnsi="Calibri" w:cs="Times New Roman" w:hint="cs"/>
                <w:b/>
                <w:bCs/>
                <w:sz w:val="28"/>
                <w:szCs w:val="28"/>
                <w:rtl/>
                <w:lang w:bidi="ar-IQ"/>
              </w:rPr>
              <w:t xml:space="preserve"> ان يعرف الطالب الزمرة الابدالية والغير ابدالية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4</w:t>
            </w:r>
            <w:r w:rsidRPr="00716851">
              <w:rPr>
                <w:rFonts w:ascii="Calibri" w:eastAsia="Calibri" w:hAnsi="Calibri" w:cs="Times New Roman"/>
                <w:b/>
                <w:bCs/>
                <w:sz w:val="28"/>
                <w:szCs w:val="28"/>
                <w:rtl/>
                <w:lang w:bidi="ar-IQ"/>
              </w:rPr>
              <w:t>- الزمرة الجزئية., الدوارة, المنتهية, القسمة.</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lang w:bidi="ar-IQ"/>
              </w:rPr>
            </w:pPr>
          </w:p>
        </w:tc>
      </w:tr>
      <w:tr w:rsidR="00A2178F" w:rsidRPr="00716851" w:rsidTr="00217EA4">
        <w:trPr>
          <w:trHeight w:val="1519"/>
        </w:trPr>
        <w:tc>
          <w:tcPr>
            <w:tcW w:w="8704" w:type="dxa"/>
            <w:shd w:val="clear" w:color="auto" w:fill="auto"/>
          </w:tcPr>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ب –</w:t>
            </w:r>
            <w:r w:rsidRPr="00716851">
              <w:rPr>
                <w:rFonts w:ascii="Calibri" w:eastAsia="Calibri" w:hAnsi="Calibri" w:cs="Times New Roman" w:hint="cs"/>
                <w:b/>
                <w:bCs/>
                <w:sz w:val="28"/>
                <w:szCs w:val="28"/>
                <w:rtl/>
                <w:lang w:bidi="ar-IQ"/>
              </w:rPr>
              <w:t xml:space="preserve"> الأهداف المهاراتية</w:t>
            </w:r>
            <w:r w:rsidRPr="00716851">
              <w:rPr>
                <w:rFonts w:ascii="Calibri" w:eastAsia="Calibri" w:hAnsi="Calibri" w:cs="Times New Roman"/>
                <w:b/>
                <w:bCs/>
                <w:sz w:val="28"/>
                <w:szCs w:val="28"/>
                <w:rtl/>
                <w:lang w:bidi="ar-IQ"/>
              </w:rPr>
              <w:t xml:space="preserve"> الخاصة بال</w:t>
            </w:r>
            <w:r w:rsidRPr="00716851">
              <w:rPr>
                <w:rFonts w:ascii="Calibri" w:eastAsia="Calibri" w:hAnsi="Calibri" w:cs="Times New Roman" w:hint="cs"/>
                <w:b/>
                <w:bCs/>
                <w:sz w:val="28"/>
                <w:szCs w:val="28"/>
                <w:rtl/>
                <w:lang w:bidi="ar-IQ"/>
              </w:rPr>
              <w:t xml:space="preserve">برنامج </w:t>
            </w:r>
          </w:p>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 xml:space="preserve">ب </w:t>
            </w:r>
            <w:r w:rsidRPr="00716851">
              <w:rPr>
                <w:rFonts w:ascii="Calibri" w:eastAsia="Calibri" w:hAnsi="Calibri" w:cs="Times New Roman"/>
                <w:b/>
                <w:bCs/>
                <w:sz w:val="28"/>
                <w:szCs w:val="28"/>
                <w:rtl/>
                <w:lang w:bidi="ar-IQ"/>
              </w:rPr>
              <w:t>1 –</w:t>
            </w:r>
            <w:r w:rsidRPr="00716851">
              <w:rPr>
                <w:rFonts w:ascii="Calibri" w:eastAsia="Calibri" w:hAnsi="Calibri" w:cs="Times New Roman" w:hint="cs"/>
                <w:b/>
                <w:bCs/>
                <w:sz w:val="28"/>
                <w:szCs w:val="28"/>
                <w:rtl/>
                <w:lang w:bidi="ar-IQ"/>
              </w:rPr>
              <w:t xml:space="preserve"> معنى النظام الرياضي .</w:t>
            </w:r>
          </w:p>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ب2</w:t>
            </w:r>
            <w:r w:rsidRPr="00716851">
              <w:rPr>
                <w:rFonts w:ascii="Calibri" w:eastAsia="Calibri" w:hAnsi="Calibri" w:cs="Times New Roman"/>
                <w:b/>
                <w:bCs/>
                <w:sz w:val="28"/>
                <w:szCs w:val="28"/>
                <w:rtl/>
                <w:lang w:bidi="ar-IQ"/>
              </w:rPr>
              <w:t>-  معنى النظام الرياضي</w:t>
            </w:r>
          </w:p>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ب3</w:t>
            </w:r>
            <w:r w:rsidRPr="00716851">
              <w:rPr>
                <w:rFonts w:ascii="Calibri" w:eastAsia="Calibri" w:hAnsi="Calibri" w:cs="Times New Roman"/>
                <w:b/>
                <w:bCs/>
                <w:sz w:val="28"/>
                <w:szCs w:val="28"/>
                <w:rtl/>
                <w:lang w:bidi="ar-IQ"/>
              </w:rPr>
              <w:t>- الزمرة مع الامثلة.</w:t>
            </w:r>
          </w:p>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ب4</w:t>
            </w:r>
            <w:r w:rsidRPr="00716851">
              <w:rPr>
                <w:rFonts w:ascii="Calibri" w:eastAsia="Calibri" w:hAnsi="Calibri" w:cs="Times New Roman"/>
                <w:b/>
                <w:bCs/>
                <w:sz w:val="28"/>
                <w:szCs w:val="28"/>
                <w:rtl/>
                <w:lang w:bidi="ar-IQ"/>
              </w:rPr>
              <w:t>- الزمرة الابدالية والغير ابدالية</w:t>
            </w:r>
          </w:p>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ب5</w:t>
            </w:r>
            <w:r w:rsidRPr="00716851">
              <w:rPr>
                <w:rFonts w:ascii="Calibri" w:eastAsia="Calibri" w:hAnsi="Calibri" w:cs="Times New Roman"/>
                <w:b/>
                <w:bCs/>
                <w:sz w:val="28"/>
                <w:szCs w:val="28"/>
                <w:rtl/>
                <w:lang w:bidi="ar-IQ"/>
              </w:rPr>
              <w:t xml:space="preserve"> الزمرة الجزئية., الدوارة, المنتهية, القسمة.</w:t>
            </w:r>
          </w:p>
        </w:tc>
      </w:tr>
      <w:tr w:rsidR="00A2178F" w:rsidRPr="00716851" w:rsidTr="00217EA4">
        <w:trPr>
          <w:trHeight w:val="423"/>
        </w:trPr>
        <w:tc>
          <w:tcPr>
            <w:tcW w:w="8704" w:type="dxa"/>
            <w:shd w:val="clear" w:color="auto" w:fill="auto"/>
          </w:tcPr>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 xml:space="preserve">     طرائق التعليم والتعلم </w:t>
            </w:r>
          </w:p>
        </w:tc>
      </w:tr>
      <w:tr w:rsidR="00A2178F" w:rsidRPr="00716851" w:rsidTr="00217EA4">
        <w:trPr>
          <w:trHeight w:val="624"/>
        </w:trPr>
        <w:tc>
          <w:tcPr>
            <w:tcW w:w="8704" w:type="dxa"/>
            <w:shd w:val="clear" w:color="auto" w:fill="auto"/>
          </w:tcPr>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في بداية الفصل الدراسي يجري ابلاغ الطلبة بمفردات المقرر الدراسي و مصادر المعلومات ( الكتب ذات العلاقة ) الدوريات , الرسائل الجامعية , خبرة الاستاذ, توزيع المفردات على اسابيع الفصل الدراسي , اساليب التقويم التي سيجري اتباعها, اما الاساليب المتبعة في تقديم مفردات المقرر الدراسي فيغلب عليها الاتي:</w:t>
            </w: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1- تهيئة المحاضرات وفقا للتسلسل الذي ورد في المقرر الدراسي عن طريق الاستعانة بمصادر المعلومات سابقة الذكر .</w:t>
            </w: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2-  ابلاغ الطلبة عن موضوع المحاضرة اللاحقة بقصد التهيئة.</w:t>
            </w: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3- استخدام طريقة المناقشة الفعالة و كذلك الاستجواب البنائي و التغذية الراجعة .</w:t>
            </w: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4- الطلب من الطلبة تقديم اوراق تخص موضوع او اكثر من الموضوعات قيد الدرس.</w:t>
            </w: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lang w:bidi="ar-IQ"/>
              </w:rPr>
            </w:pPr>
          </w:p>
        </w:tc>
      </w:tr>
      <w:tr w:rsidR="00A2178F" w:rsidRPr="00716851" w:rsidTr="00217EA4">
        <w:trPr>
          <w:trHeight w:val="400"/>
        </w:trPr>
        <w:tc>
          <w:tcPr>
            <w:tcW w:w="8704" w:type="dxa"/>
            <w:shd w:val="clear" w:color="auto" w:fill="auto"/>
          </w:tcPr>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 xml:space="preserve">     طرائق التقييم </w:t>
            </w:r>
          </w:p>
        </w:tc>
      </w:tr>
      <w:tr w:rsidR="00A2178F" w:rsidRPr="00716851" w:rsidTr="00217EA4">
        <w:trPr>
          <w:trHeight w:val="624"/>
        </w:trPr>
        <w:tc>
          <w:tcPr>
            <w:tcW w:w="8704" w:type="dxa"/>
            <w:shd w:val="clear" w:color="auto" w:fill="auto"/>
          </w:tcPr>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1- اجراء امتحانين فصلين الاول بعد انقضاء الاسبوع الخامس من الفصل الدراسي , و الثاني بعد انقضاء الاسبوع الخامس من الفصل الدراسي العاشر , و تراعي في اسئلة كل امتحان المستويات العقلية (التذكر , التطبيق , الاستكشاف ) و تمثل درجة التقويم لها 40% من التحصيل الكلي , على ان يأخذ بالحسبان موضبة الطالب و حجم مشاركته اليومية .</w:t>
            </w: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lastRenderedPageBreak/>
              <w:t>2- امتحان نهاية الفصل الدراسي و له 60% من التحصيل و وفق توقيتات الوزارة , و يراعى عند وضع الاسئلة شمولية محتوى المقرر الدراسي و المستويات العقلية . العقلية (التذكر , التطبيق , الاستكشاف )</w:t>
            </w:r>
          </w:p>
        </w:tc>
      </w:tr>
      <w:tr w:rsidR="00A2178F" w:rsidRPr="00716851" w:rsidTr="00217EA4">
        <w:trPr>
          <w:trHeight w:val="471"/>
        </w:trPr>
        <w:tc>
          <w:tcPr>
            <w:tcW w:w="8704" w:type="dxa"/>
            <w:shd w:val="clear" w:color="auto" w:fill="auto"/>
          </w:tcPr>
          <w:p w:rsidR="00A2178F" w:rsidRPr="00716851" w:rsidRDefault="00A2178F" w:rsidP="00217EA4">
            <w:pPr>
              <w:shd w:val="clear" w:color="auto" w:fill="FFFFFF"/>
              <w:tabs>
                <w:tab w:val="left" w:pos="612"/>
              </w:tabs>
              <w:autoSpaceDE w:val="0"/>
              <w:autoSpaceDN w:val="0"/>
              <w:adjustRightInd w:val="0"/>
              <w:ind w:left="360"/>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lastRenderedPageBreak/>
              <w:t xml:space="preserve">    طرائق التعليم والتعلم </w:t>
            </w:r>
          </w:p>
        </w:tc>
      </w:tr>
      <w:tr w:rsidR="00A2178F" w:rsidRPr="00716851" w:rsidTr="00217EA4">
        <w:trPr>
          <w:trHeight w:val="624"/>
        </w:trPr>
        <w:tc>
          <w:tcPr>
            <w:tcW w:w="8704" w:type="dxa"/>
            <w:shd w:val="clear" w:color="auto" w:fill="auto"/>
          </w:tcPr>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يستخدم عادا اسلوب التعليم المباشر للتفكير, حيث تتم تعليم مهارة التفكير بشكل مباشر و صريح معزز بالامثلة من الرياضيات لمرحلة التعليم الاساس و هو واحد من اساليب التفكير الثلاثة الشائعة.</w:t>
            </w: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p>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p>
        </w:tc>
      </w:tr>
      <w:tr w:rsidR="00A2178F" w:rsidRPr="00716851" w:rsidTr="00217EA4">
        <w:trPr>
          <w:trHeight w:val="425"/>
        </w:trPr>
        <w:tc>
          <w:tcPr>
            <w:tcW w:w="8704" w:type="dxa"/>
            <w:shd w:val="clear" w:color="auto" w:fill="auto"/>
          </w:tcPr>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 xml:space="preserve">   طرائق التقييم </w:t>
            </w:r>
          </w:p>
        </w:tc>
      </w:tr>
      <w:tr w:rsidR="00A2178F" w:rsidRPr="00716851" w:rsidTr="00217EA4">
        <w:trPr>
          <w:trHeight w:val="425"/>
        </w:trPr>
        <w:tc>
          <w:tcPr>
            <w:tcW w:w="8704" w:type="dxa"/>
            <w:shd w:val="clear" w:color="auto" w:fill="auto"/>
          </w:tcPr>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تأتي ضمنا مع عمليات التقيم الخاصة بالمقرر الدراسي التي تحصل اثناء ونهاية الفصل الدراسي</w:t>
            </w:r>
          </w:p>
        </w:tc>
      </w:tr>
      <w:tr w:rsidR="00A2178F" w:rsidRPr="00716851" w:rsidTr="00217EA4">
        <w:trPr>
          <w:trHeight w:val="624"/>
        </w:trPr>
        <w:tc>
          <w:tcPr>
            <w:tcW w:w="8704" w:type="dxa"/>
            <w:shd w:val="clear" w:color="auto" w:fill="auto"/>
          </w:tcPr>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د- المهارات العامة و المنقولة (المهارات الاخرى المتعلقة بقابلية التوظيف و التطور الشخصي)</w:t>
            </w: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د1- توظيف مهارات نظرية الزمر في التعليم المعرفة الاحصائية لدى طلبة التعليم الاساس.</w:t>
            </w: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د2- اختيار امثلة من مقرر رياضيات تعليم الطلبة و لكل منها مهارات التي تناولها المقرر الدراسي.</w:t>
            </w: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د3- تقيم مدى الحساب تلاميذ مرحلة التعليم الاساس لمهارات الزمر.</w:t>
            </w: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lang w:bidi="ar-IQ"/>
              </w:rPr>
            </w:pPr>
            <w:r w:rsidRPr="00716851">
              <w:rPr>
                <w:rFonts w:ascii="Calibri" w:eastAsia="Calibri" w:hAnsi="Calibri" w:cs="Times New Roman"/>
                <w:b/>
                <w:bCs/>
                <w:sz w:val="28"/>
                <w:szCs w:val="28"/>
                <w:rtl/>
                <w:lang w:bidi="ar-IQ"/>
              </w:rPr>
              <w:t>د4- بناء اختيارات خاصة الزمر لتلاميذ مرحلة التعليم الاساس</w:t>
            </w:r>
          </w:p>
        </w:tc>
      </w:tr>
    </w:tbl>
    <w:p w:rsidR="00A2178F" w:rsidRPr="00716851" w:rsidRDefault="00A2178F" w:rsidP="00A2178F">
      <w:pPr>
        <w:shd w:val="clear" w:color="auto" w:fill="FFFFFF"/>
        <w:rPr>
          <w:b/>
          <w:bCs/>
          <w:sz w:val="28"/>
          <w:szCs w:val="28"/>
          <w:rtl/>
        </w:rPr>
      </w:pPr>
    </w:p>
    <w:p w:rsidR="00A2178F" w:rsidRPr="00716851" w:rsidRDefault="00A2178F" w:rsidP="00A2178F">
      <w:pPr>
        <w:shd w:val="clear" w:color="auto" w:fill="FFFFFF"/>
        <w:rPr>
          <w:b/>
          <w:bCs/>
          <w:sz w:val="28"/>
          <w:szCs w:val="28"/>
          <w:rtl/>
        </w:rPr>
      </w:pPr>
    </w:p>
    <w:p w:rsidR="00A2178F" w:rsidRPr="00716851" w:rsidRDefault="00A2178F" w:rsidP="00A2178F">
      <w:pPr>
        <w:shd w:val="clear" w:color="auto" w:fill="FFFFFF"/>
        <w:rPr>
          <w:b/>
          <w:bCs/>
          <w:sz w:val="28"/>
          <w:szCs w:val="28"/>
          <w:rtl/>
        </w:rPr>
      </w:pPr>
    </w:p>
    <w:p w:rsidR="00A2178F" w:rsidRPr="00716851" w:rsidRDefault="00A2178F" w:rsidP="00A2178F">
      <w:pPr>
        <w:shd w:val="clear" w:color="auto" w:fill="FFFFFF"/>
        <w:rPr>
          <w:b/>
          <w:bCs/>
          <w:sz w:val="28"/>
          <w:szCs w:val="28"/>
        </w:rPr>
      </w:pPr>
    </w:p>
    <w:p w:rsidR="00A2178F" w:rsidRPr="00716851" w:rsidRDefault="00A2178F" w:rsidP="00A2178F">
      <w:pPr>
        <w:shd w:val="clear" w:color="auto" w:fill="FFFFFF"/>
        <w:autoSpaceDE w:val="0"/>
        <w:autoSpaceDN w:val="0"/>
        <w:adjustRightInd w:val="0"/>
        <w:rPr>
          <w:b/>
          <w:bCs/>
          <w:sz w:val="28"/>
          <w:szCs w:val="28"/>
          <w:rtl/>
          <w:lang w:bidi="ar-IQ"/>
        </w:rPr>
      </w:pPr>
    </w:p>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shd w:val="clear" w:color="auto" w:fill="FFFFFF"/>
        <w:spacing w:after="240"/>
        <w:rPr>
          <w:b/>
          <w:bCs/>
          <w:sz w:val="28"/>
          <w:szCs w:val="28"/>
          <w:rtl/>
          <w:lang w:bidi="ar-IQ"/>
        </w:rPr>
      </w:pPr>
    </w:p>
    <w:tbl>
      <w:tblPr>
        <w:tblpPr w:leftFromText="180" w:rightFromText="180" w:vertAnchor="text" w:horzAnchor="margin" w:tblpXSpec="center" w:tblpY="-162"/>
        <w:tblOverlap w:val="never"/>
        <w:bidiVisual/>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061"/>
        <w:gridCol w:w="2220"/>
        <w:gridCol w:w="1620"/>
        <w:gridCol w:w="1967"/>
        <w:gridCol w:w="1701"/>
      </w:tblGrid>
      <w:tr w:rsidR="00A2178F" w:rsidRPr="00716851" w:rsidTr="00217EA4">
        <w:trPr>
          <w:trHeight w:val="977"/>
        </w:trPr>
        <w:tc>
          <w:tcPr>
            <w:tcW w:w="9586" w:type="dxa"/>
            <w:gridSpan w:val="6"/>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بنية المقرر</w:t>
            </w:r>
          </w:p>
        </w:tc>
      </w:tr>
      <w:tr w:rsidR="00A2178F" w:rsidRPr="00716851" w:rsidTr="00217EA4">
        <w:trPr>
          <w:trHeight w:val="977"/>
        </w:trPr>
        <w:tc>
          <w:tcPr>
            <w:tcW w:w="1017" w:type="dxa"/>
            <w:shd w:val="clear" w:color="auto" w:fill="auto"/>
          </w:tcPr>
          <w:p w:rsidR="00A2178F" w:rsidRPr="00716851" w:rsidRDefault="00A2178F" w:rsidP="00217EA4">
            <w:pPr>
              <w:rPr>
                <w:rFonts w:ascii="Calibri" w:eastAsia="Calibri" w:hAnsi="Calibri" w:cs="Arial"/>
                <w:b/>
                <w:bCs/>
                <w:sz w:val="28"/>
                <w:szCs w:val="28"/>
                <w:lang w:bidi="ar-IQ"/>
              </w:rPr>
            </w:pPr>
            <w:r w:rsidRPr="00716851">
              <w:rPr>
                <w:rFonts w:ascii="Calibri" w:eastAsia="Calibri" w:hAnsi="Calibri" w:cs="Arial" w:hint="cs"/>
                <w:b/>
                <w:bCs/>
                <w:sz w:val="28"/>
                <w:szCs w:val="28"/>
                <w:rtl/>
                <w:lang w:bidi="ar-IQ"/>
              </w:rPr>
              <w:t>الاسبوع</w:t>
            </w:r>
          </w:p>
        </w:tc>
        <w:tc>
          <w:tcPr>
            <w:tcW w:w="1061"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الساعات</w:t>
            </w:r>
          </w:p>
        </w:tc>
        <w:tc>
          <w:tcPr>
            <w:tcW w:w="2220"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 xml:space="preserve">مخرجات التعلم المطلوبة في معرفة الطلبة </w:t>
            </w:r>
          </w:p>
        </w:tc>
        <w:tc>
          <w:tcPr>
            <w:tcW w:w="1620"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اسم الوحدة/ المساق او الموضوع</w:t>
            </w:r>
          </w:p>
        </w:tc>
        <w:tc>
          <w:tcPr>
            <w:tcW w:w="1967"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طريقة التعلم</w:t>
            </w:r>
          </w:p>
        </w:tc>
        <w:tc>
          <w:tcPr>
            <w:tcW w:w="1701" w:type="dxa"/>
          </w:tcPr>
          <w:p w:rsidR="00A2178F" w:rsidRPr="00716851" w:rsidRDefault="00A2178F" w:rsidP="00217EA4">
            <w:pPr>
              <w:rPr>
                <w:rFonts w:ascii="Calibri" w:eastAsia="Calibri" w:hAnsi="Calibri" w:cs="Arial"/>
                <w:b/>
                <w:bCs/>
                <w:sz w:val="28"/>
                <w:szCs w:val="28"/>
                <w:lang w:bidi="ar-IQ"/>
              </w:rPr>
            </w:pPr>
            <w:r w:rsidRPr="00716851">
              <w:rPr>
                <w:rFonts w:ascii="Calibri" w:eastAsia="Calibri" w:hAnsi="Calibri" w:cs="Arial" w:hint="cs"/>
                <w:b/>
                <w:bCs/>
                <w:sz w:val="28"/>
                <w:szCs w:val="28"/>
                <w:rtl/>
                <w:lang w:bidi="ar-IQ"/>
              </w:rPr>
              <w:t>طريقة التقيم</w:t>
            </w:r>
          </w:p>
        </w:tc>
      </w:tr>
      <w:tr w:rsidR="00A2178F" w:rsidRPr="00716851" w:rsidTr="00217EA4">
        <w:trPr>
          <w:trHeight w:val="565"/>
        </w:trPr>
        <w:tc>
          <w:tcPr>
            <w:tcW w:w="1017"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1</w:t>
            </w:r>
          </w:p>
        </w:tc>
        <w:tc>
          <w:tcPr>
            <w:tcW w:w="1061"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3</w:t>
            </w:r>
          </w:p>
        </w:tc>
        <w:tc>
          <w:tcPr>
            <w:tcW w:w="2220"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الزمرة</w:t>
            </w:r>
          </w:p>
        </w:tc>
        <w:tc>
          <w:tcPr>
            <w:tcW w:w="1620"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النظام الرياضي</w:t>
            </w:r>
          </w:p>
        </w:tc>
        <w:tc>
          <w:tcPr>
            <w:tcW w:w="1967"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الشرح والتوضيح</w:t>
            </w:r>
          </w:p>
        </w:tc>
        <w:tc>
          <w:tcPr>
            <w:tcW w:w="1701" w:type="dxa"/>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التقويم البنائي</w:t>
            </w:r>
          </w:p>
        </w:tc>
      </w:tr>
      <w:tr w:rsidR="00A2178F" w:rsidRPr="00716851" w:rsidTr="00217EA4">
        <w:trPr>
          <w:trHeight w:val="842"/>
        </w:trPr>
        <w:tc>
          <w:tcPr>
            <w:tcW w:w="1017"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lastRenderedPageBreak/>
              <w:t>2</w:t>
            </w:r>
          </w:p>
        </w:tc>
        <w:tc>
          <w:tcPr>
            <w:tcW w:w="1061"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3</w:t>
            </w:r>
          </w:p>
        </w:tc>
        <w:tc>
          <w:tcPr>
            <w:tcW w:w="2220"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الزمرة مع ذكر امثلة</w:t>
            </w:r>
          </w:p>
        </w:tc>
        <w:tc>
          <w:tcPr>
            <w:tcW w:w="1620" w:type="dxa"/>
            <w:shd w:val="clear" w:color="auto" w:fill="auto"/>
          </w:tcPr>
          <w:p w:rsidR="00A2178F" w:rsidRPr="00716851" w:rsidRDefault="00A2178F" w:rsidP="00217EA4">
            <w:pPr>
              <w:rPr>
                <w:b/>
                <w:bCs/>
                <w:sz w:val="28"/>
                <w:szCs w:val="28"/>
              </w:rPr>
            </w:pPr>
            <w:r w:rsidRPr="00716851">
              <w:rPr>
                <w:rFonts w:ascii="Calibri" w:eastAsia="Calibri" w:hAnsi="Calibri" w:cs="Arial" w:hint="cs"/>
                <w:b/>
                <w:bCs/>
                <w:sz w:val="28"/>
                <w:szCs w:val="28"/>
                <w:rtl/>
                <w:lang w:bidi="ar-IQ"/>
              </w:rPr>
              <w:t>النظام الرياضي</w:t>
            </w:r>
          </w:p>
        </w:tc>
        <w:tc>
          <w:tcPr>
            <w:tcW w:w="1967" w:type="dxa"/>
            <w:shd w:val="clear" w:color="auto" w:fill="auto"/>
          </w:tcPr>
          <w:p w:rsidR="00A2178F" w:rsidRPr="00716851" w:rsidRDefault="00A2178F" w:rsidP="00217EA4">
            <w:pPr>
              <w:rPr>
                <w:b/>
                <w:bCs/>
                <w:sz w:val="28"/>
                <w:szCs w:val="28"/>
              </w:rPr>
            </w:pPr>
            <w:r w:rsidRPr="00716851">
              <w:rPr>
                <w:rFonts w:ascii="Calibri" w:eastAsia="Calibri" w:hAnsi="Calibri" w:cs="Arial" w:hint="cs"/>
                <w:b/>
                <w:bCs/>
                <w:sz w:val="28"/>
                <w:szCs w:val="28"/>
                <w:rtl/>
                <w:lang w:bidi="ar-IQ"/>
              </w:rPr>
              <w:t>الشرح والتوضيح</w:t>
            </w:r>
          </w:p>
        </w:tc>
        <w:tc>
          <w:tcPr>
            <w:tcW w:w="1701" w:type="dxa"/>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b/>
                <w:bCs/>
                <w:sz w:val="28"/>
                <w:szCs w:val="28"/>
                <w:rtl/>
                <w:lang w:bidi="ar-IQ"/>
              </w:rPr>
              <w:t>التقويم البنائي</w:t>
            </w:r>
          </w:p>
        </w:tc>
      </w:tr>
      <w:tr w:rsidR="00A2178F" w:rsidRPr="00716851" w:rsidTr="00217EA4">
        <w:trPr>
          <w:trHeight w:val="840"/>
        </w:trPr>
        <w:tc>
          <w:tcPr>
            <w:tcW w:w="1017"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3</w:t>
            </w:r>
          </w:p>
        </w:tc>
        <w:tc>
          <w:tcPr>
            <w:tcW w:w="1061"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3</w:t>
            </w:r>
          </w:p>
        </w:tc>
        <w:tc>
          <w:tcPr>
            <w:tcW w:w="2220"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الزمرة الابدالية</w:t>
            </w:r>
          </w:p>
        </w:tc>
        <w:tc>
          <w:tcPr>
            <w:tcW w:w="1620" w:type="dxa"/>
            <w:shd w:val="clear" w:color="auto" w:fill="auto"/>
          </w:tcPr>
          <w:p w:rsidR="00A2178F" w:rsidRPr="00716851" w:rsidRDefault="00A2178F" w:rsidP="00217EA4">
            <w:pPr>
              <w:rPr>
                <w:b/>
                <w:bCs/>
                <w:sz w:val="28"/>
                <w:szCs w:val="28"/>
              </w:rPr>
            </w:pPr>
            <w:r w:rsidRPr="00716851">
              <w:rPr>
                <w:rFonts w:ascii="Calibri" w:eastAsia="Calibri" w:hAnsi="Calibri" w:cs="Arial" w:hint="cs"/>
                <w:b/>
                <w:bCs/>
                <w:sz w:val="28"/>
                <w:szCs w:val="28"/>
                <w:rtl/>
                <w:lang w:bidi="ar-IQ"/>
              </w:rPr>
              <w:t>النظام الرياضي</w:t>
            </w:r>
          </w:p>
        </w:tc>
        <w:tc>
          <w:tcPr>
            <w:tcW w:w="1967" w:type="dxa"/>
            <w:shd w:val="clear" w:color="auto" w:fill="auto"/>
          </w:tcPr>
          <w:p w:rsidR="00A2178F" w:rsidRPr="00716851" w:rsidRDefault="00A2178F" w:rsidP="00217EA4">
            <w:pPr>
              <w:rPr>
                <w:b/>
                <w:bCs/>
                <w:sz w:val="28"/>
                <w:szCs w:val="28"/>
              </w:rPr>
            </w:pPr>
            <w:r w:rsidRPr="00716851">
              <w:rPr>
                <w:rFonts w:ascii="Calibri" w:eastAsia="Calibri" w:hAnsi="Calibri" w:cs="Arial" w:hint="cs"/>
                <w:b/>
                <w:bCs/>
                <w:sz w:val="28"/>
                <w:szCs w:val="28"/>
                <w:rtl/>
                <w:lang w:bidi="ar-IQ"/>
              </w:rPr>
              <w:t>الشرح والتوضيح</w:t>
            </w:r>
          </w:p>
        </w:tc>
        <w:tc>
          <w:tcPr>
            <w:tcW w:w="1701" w:type="dxa"/>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b/>
                <w:bCs/>
                <w:sz w:val="28"/>
                <w:szCs w:val="28"/>
                <w:rtl/>
                <w:lang w:bidi="ar-IQ"/>
              </w:rPr>
              <w:t>التقويم البنائي</w:t>
            </w:r>
          </w:p>
        </w:tc>
      </w:tr>
      <w:tr w:rsidR="00A2178F" w:rsidRPr="00716851" w:rsidTr="00217EA4">
        <w:trPr>
          <w:trHeight w:val="1108"/>
        </w:trPr>
        <w:tc>
          <w:tcPr>
            <w:tcW w:w="1017"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4</w:t>
            </w:r>
          </w:p>
        </w:tc>
        <w:tc>
          <w:tcPr>
            <w:tcW w:w="1061"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3</w:t>
            </w:r>
          </w:p>
        </w:tc>
        <w:tc>
          <w:tcPr>
            <w:tcW w:w="2220"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 xml:space="preserve">الزمرة غير الابدالية </w:t>
            </w:r>
          </w:p>
        </w:tc>
        <w:tc>
          <w:tcPr>
            <w:tcW w:w="1620" w:type="dxa"/>
            <w:shd w:val="clear" w:color="auto" w:fill="auto"/>
          </w:tcPr>
          <w:p w:rsidR="00A2178F" w:rsidRPr="00716851" w:rsidRDefault="00A2178F" w:rsidP="00217EA4">
            <w:pPr>
              <w:rPr>
                <w:b/>
                <w:bCs/>
                <w:sz w:val="28"/>
                <w:szCs w:val="28"/>
              </w:rPr>
            </w:pPr>
            <w:r w:rsidRPr="00716851">
              <w:rPr>
                <w:rFonts w:ascii="Calibri" w:eastAsia="Calibri" w:hAnsi="Calibri" w:cs="Arial" w:hint="cs"/>
                <w:b/>
                <w:bCs/>
                <w:sz w:val="28"/>
                <w:szCs w:val="28"/>
                <w:rtl/>
                <w:lang w:bidi="ar-IQ"/>
              </w:rPr>
              <w:t>النظام الرياضي</w:t>
            </w:r>
          </w:p>
        </w:tc>
        <w:tc>
          <w:tcPr>
            <w:tcW w:w="1967" w:type="dxa"/>
            <w:shd w:val="clear" w:color="auto" w:fill="auto"/>
          </w:tcPr>
          <w:p w:rsidR="00A2178F" w:rsidRPr="00716851" w:rsidRDefault="00A2178F" w:rsidP="00217EA4">
            <w:pPr>
              <w:rPr>
                <w:b/>
                <w:bCs/>
                <w:sz w:val="28"/>
                <w:szCs w:val="28"/>
              </w:rPr>
            </w:pPr>
            <w:r w:rsidRPr="00716851">
              <w:rPr>
                <w:rFonts w:ascii="Calibri" w:eastAsia="Calibri" w:hAnsi="Calibri" w:cs="Arial" w:hint="cs"/>
                <w:b/>
                <w:bCs/>
                <w:sz w:val="28"/>
                <w:szCs w:val="28"/>
                <w:rtl/>
                <w:lang w:bidi="ar-IQ"/>
              </w:rPr>
              <w:t>الشرح والتوضيح</w:t>
            </w:r>
          </w:p>
        </w:tc>
        <w:tc>
          <w:tcPr>
            <w:tcW w:w="1701" w:type="dxa"/>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b/>
                <w:bCs/>
                <w:sz w:val="28"/>
                <w:szCs w:val="28"/>
                <w:rtl/>
                <w:lang w:bidi="ar-IQ"/>
              </w:rPr>
              <w:t>التقويم البنائي</w:t>
            </w:r>
          </w:p>
        </w:tc>
      </w:tr>
      <w:tr w:rsidR="00A2178F" w:rsidRPr="00716851" w:rsidTr="00217EA4">
        <w:trPr>
          <w:trHeight w:val="854"/>
        </w:trPr>
        <w:tc>
          <w:tcPr>
            <w:tcW w:w="1017"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5</w:t>
            </w:r>
          </w:p>
        </w:tc>
        <w:tc>
          <w:tcPr>
            <w:tcW w:w="1061"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3</w:t>
            </w:r>
          </w:p>
        </w:tc>
        <w:tc>
          <w:tcPr>
            <w:tcW w:w="2220"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الزمرة الابدالية وغير الابدالية</w:t>
            </w:r>
          </w:p>
        </w:tc>
        <w:tc>
          <w:tcPr>
            <w:tcW w:w="1620" w:type="dxa"/>
            <w:shd w:val="clear" w:color="auto" w:fill="auto"/>
          </w:tcPr>
          <w:p w:rsidR="00A2178F" w:rsidRPr="00716851" w:rsidRDefault="00A2178F" w:rsidP="00217EA4">
            <w:pPr>
              <w:rPr>
                <w:b/>
                <w:bCs/>
                <w:sz w:val="28"/>
                <w:szCs w:val="28"/>
              </w:rPr>
            </w:pPr>
            <w:r w:rsidRPr="00716851">
              <w:rPr>
                <w:rFonts w:ascii="Calibri" w:eastAsia="Calibri" w:hAnsi="Calibri" w:cs="Arial" w:hint="cs"/>
                <w:b/>
                <w:bCs/>
                <w:sz w:val="28"/>
                <w:szCs w:val="28"/>
                <w:rtl/>
                <w:lang w:bidi="ar-IQ"/>
              </w:rPr>
              <w:t>النظام الرياضي</w:t>
            </w:r>
          </w:p>
        </w:tc>
        <w:tc>
          <w:tcPr>
            <w:tcW w:w="1967" w:type="dxa"/>
            <w:shd w:val="clear" w:color="auto" w:fill="auto"/>
          </w:tcPr>
          <w:p w:rsidR="00A2178F" w:rsidRPr="00716851" w:rsidRDefault="00A2178F" w:rsidP="00217EA4">
            <w:pPr>
              <w:rPr>
                <w:b/>
                <w:bCs/>
                <w:sz w:val="28"/>
                <w:szCs w:val="28"/>
              </w:rPr>
            </w:pPr>
            <w:r w:rsidRPr="00716851">
              <w:rPr>
                <w:rFonts w:ascii="Calibri" w:eastAsia="Calibri" w:hAnsi="Calibri" w:cs="Arial" w:hint="cs"/>
                <w:b/>
                <w:bCs/>
                <w:sz w:val="28"/>
                <w:szCs w:val="28"/>
                <w:rtl/>
                <w:lang w:bidi="ar-IQ"/>
              </w:rPr>
              <w:t>الشرح والتوضيح</w:t>
            </w:r>
          </w:p>
        </w:tc>
        <w:tc>
          <w:tcPr>
            <w:tcW w:w="1701" w:type="dxa"/>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b/>
                <w:bCs/>
                <w:sz w:val="28"/>
                <w:szCs w:val="28"/>
                <w:rtl/>
                <w:lang w:bidi="ar-IQ"/>
              </w:rPr>
              <w:t>التقويم البنائي</w:t>
            </w:r>
          </w:p>
        </w:tc>
      </w:tr>
      <w:tr w:rsidR="00A2178F" w:rsidRPr="00716851" w:rsidTr="00217EA4">
        <w:trPr>
          <w:trHeight w:val="554"/>
        </w:trPr>
        <w:tc>
          <w:tcPr>
            <w:tcW w:w="1017"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6</w:t>
            </w:r>
          </w:p>
        </w:tc>
        <w:tc>
          <w:tcPr>
            <w:tcW w:w="1061"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3</w:t>
            </w:r>
          </w:p>
        </w:tc>
        <w:tc>
          <w:tcPr>
            <w:tcW w:w="2220"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الجزئية</w:t>
            </w:r>
          </w:p>
        </w:tc>
        <w:tc>
          <w:tcPr>
            <w:tcW w:w="1620" w:type="dxa"/>
            <w:shd w:val="clear" w:color="auto" w:fill="auto"/>
          </w:tcPr>
          <w:p w:rsidR="00A2178F" w:rsidRPr="00716851" w:rsidRDefault="00A2178F" w:rsidP="00217EA4">
            <w:pPr>
              <w:rPr>
                <w:b/>
                <w:bCs/>
                <w:sz w:val="28"/>
                <w:szCs w:val="28"/>
              </w:rPr>
            </w:pPr>
            <w:r w:rsidRPr="00716851">
              <w:rPr>
                <w:rFonts w:ascii="Calibri" w:eastAsia="Calibri" w:hAnsi="Calibri" w:cs="Arial" w:hint="cs"/>
                <w:b/>
                <w:bCs/>
                <w:sz w:val="28"/>
                <w:szCs w:val="28"/>
                <w:rtl/>
                <w:lang w:bidi="ar-IQ"/>
              </w:rPr>
              <w:t>النظام الرياضي</w:t>
            </w:r>
          </w:p>
        </w:tc>
        <w:tc>
          <w:tcPr>
            <w:tcW w:w="1967" w:type="dxa"/>
            <w:shd w:val="clear" w:color="auto" w:fill="auto"/>
          </w:tcPr>
          <w:p w:rsidR="00A2178F" w:rsidRPr="00716851" w:rsidRDefault="00A2178F" w:rsidP="00217EA4">
            <w:pPr>
              <w:rPr>
                <w:b/>
                <w:bCs/>
                <w:sz w:val="28"/>
                <w:szCs w:val="28"/>
              </w:rPr>
            </w:pPr>
            <w:r w:rsidRPr="00716851">
              <w:rPr>
                <w:rFonts w:ascii="Calibri" w:eastAsia="Calibri" w:hAnsi="Calibri" w:cs="Arial" w:hint="cs"/>
                <w:b/>
                <w:bCs/>
                <w:sz w:val="28"/>
                <w:szCs w:val="28"/>
                <w:rtl/>
                <w:lang w:bidi="ar-IQ"/>
              </w:rPr>
              <w:t>الشرح والتوضيح</w:t>
            </w:r>
          </w:p>
        </w:tc>
        <w:tc>
          <w:tcPr>
            <w:tcW w:w="1701" w:type="dxa"/>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b/>
                <w:bCs/>
                <w:sz w:val="28"/>
                <w:szCs w:val="28"/>
                <w:rtl/>
                <w:lang w:bidi="ar-IQ"/>
              </w:rPr>
              <w:t>التقويم البنائي</w:t>
            </w:r>
          </w:p>
        </w:tc>
      </w:tr>
      <w:tr w:rsidR="00A2178F" w:rsidRPr="00716851" w:rsidTr="00217EA4">
        <w:trPr>
          <w:trHeight w:val="846"/>
        </w:trPr>
        <w:tc>
          <w:tcPr>
            <w:tcW w:w="1017"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7</w:t>
            </w:r>
          </w:p>
        </w:tc>
        <w:tc>
          <w:tcPr>
            <w:tcW w:w="1061"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3</w:t>
            </w:r>
          </w:p>
        </w:tc>
        <w:tc>
          <w:tcPr>
            <w:tcW w:w="7508" w:type="dxa"/>
            <w:gridSpan w:val="4"/>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 xml:space="preserve">امتحان بأسئلة متنوعة موضوعية </w:t>
            </w:r>
          </w:p>
        </w:tc>
      </w:tr>
      <w:tr w:rsidR="00A2178F" w:rsidRPr="00716851" w:rsidTr="00217EA4">
        <w:trPr>
          <w:trHeight w:val="830"/>
        </w:trPr>
        <w:tc>
          <w:tcPr>
            <w:tcW w:w="1017"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8</w:t>
            </w:r>
          </w:p>
        </w:tc>
        <w:tc>
          <w:tcPr>
            <w:tcW w:w="1061"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3</w:t>
            </w:r>
          </w:p>
        </w:tc>
        <w:tc>
          <w:tcPr>
            <w:tcW w:w="2220"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الدوارة</w:t>
            </w:r>
          </w:p>
        </w:tc>
        <w:tc>
          <w:tcPr>
            <w:tcW w:w="1620" w:type="dxa"/>
            <w:shd w:val="clear" w:color="auto" w:fill="auto"/>
          </w:tcPr>
          <w:p w:rsidR="00A2178F" w:rsidRPr="00716851" w:rsidRDefault="00A2178F" w:rsidP="00217EA4">
            <w:pPr>
              <w:rPr>
                <w:b/>
                <w:bCs/>
                <w:sz w:val="28"/>
                <w:szCs w:val="28"/>
              </w:rPr>
            </w:pPr>
            <w:r w:rsidRPr="00716851">
              <w:rPr>
                <w:rFonts w:ascii="Calibri" w:eastAsia="Calibri" w:hAnsi="Calibri" w:cs="Arial" w:hint="cs"/>
                <w:b/>
                <w:bCs/>
                <w:sz w:val="28"/>
                <w:szCs w:val="28"/>
                <w:rtl/>
                <w:lang w:bidi="ar-IQ"/>
              </w:rPr>
              <w:t>النظام الرياضي</w:t>
            </w:r>
          </w:p>
        </w:tc>
        <w:tc>
          <w:tcPr>
            <w:tcW w:w="1967" w:type="dxa"/>
            <w:shd w:val="clear" w:color="auto" w:fill="auto"/>
          </w:tcPr>
          <w:p w:rsidR="00A2178F" w:rsidRPr="00716851" w:rsidRDefault="00A2178F" w:rsidP="00217EA4">
            <w:pPr>
              <w:rPr>
                <w:b/>
                <w:bCs/>
                <w:sz w:val="28"/>
                <w:szCs w:val="28"/>
              </w:rPr>
            </w:pPr>
            <w:r w:rsidRPr="00716851">
              <w:rPr>
                <w:rFonts w:ascii="Calibri" w:eastAsia="Calibri" w:hAnsi="Calibri" w:cs="Arial" w:hint="cs"/>
                <w:b/>
                <w:bCs/>
                <w:sz w:val="28"/>
                <w:szCs w:val="28"/>
                <w:rtl/>
                <w:lang w:bidi="ar-IQ"/>
              </w:rPr>
              <w:t>الشرح والتوضيح</w:t>
            </w:r>
          </w:p>
        </w:tc>
        <w:tc>
          <w:tcPr>
            <w:tcW w:w="1701" w:type="dxa"/>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b/>
                <w:bCs/>
                <w:sz w:val="28"/>
                <w:szCs w:val="28"/>
                <w:rtl/>
                <w:lang w:bidi="ar-IQ"/>
              </w:rPr>
              <w:t>التقويم البنائي</w:t>
            </w:r>
          </w:p>
        </w:tc>
      </w:tr>
      <w:tr w:rsidR="00A2178F" w:rsidRPr="00716851" w:rsidTr="00217EA4">
        <w:trPr>
          <w:trHeight w:val="1125"/>
        </w:trPr>
        <w:tc>
          <w:tcPr>
            <w:tcW w:w="1017"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9</w:t>
            </w:r>
          </w:p>
        </w:tc>
        <w:tc>
          <w:tcPr>
            <w:tcW w:w="1061"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3</w:t>
            </w:r>
          </w:p>
        </w:tc>
        <w:tc>
          <w:tcPr>
            <w:tcW w:w="2220"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المنتهية</w:t>
            </w:r>
          </w:p>
        </w:tc>
        <w:tc>
          <w:tcPr>
            <w:tcW w:w="1620" w:type="dxa"/>
            <w:shd w:val="clear" w:color="auto" w:fill="auto"/>
          </w:tcPr>
          <w:p w:rsidR="00A2178F" w:rsidRPr="00716851" w:rsidRDefault="00A2178F" w:rsidP="00217EA4">
            <w:pPr>
              <w:rPr>
                <w:b/>
                <w:bCs/>
                <w:sz w:val="28"/>
                <w:szCs w:val="28"/>
              </w:rPr>
            </w:pPr>
            <w:r w:rsidRPr="00716851">
              <w:rPr>
                <w:rFonts w:ascii="Calibri" w:eastAsia="Calibri" w:hAnsi="Calibri" w:cs="Arial" w:hint="cs"/>
                <w:b/>
                <w:bCs/>
                <w:sz w:val="28"/>
                <w:szCs w:val="28"/>
                <w:rtl/>
                <w:lang w:bidi="ar-IQ"/>
              </w:rPr>
              <w:t>النظام الرياضي</w:t>
            </w:r>
          </w:p>
        </w:tc>
        <w:tc>
          <w:tcPr>
            <w:tcW w:w="1967" w:type="dxa"/>
            <w:shd w:val="clear" w:color="auto" w:fill="auto"/>
          </w:tcPr>
          <w:p w:rsidR="00A2178F" w:rsidRPr="00716851" w:rsidRDefault="00A2178F" w:rsidP="00217EA4">
            <w:pPr>
              <w:rPr>
                <w:b/>
                <w:bCs/>
                <w:sz w:val="28"/>
                <w:szCs w:val="28"/>
              </w:rPr>
            </w:pPr>
            <w:r w:rsidRPr="00716851">
              <w:rPr>
                <w:rFonts w:ascii="Calibri" w:eastAsia="Calibri" w:hAnsi="Calibri" w:cs="Arial" w:hint="cs"/>
                <w:b/>
                <w:bCs/>
                <w:sz w:val="28"/>
                <w:szCs w:val="28"/>
                <w:rtl/>
                <w:lang w:bidi="ar-IQ"/>
              </w:rPr>
              <w:t>الشرح والتوضيح</w:t>
            </w:r>
          </w:p>
        </w:tc>
        <w:tc>
          <w:tcPr>
            <w:tcW w:w="1701" w:type="dxa"/>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b/>
                <w:bCs/>
                <w:sz w:val="28"/>
                <w:szCs w:val="28"/>
                <w:rtl/>
                <w:lang w:bidi="ar-IQ"/>
              </w:rPr>
              <w:t>التقويم البنائي</w:t>
            </w:r>
          </w:p>
        </w:tc>
      </w:tr>
      <w:tr w:rsidR="00A2178F" w:rsidRPr="00716851" w:rsidTr="00217EA4">
        <w:trPr>
          <w:trHeight w:val="844"/>
        </w:trPr>
        <w:tc>
          <w:tcPr>
            <w:tcW w:w="1017"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10</w:t>
            </w:r>
          </w:p>
        </w:tc>
        <w:tc>
          <w:tcPr>
            <w:tcW w:w="1061"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3</w:t>
            </w:r>
          </w:p>
        </w:tc>
        <w:tc>
          <w:tcPr>
            <w:tcW w:w="2220"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غير المنتهية</w:t>
            </w:r>
          </w:p>
        </w:tc>
        <w:tc>
          <w:tcPr>
            <w:tcW w:w="1620" w:type="dxa"/>
            <w:shd w:val="clear" w:color="auto" w:fill="auto"/>
          </w:tcPr>
          <w:p w:rsidR="00A2178F" w:rsidRPr="00716851" w:rsidRDefault="00A2178F" w:rsidP="00217EA4">
            <w:pPr>
              <w:rPr>
                <w:b/>
                <w:bCs/>
                <w:sz w:val="28"/>
                <w:szCs w:val="28"/>
              </w:rPr>
            </w:pPr>
            <w:r w:rsidRPr="00716851">
              <w:rPr>
                <w:rFonts w:ascii="Calibri" w:eastAsia="Calibri" w:hAnsi="Calibri" w:cs="Arial" w:hint="cs"/>
                <w:b/>
                <w:bCs/>
                <w:sz w:val="28"/>
                <w:szCs w:val="28"/>
                <w:rtl/>
                <w:lang w:bidi="ar-IQ"/>
              </w:rPr>
              <w:t>النظام الرياضي</w:t>
            </w:r>
          </w:p>
        </w:tc>
        <w:tc>
          <w:tcPr>
            <w:tcW w:w="1967" w:type="dxa"/>
            <w:shd w:val="clear" w:color="auto" w:fill="auto"/>
          </w:tcPr>
          <w:p w:rsidR="00A2178F" w:rsidRPr="00716851" w:rsidRDefault="00A2178F" w:rsidP="00217EA4">
            <w:pPr>
              <w:rPr>
                <w:b/>
                <w:bCs/>
                <w:sz w:val="28"/>
                <w:szCs w:val="28"/>
              </w:rPr>
            </w:pPr>
            <w:r w:rsidRPr="00716851">
              <w:rPr>
                <w:rFonts w:ascii="Calibri" w:eastAsia="Calibri" w:hAnsi="Calibri" w:cs="Arial" w:hint="cs"/>
                <w:b/>
                <w:bCs/>
                <w:sz w:val="28"/>
                <w:szCs w:val="28"/>
                <w:rtl/>
                <w:lang w:bidi="ar-IQ"/>
              </w:rPr>
              <w:t>الشرح والتوضيح</w:t>
            </w:r>
          </w:p>
        </w:tc>
        <w:tc>
          <w:tcPr>
            <w:tcW w:w="1701" w:type="dxa"/>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b/>
                <w:bCs/>
                <w:sz w:val="28"/>
                <w:szCs w:val="28"/>
                <w:rtl/>
                <w:lang w:bidi="ar-IQ"/>
              </w:rPr>
              <w:t>التقويم البنائي</w:t>
            </w:r>
          </w:p>
        </w:tc>
      </w:tr>
      <w:tr w:rsidR="00A2178F" w:rsidRPr="00716851" w:rsidTr="00217EA4">
        <w:trPr>
          <w:trHeight w:val="842"/>
        </w:trPr>
        <w:tc>
          <w:tcPr>
            <w:tcW w:w="1017"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11</w:t>
            </w:r>
          </w:p>
        </w:tc>
        <w:tc>
          <w:tcPr>
            <w:tcW w:w="1061"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3</w:t>
            </w:r>
          </w:p>
        </w:tc>
        <w:tc>
          <w:tcPr>
            <w:tcW w:w="2220"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المنتهية وغير المنتهية</w:t>
            </w:r>
          </w:p>
        </w:tc>
        <w:tc>
          <w:tcPr>
            <w:tcW w:w="1620" w:type="dxa"/>
            <w:shd w:val="clear" w:color="auto" w:fill="auto"/>
          </w:tcPr>
          <w:p w:rsidR="00A2178F" w:rsidRPr="00716851" w:rsidRDefault="00A2178F" w:rsidP="00217EA4">
            <w:pPr>
              <w:rPr>
                <w:b/>
                <w:bCs/>
                <w:sz w:val="28"/>
                <w:szCs w:val="28"/>
              </w:rPr>
            </w:pPr>
            <w:r w:rsidRPr="00716851">
              <w:rPr>
                <w:rFonts w:ascii="Calibri" w:eastAsia="Calibri" w:hAnsi="Calibri" w:cs="Arial" w:hint="cs"/>
                <w:b/>
                <w:bCs/>
                <w:sz w:val="28"/>
                <w:szCs w:val="28"/>
                <w:rtl/>
                <w:lang w:bidi="ar-IQ"/>
              </w:rPr>
              <w:t>النظام الرياضي</w:t>
            </w:r>
          </w:p>
        </w:tc>
        <w:tc>
          <w:tcPr>
            <w:tcW w:w="1967" w:type="dxa"/>
            <w:shd w:val="clear" w:color="auto" w:fill="auto"/>
          </w:tcPr>
          <w:p w:rsidR="00A2178F" w:rsidRPr="00716851" w:rsidRDefault="00A2178F" w:rsidP="00217EA4">
            <w:pPr>
              <w:rPr>
                <w:b/>
                <w:bCs/>
                <w:sz w:val="28"/>
                <w:szCs w:val="28"/>
              </w:rPr>
            </w:pPr>
            <w:r w:rsidRPr="00716851">
              <w:rPr>
                <w:rFonts w:ascii="Calibri" w:eastAsia="Calibri" w:hAnsi="Calibri" w:cs="Arial" w:hint="cs"/>
                <w:b/>
                <w:bCs/>
                <w:sz w:val="28"/>
                <w:szCs w:val="28"/>
                <w:rtl/>
                <w:lang w:bidi="ar-IQ"/>
              </w:rPr>
              <w:t>الشرح والتوضيح</w:t>
            </w:r>
          </w:p>
        </w:tc>
        <w:tc>
          <w:tcPr>
            <w:tcW w:w="1701" w:type="dxa"/>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b/>
                <w:bCs/>
                <w:sz w:val="28"/>
                <w:szCs w:val="28"/>
                <w:rtl/>
                <w:lang w:bidi="ar-IQ"/>
              </w:rPr>
              <w:t>التقويم البنائي</w:t>
            </w:r>
          </w:p>
        </w:tc>
      </w:tr>
      <w:tr w:rsidR="00A2178F" w:rsidRPr="00716851" w:rsidTr="00217EA4">
        <w:trPr>
          <w:trHeight w:val="698"/>
        </w:trPr>
        <w:tc>
          <w:tcPr>
            <w:tcW w:w="1017"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12</w:t>
            </w:r>
          </w:p>
        </w:tc>
        <w:tc>
          <w:tcPr>
            <w:tcW w:w="1061"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3</w:t>
            </w:r>
          </w:p>
        </w:tc>
        <w:tc>
          <w:tcPr>
            <w:tcW w:w="2220"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زمرة القسمة</w:t>
            </w:r>
          </w:p>
        </w:tc>
        <w:tc>
          <w:tcPr>
            <w:tcW w:w="1620" w:type="dxa"/>
            <w:shd w:val="clear" w:color="auto" w:fill="auto"/>
          </w:tcPr>
          <w:p w:rsidR="00A2178F" w:rsidRPr="00716851" w:rsidRDefault="00A2178F" w:rsidP="00217EA4">
            <w:pPr>
              <w:rPr>
                <w:b/>
                <w:bCs/>
                <w:sz w:val="28"/>
                <w:szCs w:val="28"/>
              </w:rPr>
            </w:pPr>
            <w:r w:rsidRPr="00716851">
              <w:rPr>
                <w:rFonts w:ascii="Calibri" w:eastAsia="Calibri" w:hAnsi="Calibri" w:cs="Arial" w:hint="cs"/>
                <w:b/>
                <w:bCs/>
                <w:sz w:val="28"/>
                <w:szCs w:val="28"/>
                <w:rtl/>
                <w:lang w:bidi="ar-IQ"/>
              </w:rPr>
              <w:t>النظام الرياضي</w:t>
            </w:r>
          </w:p>
        </w:tc>
        <w:tc>
          <w:tcPr>
            <w:tcW w:w="1967" w:type="dxa"/>
            <w:shd w:val="clear" w:color="auto" w:fill="auto"/>
          </w:tcPr>
          <w:p w:rsidR="00A2178F" w:rsidRPr="00716851" w:rsidRDefault="00A2178F" w:rsidP="00217EA4">
            <w:pPr>
              <w:rPr>
                <w:b/>
                <w:bCs/>
                <w:sz w:val="28"/>
                <w:szCs w:val="28"/>
              </w:rPr>
            </w:pPr>
            <w:r w:rsidRPr="00716851">
              <w:rPr>
                <w:rFonts w:ascii="Calibri" w:eastAsia="Calibri" w:hAnsi="Calibri" w:cs="Arial" w:hint="cs"/>
                <w:b/>
                <w:bCs/>
                <w:sz w:val="28"/>
                <w:szCs w:val="28"/>
                <w:rtl/>
                <w:lang w:bidi="ar-IQ"/>
              </w:rPr>
              <w:t>الشرح والتوضيح</w:t>
            </w:r>
          </w:p>
        </w:tc>
        <w:tc>
          <w:tcPr>
            <w:tcW w:w="1701" w:type="dxa"/>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b/>
                <w:bCs/>
                <w:sz w:val="28"/>
                <w:szCs w:val="28"/>
                <w:rtl/>
                <w:lang w:bidi="ar-IQ"/>
              </w:rPr>
              <w:t>التقويم البنائي</w:t>
            </w:r>
          </w:p>
        </w:tc>
      </w:tr>
      <w:tr w:rsidR="00A2178F" w:rsidRPr="00716851" w:rsidTr="00217EA4">
        <w:trPr>
          <w:trHeight w:val="698"/>
        </w:trPr>
        <w:tc>
          <w:tcPr>
            <w:tcW w:w="1017"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13</w:t>
            </w:r>
          </w:p>
        </w:tc>
        <w:tc>
          <w:tcPr>
            <w:tcW w:w="1061" w:type="dxa"/>
            <w:shd w:val="clear" w:color="auto" w:fill="auto"/>
          </w:tcPr>
          <w:p w:rsidR="00A2178F" w:rsidRPr="00716851" w:rsidRDefault="00A2178F" w:rsidP="00217EA4">
            <w:pPr>
              <w:rPr>
                <w:rFonts w:ascii="Calibri" w:eastAsia="Calibri" w:hAnsi="Calibri" w:cs="Arial"/>
                <w:b/>
                <w:bCs/>
                <w:sz w:val="28"/>
                <w:szCs w:val="28"/>
                <w:rtl/>
                <w:lang w:bidi="ar-IQ"/>
              </w:rPr>
            </w:pPr>
            <w:r>
              <w:rPr>
                <w:rFonts w:ascii="Calibri" w:eastAsia="Calibri" w:hAnsi="Calibri" w:cs="Arial" w:hint="cs"/>
                <w:b/>
                <w:bCs/>
                <w:sz w:val="28"/>
                <w:szCs w:val="28"/>
                <w:rtl/>
                <w:lang w:bidi="ar-IQ"/>
              </w:rPr>
              <w:t>3</w:t>
            </w:r>
          </w:p>
        </w:tc>
        <w:tc>
          <w:tcPr>
            <w:tcW w:w="2220"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زمرة القسمة</w:t>
            </w:r>
          </w:p>
        </w:tc>
        <w:tc>
          <w:tcPr>
            <w:tcW w:w="1620" w:type="dxa"/>
            <w:shd w:val="clear" w:color="auto" w:fill="auto"/>
          </w:tcPr>
          <w:p w:rsidR="00A2178F" w:rsidRPr="00716851" w:rsidRDefault="00A2178F" w:rsidP="00217EA4">
            <w:pPr>
              <w:rPr>
                <w:b/>
                <w:bCs/>
                <w:sz w:val="28"/>
                <w:szCs w:val="28"/>
              </w:rPr>
            </w:pPr>
            <w:r w:rsidRPr="00716851">
              <w:rPr>
                <w:rFonts w:ascii="Calibri" w:eastAsia="Calibri" w:hAnsi="Calibri" w:cs="Arial" w:hint="cs"/>
                <w:b/>
                <w:bCs/>
                <w:sz w:val="28"/>
                <w:szCs w:val="28"/>
                <w:rtl/>
                <w:lang w:bidi="ar-IQ"/>
              </w:rPr>
              <w:t>النظام الرياضي</w:t>
            </w:r>
          </w:p>
        </w:tc>
        <w:tc>
          <w:tcPr>
            <w:tcW w:w="1967" w:type="dxa"/>
            <w:shd w:val="clear" w:color="auto" w:fill="auto"/>
          </w:tcPr>
          <w:p w:rsidR="00A2178F" w:rsidRPr="00716851" w:rsidRDefault="00A2178F" w:rsidP="00217EA4">
            <w:pPr>
              <w:rPr>
                <w:b/>
                <w:bCs/>
                <w:sz w:val="28"/>
                <w:szCs w:val="28"/>
              </w:rPr>
            </w:pPr>
            <w:r w:rsidRPr="00716851">
              <w:rPr>
                <w:rFonts w:ascii="Calibri" w:eastAsia="Calibri" w:hAnsi="Calibri" w:cs="Arial" w:hint="cs"/>
                <w:b/>
                <w:bCs/>
                <w:sz w:val="28"/>
                <w:szCs w:val="28"/>
                <w:rtl/>
                <w:lang w:bidi="ar-IQ"/>
              </w:rPr>
              <w:t>الشرح والتوضيح</w:t>
            </w:r>
          </w:p>
        </w:tc>
        <w:tc>
          <w:tcPr>
            <w:tcW w:w="1701" w:type="dxa"/>
          </w:tcPr>
          <w:p w:rsidR="00A2178F" w:rsidRPr="00716851" w:rsidRDefault="00A2178F" w:rsidP="00217EA4">
            <w:pPr>
              <w:rPr>
                <w:b/>
                <w:bCs/>
                <w:sz w:val="28"/>
                <w:szCs w:val="28"/>
              </w:rPr>
            </w:pPr>
            <w:r w:rsidRPr="00716851">
              <w:rPr>
                <w:rFonts w:ascii="Calibri" w:eastAsia="Calibri" w:hAnsi="Calibri" w:cs="Arial"/>
                <w:b/>
                <w:bCs/>
                <w:sz w:val="28"/>
                <w:szCs w:val="28"/>
                <w:rtl/>
                <w:lang w:bidi="ar-IQ"/>
              </w:rPr>
              <w:t>التقويم البنائي</w:t>
            </w:r>
          </w:p>
        </w:tc>
      </w:tr>
      <w:tr w:rsidR="00A2178F" w:rsidRPr="00716851" w:rsidTr="00217EA4">
        <w:trPr>
          <w:trHeight w:val="698"/>
        </w:trPr>
        <w:tc>
          <w:tcPr>
            <w:tcW w:w="1017"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14</w:t>
            </w:r>
          </w:p>
        </w:tc>
        <w:tc>
          <w:tcPr>
            <w:tcW w:w="1061" w:type="dxa"/>
            <w:shd w:val="clear" w:color="auto" w:fill="auto"/>
          </w:tcPr>
          <w:p w:rsidR="00A2178F" w:rsidRPr="00716851" w:rsidRDefault="00A2178F" w:rsidP="00217EA4">
            <w:pPr>
              <w:rPr>
                <w:rFonts w:ascii="Calibri" w:eastAsia="Calibri" w:hAnsi="Calibri" w:cs="Arial"/>
                <w:b/>
                <w:bCs/>
                <w:sz w:val="28"/>
                <w:szCs w:val="28"/>
                <w:rtl/>
                <w:lang w:bidi="ar-IQ"/>
              </w:rPr>
            </w:pPr>
            <w:r>
              <w:rPr>
                <w:rFonts w:ascii="Calibri" w:eastAsia="Calibri" w:hAnsi="Calibri" w:cs="Arial" w:hint="cs"/>
                <w:b/>
                <w:bCs/>
                <w:sz w:val="28"/>
                <w:szCs w:val="28"/>
                <w:rtl/>
                <w:lang w:bidi="ar-IQ"/>
              </w:rPr>
              <w:t>3</w:t>
            </w:r>
          </w:p>
        </w:tc>
        <w:tc>
          <w:tcPr>
            <w:tcW w:w="7508" w:type="dxa"/>
            <w:gridSpan w:val="4"/>
            <w:shd w:val="clear" w:color="auto" w:fill="auto"/>
          </w:tcPr>
          <w:p w:rsidR="00A2178F" w:rsidRPr="00716851" w:rsidRDefault="00A2178F" w:rsidP="00217EA4">
            <w:pPr>
              <w:rPr>
                <w:rFonts w:ascii="Calibri" w:eastAsia="Calibri" w:hAnsi="Calibri" w:cs="Arial"/>
                <w:b/>
                <w:bCs/>
                <w:sz w:val="28"/>
                <w:szCs w:val="28"/>
                <w:lang w:bidi="ar-IQ"/>
              </w:rPr>
            </w:pPr>
            <w:r w:rsidRPr="00716851">
              <w:rPr>
                <w:rFonts w:ascii="Calibri" w:eastAsia="Calibri" w:hAnsi="Calibri" w:cs="Arial" w:hint="cs"/>
                <w:b/>
                <w:bCs/>
                <w:sz w:val="28"/>
                <w:szCs w:val="28"/>
                <w:rtl/>
                <w:lang w:bidi="ar-IQ"/>
              </w:rPr>
              <w:t>امتحان بأسئلة موضوعية وحل مسائل</w:t>
            </w:r>
          </w:p>
        </w:tc>
      </w:tr>
      <w:tr w:rsidR="00A2178F" w:rsidRPr="00716851" w:rsidTr="00217EA4">
        <w:trPr>
          <w:trHeight w:val="698"/>
        </w:trPr>
        <w:tc>
          <w:tcPr>
            <w:tcW w:w="1017" w:type="dxa"/>
            <w:shd w:val="clear" w:color="auto" w:fill="auto"/>
          </w:tcPr>
          <w:p w:rsidR="00A2178F" w:rsidRPr="00716851" w:rsidRDefault="00A2178F" w:rsidP="00217EA4">
            <w:pPr>
              <w:rPr>
                <w:rFonts w:ascii="Calibri" w:eastAsia="Calibri" w:hAnsi="Calibri" w:cs="Arial"/>
                <w:b/>
                <w:bCs/>
                <w:sz w:val="28"/>
                <w:szCs w:val="28"/>
                <w:rtl/>
                <w:lang w:bidi="ar-IQ"/>
              </w:rPr>
            </w:pPr>
            <w:r w:rsidRPr="00716851">
              <w:rPr>
                <w:rFonts w:ascii="Calibri" w:eastAsia="Calibri" w:hAnsi="Calibri" w:cs="Arial" w:hint="cs"/>
                <w:b/>
                <w:bCs/>
                <w:sz w:val="28"/>
                <w:szCs w:val="28"/>
                <w:rtl/>
                <w:lang w:bidi="ar-IQ"/>
              </w:rPr>
              <w:t>15</w:t>
            </w:r>
          </w:p>
        </w:tc>
        <w:tc>
          <w:tcPr>
            <w:tcW w:w="8569" w:type="dxa"/>
            <w:gridSpan w:val="5"/>
            <w:shd w:val="clear" w:color="auto" w:fill="auto"/>
          </w:tcPr>
          <w:p w:rsidR="00A2178F" w:rsidRPr="00716851" w:rsidRDefault="00A2178F" w:rsidP="00217EA4">
            <w:pPr>
              <w:jc w:val="center"/>
              <w:rPr>
                <w:b/>
                <w:bCs/>
                <w:sz w:val="28"/>
                <w:szCs w:val="28"/>
              </w:rPr>
            </w:pPr>
            <w:r w:rsidRPr="00716851">
              <w:rPr>
                <w:rFonts w:ascii="Calibri" w:eastAsia="Calibri" w:hAnsi="Calibri" w:cs="Arial" w:hint="cs"/>
                <w:b/>
                <w:bCs/>
                <w:sz w:val="28"/>
                <w:szCs w:val="28"/>
                <w:rtl/>
                <w:lang w:bidi="ar-IQ"/>
              </w:rPr>
              <w:t>مراجعة</w:t>
            </w:r>
          </w:p>
        </w:tc>
      </w:tr>
    </w:tbl>
    <w:p w:rsidR="00A2178F" w:rsidRPr="00716851" w:rsidRDefault="00A2178F" w:rsidP="00A2178F">
      <w:pPr>
        <w:shd w:val="clear" w:color="auto" w:fill="FFFFFF"/>
        <w:spacing w:after="240"/>
        <w:rPr>
          <w:b/>
          <w:bCs/>
          <w:sz w:val="28"/>
          <w:szCs w:val="28"/>
          <w:rtl/>
          <w:lang w:bidi="ar-IQ"/>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A2178F" w:rsidRPr="00716851" w:rsidTr="00217EA4">
        <w:trPr>
          <w:trHeight w:val="477"/>
        </w:trPr>
        <w:tc>
          <w:tcPr>
            <w:tcW w:w="9163" w:type="dxa"/>
            <w:gridSpan w:val="2"/>
            <w:shd w:val="clear" w:color="auto" w:fill="auto"/>
          </w:tcPr>
          <w:p w:rsidR="00A2178F" w:rsidRPr="00716851" w:rsidRDefault="00A2178F" w:rsidP="00217EA4">
            <w:pPr>
              <w:numPr>
                <w:ilvl w:val="0"/>
                <w:numId w:val="4"/>
              </w:numPr>
              <w:shd w:val="clear" w:color="auto" w:fill="FFFFFF"/>
              <w:tabs>
                <w:tab w:val="left" w:pos="252"/>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البنية التحتية </w:t>
            </w:r>
          </w:p>
        </w:tc>
      </w:tr>
      <w:tr w:rsidR="00A2178F" w:rsidRPr="00716851" w:rsidTr="00217EA4">
        <w:trPr>
          <w:trHeight w:val="570"/>
        </w:trPr>
        <w:tc>
          <w:tcPr>
            <w:tcW w:w="3450"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لا توجد</w:t>
            </w:r>
          </w:p>
        </w:tc>
      </w:tr>
      <w:tr w:rsidR="00A2178F" w:rsidRPr="00716851" w:rsidTr="00217EA4">
        <w:trPr>
          <w:trHeight w:val="1005"/>
        </w:trPr>
        <w:tc>
          <w:tcPr>
            <w:tcW w:w="3450"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lastRenderedPageBreak/>
              <w:t xml:space="preserve">2ـ المراجع الرئيسية (المصادر)  </w:t>
            </w:r>
          </w:p>
        </w:tc>
        <w:tc>
          <w:tcPr>
            <w:tcW w:w="5713" w:type="dxa"/>
            <w:shd w:val="clear" w:color="auto" w:fill="auto"/>
          </w:tcPr>
          <w:p w:rsidR="00A2178F" w:rsidRPr="00716851" w:rsidRDefault="00A2178F" w:rsidP="00217EA4">
            <w:pPr>
              <w:shd w:val="clear" w:color="auto" w:fill="FFFFFF"/>
              <w:autoSpaceDE w:val="0"/>
              <w:autoSpaceDN w:val="0"/>
              <w:adjustRightInd w:val="0"/>
              <w:jc w:val="right"/>
              <w:rPr>
                <w:rFonts w:ascii="Calibri" w:eastAsia="Calibri" w:hAnsi="Calibri"/>
                <w:b/>
                <w:bCs/>
                <w:sz w:val="28"/>
                <w:szCs w:val="28"/>
                <w:lang w:bidi="ar-IQ"/>
              </w:rPr>
            </w:pPr>
            <w:r w:rsidRPr="00716851">
              <w:rPr>
                <w:rFonts w:ascii="Calibri" w:eastAsia="Calibri" w:hAnsi="Calibri"/>
                <w:b/>
                <w:bCs/>
                <w:sz w:val="28"/>
                <w:szCs w:val="28"/>
                <w:lang w:bidi="ar-IQ"/>
              </w:rPr>
              <w:t>1- Artin, ''Algebra'' 2008 person, Education . Inc . (India)</w:t>
            </w:r>
          </w:p>
        </w:tc>
      </w:tr>
      <w:tr w:rsidR="00A2178F" w:rsidRPr="00716851" w:rsidTr="00217EA4">
        <w:trPr>
          <w:trHeight w:val="1247"/>
        </w:trPr>
        <w:tc>
          <w:tcPr>
            <w:tcW w:w="3450"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اـ الكتب والمراجع التي يوصى بها                 ( المجلات العلمية , التقارير ,....  )</w:t>
            </w:r>
          </w:p>
        </w:tc>
        <w:tc>
          <w:tcPr>
            <w:tcW w:w="5713" w:type="dxa"/>
            <w:shd w:val="clear" w:color="auto" w:fill="auto"/>
          </w:tcPr>
          <w:p w:rsidR="00A2178F" w:rsidRDefault="00A2178F" w:rsidP="00217EA4">
            <w:pPr>
              <w:shd w:val="clear" w:color="auto" w:fill="FFFFFF"/>
              <w:autoSpaceDE w:val="0"/>
              <w:autoSpaceDN w:val="0"/>
              <w:adjustRightInd w:val="0"/>
              <w:rPr>
                <w:rFonts w:eastAsia="Calibri" w:cs="Times New Roman"/>
                <w:b/>
                <w:bCs/>
                <w:color w:val="000000"/>
                <w:sz w:val="28"/>
                <w:szCs w:val="28"/>
                <w:rtl/>
                <w:lang w:bidi="ar-IQ"/>
              </w:rPr>
            </w:pPr>
            <w:r>
              <w:rPr>
                <w:rFonts w:eastAsia="Calibri" w:cs="Times New Roman" w:hint="cs"/>
                <w:b/>
                <w:bCs/>
                <w:color w:val="000000"/>
                <w:sz w:val="28"/>
                <w:szCs w:val="28"/>
                <w:rtl/>
                <w:lang w:bidi="ar-IQ"/>
              </w:rPr>
              <w:t>-مقدمة في نظرية الزمر. تاليف د. عادل غسان نعوم واخرون</w:t>
            </w:r>
          </w:p>
          <w:p w:rsidR="00A2178F" w:rsidRDefault="00A2178F" w:rsidP="00217EA4">
            <w:pPr>
              <w:rPr>
                <w:rFonts w:eastAsia="Calibri" w:cs="Times New Roman"/>
                <w:b/>
                <w:bCs/>
                <w:color w:val="000000"/>
                <w:sz w:val="28"/>
                <w:szCs w:val="28"/>
                <w:rtl/>
                <w:lang w:bidi="ar-IQ"/>
              </w:rPr>
            </w:pPr>
            <w:r>
              <w:rPr>
                <w:rFonts w:hint="cs"/>
                <w:b/>
                <w:bCs/>
                <w:sz w:val="28"/>
                <w:szCs w:val="28"/>
                <w:rtl/>
                <w:lang w:bidi="ar-IQ"/>
              </w:rPr>
              <w:t>-الجبر المجرد. د. عادل غسان نعوم, د. باسل عطا الهاشمي</w:t>
            </w:r>
          </w:p>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Pr>
                <w:rFonts w:eastAsia="Calibri" w:cs="Times New Roman" w:hint="cs"/>
                <w:b/>
                <w:bCs/>
                <w:color w:val="000000"/>
                <w:sz w:val="28"/>
                <w:szCs w:val="28"/>
                <w:rtl/>
                <w:lang w:bidi="ar-IQ"/>
              </w:rPr>
              <w:t>-</w:t>
            </w:r>
            <w:r w:rsidRPr="00716851">
              <w:rPr>
                <w:rFonts w:eastAsia="Calibri" w:cs="Times New Roman"/>
                <w:b/>
                <w:bCs/>
                <w:color w:val="000000"/>
                <w:sz w:val="28"/>
                <w:szCs w:val="28"/>
                <w:rtl/>
                <w:lang w:bidi="ar-IQ"/>
              </w:rPr>
              <w:t>الاستفادة من الدوريات والمصادر ذات الصلة بالمقرر</w:t>
            </w:r>
          </w:p>
        </w:tc>
      </w:tr>
      <w:tr w:rsidR="00A2178F" w:rsidRPr="00716851" w:rsidTr="00217EA4">
        <w:trPr>
          <w:trHeight w:val="1247"/>
        </w:trPr>
        <w:tc>
          <w:tcPr>
            <w:tcW w:w="3450"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الاستفادة من شبكة المعلومات الدولية كمصادر معروفة</w:t>
            </w:r>
          </w:p>
        </w:tc>
      </w:tr>
      <w:tr w:rsidR="00A2178F" w:rsidRPr="00716851" w:rsidTr="00217EA4">
        <w:trPr>
          <w:trHeight w:val="419"/>
        </w:trPr>
        <w:tc>
          <w:tcPr>
            <w:tcW w:w="9163" w:type="dxa"/>
            <w:gridSpan w:val="2"/>
            <w:shd w:val="clear" w:color="auto" w:fill="auto"/>
          </w:tcPr>
          <w:p w:rsidR="00A2178F" w:rsidRPr="00716851" w:rsidRDefault="00A2178F" w:rsidP="00217EA4">
            <w:pPr>
              <w:numPr>
                <w:ilvl w:val="0"/>
                <w:numId w:val="40"/>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خطة تطوير المقرر الدراسي </w:t>
            </w:r>
          </w:p>
        </w:tc>
      </w:tr>
      <w:tr w:rsidR="00A2178F" w:rsidRPr="00716851" w:rsidTr="00217EA4">
        <w:trPr>
          <w:trHeight w:val="495"/>
        </w:trPr>
        <w:tc>
          <w:tcPr>
            <w:tcW w:w="9163" w:type="dxa"/>
            <w:gridSpan w:val="2"/>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الالتزام بالقطاعية</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p>
        </w:tc>
      </w:tr>
    </w:tbl>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Default="00A2178F" w:rsidP="00A2178F">
      <w:pPr>
        <w:rPr>
          <w:b/>
          <w:bCs/>
          <w:sz w:val="28"/>
          <w:szCs w:val="28"/>
          <w:rtl/>
          <w:lang w:bidi="ar-IQ"/>
        </w:rPr>
      </w:pPr>
      <w:r w:rsidRPr="00716851">
        <w:rPr>
          <w:rFonts w:hint="cs"/>
          <w:b/>
          <w:bCs/>
          <w:sz w:val="28"/>
          <w:szCs w:val="28"/>
          <w:rtl/>
          <w:lang w:bidi="ar-IQ"/>
        </w:rPr>
        <w:t>وصف المقرر</w:t>
      </w:r>
    </w:p>
    <w:p w:rsidR="00540919" w:rsidRPr="00716851" w:rsidRDefault="00540919" w:rsidP="00AA38B3">
      <w:pPr>
        <w:rPr>
          <w:b/>
          <w:bCs/>
          <w:sz w:val="28"/>
          <w:szCs w:val="28"/>
          <w:rtl/>
          <w:lang w:bidi="ar-IQ"/>
        </w:rPr>
      </w:pPr>
      <w:r>
        <w:rPr>
          <w:rFonts w:hint="cs"/>
          <w:b/>
          <w:bCs/>
          <w:sz w:val="28"/>
          <w:szCs w:val="28"/>
          <w:rtl/>
          <w:lang w:bidi="ar-IQ"/>
        </w:rPr>
        <w:t>مدرس المادة: م. نور مصطاف</w:t>
      </w:r>
      <w:r w:rsidR="00AA38B3">
        <w:rPr>
          <w:rFonts w:hint="cs"/>
          <w:b/>
          <w:bCs/>
          <w:sz w:val="28"/>
          <w:szCs w:val="28"/>
          <w:rtl/>
          <w:lang w:bidi="ar-IQ"/>
        </w:rPr>
        <w:t>+ م. سارة عادل</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hint="cs"/>
                <w:b/>
                <w:bCs/>
                <w:sz w:val="28"/>
                <w:szCs w:val="28"/>
                <w:rtl/>
                <w:lang w:bidi="ar-IQ"/>
              </w:rPr>
              <w:t xml:space="preserve">التعلم </w:t>
            </w:r>
            <w:r w:rsidRPr="00716851">
              <w:rPr>
                <w:b/>
                <w:bCs/>
                <w:sz w:val="28"/>
                <w:szCs w:val="28"/>
                <w:rtl/>
                <w:lang w:bidi="ar-IQ"/>
              </w:rPr>
              <w:t>المتاحة. ولابد من الربط بينها وبين وصف البرنامج.</w:t>
            </w:r>
            <w:r w:rsidRPr="00716851">
              <w:rPr>
                <w:rFonts w:hint="cs"/>
                <w:b/>
                <w:bCs/>
                <w:sz w:val="28"/>
                <w:szCs w:val="28"/>
                <w:rtl/>
                <w:lang w:bidi="ar-IQ"/>
              </w:rPr>
              <w:t>؛</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المؤسسة التعليمية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جامعة ديالى / كلية التربية الأساسية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القسم العلمي  / المركز</w:t>
            </w:r>
          </w:p>
        </w:tc>
        <w:tc>
          <w:tcPr>
            <w:tcW w:w="5940"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القسم العلمي / الرياضيات</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اسم / رمز المقرر</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حاسوب </w:t>
            </w:r>
            <w:r w:rsidRPr="00716851">
              <w:rPr>
                <w:rFonts w:hint="cs"/>
                <w:b/>
                <w:bCs/>
                <w:sz w:val="28"/>
                <w:szCs w:val="28"/>
              </w:rPr>
              <w:t xml:space="preserve"> MATLAB</w:t>
            </w:r>
            <w:r>
              <w:rPr>
                <w:rFonts w:hint="cs"/>
                <w:b/>
                <w:bCs/>
                <w:sz w:val="28"/>
                <w:szCs w:val="28"/>
                <w:rtl/>
                <w:lang w:bidi="ar-IQ"/>
              </w:rPr>
              <w:t xml:space="preserve">/ </w:t>
            </w:r>
            <w:r>
              <w:rPr>
                <w:b/>
                <w:bCs/>
                <w:sz w:val="28"/>
                <w:szCs w:val="28"/>
                <w:lang w:bidi="ar-IQ"/>
              </w:rPr>
              <w:t>Math 3322</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أشكال الحضور المتاحة</w:t>
            </w:r>
          </w:p>
        </w:tc>
        <w:tc>
          <w:tcPr>
            <w:tcW w:w="5940"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إلزامي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الفصل / السنة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الخامس/ الثالثة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عدد الساعات الدراسية (الكلي)</w:t>
            </w:r>
          </w:p>
        </w:tc>
        <w:tc>
          <w:tcPr>
            <w:tcW w:w="5940"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 xml:space="preserve">45 </w:t>
            </w:r>
            <w:r w:rsidRPr="00716851">
              <w:rPr>
                <w:rFonts w:hint="cs"/>
                <w:b/>
                <w:bCs/>
                <w:sz w:val="28"/>
                <w:szCs w:val="28"/>
                <w:rtl/>
                <w:lang w:bidi="ar-IQ"/>
              </w:rPr>
              <w:t xml:space="preserve">ساعة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تاريخ إعداد هذا الوصف </w:t>
            </w:r>
          </w:p>
        </w:tc>
        <w:tc>
          <w:tcPr>
            <w:tcW w:w="5940" w:type="dxa"/>
            <w:shd w:val="clear" w:color="auto" w:fill="auto"/>
            <w:vAlign w:val="center"/>
          </w:tcPr>
          <w:p w:rsidR="00A2178F" w:rsidRPr="00716851" w:rsidRDefault="00A2178F" w:rsidP="0039285B">
            <w:pPr>
              <w:rPr>
                <w:b/>
                <w:bCs/>
                <w:sz w:val="28"/>
                <w:szCs w:val="28"/>
                <w:lang w:bidi="ar-IQ"/>
              </w:rPr>
            </w:pPr>
            <w:r w:rsidRPr="00716851">
              <w:rPr>
                <w:rFonts w:hint="cs"/>
                <w:b/>
                <w:bCs/>
                <w:sz w:val="28"/>
                <w:szCs w:val="28"/>
                <w:rtl/>
                <w:lang w:bidi="ar-IQ"/>
              </w:rPr>
              <w:t>1/10/</w:t>
            </w:r>
            <w:r w:rsidR="007724E4">
              <w:rPr>
                <w:rFonts w:hint="cs"/>
                <w:b/>
                <w:bCs/>
                <w:sz w:val="28"/>
                <w:szCs w:val="28"/>
                <w:rtl/>
                <w:lang w:bidi="ar-IQ"/>
              </w:rPr>
              <w:t>2023</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lastRenderedPageBreak/>
              <w:t xml:space="preserve">أهداف المقرر: إن يكون الطالب في نهاية السنة الدراسية قادراً على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1- تعلم </w:t>
            </w:r>
            <w:r w:rsidRPr="00716851">
              <w:rPr>
                <w:b/>
                <w:bCs/>
                <w:sz w:val="28"/>
                <w:szCs w:val="28"/>
                <w:rtl/>
              </w:rPr>
              <w:t xml:space="preserve"> مقدمة عن لغة الاحتساب التقني </w:t>
            </w:r>
            <w:r w:rsidRPr="00716851">
              <w:rPr>
                <w:b/>
                <w:bCs/>
                <w:sz w:val="28"/>
                <w:szCs w:val="28"/>
              </w:rPr>
              <w:t>MATLAB</w:t>
            </w:r>
            <w:r w:rsidRPr="00716851">
              <w:rPr>
                <w:b/>
                <w:bCs/>
                <w:sz w:val="28"/>
                <w:szCs w:val="28"/>
                <w:rtl/>
              </w:rPr>
              <w:t xml:space="preserve">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2-</w:t>
            </w:r>
            <w:r w:rsidRPr="00716851">
              <w:rPr>
                <w:b/>
                <w:bCs/>
                <w:sz w:val="28"/>
                <w:szCs w:val="28"/>
                <w:rtl/>
              </w:rPr>
              <w:t xml:space="preserve"> </w:t>
            </w:r>
            <w:r w:rsidRPr="00716851">
              <w:rPr>
                <w:rFonts w:hint="cs"/>
                <w:b/>
                <w:bCs/>
                <w:sz w:val="28"/>
                <w:szCs w:val="28"/>
                <w:rtl/>
              </w:rPr>
              <w:t xml:space="preserve">تعلم </w:t>
            </w:r>
            <w:r w:rsidRPr="00716851">
              <w:rPr>
                <w:b/>
                <w:bCs/>
                <w:sz w:val="28"/>
                <w:szCs w:val="28"/>
                <w:rtl/>
              </w:rPr>
              <w:t>الثوابت والمتغيرات</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3- تعلم </w:t>
            </w:r>
            <w:r w:rsidRPr="00716851">
              <w:rPr>
                <w:b/>
                <w:bCs/>
                <w:sz w:val="28"/>
                <w:szCs w:val="28"/>
                <w:rtl/>
              </w:rPr>
              <w:t xml:space="preserve"> المصفوفات والعمليات على المصفوفات</w:t>
            </w:r>
            <w:r w:rsidRPr="00716851">
              <w:rPr>
                <w:rFonts w:hint="cs"/>
                <w:b/>
                <w:bCs/>
                <w:sz w:val="28"/>
                <w:szCs w:val="28"/>
                <w:rtl/>
              </w:rPr>
              <w:t xml:space="preserve">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4- تعلم </w:t>
            </w:r>
            <w:r w:rsidRPr="00716851">
              <w:rPr>
                <w:b/>
                <w:bCs/>
                <w:sz w:val="28"/>
                <w:szCs w:val="28"/>
                <w:rtl/>
              </w:rPr>
              <w:t xml:space="preserve"> السلاسل الرمزية</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 xml:space="preserve">5- تعلم </w:t>
            </w:r>
            <w:r w:rsidRPr="00716851">
              <w:rPr>
                <w:b/>
                <w:bCs/>
                <w:sz w:val="28"/>
                <w:szCs w:val="28"/>
                <w:rtl/>
              </w:rPr>
              <w:t xml:space="preserve"> ملفات البيانات الخاصة ببرنامج</w:t>
            </w:r>
            <w:r w:rsidRPr="00716851">
              <w:rPr>
                <w:b/>
                <w:bCs/>
                <w:sz w:val="28"/>
                <w:szCs w:val="28"/>
              </w:rPr>
              <w:t>MATLAB</w:t>
            </w:r>
          </w:p>
        </w:tc>
      </w:tr>
    </w:tbl>
    <w:p w:rsidR="00A2178F" w:rsidRPr="00716851" w:rsidRDefault="00A2178F" w:rsidP="00A2178F">
      <w:pPr>
        <w:rPr>
          <w:b/>
          <w:bCs/>
          <w:vanish/>
          <w:sz w:val="28"/>
          <w:szCs w:val="28"/>
          <w:lang w:bidi="ar-IQ"/>
        </w:rPr>
      </w:pPr>
    </w:p>
    <w:tbl>
      <w:tblPr>
        <w:tblpPr w:leftFromText="180" w:rightFromText="180" w:vertAnchor="text" w:horzAnchor="margin" w:tblpXSpec="center" w:tblpY="-4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420"/>
        </w:trPr>
        <w:tc>
          <w:tcPr>
            <w:tcW w:w="9720"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lastRenderedPageBreak/>
              <w:t>مخرجات المقرر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أ- الأهداف المعرفية  </w:t>
            </w:r>
          </w:p>
          <w:p w:rsidR="00A2178F" w:rsidRPr="00716851" w:rsidRDefault="00A2178F" w:rsidP="00217EA4">
            <w:pPr>
              <w:rPr>
                <w:b/>
                <w:bCs/>
                <w:sz w:val="28"/>
                <w:szCs w:val="28"/>
                <w:rtl/>
                <w:lang w:bidi="ar-IQ"/>
              </w:rPr>
            </w:pPr>
            <w:r w:rsidRPr="00716851">
              <w:rPr>
                <w:b/>
                <w:bCs/>
                <w:sz w:val="28"/>
                <w:szCs w:val="28"/>
                <w:rtl/>
                <w:lang w:bidi="ar-IQ"/>
              </w:rPr>
              <w:t>أ1-</w:t>
            </w:r>
            <w:r w:rsidRPr="00716851">
              <w:rPr>
                <w:rFonts w:hint="cs"/>
                <w:b/>
                <w:bCs/>
                <w:sz w:val="28"/>
                <w:szCs w:val="28"/>
                <w:rtl/>
                <w:lang w:bidi="ar-IQ"/>
              </w:rPr>
              <w:t xml:space="preserve"> المعرفة والفهم</w:t>
            </w:r>
          </w:p>
          <w:p w:rsidR="00A2178F" w:rsidRPr="00716851" w:rsidRDefault="00A2178F" w:rsidP="00217EA4">
            <w:pPr>
              <w:rPr>
                <w:b/>
                <w:bCs/>
                <w:sz w:val="28"/>
                <w:szCs w:val="28"/>
                <w:rtl/>
                <w:lang w:bidi="ar-IQ"/>
              </w:rPr>
            </w:pPr>
            <w:r w:rsidRPr="00716851">
              <w:rPr>
                <w:b/>
                <w:bCs/>
                <w:sz w:val="28"/>
                <w:szCs w:val="28"/>
                <w:rtl/>
                <w:lang w:bidi="ar-IQ"/>
              </w:rPr>
              <w:t>أ2-</w:t>
            </w:r>
            <w:r w:rsidRPr="00716851">
              <w:rPr>
                <w:rFonts w:hint="cs"/>
                <w:b/>
                <w:bCs/>
                <w:sz w:val="28"/>
                <w:szCs w:val="28"/>
                <w:rtl/>
                <w:lang w:bidi="ar-IQ"/>
              </w:rPr>
              <w:t xml:space="preserve"> تمكين الطلبة من الحصول على المعرفة والفهم </w:t>
            </w:r>
            <w:r w:rsidRPr="00716851">
              <w:rPr>
                <w:b/>
                <w:bCs/>
                <w:sz w:val="28"/>
                <w:szCs w:val="28"/>
                <w:rtl/>
              </w:rPr>
              <w:t xml:space="preserve"> </w:t>
            </w:r>
            <w:r w:rsidRPr="00716851">
              <w:rPr>
                <w:rFonts w:hint="cs"/>
                <w:b/>
                <w:bCs/>
                <w:sz w:val="28"/>
                <w:szCs w:val="28"/>
                <w:rtl/>
              </w:rPr>
              <w:t xml:space="preserve">في </w:t>
            </w:r>
            <w:r w:rsidRPr="00716851">
              <w:rPr>
                <w:b/>
                <w:bCs/>
                <w:sz w:val="28"/>
                <w:szCs w:val="28"/>
                <w:rtl/>
              </w:rPr>
              <w:t xml:space="preserve"> لغة الاحتساب التقني </w:t>
            </w:r>
            <w:r w:rsidRPr="00716851">
              <w:rPr>
                <w:b/>
                <w:bCs/>
                <w:sz w:val="28"/>
                <w:szCs w:val="28"/>
              </w:rPr>
              <w:t>MATLAB</w:t>
            </w:r>
            <w:r w:rsidRPr="00716851">
              <w:rPr>
                <w:rFonts w:hint="cs"/>
                <w:b/>
                <w:bCs/>
                <w:sz w:val="28"/>
                <w:szCs w:val="28"/>
                <w:rtl/>
                <w:lang w:bidi="ar-IQ"/>
              </w:rPr>
              <w:t xml:space="preserve"> . </w:t>
            </w:r>
          </w:p>
          <w:p w:rsidR="00A2178F" w:rsidRPr="00716851" w:rsidRDefault="00A2178F" w:rsidP="00217EA4">
            <w:pPr>
              <w:rPr>
                <w:b/>
                <w:bCs/>
                <w:sz w:val="28"/>
                <w:szCs w:val="28"/>
                <w:rtl/>
                <w:lang w:bidi="ar-IQ"/>
              </w:rPr>
            </w:pPr>
            <w:r w:rsidRPr="00716851">
              <w:rPr>
                <w:b/>
                <w:bCs/>
                <w:sz w:val="28"/>
                <w:szCs w:val="28"/>
                <w:rtl/>
                <w:lang w:bidi="ar-IQ"/>
              </w:rPr>
              <w:t xml:space="preserve">أ3- </w:t>
            </w:r>
            <w:r w:rsidRPr="00716851">
              <w:rPr>
                <w:rFonts w:hint="cs"/>
                <w:b/>
                <w:bCs/>
                <w:sz w:val="28"/>
                <w:szCs w:val="28"/>
                <w:rtl/>
                <w:lang w:bidi="ar-IQ"/>
              </w:rPr>
              <w:t xml:space="preserve">تمكين الطلبة من الحصول على المعرفة والفهم </w:t>
            </w:r>
            <w:r w:rsidRPr="00716851">
              <w:rPr>
                <w:b/>
                <w:bCs/>
                <w:sz w:val="28"/>
                <w:szCs w:val="28"/>
                <w:rtl/>
              </w:rPr>
              <w:t xml:space="preserve"> </w:t>
            </w:r>
            <w:r w:rsidRPr="00716851">
              <w:rPr>
                <w:rFonts w:hint="cs"/>
                <w:b/>
                <w:bCs/>
                <w:sz w:val="28"/>
                <w:szCs w:val="28"/>
                <w:rtl/>
              </w:rPr>
              <w:t xml:space="preserve">في </w:t>
            </w:r>
            <w:r w:rsidRPr="00716851">
              <w:rPr>
                <w:b/>
                <w:bCs/>
                <w:sz w:val="28"/>
                <w:szCs w:val="28"/>
                <w:rtl/>
              </w:rPr>
              <w:t xml:space="preserve"> الثوابت والمتغيرات</w:t>
            </w:r>
            <w:r w:rsidRPr="00716851">
              <w:rPr>
                <w:rFonts w:hint="cs"/>
                <w:b/>
                <w:bCs/>
                <w:sz w:val="28"/>
                <w:szCs w:val="28"/>
                <w:rtl/>
                <w:lang w:bidi="ar-IQ"/>
              </w:rPr>
              <w:t xml:space="preserve"> . </w:t>
            </w:r>
          </w:p>
          <w:p w:rsidR="00A2178F" w:rsidRPr="00716851" w:rsidRDefault="00A2178F" w:rsidP="00217EA4">
            <w:pPr>
              <w:rPr>
                <w:b/>
                <w:bCs/>
                <w:sz w:val="28"/>
                <w:szCs w:val="28"/>
                <w:rtl/>
              </w:rPr>
            </w:pPr>
            <w:r w:rsidRPr="00716851">
              <w:rPr>
                <w:b/>
                <w:bCs/>
                <w:sz w:val="28"/>
                <w:szCs w:val="28"/>
                <w:rtl/>
                <w:lang w:bidi="ar-IQ"/>
              </w:rPr>
              <w:t>أ4-</w:t>
            </w:r>
            <w:r w:rsidRPr="00716851">
              <w:rPr>
                <w:rFonts w:hint="cs"/>
                <w:b/>
                <w:bCs/>
                <w:sz w:val="28"/>
                <w:szCs w:val="28"/>
                <w:rtl/>
                <w:lang w:bidi="ar-IQ"/>
              </w:rPr>
              <w:t xml:space="preserve"> تمكين الطلبة من الحصول على المعرفة والفهم في </w:t>
            </w:r>
            <w:r w:rsidRPr="00716851">
              <w:rPr>
                <w:b/>
                <w:bCs/>
                <w:sz w:val="28"/>
                <w:szCs w:val="28"/>
                <w:rtl/>
              </w:rPr>
              <w:t xml:space="preserve">    المصفوفات والعمليات على المصفوفات</w:t>
            </w:r>
            <w:r w:rsidRPr="00716851">
              <w:rPr>
                <w:rFonts w:hint="cs"/>
                <w:b/>
                <w:bCs/>
                <w:sz w:val="28"/>
                <w:szCs w:val="28"/>
                <w:rtl/>
              </w:rPr>
              <w:t>.</w:t>
            </w:r>
          </w:p>
          <w:p w:rsidR="00A2178F" w:rsidRPr="00716851" w:rsidRDefault="00A2178F" w:rsidP="00217EA4">
            <w:pPr>
              <w:rPr>
                <w:b/>
                <w:bCs/>
                <w:sz w:val="28"/>
                <w:szCs w:val="28"/>
              </w:rPr>
            </w:pPr>
            <w:r w:rsidRPr="00716851">
              <w:rPr>
                <w:rFonts w:hint="cs"/>
                <w:b/>
                <w:bCs/>
                <w:sz w:val="28"/>
                <w:szCs w:val="28"/>
                <w:rtl/>
                <w:lang w:bidi="ar-IQ"/>
              </w:rPr>
              <w:t xml:space="preserve"> أ5.  تمكين الطلبة من الحصول على المعرفة والفهم في </w:t>
            </w:r>
            <w:r w:rsidRPr="00716851">
              <w:rPr>
                <w:b/>
                <w:bCs/>
                <w:sz w:val="28"/>
                <w:szCs w:val="28"/>
                <w:rtl/>
              </w:rPr>
              <w:t xml:space="preserve"> السلاسل الرمزية  </w:t>
            </w:r>
            <w:r w:rsidRPr="00716851">
              <w:rPr>
                <w:rFonts w:hint="cs"/>
                <w:b/>
                <w:bCs/>
                <w:sz w:val="28"/>
                <w:szCs w:val="28"/>
                <w:rtl/>
              </w:rPr>
              <w:t>.</w:t>
            </w:r>
          </w:p>
        </w:tc>
      </w:tr>
      <w:tr w:rsidR="00A2178F" w:rsidRPr="00716851" w:rsidTr="00217EA4">
        <w:trPr>
          <w:trHeight w:val="1631"/>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ب -  الأهداف المهاراتية الخاصة بالمقرر. </w:t>
            </w:r>
          </w:p>
          <w:p w:rsidR="00A2178F" w:rsidRPr="00716851" w:rsidRDefault="00A2178F" w:rsidP="00217EA4">
            <w:pPr>
              <w:rPr>
                <w:b/>
                <w:bCs/>
                <w:sz w:val="28"/>
                <w:szCs w:val="28"/>
                <w:rtl/>
              </w:rPr>
            </w:pPr>
            <w:r w:rsidRPr="00716851">
              <w:rPr>
                <w:b/>
                <w:bCs/>
                <w:sz w:val="28"/>
                <w:szCs w:val="28"/>
                <w:rtl/>
                <w:lang w:bidi="ar-IQ"/>
              </w:rPr>
              <w:t>ب1 –</w:t>
            </w:r>
            <w:r w:rsidRPr="00716851">
              <w:rPr>
                <w:rFonts w:hint="cs"/>
                <w:b/>
                <w:bCs/>
                <w:sz w:val="28"/>
                <w:szCs w:val="28"/>
                <w:rtl/>
                <w:lang w:bidi="ar-IQ"/>
              </w:rPr>
              <w:t xml:space="preserve"> مهارات في </w:t>
            </w:r>
            <w:r w:rsidRPr="00716851">
              <w:rPr>
                <w:b/>
                <w:bCs/>
                <w:sz w:val="28"/>
                <w:szCs w:val="28"/>
                <w:rtl/>
              </w:rPr>
              <w:t>العمليات على المصفوفات</w:t>
            </w:r>
            <w:r w:rsidRPr="00716851">
              <w:rPr>
                <w:rFonts w:hint="cs"/>
                <w:b/>
                <w:bCs/>
                <w:sz w:val="28"/>
                <w:szCs w:val="28"/>
                <w:rtl/>
              </w:rPr>
              <w:t>.</w:t>
            </w:r>
          </w:p>
          <w:p w:rsidR="00A2178F" w:rsidRPr="00716851" w:rsidRDefault="00A2178F" w:rsidP="00217EA4">
            <w:pPr>
              <w:rPr>
                <w:b/>
                <w:bCs/>
                <w:sz w:val="28"/>
                <w:szCs w:val="28"/>
                <w:rtl/>
                <w:lang w:bidi="ar-IQ"/>
              </w:rPr>
            </w:pPr>
            <w:r w:rsidRPr="00716851">
              <w:rPr>
                <w:rFonts w:hint="cs"/>
                <w:b/>
                <w:bCs/>
                <w:sz w:val="28"/>
                <w:szCs w:val="28"/>
                <w:rtl/>
                <w:lang w:bidi="ar-IQ"/>
              </w:rPr>
              <w:t xml:space="preserve">ب2- مهارات في </w:t>
            </w:r>
            <w:r w:rsidRPr="00716851">
              <w:rPr>
                <w:b/>
                <w:bCs/>
                <w:sz w:val="28"/>
                <w:szCs w:val="28"/>
                <w:rtl/>
              </w:rPr>
              <w:t xml:space="preserve">  جمل الإدخال والإخراج</w:t>
            </w:r>
            <w:r w:rsidRPr="00716851">
              <w:rPr>
                <w:rFonts w:hint="cs"/>
                <w:b/>
                <w:bCs/>
                <w:sz w:val="28"/>
                <w:szCs w:val="28"/>
                <w:rtl/>
                <w:lang w:bidi="ar-IQ"/>
              </w:rPr>
              <w:t xml:space="preserve"> .</w:t>
            </w:r>
          </w:p>
          <w:p w:rsidR="00A2178F" w:rsidRPr="00716851" w:rsidRDefault="00A2178F" w:rsidP="00217EA4">
            <w:pPr>
              <w:rPr>
                <w:b/>
                <w:bCs/>
                <w:sz w:val="28"/>
                <w:szCs w:val="28"/>
                <w:rtl/>
                <w:lang w:bidi="ar-IQ"/>
              </w:rPr>
            </w:pPr>
            <w:r w:rsidRPr="00716851">
              <w:rPr>
                <w:rFonts w:hint="cs"/>
                <w:b/>
                <w:bCs/>
                <w:sz w:val="28"/>
                <w:szCs w:val="28"/>
                <w:rtl/>
                <w:lang w:bidi="ar-IQ"/>
              </w:rPr>
              <w:t xml:space="preserve">ب3- مهارات في </w:t>
            </w:r>
            <w:r w:rsidRPr="00716851">
              <w:rPr>
                <w:b/>
                <w:bCs/>
                <w:sz w:val="28"/>
                <w:szCs w:val="28"/>
                <w:rtl/>
              </w:rPr>
              <w:t xml:space="preserve">  ايعازات المجموعات والبتات والايعازات القاعدية</w:t>
            </w:r>
            <w:r w:rsidRPr="00716851">
              <w:rPr>
                <w:rFonts w:hint="cs"/>
                <w:b/>
                <w:bCs/>
                <w:sz w:val="28"/>
                <w:szCs w:val="28"/>
                <w:rtl/>
                <w:lang w:bidi="ar-IQ"/>
              </w:rPr>
              <w:t xml:space="preserve"> .</w:t>
            </w:r>
          </w:p>
          <w:p w:rsidR="00A2178F" w:rsidRPr="00716851" w:rsidRDefault="00A2178F" w:rsidP="00217EA4">
            <w:pPr>
              <w:rPr>
                <w:b/>
                <w:bCs/>
                <w:sz w:val="28"/>
                <w:szCs w:val="28"/>
                <w:lang w:bidi="ar-IQ"/>
              </w:rPr>
            </w:pPr>
            <w:r w:rsidRPr="00716851">
              <w:rPr>
                <w:b/>
                <w:bCs/>
                <w:sz w:val="28"/>
                <w:szCs w:val="28"/>
                <w:rtl/>
                <w:lang w:bidi="ar-IQ"/>
              </w:rPr>
              <w:t>ب</w:t>
            </w:r>
            <w:r w:rsidRPr="00716851">
              <w:rPr>
                <w:rFonts w:hint="cs"/>
                <w:b/>
                <w:bCs/>
                <w:sz w:val="28"/>
                <w:szCs w:val="28"/>
                <w:rtl/>
                <w:lang w:bidi="ar-IQ"/>
              </w:rPr>
              <w:t>4</w:t>
            </w:r>
            <w:r w:rsidRPr="00716851">
              <w:rPr>
                <w:b/>
                <w:bCs/>
                <w:sz w:val="28"/>
                <w:szCs w:val="28"/>
                <w:rtl/>
                <w:lang w:bidi="ar-IQ"/>
              </w:rPr>
              <w:t xml:space="preserve"> –</w:t>
            </w:r>
            <w:r w:rsidRPr="00716851">
              <w:rPr>
                <w:rFonts w:hint="cs"/>
                <w:b/>
                <w:bCs/>
                <w:sz w:val="28"/>
                <w:szCs w:val="28"/>
                <w:rtl/>
                <w:lang w:bidi="ar-IQ"/>
              </w:rPr>
              <w:t xml:space="preserve"> مهارات في </w:t>
            </w:r>
            <w:r w:rsidRPr="00716851">
              <w:rPr>
                <w:b/>
                <w:bCs/>
                <w:sz w:val="28"/>
                <w:szCs w:val="28"/>
                <w:rtl/>
              </w:rPr>
              <w:t xml:space="preserve">  الرسوم البيانية</w:t>
            </w:r>
          </w:p>
        </w:tc>
      </w:tr>
      <w:tr w:rsidR="00A2178F" w:rsidRPr="00716851" w:rsidTr="00217EA4">
        <w:trPr>
          <w:trHeight w:val="423"/>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ind w:left="360"/>
              <w:rPr>
                <w:b/>
                <w:bCs/>
                <w:sz w:val="28"/>
                <w:szCs w:val="28"/>
                <w:rtl/>
                <w:lang w:bidi="ar-IQ"/>
              </w:rPr>
            </w:pPr>
            <w:r w:rsidRPr="00716851">
              <w:rPr>
                <w:rFonts w:hint="cs"/>
                <w:b/>
                <w:bCs/>
                <w:sz w:val="28"/>
                <w:szCs w:val="28"/>
                <w:rtl/>
                <w:lang w:bidi="ar-IQ"/>
              </w:rPr>
              <w:t xml:space="preserve">1- توضيح وشرح المادة الدراسية </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rtl/>
                <w:lang w:bidi="ar-IQ"/>
              </w:rPr>
            </w:pPr>
            <w:r w:rsidRPr="00716851">
              <w:rPr>
                <w:rFonts w:hint="cs"/>
                <w:b/>
                <w:bCs/>
                <w:sz w:val="28"/>
                <w:szCs w:val="28"/>
                <w:rtl/>
                <w:lang w:bidi="ar-IQ"/>
              </w:rPr>
              <w:t xml:space="preserve">3- طريقة المحاضرة </w:t>
            </w:r>
          </w:p>
          <w:p w:rsidR="00A2178F" w:rsidRPr="00716851" w:rsidRDefault="00A2178F" w:rsidP="00217EA4">
            <w:pPr>
              <w:rPr>
                <w:b/>
                <w:bCs/>
                <w:sz w:val="28"/>
                <w:szCs w:val="28"/>
                <w:lang w:bidi="ar-IQ"/>
              </w:rPr>
            </w:pPr>
            <w:r w:rsidRPr="00716851">
              <w:rPr>
                <w:rFonts w:hint="cs"/>
                <w:b/>
                <w:bCs/>
                <w:sz w:val="28"/>
                <w:szCs w:val="28"/>
                <w:rtl/>
                <w:lang w:bidi="ar-IQ"/>
              </w:rPr>
              <w:t>4- طريقة التعلم الذاتي</w:t>
            </w:r>
          </w:p>
        </w:tc>
      </w:tr>
      <w:tr w:rsidR="00A2178F" w:rsidRPr="00716851" w:rsidTr="00217EA4">
        <w:trPr>
          <w:trHeight w:val="40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1ـ اختبارات يومية بأسئلة محددة </w:t>
            </w:r>
          </w:p>
          <w:p w:rsidR="00A2178F" w:rsidRPr="00716851" w:rsidRDefault="00A2178F" w:rsidP="00217EA4">
            <w:pPr>
              <w:rPr>
                <w:b/>
                <w:bCs/>
                <w:sz w:val="28"/>
                <w:szCs w:val="28"/>
                <w:rtl/>
                <w:lang w:bidi="ar-IQ"/>
              </w:rPr>
            </w:pPr>
            <w:r w:rsidRPr="00716851">
              <w:rPr>
                <w:rFonts w:hint="cs"/>
                <w:b/>
                <w:bCs/>
                <w:sz w:val="28"/>
                <w:szCs w:val="28"/>
                <w:rtl/>
                <w:lang w:bidi="ar-IQ"/>
              </w:rPr>
              <w:t>2ـ وضع درجات للواجبات البيتية والمشاركة الصفية .</w:t>
            </w:r>
          </w:p>
          <w:p w:rsidR="00A2178F" w:rsidRPr="00716851" w:rsidRDefault="00A2178F" w:rsidP="00217EA4">
            <w:pPr>
              <w:rPr>
                <w:b/>
                <w:bCs/>
                <w:sz w:val="28"/>
                <w:szCs w:val="28"/>
                <w:rtl/>
                <w:lang w:bidi="ar-IQ"/>
              </w:rPr>
            </w:pPr>
            <w:r w:rsidRPr="00716851">
              <w:rPr>
                <w:rFonts w:hint="cs"/>
                <w:b/>
                <w:bCs/>
                <w:sz w:val="28"/>
                <w:szCs w:val="28"/>
                <w:rtl/>
                <w:lang w:bidi="ar-IQ"/>
              </w:rPr>
              <w:t>3ـ تكليف الطلبة بإنجاز بحوث وتقارير عن المادة الدراسية</w:t>
            </w:r>
          </w:p>
          <w:p w:rsidR="00A2178F" w:rsidRPr="00716851" w:rsidRDefault="00A2178F" w:rsidP="00217EA4">
            <w:pPr>
              <w:rPr>
                <w:b/>
                <w:bCs/>
                <w:sz w:val="28"/>
                <w:szCs w:val="28"/>
                <w:lang w:bidi="ar-IQ"/>
              </w:rPr>
            </w:pPr>
            <w:r w:rsidRPr="00716851">
              <w:rPr>
                <w:rFonts w:hint="cs"/>
                <w:b/>
                <w:bCs/>
                <w:sz w:val="28"/>
                <w:szCs w:val="28"/>
                <w:rtl/>
                <w:lang w:bidi="ar-IQ"/>
              </w:rPr>
              <w:t>4ـ اختبارات شهرية بأسئلة موضوعية ومقاليه وحل مسائل تطبيقية .</w:t>
            </w:r>
          </w:p>
        </w:tc>
      </w:tr>
      <w:tr w:rsidR="00A2178F" w:rsidRPr="00716851" w:rsidTr="00217EA4">
        <w:trPr>
          <w:trHeight w:val="1290"/>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ج- الأهداف الوجدانية والقيمية </w:t>
            </w:r>
          </w:p>
          <w:p w:rsidR="00A2178F" w:rsidRPr="00716851" w:rsidRDefault="00A2178F" w:rsidP="00217EA4">
            <w:pPr>
              <w:rPr>
                <w:b/>
                <w:bCs/>
                <w:sz w:val="28"/>
                <w:szCs w:val="28"/>
                <w:rtl/>
                <w:lang w:bidi="ar-IQ"/>
              </w:rPr>
            </w:pPr>
            <w:r w:rsidRPr="00716851">
              <w:rPr>
                <w:b/>
                <w:bCs/>
                <w:sz w:val="28"/>
                <w:szCs w:val="28"/>
                <w:rtl/>
                <w:lang w:bidi="ar-IQ"/>
              </w:rPr>
              <w:t>ج1-</w:t>
            </w:r>
            <w:r w:rsidRPr="00716851">
              <w:rPr>
                <w:rFonts w:hint="cs"/>
                <w:b/>
                <w:bCs/>
                <w:sz w:val="28"/>
                <w:szCs w:val="28"/>
                <w:rtl/>
                <w:lang w:bidi="ar-IQ"/>
              </w:rPr>
              <w:t xml:space="preserve"> ان يدرك اهمية دراسة المادة وتطبيقاتها الحياتية .</w:t>
            </w:r>
          </w:p>
          <w:p w:rsidR="00A2178F" w:rsidRPr="00716851" w:rsidRDefault="00A2178F" w:rsidP="00217EA4">
            <w:pPr>
              <w:rPr>
                <w:b/>
                <w:bCs/>
                <w:sz w:val="28"/>
                <w:szCs w:val="28"/>
                <w:lang w:bidi="ar-IQ"/>
              </w:rPr>
            </w:pPr>
          </w:p>
        </w:tc>
      </w:tr>
      <w:tr w:rsidR="00A2178F" w:rsidRPr="00716851" w:rsidTr="00217EA4">
        <w:trPr>
          <w:trHeight w:val="471"/>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الشرح والتوضيح</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lang w:bidi="ar-IQ"/>
              </w:rPr>
            </w:pPr>
            <w:r w:rsidRPr="00716851">
              <w:rPr>
                <w:rFonts w:hint="cs"/>
                <w:b/>
                <w:bCs/>
                <w:sz w:val="28"/>
                <w:szCs w:val="28"/>
                <w:rtl/>
                <w:lang w:bidi="ar-IQ"/>
              </w:rPr>
              <w:t>3- طريقة التعلم الذاتي</w:t>
            </w:r>
          </w:p>
        </w:tc>
      </w:tr>
      <w:tr w:rsidR="00A2178F" w:rsidRPr="00716851" w:rsidTr="00217EA4">
        <w:trPr>
          <w:trHeight w:val="425"/>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الاختبارات النظرية.</w:t>
            </w:r>
          </w:p>
          <w:p w:rsidR="00A2178F" w:rsidRPr="00716851" w:rsidRDefault="00A2178F" w:rsidP="00217EA4">
            <w:pPr>
              <w:rPr>
                <w:b/>
                <w:bCs/>
                <w:sz w:val="28"/>
                <w:szCs w:val="28"/>
                <w:lang w:bidi="ar-IQ"/>
              </w:rPr>
            </w:pPr>
            <w:r w:rsidRPr="00716851">
              <w:rPr>
                <w:rFonts w:hint="cs"/>
                <w:b/>
                <w:bCs/>
                <w:sz w:val="28"/>
                <w:szCs w:val="28"/>
                <w:rtl/>
                <w:lang w:bidi="ar-IQ"/>
              </w:rPr>
              <w:t>2- التقارير والدراسات.</w:t>
            </w:r>
          </w:p>
        </w:tc>
      </w:tr>
      <w:tr w:rsidR="00A2178F" w:rsidRPr="00716851" w:rsidTr="00217EA4">
        <w:trPr>
          <w:trHeight w:val="1584"/>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lastRenderedPageBreak/>
              <w:t>د - المهارات العامة والتأهيلية المنقولة ( المهارات الأخرى المتعلقة بقابلية التوظيف والتطور الشخصي ).</w:t>
            </w:r>
          </w:p>
          <w:p w:rsidR="00A2178F" w:rsidRPr="00716851" w:rsidRDefault="00A2178F" w:rsidP="00217EA4">
            <w:pPr>
              <w:rPr>
                <w:b/>
                <w:bCs/>
                <w:sz w:val="28"/>
                <w:szCs w:val="28"/>
                <w:rtl/>
                <w:lang w:bidi="ar-IQ"/>
              </w:rPr>
            </w:pPr>
            <w:r w:rsidRPr="00716851">
              <w:rPr>
                <w:b/>
                <w:bCs/>
                <w:sz w:val="28"/>
                <w:szCs w:val="28"/>
                <w:rtl/>
                <w:lang w:bidi="ar-IQ"/>
              </w:rPr>
              <w:t xml:space="preserve">   د1- مهارات استخدام المراجع والمصطلحات .</w:t>
            </w:r>
          </w:p>
          <w:p w:rsidR="00A2178F" w:rsidRPr="00716851" w:rsidRDefault="00A2178F" w:rsidP="00217EA4">
            <w:pPr>
              <w:rPr>
                <w:b/>
                <w:bCs/>
                <w:sz w:val="28"/>
                <w:szCs w:val="28"/>
                <w:rtl/>
                <w:lang w:bidi="ar-IQ"/>
              </w:rPr>
            </w:pPr>
            <w:r w:rsidRPr="00716851">
              <w:rPr>
                <w:b/>
                <w:bCs/>
                <w:sz w:val="28"/>
                <w:szCs w:val="28"/>
                <w:rtl/>
                <w:lang w:bidi="ar-IQ"/>
              </w:rPr>
              <w:t>د2- مهارات في جمع البيانات حول الموضوع وتحليلها .</w:t>
            </w:r>
          </w:p>
          <w:p w:rsidR="00A2178F" w:rsidRPr="00716851" w:rsidRDefault="00A2178F" w:rsidP="00217EA4">
            <w:pPr>
              <w:rPr>
                <w:b/>
                <w:bCs/>
                <w:sz w:val="28"/>
                <w:szCs w:val="28"/>
                <w:rtl/>
                <w:lang w:bidi="ar-IQ"/>
              </w:rPr>
            </w:pPr>
            <w:r w:rsidRPr="00716851">
              <w:rPr>
                <w:b/>
                <w:bCs/>
                <w:sz w:val="28"/>
                <w:szCs w:val="28"/>
                <w:rtl/>
                <w:lang w:bidi="ar-IQ"/>
              </w:rPr>
              <w:t>د</w:t>
            </w:r>
            <w:r w:rsidRPr="00716851">
              <w:rPr>
                <w:rFonts w:hint="cs"/>
                <w:b/>
                <w:bCs/>
                <w:sz w:val="28"/>
                <w:szCs w:val="28"/>
                <w:rtl/>
                <w:lang w:bidi="ar-IQ"/>
              </w:rPr>
              <w:t>3</w:t>
            </w:r>
            <w:r w:rsidRPr="00716851">
              <w:rPr>
                <w:b/>
                <w:bCs/>
                <w:sz w:val="28"/>
                <w:szCs w:val="28"/>
                <w:rtl/>
                <w:lang w:bidi="ar-IQ"/>
              </w:rPr>
              <w:t>مهارات إعداد المفاهيم الخاصة عن الموضوع.</w:t>
            </w:r>
          </w:p>
          <w:p w:rsidR="00A2178F" w:rsidRPr="00716851" w:rsidRDefault="00A2178F" w:rsidP="00217EA4">
            <w:pPr>
              <w:rPr>
                <w:b/>
                <w:bCs/>
                <w:sz w:val="28"/>
                <w:szCs w:val="28"/>
                <w:lang w:bidi="ar-IQ"/>
              </w:rPr>
            </w:pPr>
            <w:r w:rsidRPr="00716851">
              <w:rPr>
                <w:b/>
                <w:bCs/>
                <w:sz w:val="28"/>
                <w:szCs w:val="28"/>
                <w:rtl/>
                <w:lang w:bidi="ar-IQ"/>
              </w:rPr>
              <w:t xml:space="preserve">  </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716851" w:rsidTr="00217EA4">
        <w:trPr>
          <w:trHeight w:val="538"/>
        </w:trPr>
        <w:tc>
          <w:tcPr>
            <w:tcW w:w="10430" w:type="dxa"/>
            <w:gridSpan w:val="6"/>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lastRenderedPageBreak/>
              <w:t>بنية المقرر</w:t>
            </w:r>
          </w:p>
        </w:tc>
      </w:tr>
      <w:tr w:rsidR="00A2178F" w:rsidRPr="00716851" w:rsidTr="00217EA4">
        <w:trPr>
          <w:trHeight w:val="907"/>
        </w:trPr>
        <w:tc>
          <w:tcPr>
            <w:tcW w:w="1074"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الأسبوع</w:t>
            </w:r>
          </w:p>
        </w:tc>
        <w:tc>
          <w:tcPr>
            <w:tcW w:w="992"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الساعات</w:t>
            </w:r>
          </w:p>
        </w:tc>
        <w:tc>
          <w:tcPr>
            <w:tcW w:w="2552" w:type="dxa"/>
            <w:shd w:val="clear" w:color="auto" w:fill="auto"/>
          </w:tcPr>
          <w:p w:rsidR="00A2178F" w:rsidRPr="00716851" w:rsidRDefault="00A2178F" w:rsidP="00217EA4">
            <w:pPr>
              <w:rPr>
                <w:b/>
                <w:bCs/>
                <w:sz w:val="28"/>
                <w:szCs w:val="28"/>
                <w:lang w:bidi="ar-IQ"/>
              </w:rPr>
            </w:pPr>
            <w:r w:rsidRPr="00716851">
              <w:rPr>
                <w:b/>
                <w:bCs/>
                <w:sz w:val="28"/>
                <w:szCs w:val="28"/>
                <w:rtl/>
                <w:lang w:bidi="ar-IQ"/>
              </w:rPr>
              <w:t>مخرجات التعلم المطلوبة</w:t>
            </w:r>
          </w:p>
        </w:tc>
        <w:tc>
          <w:tcPr>
            <w:tcW w:w="241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اسم الوحدة / أو الموضوع</w:t>
            </w:r>
          </w:p>
        </w:tc>
        <w:tc>
          <w:tcPr>
            <w:tcW w:w="1842"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التعليم</w:t>
            </w:r>
          </w:p>
        </w:tc>
        <w:tc>
          <w:tcPr>
            <w:tcW w:w="1560"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التقييم</w:t>
            </w:r>
          </w:p>
        </w:tc>
      </w:tr>
      <w:tr w:rsidR="00A2178F" w:rsidRPr="00716851" w:rsidTr="00217EA4">
        <w:trPr>
          <w:trHeight w:val="39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w:t>
            </w:r>
          </w:p>
        </w:tc>
        <w:tc>
          <w:tcPr>
            <w:tcW w:w="99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lang w:bidi="ar-IQ"/>
              </w:rPr>
              <w:t xml:space="preserve">تعلم </w:t>
            </w:r>
            <w:r w:rsidRPr="00716851">
              <w:rPr>
                <w:b/>
                <w:bCs/>
                <w:sz w:val="28"/>
                <w:szCs w:val="28"/>
                <w:rtl/>
              </w:rPr>
              <w:t>مقدمة عن لغة الاحتساب التقني </w:t>
            </w:r>
            <w:r w:rsidRPr="00716851">
              <w:rPr>
                <w:b/>
                <w:bCs/>
                <w:sz w:val="28"/>
                <w:szCs w:val="28"/>
              </w:rPr>
              <w:t>MATLAB</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مقدمة عن لغة الاحتساب التقني </w:t>
            </w:r>
            <w:r w:rsidRPr="00716851">
              <w:rPr>
                <w:b/>
                <w:bCs/>
                <w:sz w:val="28"/>
                <w:szCs w:val="28"/>
              </w:rPr>
              <w:t>MATLAB</w:t>
            </w:r>
          </w:p>
        </w:tc>
        <w:tc>
          <w:tcPr>
            <w:tcW w:w="184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الشرح والتوضيح</w:t>
            </w:r>
          </w:p>
        </w:tc>
        <w:tc>
          <w:tcPr>
            <w:tcW w:w="156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tl/>
                <w:lang w:bidi="ar-IQ"/>
              </w:rPr>
            </w:pPr>
            <w:r w:rsidRPr="00716851">
              <w:rPr>
                <w:rFonts w:hint="cs"/>
                <w:b/>
                <w:bCs/>
                <w:sz w:val="28"/>
                <w:szCs w:val="28"/>
                <w:rtl/>
              </w:rPr>
              <w:t xml:space="preserve">تعلم </w:t>
            </w:r>
            <w:r w:rsidRPr="00716851">
              <w:rPr>
                <w:b/>
                <w:bCs/>
                <w:sz w:val="28"/>
                <w:szCs w:val="28"/>
                <w:rtl/>
              </w:rPr>
              <w:t>الثوابت والمتغيرات</w:t>
            </w:r>
          </w:p>
        </w:tc>
        <w:tc>
          <w:tcPr>
            <w:tcW w:w="2410" w:type="dxa"/>
            <w:shd w:val="clear" w:color="auto" w:fill="auto"/>
          </w:tcPr>
          <w:p w:rsidR="00A2178F" w:rsidRPr="00716851" w:rsidRDefault="00A2178F" w:rsidP="00217EA4">
            <w:pPr>
              <w:rPr>
                <w:b/>
                <w:bCs/>
                <w:sz w:val="28"/>
                <w:szCs w:val="28"/>
                <w:rtl/>
                <w:lang w:bidi="ar-IQ"/>
              </w:rPr>
            </w:pPr>
            <w:r w:rsidRPr="00716851">
              <w:rPr>
                <w:b/>
                <w:bCs/>
                <w:sz w:val="28"/>
                <w:szCs w:val="28"/>
                <w:rtl/>
              </w:rPr>
              <w:t>الثوابت والمتغيرات</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2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المصفوفات والعمليات على المصفوفات</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المصفوفات والعمليات على المصفوفات</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4</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المصفوفات متعددة الأبعاد</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المصفوفات متعددة الأبعاد</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5</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مصفوفات الخلايا</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مصفوفات الخلايا</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6</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السلاسل الرمزية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السلاسل الرمزية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التقويم البنائي</w:t>
            </w:r>
          </w:p>
        </w:tc>
      </w:tr>
      <w:tr w:rsidR="00A2178F" w:rsidRPr="00716851" w:rsidTr="00217EA4">
        <w:trPr>
          <w:trHeight w:val="34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7</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8364" w:type="dxa"/>
            <w:gridSpan w:val="4"/>
            <w:shd w:val="clear" w:color="auto" w:fill="auto"/>
            <w:vAlign w:val="center"/>
          </w:tcPr>
          <w:p w:rsidR="00A2178F" w:rsidRPr="00716851" w:rsidRDefault="00A2178F" w:rsidP="00217EA4">
            <w:pPr>
              <w:rPr>
                <w:b/>
                <w:bCs/>
                <w:sz w:val="28"/>
                <w:szCs w:val="28"/>
              </w:rPr>
            </w:pPr>
            <w:r w:rsidRPr="00716851">
              <w:rPr>
                <w:b/>
                <w:bCs/>
                <w:sz w:val="28"/>
                <w:szCs w:val="28"/>
                <w:rtl/>
              </w:rPr>
              <w:t xml:space="preserve">اختبار دوري أول - حل الاختبار ومناقشة الأخطاء مع </w:t>
            </w:r>
            <w:r w:rsidRPr="00716851">
              <w:rPr>
                <w:rFonts w:hint="cs"/>
                <w:b/>
                <w:bCs/>
                <w:sz w:val="28"/>
                <w:szCs w:val="28"/>
                <w:rtl/>
              </w:rPr>
              <w:t>الطلبة</w:t>
            </w:r>
          </w:p>
        </w:tc>
      </w:tr>
      <w:tr w:rsidR="00A2178F" w:rsidRPr="00716851" w:rsidTr="00217EA4">
        <w:trPr>
          <w:trHeight w:val="323"/>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8</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جمل الإدخال والإخراج</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جمل الإدخال والإخراج</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9</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الجمل الشرطيــة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الجمل الشرطيــة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10</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جمل الدوران والتكرار</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جمل الدوران والتكرار</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11</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ملفات البيانات الخاصة ببرنامج</w:t>
            </w:r>
            <w:r w:rsidRPr="00716851">
              <w:rPr>
                <w:b/>
                <w:bCs/>
                <w:sz w:val="28"/>
                <w:szCs w:val="28"/>
              </w:rPr>
              <w:t>MATLAB</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ملفات البيانات الخاصة ببرنامج</w:t>
            </w:r>
            <w:r w:rsidRPr="00716851">
              <w:rPr>
                <w:b/>
                <w:bCs/>
                <w:sz w:val="28"/>
                <w:szCs w:val="28"/>
              </w:rPr>
              <w:t>MATLAB</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12</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ايعازات المجموعات والبتات والايعازات القاعدية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ايعازات المجموعات والبتات والايعازات القاعدية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13</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الدوال والبرامج الفرعية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الدوال والبرامج الفرعية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14</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رسم </w:t>
            </w:r>
            <w:r w:rsidRPr="00716851">
              <w:rPr>
                <w:b/>
                <w:bCs/>
                <w:sz w:val="28"/>
                <w:szCs w:val="28"/>
                <w:rtl/>
              </w:rPr>
              <w:t>الرسوم البيانية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الرسوم البيانية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15</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8364" w:type="dxa"/>
            <w:gridSpan w:val="4"/>
            <w:shd w:val="clear" w:color="auto" w:fill="auto"/>
            <w:vAlign w:val="center"/>
          </w:tcPr>
          <w:p w:rsidR="00A2178F" w:rsidRPr="00716851" w:rsidRDefault="00A2178F" w:rsidP="00217EA4">
            <w:pPr>
              <w:rPr>
                <w:b/>
                <w:bCs/>
                <w:sz w:val="28"/>
                <w:szCs w:val="28"/>
                <w:rtl/>
              </w:rPr>
            </w:pPr>
            <w:r w:rsidRPr="00716851">
              <w:rPr>
                <w:b/>
                <w:bCs/>
                <w:sz w:val="28"/>
                <w:szCs w:val="28"/>
                <w:rtl/>
              </w:rPr>
              <w:t>اختبار دوري</w:t>
            </w:r>
            <w:r w:rsidRPr="00716851">
              <w:rPr>
                <w:rFonts w:hint="cs"/>
                <w:b/>
                <w:bCs/>
                <w:sz w:val="28"/>
                <w:szCs w:val="28"/>
                <w:rtl/>
              </w:rPr>
              <w:t xml:space="preserve"> ثاني</w:t>
            </w:r>
            <w:r w:rsidRPr="00716851">
              <w:rPr>
                <w:b/>
                <w:bCs/>
                <w:sz w:val="28"/>
                <w:szCs w:val="28"/>
                <w:rtl/>
              </w:rPr>
              <w:t xml:space="preserve"> - حل الاختبار ومناقشة الأخطاء مع </w:t>
            </w:r>
            <w:r w:rsidRPr="00716851">
              <w:rPr>
                <w:rFonts w:hint="cs"/>
                <w:b/>
                <w:bCs/>
                <w:sz w:val="28"/>
                <w:szCs w:val="28"/>
                <w:rtl/>
              </w:rPr>
              <w:t>الطلبة</w:t>
            </w:r>
          </w:p>
        </w:tc>
      </w:tr>
    </w:tbl>
    <w:p w:rsidR="00A2178F" w:rsidRPr="00716851" w:rsidRDefault="00A2178F" w:rsidP="00A2178F">
      <w:pPr>
        <w:rPr>
          <w:b/>
          <w:bCs/>
          <w:vanish/>
          <w:sz w:val="28"/>
          <w:szCs w:val="28"/>
          <w:lang w:bidi="ar-IQ"/>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A2178F" w:rsidRPr="00716851" w:rsidTr="00217EA4">
        <w:trPr>
          <w:trHeight w:val="477"/>
        </w:trPr>
        <w:tc>
          <w:tcPr>
            <w:tcW w:w="9163" w:type="dxa"/>
            <w:gridSpan w:val="2"/>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 xml:space="preserve">البنية التحتية </w:t>
            </w:r>
          </w:p>
        </w:tc>
      </w:tr>
      <w:tr w:rsidR="00A2178F" w:rsidRPr="00716851" w:rsidTr="00217EA4">
        <w:trPr>
          <w:trHeight w:val="570"/>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لا يوجد</w:t>
            </w:r>
          </w:p>
        </w:tc>
      </w:tr>
      <w:tr w:rsidR="00A2178F" w:rsidRPr="00716851" w:rsidTr="00217EA4">
        <w:trPr>
          <w:trHeight w:val="1005"/>
        </w:trPr>
        <w:tc>
          <w:tcPr>
            <w:tcW w:w="345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2ـ المراجع الرئيسية (المصادر)  </w:t>
            </w:r>
          </w:p>
        </w:tc>
        <w:tc>
          <w:tcPr>
            <w:tcW w:w="5713" w:type="dxa"/>
            <w:shd w:val="clear" w:color="auto" w:fill="auto"/>
          </w:tcPr>
          <w:p w:rsidR="00A2178F" w:rsidRPr="00716851" w:rsidRDefault="00A2178F" w:rsidP="00217EA4">
            <w:pPr>
              <w:rPr>
                <w:b/>
                <w:bCs/>
                <w:sz w:val="28"/>
                <w:szCs w:val="28"/>
                <w:lang w:bidi="ar-IQ"/>
              </w:rPr>
            </w:pP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اـ الكتب والمراجع التي يوصى بها                 المجلات العلمية , التقارير ,....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الاستفادة من اي مصادر تتعلق بالموضوع</w:t>
            </w: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lastRenderedPageBreak/>
              <w:t>ب ـ المراجع الالكترونية, مواقع الانترنيت ....</w:t>
            </w:r>
          </w:p>
        </w:tc>
        <w:tc>
          <w:tcPr>
            <w:tcW w:w="5713" w:type="dxa"/>
            <w:shd w:val="clear" w:color="auto" w:fill="auto"/>
          </w:tcPr>
          <w:p w:rsidR="00A2178F" w:rsidRPr="00716851" w:rsidRDefault="00A2178F" w:rsidP="00217EA4">
            <w:pPr>
              <w:rPr>
                <w:b/>
                <w:bCs/>
                <w:sz w:val="28"/>
                <w:szCs w:val="28"/>
                <w:lang w:bidi="ar-IQ"/>
              </w:rPr>
            </w:pPr>
          </w:p>
        </w:tc>
      </w:tr>
    </w:tbl>
    <w:p w:rsidR="00A2178F" w:rsidRPr="00716851" w:rsidRDefault="00A2178F" w:rsidP="00A2178F">
      <w:pPr>
        <w:rPr>
          <w:b/>
          <w:bCs/>
          <w:sz w:val="28"/>
          <w:szCs w:val="28"/>
          <w:rtl/>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A2178F" w:rsidRPr="00716851" w:rsidTr="00217EA4">
        <w:trPr>
          <w:trHeight w:val="419"/>
        </w:trPr>
        <w:tc>
          <w:tcPr>
            <w:tcW w:w="9121"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rFonts w:hint="cs"/>
                <w:b/>
                <w:bCs/>
                <w:sz w:val="28"/>
                <w:szCs w:val="28"/>
                <w:rtl/>
                <w:lang w:bidi="ar-IQ"/>
              </w:rPr>
              <w:t xml:space="preserve">خطة تطوير المقرر الدراسي </w:t>
            </w:r>
          </w:p>
        </w:tc>
      </w:tr>
      <w:tr w:rsidR="00A2178F" w:rsidRPr="00716851" w:rsidTr="00217EA4">
        <w:trPr>
          <w:trHeight w:val="495"/>
        </w:trPr>
        <w:tc>
          <w:tcPr>
            <w:tcW w:w="9121"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  الالتزام بالقطاعية</w:t>
            </w:r>
          </w:p>
          <w:p w:rsidR="00A2178F" w:rsidRPr="00716851" w:rsidRDefault="00A2178F" w:rsidP="00217EA4">
            <w:pPr>
              <w:rPr>
                <w:b/>
                <w:bCs/>
                <w:sz w:val="28"/>
                <w:szCs w:val="28"/>
                <w:rtl/>
                <w:lang w:bidi="ar-IQ"/>
              </w:rPr>
            </w:pPr>
          </w:p>
          <w:p w:rsidR="00A2178F" w:rsidRPr="00716851" w:rsidRDefault="00A2178F" w:rsidP="00217EA4">
            <w:pPr>
              <w:rPr>
                <w:b/>
                <w:bCs/>
                <w:sz w:val="28"/>
                <w:szCs w:val="28"/>
                <w:lang w:bidi="ar-IQ"/>
              </w:rPr>
            </w:pPr>
          </w:p>
        </w:tc>
      </w:tr>
    </w:tbl>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Default="00A2178F" w:rsidP="00A2178F">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p w:rsidR="00540919" w:rsidRPr="006A1ABC" w:rsidRDefault="00540919" w:rsidP="00500DB7">
      <w:pPr>
        <w:shd w:val="clear" w:color="auto" w:fill="FFFFFF"/>
        <w:autoSpaceDE w:val="0"/>
        <w:autoSpaceDN w:val="0"/>
        <w:adjustRightInd w:val="0"/>
        <w:spacing w:before="240" w:after="200" w:line="276" w:lineRule="auto"/>
        <w:rPr>
          <w:b/>
          <w:bCs/>
          <w:sz w:val="32"/>
          <w:szCs w:val="32"/>
          <w:rtl/>
          <w:lang w:bidi="ar-IQ"/>
        </w:rPr>
      </w:pPr>
      <w:r>
        <w:rPr>
          <w:rFonts w:hint="cs"/>
          <w:b/>
          <w:bCs/>
          <w:sz w:val="32"/>
          <w:szCs w:val="32"/>
          <w:rtl/>
          <w:lang w:bidi="ar-IQ"/>
        </w:rPr>
        <w:t>مدرس المادة: م</w:t>
      </w:r>
      <w:r w:rsidR="00AA38B3">
        <w:rPr>
          <w:rFonts w:hint="cs"/>
          <w:b/>
          <w:bCs/>
          <w:sz w:val="32"/>
          <w:szCs w:val="32"/>
          <w:rtl/>
          <w:lang w:bidi="ar-IQ"/>
        </w:rPr>
        <w:t>.م.</w:t>
      </w:r>
      <w:r w:rsidR="00500DB7">
        <w:rPr>
          <w:rFonts w:hint="cs"/>
          <w:b/>
          <w:bCs/>
          <w:sz w:val="32"/>
          <w:szCs w:val="32"/>
          <w:rtl/>
          <w:lang w:bidi="ar-IQ"/>
        </w:rPr>
        <w:t>مروه احمد</w:t>
      </w:r>
      <w:r w:rsidR="00AA38B3">
        <w:rPr>
          <w:rFonts w:hint="cs"/>
          <w:b/>
          <w:bCs/>
          <w:sz w:val="32"/>
          <w:szCs w:val="32"/>
          <w:rtl/>
          <w:lang w:bidi="ar-IQ"/>
        </w:rPr>
        <w:t>+  م.سارة عادل</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794"/>
        </w:trPr>
        <w:tc>
          <w:tcPr>
            <w:tcW w:w="9720" w:type="dxa"/>
            <w:shd w:val="clear" w:color="auto" w:fill="auto"/>
          </w:tcPr>
          <w:p w:rsidR="00A2178F" w:rsidRPr="00FE2B72" w:rsidRDefault="00A2178F" w:rsidP="00217EA4">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A2178F" w:rsidRDefault="00A2178F" w:rsidP="00A2178F">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A2178F" w:rsidRPr="00E734E3" w:rsidRDefault="00A2178F" w:rsidP="00A2178F">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A2178F" w:rsidRPr="007C6DE3" w:rsidRDefault="00A2178F" w:rsidP="00217EA4">
            <w:pPr>
              <w:shd w:val="clear" w:color="auto" w:fill="FFFFFF"/>
              <w:autoSpaceDE w:val="0"/>
              <w:autoSpaceDN w:val="0"/>
              <w:adjustRightInd w:val="0"/>
              <w:rPr>
                <w:rFonts w:ascii="Cambria" w:eastAsia="Calibri" w:hAnsi="Cambria" w:cs="Times New Roman"/>
                <w:sz w:val="28"/>
                <w:szCs w:val="28"/>
                <w:lang w:bidi="ar-IQ"/>
              </w:rPr>
            </w:pPr>
            <w:r w:rsidRPr="007C6DE3">
              <w:rPr>
                <w:rFonts w:ascii="Cambria" w:eastAsia="Calibri" w:hAnsi="Cambria" w:cs="Times New Roman" w:hint="cs"/>
                <w:sz w:val="28"/>
                <w:szCs w:val="28"/>
                <w:rtl/>
                <w:lang w:bidi="ar-IQ"/>
              </w:rPr>
              <w:t>جامعة ديالى</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D9D9D9"/>
                <w:sz w:val="28"/>
                <w:szCs w:val="28"/>
                <w:rtl/>
                <w:lang w:bidi="ar-IQ"/>
              </w:rPr>
              <w:t xml:space="preserve"> </w:t>
            </w:r>
            <w:r w:rsidRPr="00FE2B72">
              <w:rPr>
                <w:rFonts w:ascii="Cambria" w:eastAsia="Calibri" w:hAnsi="Cambria" w:cs="Times New Roman"/>
                <w:color w:val="000000"/>
                <w:sz w:val="28"/>
                <w:szCs w:val="28"/>
                <w:rtl/>
                <w:lang w:bidi="ar-IQ"/>
              </w:rPr>
              <w:t xml:space="preserve"> </w:t>
            </w:r>
            <w:r w:rsidR="000A4109">
              <w:rPr>
                <w:rFonts w:ascii="Cambria" w:eastAsia="Calibri" w:hAnsi="Cambria" w:cs="Times New Roman" w:hint="cs"/>
                <w:color w:val="000000"/>
                <w:sz w:val="28"/>
                <w:szCs w:val="28"/>
                <w:rtl/>
                <w:lang w:bidi="ar-IQ"/>
              </w:rPr>
              <w:t>متطلبات جامعة</w:t>
            </w:r>
            <w:r>
              <w:rPr>
                <w:rFonts w:ascii="Cambria" w:eastAsia="Calibri" w:hAnsi="Cambria" w:cs="Times New Roman" w:hint="cs"/>
                <w:color w:val="000000"/>
                <w:sz w:val="28"/>
                <w:szCs w:val="28"/>
                <w:rtl/>
                <w:lang w:bidi="ar-IQ"/>
              </w:rPr>
              <w:t xml:space="preserve"> / </w:t>
            </w:r>
            <w:r w:rsidR="009413FD">
              <w:rPr>
                <w:rFonts w:ascii="Cambria" w:eastAsia="Calibri" w:hAnsi="Cambria" w:cs="Times New Roman" w:hint="cs"/>
                <w:color w:val="000000"/>
                <w:sz w:val="28"/>
                <w:szCs w:val="28"/>
                <w:rtl/>
                <w:lang w:bidi="ar-IQ"/>
              </w:rPr>
              <w:t>قسم الرياضيات</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حاسوب(انترنت, وبوربوينت)/ </w:t>
            </w:r>
            <w:r>
              <w:rPr>
                <w:rFonts w:ascii="Cambria" w:eastAsia="Calibri" w:hAnsi="Cambria" w:cs="Times New Roman"/>
                <w:color w:val="000000"/>
                <w:sz w:val="28"/>
                <w:szCs w:val="28"/>
                <w:lang w:bidi="ar-IQ"/>
              </w:rPr>
              <w:t>Univ 3113</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الزامي</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السادس/ الثالثة </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(30)</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A2178F" w:rsidRPr="00FE2B72" w:rsidRDefault="00A2178F" w:rsidP="009154DA">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r w:rsidR="009154DA">
              <w:rPr>
                <w:rFonts w:ascii="Cambria" w:eastAsia="Calibri" w:hAnsi="Cambria" w:cs="Times New Roman" w:hint="cs"/>
                <w:color w:val="000000"/>
                <w:sz w:val="28"/>
                <w:szCs w:val="28"/>
                <w:rtl/>
                <w:lang w:bidi="ar-IQ"/>
              </w:rPr>
              <w:t>10</w:t>
            </w:r>
            <w:r>
              <w:rPr>
                <w:rFonts w:ascii="Cambria" w:eastAsia="Calibri" w:hAnsi="Cambria" w:cs="Times New Roman" w:hint="cs"/>
                <w:color w:val="000000"/>
                <w:sz w:val="28"/>
                <w:szCs w:val="28"/>
                <w:rtl/>
                <w:lang w:bidi="ar-IQ"/>
              </w:rPr>
              <w:t>/</w:t>
            </w:r>
            <w:r w:rsidR="007724E4">
              <w:rPr>
                <w:rFonts w:ascii="Cambria" w:eastAsia="Calibri" w:hAnsi="Cambria" w:cs="Times New Roman" w:hint="cs"/>
                <w:color w:val="000000"/>
                <w:sz w:val="28"/>
                <w:szCs w:val="28"/>
                <w:rtl/>
                <w:lang w:bidi="ar-IQ"/>
              </w:rPr>
              <w:t>2023</w:t>
            </w:r>
          </w:p>
        </w:tc>
      </w:tr>
      <w:tr w:rsidR="00A2178F" w:rsidRPr="00FE2B72" w:rsidTr="00217EA4">
        <w:trPr>
          <w:trHeight w:val="725"/>
        </w:trPr>
        <w:tc>
          <w:tcPr>
            <w:tcW w:w="9720" w:type="dxa"/>
            <w:gridSpan w:val="2"/>
            <w:shd w:val="clear" w:color="auto" w:fill="auto"/>
          </w:tcPr>
          <w:p w:rsidR="00A2178F" w:rsidRPr="00FE2B72" w:rsidRDefault="00A2178F" w:rsidP="00217EA4">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r>
              <w:rPr>
                <w:rFonts w:ascii="Cambria" w:eastAsia="Calibri" w:hAnsi="Cambria" w:cs="Times New Roman" w:hint="cs"/>
                <w:color w:val="000000"/>
                <w:sz w:val="28"/>
                <w:szCs w:val="28"/>
                <w:rtl/>
                <w:lang w:bidi="ar-IQ"/>
              </w:rPr>
              <w:t xml:space="preserve"> ان يكون الطالب ملماً بالمفاهيم الاتية</w:t>
            </w:r>
          </w:p>
        </w:tc>
      </w:tr>
      <w:tr w:rsidR="00A2178F" w:rsidRPr="00FE2B72" w:rsidTr="00217EA4">
        <w:trPr>
          <w:trHeight w:val="265"/>
        </w:trPr>
        <w:tc>
          <w:tcPr>
            <w:tcW w:w="9720" w:type="dxa"/>
            <w:gridSpan w:val="2"/>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1- ان يتعرف الطلبة على ماهية الشبكات الحاسوب وبصورة فعالة تمكنة من القيام بعمليات البحث داخل الشبكة</w:t>
            </w:r>
          </w:p>
        </w:tc>
      </w:tr>
      <w:tr w:rsidR="00A2178F" w:rsidRPr="00FE2B72" w:rsidTr="00217EA4">
        <w:trPr>
          <w:trHeight w:val="265"/>
        </w:trPr>
        <w:tc>
          <w:tcPr>
            <w:tcW w:w="9720" w:type="dxa"/>
            <w:gridSpan w:val="2"/>
            <w:shd w:val="clear" w:color="auto" w:fill="auto"/>
          </w:tcPr>
          <w:p w:rsidR="00A2178F" w:rsidRPr="007C6DE3" w:rsidRDefault="00A2178F" w:rsidP="00217EA4">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2- ويتعلم طرق سحب المصادر والبرامج والصور</w:t>
            </w:r>
          </w:p>
        </w:tc>
      </w:tr>
      <w:tr w:rsidR="00A2178F" w:rsidRPr="00FE2B72" w:rsidTr="00217EA4">
        <w:trPr>
          <w:trHeight w:val="265"/>
        </w:trPr>
        <w:tc>
          <w:tcPr>
            <w:tcW w:w="9720" w:type="dxa"/>
            <w:gridSpan w:val="2"/>
            <w:shd w:val="clear" w:color="auto" w:fill="auto"/>
          </w:tcPr>
          <w:p w:rsidR="00A2178F" w:rsidRPr="002141D3" w:rsidRDefault="00A2178F" w:rsidP="00217EA4">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3- ان يتعرف الطلبة على طرق انشاء عروض تقديمية جاهزة</w:t>
            </w:r>
          </w:p>
        </w:tc>
      </w:tr>
      <w:tr w:rsidR="00A2178F" w:rsidRPr="00FE2B72" w:rsidTr="00217EA4">
        <w:trPr>
          <w:trHeight w:val="265"/>
        </w:trPr>
        <w:tc>
          <w:tcPr>
            <w:tcW w:w="9720" w:type="dxa"/>
            <w:gridSpan w:val="2"/>
            <w:shd w:val="clear" w:color="auto" w:fill="auto"/>
          </w:tcPr>
          <w:p w:rsidR="00A2178F" w:rsidRPr="00643500"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4 - </w:t>
            </w:r>
            <w:r>
              <w:rPr>
                <w:rFonts w:ascii="Cambria" w:eastAsia="Calibri" w:hAnsi="Cambria" w:hint="cs"/>
                <w:color w:val="000000"/>
                <w:sz w:val="28"/>
                <w:szCs w:val="28"/>
                <w:rtl/>
                <w:lang w:bidi="ar-IQ"/>
              </w:rPr>
              <w:t>ان يتعرف الطلبة على طرق الحفظ والطباعة</w:t>
            </w:r>
          </w:p>
        </w:tc>
      </w:tr>
      <w:tr w:rsidR="00A2178F" w:rsidRPr="00FE2B72" w:rsidTr="00217EA4">
        <w:trPr>
          <w:trHeight w:val="265"/>
        </w:trPr>
        <w:tc>
          <w:tcPr>
            <w:tcW w:w="9720" w:type="dxa"/>
            <w:gridSpan w:val="2"/>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olor w:val="000000"/>
                <w:sz w:val="28"/>
                <w:szCs w:val="28"/>
                <w:lang w:bidi="ar-IQ"/>
              </w:rPr>
            </w:pPr>
            <w:r>
              <w:rPr>
                <w:rFonts w:ascii="Cambria" w:eastAsia="Calibri" w:hAnsi="Cambria" w:hint="cs"/>
                <w:color w:val="000000"/>
                <w:sz w:val="28"/>
                <w:szCs w:val="28"/>
                <w:rtl/>
                <w:lang w:bidi="ar-IQ"/>
              </w:rPr>
              <w:t>5 - ان يتعرف الطلبة على طرق انشاء البريد الالكتروني وطرق الامان والحماية</w:t>
            </w:r>
          </w:p>
        </w:tc>
      </w:tr>
      <w:tr w:rsidR="00A2178F" w:rsidRPr="00FE2B72" w:rsidTr="00217EA4">
        <w:trPr>
          <w:trHeight w:val="265"/>
        </w:trPr>
        <w:tc>
          <w:tcPr>
            <w:tcW w:w="9720" w:type="dxa"/>
            <w:gridSpan w:val="2"/>
            <w:shd w:val="clear" w:color="auto" w:fill="auto"/>
          </w:tcPr>
          <w:p w:rsidR="00A2178F" w:rsidRPr="007C6DE3" w:rsidRDefault="00A2178F" w:rsidP="00217EA4">
            <w:pPr>
              <w:shd w:val="clear" w:color="auto" w:fill="FFFFFF"/>
              <w:autoSpaceDE w:val="0"/>
              <w:autoSpaceDN w:val="0"/>
              <w:adjustRightInd w:val="0"/>
              <w:ind w:left="360"/>
              <w:rPr>
                <w:rFonts w:ascii="Cambria" w:eastAsia="Calibri" w:hAnsi="Cambria"/>
                <w:color w:val="000000"/>
                <w:sz w:val="28"/>
                <w:szCs w:val="28"/>
                <w:lang w:bidi="ar-IQ"/>
              </w:rPr>
            </w:pPr>
          </w:p>
        </w:tc>
      </w:tr>
      <w:tr w:rsidR="00A2178F" w:rsidRPr="00FE2B72" w:rsidTr="00217EA4">
        <w:trPr>
          <w:trHeight w:val="265"/>
        </w:trPr>
        <w:tc>
          <w:tcPr>
            <w:tcW w:w="9720" w:type="dxa"/>
            <w:gridSpan w:val="2"/>
            <w:shd w:val="clear" w:color="auto" w:fill="auto"/>
          </w:tcPr>
          <w:p w:rsidR="00A2178F" w:rsidRPr="002141D3" w:rsidRDefault="00A2178F" w:rsidP="00217EA4">
            <w:pPr>
              <w:shd w:val="clear" w:color="auto" w:fill="FFFFFF"/>
              <w:autoSpaceDE w:val="0"/>
              <w:autoSpaceDN w:val="0"/>
              <w:adjustRightInd w:val="0"/>
              <w:ind w:left="360"/>
              <w:rPr>
                <w:rFonts w:ascii="Cambria" w:eastAsia="Calibri" w:hAnsi="Cambria"/>
                <w:color w:val="000000"/>
                <w:sz w:val="28"/>
                <w:szCs w:val="28"/>
                <w:lang w:bidi="ar-IQ"/>
              </w:rPr>
            </w:pPr>
          </w:p>
        </w:tc>
      </w:tr>
      <w:tr w:rsidR="00A2178F" w:rsidRPr="00FE2B72" w:rsidTr="00217EA4">
        <w:trPr>
          <w:trHeight w:val="265"/>
        </w:trPr>
        <w:tc>
          <w:tcPr>
            <w:tcW w:w="9720" w:type="dxa"/>
            <w:gridSpan w:val="2"/>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olor w:val="000000"/>
                <w:sz w:val="28"/>
                <w:szCs w:val="28"/>
                <w:rtl/>
                <w:lang w:bidi="ar-IQ"/>
              </w:rPr>
            </w:pPr>
          </w:p>
        </w:tc>
      </w:tr>
      <w:tr w:rsidR="00A2178F" w:rsidRPr="00FE2B72" w:rsidTr="00217EA4">
        <w:trPr>
          <w:trHeight w:val="265"/>
        </w:trPr>
        <w:tc>
          <w:tcPr>
            <w:tcW w:w="9720" w:type="dxa"/>
            <w:gridSpan w:val="2"/>
            <w:shd w:val="clear" w:color="auto" w:fill="auto"/>
          </w:tcPr>
          <w:p w:rsidR="00A2178F" w:rsidRPr="00643500" w:rsidRDefault="00A2178F" w:rsidP="00217EA4">
            <w:pPr>
              <w:shd w:val="clear" w:color="auto" w:fill="FFFFFF"/>
              <w:autoSpaceDE w:val="0"/>
              <w:autoSpaceDN w:val="0"/>
              <w:adjustRightInd w:val="0"/>
              <w:rPr>
                <w:rFonts w:ascii="Cambria" w:eastAsia="Calibri" w:hAnsi="Cambria"/>
                <w:color w:val="000000"/>
                <w:sz w:val="28"/>
                <w:szCs w:val="28"/>
                <w:rtl/>
                <w:lang w:bidi="ar-IQ"/>
              </w:rPr>
            </w:pPr>
          </w:p>
        </w:tc>
      </w:tr>
    </w:tbl>
    <w:p w:rsidR="00A2178F" w:rsidRPr="0020555A" w:rsidRDefault="00A2178F" w:rsidP="00A2178F">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653"/>
        </w:trPr>
        <w:tc>
          <w:tcPr>
            <w:tcW w:w="9720" w:type="dxa"/>
            <w:shd w:val="clear" w:color="auto" w:fill="auto"/>
          </w:tcPr>
          <w:p w:rsidR="00A2178F" w:rsidRPr="00FE2B72"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A2178F" w:rsidRPr="00FE2B72" w:rsidTr="00217EA4">
        <w:trPr>
          <w:trHeight w:val="2490"/>
        </w:trPr>
        <w:tc>
          <w:tcPr>
            <w:tcW w:w="9720" w:type="dxa"/>
            <w:shd w:val="clear" w:color="auto" w:fill="auto"/>
          </w:tcPr>
          <w:p w:rsidR="00A2178F" w:rsidRPr="00FE2B72" w:rsidRDefault="00A2178F" w:rsidP="00217EA4">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أ1-</w:t>
            </w:r>
            <w:r>
              <w:rPr>
                <w:rFonts w:ascii="Cambria" w:eastAsia="Calibri" w:hAnsi="Cambria" w:cs="Times New Roman" w:hint="cs"/>
                <w:color w:val="000000"/>
                <w:sz w:val="28"/>
                <w:szCs w:val="28"/>
                <w:rtl/>
                <w:lang w:bidi="ar-IQ"/>
              </w:rPr>
              <w:t xml:space="preserve"> تمكين الطلبة من الحصول على المعرفة والفهم لمبادئ الانترنت</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أ2-</w:t>
            </w:r>
            <w:r>
              <w:rPr>
                <w:rFonts w:ascii="Cambria" w:eastAsia="Calibri" w:hAnsi="Cambria" w:cs="Times New Roman" w:hint="cs"/>
                <w:color w:val="000000"/>
                <w:sz w:val="28"/>
                <w:szCs w:val="28"/>
                <w:rtl/>
                <w:lang w:bidi="ar-IQ"/>
              </w:rPr>
              <w:t xml:space="preserve">  تمكين الطلبة من الحصول على اساسيات في برنامج البور بوينت</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أ3- </w:t>
            </w:r>
            <w:r>
              <w:rPr>
                <w:rFonts w:ascii="Cambria" w:eastAsia="Calibri" w:hAnsi="Cambria" w:cs="Times New Roman" w:hint="cs"/>
                <w:color w:val="000000"/>
                <w:sz w:val="28"/>
                <w:szCs w:val="28"/>
                <w:rtl/>
                <w:lang w:bidi="ar-IQ"/>
              </w:rPr>
              <w:t xml:space="preserve">زيادة الوعي لدى الطلبة على اهمية استخدام الحاسوب وبرامجة بصورة عامة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أ4-</w:t>
            </w:r>
            <w:r>
              <w:rPr>
                <w:rFonts w:ascii="Cambria" w:eastAsia="Calibri" w:hAnsi="Cambria" w:cs="Times New Roman" w:hint="cs"/>
                <w:color w:val="000000"/>
                <w:sz w:val="28"/>
                <w:szCs w:val="28"/>
                <w:rtl/>
                <w:lang w:bidi="ar-IQ"/>
              </w:rPr>
              <w:t xml:space="preserve"> تمكين الطلبة على انشاء بريد الالكتروني خاص بهم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أ5- </w:t>
            </w:r>
            <w:r>
              <w:rPr>
                <w:rFonts w:ascii="Cambria" w:eastAsia="Calibri" w:hAnsi="Cambria" w:cs="Times New Roman" w:hint="cs"/>
                <w:color w:val="000000"/>
                <w:sz w:val="28"/>
                <w:szCs w:val="28"/>
                <w:rtl/>
                <w:lang w:bidi="ar-IQ"/>
              </w:rPr>
              <w:t>تمكين الطلبة من استخدام شرائح عرض البور بوينت</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أ6-  </w:t>
            </w:r>
          </w:p>
        </w:tc>
      </w:tr>
      <w:tr w:rsidR="00A2178F" w:rsidRPr="00FE2B72" w:rsidTr="00217EA4">
        <w:trPr>
          <w:trHeight w:val="1631"/>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ب1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زيادة قابلية الطلبة على السرعة في استخدام شبكة الانترنت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ب2 </w:t>
            </w:r>
            <w:r>
              <w:rPr>
                <w:rFonts w:ascii="Cambria" w:eastAsia="Calibri" w:hAnsi="Cambria" w:cs="Times New Roman"/>
                <w:color w:val="000000"/>
                <w:sz w:val="28"/>
                <w:szCs w:val="28"/>
                <w:rtl/>
                <w:lang w:bidi="ar-IQ"/>
              </w:rPr>
              <w:t>–</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زيادة قابلية الطلبة على التكيف مع جميع البرامج والتطبيقات المتاحة على الشبكة</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ب3 - </w:t>
            </w:r>
            <w:r>
              <w:rPr>
                <w:rFonts w:ascii="Cambria" w:eastAsia="Calibri" w:hAnsi="Cambria" w:cs="Times New Roman" w:hint="cs"/>
                <w:color w:val="000000"/>
                <w:sz w:val="28"/>
                <w:szCs w:val="28"/>
                <w:rtl/>
                <w:lang w:bidi="ar-IQ"/>
              </w:rPr>
              <w:t xml:space="preserve"> زيادة قابلية الطلبة على تعلم المهارات الخاصة في تطبيقات الشبكات مثل البريد الالكتروني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ب4-  </w:t>
            </w:r>
            <w:r>
              <w:rPr>
                <w:rFonts w:ascii="Cambria" w:eastAsia="Calibri" w:hAnsi="Cambria" w:cs="Times New Roman" w:hint="cs"/>
                <w:color w:val="000000"/>
                <w:sz w:val="28"/>
                <w:szCs w:val="28"/>
                <w:rtl/>
                <w:lang w:bidi="ar-IQ"/>
              </w:rPr>
              <w:t xml:space="preserve"> زيادة قابلية الطلبة على تعلم المهارات الخاصة بالشبكات مثل سحب المصادر والكتب</w:t>
            </w:r>
            <w:r w:rsidRPr="00FE2B72">
              <w:rPr>
                <w:rFonts w:ascii="Cambria" w:eastAsia="Calibri" w:hAnsi="Cambria" w:cs="Times New Roman"/>
                <w:color w:val="000000"/>
                <w:sz w:val="28"/>
                <w:szCs w:val="28"/>
                <w:rtl/>
                <w:lang w:bidi="ar-IQ"/>
              </w:rPr>
              <w:t xml:space="preserve">  </w:t>
            </w:r>
          </w:p>
        </w:tc>
      </w:tr>
      <w:tr w:rsidR="00A2178F" w:rsidRPr="00FE2B72" w:rsidTr="00217EA4">
        <w:trPr>
          <w:trHeight w:val="423"/>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A2178F" w:rsidRPr="00FE2B72" w:rsidTr="00217EA4">
        <w:trPr>
          <w:trHeight w:val="624"/>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في بداية الفصل يجري ابلاغ الطلبة بمفردات المقرر الدراسي ومصادر المعلومات ( الكتب ذات العلاقة , الدوريات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الرسائل الجامعية) وتوزع المفردات على اسابيع الفصل الدراسي, واساليب التقويم التي سيجري اتباعها , وكالاتي:</w:t>
            </w:r>
          </w:p>
          <w:p w:rsidR="00A2178F"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تهيئة المحاضرات وفقا للتسلسل الذي ورد في المقرر الدراسي عن طريق الاستعانة بمصادر المعلومات سابقة الذكر.  </w:t>
            </w:r>
          </w:p>
          <w:p w:rsidR="00A2178F"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ابلاغ الطلبة عن موضوع المحاضرة القادمة بقصد التهيئة.</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3. الطلب من الطلبة تقديم اوراق تخص موضوعا او اكثر من الموضوعات قيد الدراسة. </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2178F" w:rsidRPr="00FE2B72" w:rsidTr="00217EA4">
        <w:trPr>
          <w:trHeight w:val="400"/>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 xml:space="preserve">     طرائق التقييم </w:t>
            </w:r>
          </w:p>
        </w:tc>
      </w:tr>
      <w:tr w:rsidR="00A2178F" w:rsidRPr="00FE2B72" w:rsidTr="00217EA4">
        <w:trPr>
          <w:trHeight w:val="624"/>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اجراء امتحانين فصليين الاول بعد انقضاء الاسبوع الخامس من الفصل الدراسي والثاني بعد الاسبوع الحادي عشر من الفصل الدراسي وتراعى في كل امتحان المستويات العقلية ( التذكر , التطبيق, الاستكشاف) حيث درجة التقويم لها 40% من التحصيل الكلي على ان يأخذ بنظر الاعتبار مواظبة الطالب وحجم مشاركته اليومية. </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امتحان نهاية الفصل الدراسي وله 60% من التحصيل ووفق توقيتات الوزارة ويراعى عند وضع الاسئلة شمولية محتوى المقرر الدراسي والمستويات العقلية ( التذكر , التطبيق, الاستكشاف).</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2178F" w:rsidRPr="00FE2B72" w:rsidTr="00217EA4">
        <w:trPr>
          <w:trHeight w:val="1290"/>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ج1-</w:t>
            </w:r>
            <w:r>
              <w:rPr>
                <w:rFonts w:ascii="Cambria" w:eastAsia="Calibri" w:hAnsi="Cambria" w:cs="Times New Roman" w:hint="cs"/>
                <w:color w:val="000000"/>
                <w:sz w:val="28"/>
                <w:szCs w:val="28"/>
                <w:rtl/>
                <w:lang w:bidi="ar-IQ"/>
              </w:rPr>
              <w:t xml:space="preserve"> تعرف الطلبة على مكونات الاساسية لشبكة الانترنت</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ج2-</w:t>
            </w:r>
            <w:r>
              <w:rPr>
                <w:rFonts w:ascii="Cambria" w:eastAsia="Calibri" w:hAnsi="Cambria" w:cs="Times New Roman" w:hint="cs"/>
                <w:color w:val="000000"/>
                <w:sz w:val="28"/>
                <w:szCs w:val="28"/>
                <w:rtl/>
                <w:lang w:bidi="ar-IQ"/>
              </w:rPr>
              <w:t xml:space="preserve"> تعرف الطلبة على كيفية التعامل مع الشبكات وتطبيقاتها المختلفة</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ج3-</w:t>
            </w:r>
            <w:r>
              <w:rPr>
                <w:rFonts w:ascii="Cambria" w:eastAsia="Calibri" w:hAnsi="Cambria" w:cs="Times New Roman" w:hint="cs"/>
                <w:color w:val="000000"/>
                <w:sz w:val="28"/>
                <w:szCs w:val="28"/>
                <w:rtl/>
                <w:lang w:bidi="ar-IQ"/>
              </w:rPr>
              <w:t xml:space="preserve"> تعرف الطلبة على كيفية التعامل مع برنامج العروض البور بوينت</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ج4- </w:t>
            </w:r>
            <w:r>
              <w:rPr>
                <w:rFonts w:ascii="Cambria" w:eastAsia="Calibri" w:hAnsi="Cambria" w:cs="Times New Roman" w:hint="cs"/>
                <w:color w:val="000000"/>
                <w:sz w:val="28"/>
                <w:szCs w:val="28"/>
                <w:rtl/>
                <w:lang w:bidi="ar-IQ"/>
              </w:rPr>
              <w:t>التعرف على الشبكة العنكبوتية وكيفية البحث وسحب المصادر وطرق التحميل</w:t>
            </w:r>
            <w:r w:rsidRPr="00FE2B72">
              <w:rPr>
                <w:rFonts w:ascii="Cambria" w:eastAsia="Calibri" w:hAnsi="Cambria" w:cs="Times New Roman"/>
                <w:color w:val="000000"/>
                <w:sz w:val="28"/>
                <w:szCs w:val="28"/>
                <w:rtl/>
                <w:lang w:bidi="ar-IQ"/>
              </w:rPr>
              <w:t xml:space="preserve">  </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A2178F" w:rsidRPr="00FE2B72" w:rsidTr="00217EA4">
        <w:trPr>
          <w:trHeight w:val="471"/>
        </w:trPr>
        <w:tc>
          <w:tcPr>
            <w:tcW w:w="9720" w:type="dxa"/>
            <w:shd w:val="clear" w:color="auto" w:fill="auto"/>
          </w:tcPr>
          <w:p w:rsidR="00A2178F" w:rsidRPr="00FE2B72" w:rsidRDefault="00A2178F" w:rsidP="00217EA4">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A2178F" w:rsidRPr="00FE2B72" w:rsidTr="00217EA4">
        <w:trPr>
          <w:trHeight w:val="624"/>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يستخدم عادة اسلوب التعليم المباشر حيث تتم تعليم المهارات بشكل مباشر وصريح معززة بالأمثلة لمراحل التعليم الاساس </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2178F" w:rsidRPr="00FE2B72" w:rsidTr="00217EA4">
        <w:trPr>
          <w:trHeight w:val="425"/>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A2178F" w:rsidRPr="00FE2B72" w:rsidTr="00217EA4">
        <w:trPr>
          <w:trHeight w:val="624"/>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تأتي ضمنا مع عمليات التقييم بالمقرر الدراسي التي تحصل اثناء ونهاية الفصل الدراسي.</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2178F" w:rsidRPr="00FE2B72" w:rsidTr="00217EA4">
        <w:trPr>
          <w:trHeight w:val="1584"/>
        </w:trPr>
        <w:tc>
          <w:tcPr>
            <w:tcW w:w="97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د1-</w:t>
            </w:r>
            <w:r>
              <w:rPr>
                <w:rFonts w:ascii="Cambria" w:eastAsia="Calibri" w:hAnsi="Cambria" w:cs="Times New Roman" w:hint="cs"/>
                <w:color w:val="000000"/>
                <w:sz w:val="28"/>
                <w:szCs w:val="28"/>
                <w:rtl/>
                <w:lang w:bidi="ar-IQ"/>
              </w:rPr>
              <w:t xml:space="preserve">  توضيف المهارات المكتسبة في تعليم المعرفة لدى طلبة مرحلة التعليم الاساس.</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د2-</w:t>
            </w:r>
            <w:r>
              <w:rPr>
                <w:rFonts w:ascii="Cambria" w:eastAsia="Calibri" w:hAnsi="Cambria" w:cs="Times New Roman" w:hint="cs"/>
                <w:color w:val="000000"/>
                <w:sz w:val="28"/>
                <w:szCs w:val="28"/>
                <w:rtl/>
                <w:lang w:bidi="ar-IQ"/>
              </w:rPr>
              <w:t>اختيار امثلة من مقررات  التعليم الاساس ولكل منها مهارات التي تناولها المقرر الدراسي.</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د3-</w:t>
            </w:r>
            <w:r>
              <w:rPr>
                <w:rFonts w:ascii="Cambria" w:eastAsia="Calibri" w:hAnsi="Cambria" w:cs="Times New Roman" w:hint="cs"/>
                <w:color w:val="000000"/>
                <w:sz w:val="28"/>
                <w:szCs w:val="28"/>
                <w:rtl/>
                <w:lang w:bidi="ar-IQ"/>
              </w:rPr>
              <w:t>تقييم مدى اكتساب تلاميذ التعليم الاساس لمهارات التطبيق.</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د4-  </w:t>
            </w:r>
            <w:r>
              <w:rPr>
                <w:rFonts w:ascii="Cambria" w:eastAsia="Calibri" w:hAnsi="Cambria" w:cs="Times New Roman" w:hint="cs"/>
                <w:color w:val="000000"/>
                <w:sz w:val="28"/>
                <w:szCs w:val="28"/>
                <w:rtl/>
                <w:lang w:bidi="ar-IQ"/>
              </w:rPr>
              <w:t>بناء اختبارات خاصة بمجالات التفكير</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لتلاميذ مرحلة التعليم الاساس.</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bl>
    <w:p w:rsidR="00A2178F" w:rsidRPr="00E779AA" w:rsidRDefault="00A2178F" w:rsidP="00A2178F">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A2178F" w:rsidRPr="00FE2B72" w:rsidTr="00217EA4">
        <w:trPr>
          <w:trHeight w:val="538"/>
        </w:trPr>
        <w:tc>
          <w:tcPr>
            <w:tcW w:w="9720" w:type="dxa"/>
            <w:gridSpan w:val="6"/>
            <w:shd w:val="clear" w:color="auto" w:fill="auto"/>
          </w:tcPr>
          <w:p w:rsidR="00A2178F" w:rsidRPr="00FE2B72" w:rsidRDefault="00A2178F" w:rsidP="00217EA4">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A2178F" w:rsidRPr="00FE2B72" w:rsidTr="00217EA4">
        <w:trPr>
          <w:trHeight w:val="907"/>
        </w:trPr>
        <w:tc>
          <w:tcPr>
            <w:tcW w:w="126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16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16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4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A2178F" w:rsidRPr="00FE2B72" w:rsidTr="00217EA4">
        <w:trPr>
          <w:trHeight w:val="399"/>
        </w:trPr>
        <w:tc>
          <w:tcPr>
            <w:tcW w:w="12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12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shd w:val="clear" w:color="auto" w:fill="auto"/>
          </w:tcPr>
          <w:p w:rsidR="00A2178F" w:rsidRDefault="00A2178F" w:rsidP="00217EA4">
            <w:pPr>
              <w:shd w:val="clear" w:color="auto" w:fill="FFFFFF"/>
              <w:tabs>
                <w:tab w:val="left" w:pos="642"/>
              </w:tabs>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مقدمة عن الانتر نت وتصفح الوب</w:t>
            </w:r>
          </w:p>
          <w:p w:rsidR="00A2178F" w:rsidRPr="00E04A85" w:rsidRDefault="00A2178F" w:rsidP="00217EA4">
            <w:pPr>
              <w:shd w:val="clear" w:color="auto" w:fill="FFFFFF"/>
              <w:tabs>
                <w:tab w:val="left" w:pos="642"/>
              </w:tabs>
              <w:autoSpaceDE w:val="0"/>
              <w:autoSpaceDN w:val="0"/>
              <w:adjustRightInd w:val="0"/>
              <w:rPr>
                <w:rFonts w:ascii="Cambria" w:eastAsia="Calibri" w:hAnsi="Cambria" w:cs="Times New Roman"/>
                <w:color w:val="000000"/>
                <w:sz w:val="24"/>
                <w:szCs w:val="24"/>
                <w:lang w:bidi="ar-IQ"/>
              </w:rPr>
            </w:pPr>
          </w:p>
        </w:tc>
        <w:tc>
          <w:tcPr>
            <w:tcW w:w="21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4"/>
                <w:szCs w:val="24"/>
                <w:rtl/>
                <w:lang w:bidi="ar-IQ"/>
              </w:rPr>
              <w:t>مقدمة عن الانتر نت وتصفح الوب</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39"/>
        </w:trPr>
        <w:tc>
          <w:tcPr>
            <w:tcW w:w="1260" w:type="dxa"/>
            <w:shd w:val="clear" w:color="auto" w:fill="auto"/>
          </w:tcPr>
          <w:p w:rsidR="00A2178F" w:rsidRPr="00FE2B72" w:rsidRDefault="00A2178F" w:rsidP="00217EA4">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Default="00A2178F" w:rsidP="00217EA4">
            <w:pPr>
              <w:shd w:val="clear" w:color="auto" w:fill="FFFFFF"/>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سحب المصادر والبرامج  والصور</w:t>
            </w:r>
          </w:p>
          <w:p w:rsidR="00A2178F" w:rsidRPr="00E04A85" w:rsidRDefault="00A2178F" w:rsidP="00217EA4">
            <w:pPr>
              <w:shd w:val="clear" w:color="auto" w:fill="FFFFFF"/>
              <w:rPr>
                <w:rFonts w:ascii="Cambria" w:eastAsia="Calibri" w:hAnsi="Cambria" w:cs="Times New Roman"/>
                <w:color w:val="000000"/>
                <w:sz w:val="24"/>
                <w:szCs w:val="24"/>
                <w:lang w:bidi="ar-IQ"/>
              </w:rPr>
            </w:pPr>
          </w:p>
        </w:tc>
        <w:tc>
          <w:tcPr>
            <w:tcW w:w="2160" w:type="dxa"/>
            <w:shd w:val="clear" w:color="auto" w:fill="auto"/>
          </w:tcPr>
          <w:p w:rsidR="00A2178F" w:rsidRPr="00FE2B72" w:rsidRDefault="00A2178F" w:rsidP="00217EA4">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4"/>
                <w:szCs w:val="24"/>
                <w:rtl/>
                <w:lang w:bidi="ar-IQ"/>
              </w:rPr>
              <w:t>سحب المصادر والبرامج  والصور</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20"/>
        </w:trPr>
        <w:tc>
          <w:tcPr>
            <w:tcW w:w="12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تكوين صندوق بريد الالكتروني والمراسلة</w:t>
            </w:r>
          </w:p>
          <w:p w:rsidR="00A2178F" w:rsidRPr="00E04A85"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4"/>
                <w:szCs w:val="24"/>
                <w:rtl/>
                <w:lang w:bidi="ar-IQ"/>
              </w:rPr>
              <w:t>تكوين صندوق بريد الالكتروني والمراسلة</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31"/>
        </w:trPr>
        <w:tc>
          <w:tcPr>
            <w:tcW w:w="12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424C98"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الامان والحماية</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4"/>
                <w:szCs w:val="24"/>
                <w:rtl/>
                <w:lang w:bidi="ar-IQ"/>
              </w:rPr>
              <w:t>الامان والحماية</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40"/>
        </w:trPr>
        <w:tc>
          <w:tcPr>
            <w:tcW w:w="12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424C98"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 xml:space="preserve">تغير اعدادات الانتر نت </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4"/>
                <w:szCs w:val="24"/>
                <w:rtl/>
                <w:lang w:bidi="ar-IQ"/>
              </w:rPr>
              <w:t>تغير اعدادات الانتر نت</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23"/>
        </w:trPr>
        <w:tc>
          <w:tcPr>
            <w:tcW w:w="12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 شهري</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 شهري</w:t>
            </w:r>
          </w:p>
        </w:tc>
        <w:tc>
          <w:tcPr>
            <w:tcW w:w="1440" w:type="dxa"/>
            <w:shd w:val="clear" w:color="auto" w:fill="auto"/>
          </w:tcPr>
          <w:p w:rsidR="00A2178F" w:rsidRDefault="00A2178F" w:rsidP="00217EA4">
            <w:r>
              <w:rPr>
                <w:rFonts w:hint="cs"/>
                <w:rtl/>
              </w:rPr>
              <w:t>ــــــــــــــــــــــــــــــــــــــــــــــــــــــــــ</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 xml:space="preserve">تشغيل البور بوينت وانشاء عرض تقديمي </w:t>
            </w:r>
          </w:p>
          <w:p w:rsidR="00A2178F"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جديد</w:t>
            </w:r>
          </w:p>
          <w:p w:rsidR="00A2178F" w:rsidRPr="00424C98"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4"/>
                <w:szCs w:val="24"/>
                <w:rtl/>
                <w:lang w:bidi="ar-IQ"/>
              </w:rPr>
              <w:t>تشغيل البور بوينت وانشاء عرض تقديمي جديد</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8</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انشاء عروض تقديمية باستخدام القوالب تصميمية</w:t>
            </w:r>
          </w:p>
          <w:p w:rsidR="00A2178F" w:rsidRPr="00424C98"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4"/>
                <w:szCs w:val="24"/>
                <w:rtl/>
                <w:lang w:bidi="ar-IQ"/>
              </w:rPr>
              <w:t>انشاء عروض تقديمية باستخدام القوالب تصميمية</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9</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فتح عرض تقديمي جديد فتح عرض تقديمي موجود سابقاُ</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فتح عرض تقديمي جديد فتح عرض تقديمي موجود سابقاُ</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10</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تحرير وترتيب العروض التقديمية </w:t>
            </w:r>
          </w:p>
        </w:tc>
        <w:tc>
          <w:tcPr>
            <w:tcW w:w="21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تحرير وترتيب العروض التقديمية</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11</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الحفظ والطباعة</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الحفظ والطباعة</w:t>
            </w: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12</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E23F92"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تغير تصميم العرض التقديمي بأكمله</w:t>
            </w:r>
          </w:p>
        </w:tc>
        <w:tc>
          <w:tcPr>
            <w:tcW w:w="21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4"/>
                <w:szCs w:val="24"/>
                <w:rtl/>
                <w:lang w:bidi="ar-IQ"/>
              </w:rPr>
              <w:t>تغير تصميم العرض التقديمي بأكمله</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13</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7E7705" w:rsidRDefault="00A2178F" w:rsidP="00217EA4">
            <w:pPr>
              <w:shd w:val="clear" w:color="auto" w:fill="FFFFFF"/>
              <w:autoSpaceDE w:val="0"/>
              <w:autoSpaceDN w:val="0"/>
              <w:adjustRightInd w:val="0"/>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تعديل ونقل النصوص واضافة اعمال فنية</w:t>
            </w:r>
          </w:p>
        </w:tc>
        <w:tc>
          <w:tcPr>
            <w:tcW w:w="21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4"/>
                <w:szCs w:val="24"/>
                <w:rtl/>
                <w:lang w:bidi="ar-IQ"/>
              </w:rPr>
              <w:t>تعديل ونقل النصوص واضافة اعمال فنية</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14</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7E7705" w:rsidRDefault="00A2178F" w:rsidP="00217EA4">
            <w:pPr>
              <w:shd w:val="clear" w:color="auto" w:fill="FFFFFF"/>
              <w:autoSpaceDE w:val="0"/>
              <w:autoSpaceDN w:val="0"/>
              <w:adjustRightInd w:val="0"/>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استخدام ملاحظات المتكلم والخروج من البرنامج</w:t>
            </w:r>
          </w:p>
        </w:tc>
        <w:tc>
          <w:tcPr>
            <w:tcW w:w="21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4"/>
                <w:szCs w:val="24"/>
                <w:rtl/>
                <w:lang w:bidi="ar-IQ"/>
              </w:rPr>
              <w:t>استخدام ملاحظات المتكلم والخروج من البرنامج</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A2178F" w:rsidRDefault="00A2178F" w:rsidP="00217EA4">
            <w:r w:rsidRPr="00470EF0">
              <w:rPr>
                <w:rFonts w:ascii="Cambria" w:eastAsia="Calibri" w:hAnsi="Cambria" w:cs="Times New Roman" w:hint="cs"/>
                <w:color w:val="000000"/>
                <w:sz w:val="28"/>
                <w:szCs w:val="28"/>
                <w:rtl/>
                <w:lang w:bidi="ar-IQ"/>
              </w:rPr>
              <w:t>المناقشة والاستجواب</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15</w:t>
            </w:r>
          </w:p>
        </w:tc>
        <w:tc>
          <w:tcPr>
            <w:tcW w:w="1260" w:type="dxa"/>
            <w:shd w:val="clear" w:color="auto" w:fill="auto"/>
          </w:tcPr>
          <w:p w:rsidR="00A2178F" w:rsidRDefault="00A2178F" w:rsidP="00217EA4">
            <w:r w:rsidRPr="00D67C45">
              <w:rPr>
                <w:rFonts w:ascii="Cambria" w:eastAsia="Calibri" w:hAnsi="Cambria" w:cs="Times New Roman" w:hint="cs"/>
                <w:color w:val="000000"/>
                <w:sz w:val="28"/>
                <w:szCs w:val="28"/>
                <w:rtl/>
                <w:lang w:bidi="ar-IQ"/>
              </w:rPr>
              <w:t>2</w:t>
            </w:r>
          </w:p>
        </w:tc>
        <w:tc>
          <w:tcPr>
            <w:tcW w:w="21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 شهري</w:t>
            </w:r>
          </w:p>
        </w:tc>
        <w:tc>
          <w:tcPr>
            <w:tcW w:w="21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اختبار شهري</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A2178F" w:rsidRDefault="00A2178F" w:rsidP="00217EA4">
            <w:r>
              <w:rPr>
                <w:rFonts w:hint="cs"/>
                <w:rtl/>
              </w:rPr>
              <w:t>ـــــــــــــــــــــــــــــــــــــــــــــــــــ</w:t>
            </w:r>
          </w:p>
        </w:tc>
        <w:tc>
          <w:tcPr>
            <w:tcW w:w="1440" w:type="dxa"/>
            <w:shd w:val="clear" w:color="auto" w:fill="auto"/>
          </w:tcPr>
          <w:p w:rsidR="00A2178F" w:rsidRDefault="00A2178F" w:rsidP="00217EA4">
            <w:r w:rsidRPr="0065756A">
              <w:rPr>
                <w:rFonts w:ascii="Cambria" w:eastAsia="Calibri" w:hAnsi="Cambria" w:cs="Times New Roman" w:hint="cs"/>
                <w:color w:val="000000"/>
                <w:sz w:val="28"/>
                <w:szCs w:val="28"/>
                <w:rtl/>
                <w:lang w:bidi="ar-IQ"/>
              </w:rPr>
              <w:t>تقويم بنائي</w:t>
            </w:r>
          </w:p>
        </w:tc>
      </w:tr>
    </w:tbl>
    <w:p w:rsidR="00A2178F" w:rsidRPr="00807DE1" w:rsidRDefault="00A2178F" w:rsidP="00A2178F">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A2178F" w:rsidRPr="00FE2B72" w:rsidTr="00217EA4">
        <w:trPr>
          <w:trHeight w:val="477"/>
        </w:trPr>
        <w:tc>
          <w:tcPr>
            <w:tcW w:w="9720" w:type="dxa"/>
            <w:gridSpan w:val="2"/>
            <w:shd w:val="clear" w:color="auto" w:fill="auto"/>
          </w:tcPr>
          <w:p w:rsidR="00A2178F" w:rsidRPr="00FE2B72" w:rsidRDefault="00A2178F" w:rsidP="00217EA4">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 xml:space="preserve">البنية التحتية </w:t>
            </w:r>
          </w:p>
        </w:tc>
      </w:tr>
      <w:tr w:rsidR="00A2178F" w:rsidRPr="00FE2B72" w:rsidTr="00217EA4">
        <w:trPr>
          <w:trHeight w:val="570"/>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لا توجد</w:t>
            </w:r>
          </w:p>
        </w:tc>
      </w:tr>
      <w:tr w:rsidR="00A2178F" w:rsidRPr="00FE2B72" w:rsidTr="00217EA4">
        <w:trPr>
          <w:trHeight w:val="1005"/>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A2178F" w:rsidRDefault="00A2178F" w:rsidP="00217EA4">
            <w:pPr>
              <w:shd w:val="clear" w:color="auto" w:fill="FFFFFF"/>
              <w:autoSpaceDE w:val="0"/>
              <w:autoSpaceDN w:val="0"/>
              <w:adjustRightInd w:val="0"/>
              <w:rPr>
                <w:rFonts w:ascii="Cambria" w:eastAsia="Calibri" w:hAnsi="Cambria"/>
                <w:color w:val="000000"/>
                <w:sz w:val="28"/>
                <w:szCs w:val="28"/>
                <w:rtl/>
                <w:lang w:bidi="ar-IQ"/>
              </w:rPr>
            </w:pPr>
            <w:r>
              <w:rPr>
                <w:rFonts w:ascii="Cambria" w:eastAsia="Calibri" w:hAnsi="Cambria" w:hint="cs"/>
                <w:color w:val="000000"/>
                <w:sz w:val="28"/>
                <w:szCs w:val="28"/>
                <w:rtl/>
                <w:lang w:bidi="ar-IQ"/>
              </w:rPr>
              <w:t>اساسيات الانترنت</w:t>
            </w:r>
          </w:p>
          <w:p w:rsidR="00A2178F" w:rsidRPr="00FE2B72" w:rsidRDefault="00A2178F" w:rsidP="00217EA4">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اساسيات البوربوينت</w:t>
            </w:r>
          </w:p>
        </w:tc>
      </w:tr>
      <w:tr w:rsidR="00A2178F" w:rsidRPr="00FE2B72" w:rsidTr="00217EA4">
        <w:trPr>
          <w:trHeight w:val="1247"/>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A2178F" w:rsidRPr="00D16FDA" w:rsidRDefault="00A2178F" w:rsidP="00217EA4">
            <w:pPr>
              <w:shd w:val="clear" w:color="auto" w:fill="FFFFFF"/>
              <w:autoSpaceDE w:val="0"/>
              <w:autoSpaceDN w:val="0"/>
              <w:adjustRightInd w:val="0"/>
              <w:rPr>
                <w:rFonts w:eastAsia="Calibri" w:cs="Times New Roman"/>
                <w:color w:val="000000"/>
                <w:sz w:val="28"/>
                <w:szCs w:val="28"/>
                <w:lang w:bidi="ar-IQ"/>
              </w:rPr>
            </w:pPr>
            <w:r w:rsidRPr="00D16FDA">
              <w:rPr>
                <w:rFonts w:eastAsia="Calibri" w:cs="Times New Roman"/>
                <w:color w:val="000000"/>
                <w:sz w:val="28"/>
                <w:szCs w:val="28"/>
                <w:rtl/>
                <w:lang w:bidi="ar-IQ"/>
              </w:rPr>
              <w:t>الاستفادة من الدوريات والمصادر ذات الصلة بالمقرر</w:t>
            </w:r>
          </w:p>
        </w:tc>
      </w:tr>
      <w:tr w:rsidR="00A2178F" w:rsidRPr="00FE2B72" w:rsidTr="00217EA4">
        <w:trPr>
          <w:trHeight w:val="1247"/>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A2178F" w:rsidRPr="00D16FDA" w:rsidRDefault="00A2178F" w:rsidP="00217EA4">
            <w:pPr>
              <w:shd w:val="clear" w:color="auto" w:fill="FFFFFF"/>
              <w:autoSpaceDE w:val="0"/>
              <w:autoSpaceDN w:val="0"/>
              <w:adjustRightInd w:val="0"/>
              <w:rPr>
                <w:rFonts w:eastAsia="Calibri" w:cs="Times New Roman"/>
                <w:color w:val="000000"/>
                <w:sz w:val="28"/>
                <w:szCs w:val="28"/>
                <w:lang w:bidi="ar-IQ"/>
              </w:rPr>
            </w:pPr>
            <w:r w:rsidRPr="00D16FDA">
              <w:rPr>
                <w:rFonts w:eastAsia="Calibri" w:cs="Times New Roman"/>
                <w:color w:val="000000"/>
                <w:sz w:val="28"/>
                <w:szCs w:val="28"/>
                <w:rtl/>
                <w:lang w:bidi="ar-IQ"/>
              </w:rPr>
              <w:t>الاستفادة من شبكة المعلومات الدولية كمصادر معروفة</w:t>
            </w:r>
          </w:p>
        </w:tc>
      </w:tr>
    </w:tbl>
    <w:p w:rsidR="00A2178F" w:rsidRDefault="00A2178F" w:rsidP="00A2178F">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419"/>
        </w:trPr>
        <w:tc>
          <w:tcPr>
            <w:tcW w:w="9720" w:type="dxa"/>
            <w:shd w:val="clear" w:color="auto" w:fill="auto"/>
          </w:tcPr>
          <w:p w:rsidR="00A2178F" w:rsidRPr="00FE2B72"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A2178F" w:rsidRPr="00FE2B72" w:rsidTr="00217EA4">
        <w:trPr>
          <w:trHeight w:val="495"/>
        </w:trPr>
        <w:tc>
          <w:tcPr>
            <w:tcW w:w="97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1.يتم تطوير المقرر وفقا للمتطلبات الذي تظهر في تطوير المناهج  في مراحل التعليم الاساس</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يتم تطوير المقرر وفقا للمتطلبات الذي تظهر في تطوير المناهج في النظام العالمي</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3. الاعتماد على المقررات التي تصدر من الهيئة القطاعية ومايتم اقتراحة من قبل الكليات والجامعات</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r>
    </w:tbl>
    <w:p w:rsidR="00A2178F" w:rsidRDefault="00A2178F" w:rsidP="00A2178F">
      <w:pPr>
        <w:rPr>
          <w:rtl/>
        </w:rPr>
      </w:pPr>
    </w:p>
    <w:p w:rsidR="00A2178F" w:rsidRDefault="00A2178F" w:rsidP="00A2178F">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A2178F" w:rsidRDefault="00A2178F" w:rsidP="00A2178F">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p w:rsidR="00540919" w:rsidRPr="006A1ABC" w:rsidRDefault="00B01C57" w:rsidP="00AA38B3">
      <w:pPr>
        <w:shd w:val="clear" w:color="auto" w:fill="FFFFFF"/>
        <w:autoSpaceDE w:val="0"/>
        <w:autoSpaceDN w:val="0"/>
        <w:adjustRightInd w:val="0"/>
        <w:spacing w:before="240" w:after="200" w:line="276" w:lineRule="auto"/>
        <w:rPr>
          <w:b/>
          <w:bCs/>
          <w:sz w:val="32"/>
          <w:szCs w:val="32"/>
          <w:rtl/>
          <w:lang w:bidi="ar-IQ"/>
        </w:rPr>
      </w:pPr>
      <w:r>
        <w:rPr>
          <w:rFonts w:hint="cs"/>
          <w:b/>
          <w:bCs/>
          <w:sz w:val="32"/>
          <w:szCs w:val="32"/>
          <w:rtl/>
          <w:lang w:bidi="ar-IQ"/>
        </w:rPr>
        <w:t>مدرس المادة:م.د.</w:t>
      </w:r>
      <w:r w:rsidR="00AA38B3">
        <w:rPr>
          <w:rFonts w:hint="cs"/>
          <w:b/>
          <w:bCs/>
          <w:sz w:val="32"/>
          <w:szCs w:val="32"/>
          <w:rtl/>
          <w:lang w:bidi="ar-IQ"/>
        </w:rPr>
        <w:t>محمد وهيب</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794"/>
        </w:trPr>
        <w:tc>
          <w:tcPr>
            <w:tcW w:w="9720" w:type="dxa"/>
            <w:shd w:val="clear" w:color="auto" w:fill="auto"/>
          </w:tcPr>
          <w:p w:rsidR="00A2178F" w:rsidRPr="00FE2B72" w:rsidRDefault="00A2178F" w:rsidP="00217EA4">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A2178F" w:rsidRDefault="00A2178F" w:rsidP="00A2178F">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A2178F" w:rsidRPr="00E734E3" w:rsidRDefault="00A2178F" w:rsidP="00A2178F">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D9D9D9"/>
                <w:sz w:val="28"/>
                <w:szCs w:val="28"/>
                <w:lang w:bidi="ar-IQ"/>
              </w:rPr>
            </w:pPr>
            <w:r w:rsidRPr="004B4C65">
              <w:rPr>
                <w:rFonts w:ascii="Cambria" w:eastAsia="Calibri" w:hAnsi="Cambria" w:cs="Times New Roman" w:hint="cs"/>
                <w:color w:val="000000"/>
                <w:sz w:val="28"/>
                <w:szCs w:val="28"/>
                <w:rtl/>
                <w:lang w:bidi="ar-IQ"/>
              </w:rPr>
              <w:t>كلية التربية الاساسية</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مواد تربوية/ </w:t>
            </w:r>
            <w:r w:rsidR="009413FD">
              <w:rPr>
                <w:rFonts w:ascii="Cambria" w:eastAsia="Calibri" w:hAnsi="Cambria" w:cs="Times New Roman" w:hint="cs"/>
                <w:color w:val="000000"/>
                <w:sz w:val="28"/>
                <w:szCs w:val="28"/>
                <w:rtl/>
                <w:lang w:bidi="ar-IQ"/>
              </w:rPr>
              <w:t>قسم الرياضيات</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D9D9D9"/>
                <w:sz w:val="28"/>
                <w:szCs w:val="28"/>
                <w:rtl/>
                <w:lang w:bidi="ar-IQ"/>
              </w:rPr>
              <w:t xml:space="preserve"> </w:t>
            </w:r>
            <w:r w:rsidRPr="00FE2B72">
              <w:rPr>
                <w:rFonts w:ascii="Cambria" w:eastAsia="Calibri" w:hAnsi="Cambria" w:cs="Times New Roman"/>
                <w:color w:val="000000"/>
                <w:sz w:val="28"/>
                <w:szCs w:val="28"/>
                <w:rtl/>
                <w:lang w:bidi="ar-IQ"/>
              </w:rPr>
              <w:t xml:space="preserve"> </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اسم / رمز المقرر</w:t>
            </w:r>
          </w:p>
        </w:tc>
        <w:tc>
          <w:tcPr>
            <w:tcW w:w="59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القياس والتقويم / </w:t>
            </w:r>
            <w:r>
              <w:rPr>
                <w:rFonts w:ascii="Cambria" w:eastAsia="Calibri" w:hAnsi="Cambria" w:cs="Times New Roman"/>
                <w:color w:val="000000"/>
                <w:sz w:val="28"/>
                <w:szCs w:val="28"/>
                <w:lang w:bidi="ar-IQ"/>
              </w:rPr>
              <w:t>Coll 3211</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الزامي</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السادس/ الثالثة</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30 ساعه</w:t>
            </w:r>
          </w:p>
        </w:tc>
      </w:tr>
      <w:tr w:rsidR="00A2178F" w:rsidRPr="00FE2B72" w:rsidTr="00217EA4">
        <w:trPr>
          <w:trHeight w:val="624"/>
        </w:trPr>
        <w:tc>
          <w:tcPr>
            <w:tcW w:w="3780" w:type="dxa"/>
            <w:shd w:val="clear" w:color="auto" w:fill="auto"/>
          </w:tcPr>
          <w:p w:rsidR="00A2178F" w:rsidRPr="00FE2B72" w:rsidRDefault="00A2178F" w:rsidP="00217EA4">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A2178F" w:rsidRPr="00FE2B72" w:rsidRDefault="00A2178F" w:rsidP="009154DA">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r w:rsidR="009154DA">
              <w:rPr>
                <w:rFonts w:ascii="Cambria" w:eastAsia="Calibri" w:hAnsi="Cambria" w:cs="Times New Roman" w:hint="cs"/>
                <w:color w:val="000000"/>
                <w:sz w:val="28"/>
                <w:szCs w:val="28"/>
                <w:rtl/>
                <w:lang w:bidi="ar-IQ"/>
              </w:rPr>
              <w:t>10</w:t>
            </w:r>
            <w:r>
              <w:rPr>
                <w:rFonts w:ascii="Cambria" w:eastAsia="Calibri" w:hAnsi="Cambria" w:cs="Times New Roman" w:hint="cs"/>
                <w:color w:val="000000"/>
                <w:sz w:val="28"/>
                <w:szCs w:val="28"/>
                <w:rtl/>
                <w:lang w:bidi="ar-IQ"/>
              </w:rPr>
              <w:t>/</w:t>
            </w:r>
            <w:r w:rsidR="007724E4">
              <w:rPr>
                <w:rFonts w:ascii="Cambria" w:eastAsia="Calibri" w:hAnsi="Cambria" w:cs="Times New Roman" w:hint="cs"/>
                <w:color w:val="000000"/>
                <w:sz w:val="28"/>
                <w:szCs w:val="28"/>
                <w:rtl/>
                <w:lang w:bidi="ar-IQ"/>
              </w:rPr>
              <w:t>2023</w:t>
            </w:r>
          </w:p>
        </w:tc>
      </w:tr>
      <w:tr w:rsidR="00A2178F" w:rsidRPr="00FE2B72" w:rsidTr="00217EA4">
        <w:trPr>
          <w:trHeight w:val="725"/>
        </w:trPr>
        <w:tc>
          <w:tcPr>
            <w:tcW w:w="9720" w:type="dxa"/>
            <w:gridSpan w:val="2"/>
            <w:shd w:val="clear" w:color="auto" w:fill="auto"/>
          </w:tcPr>
          <w:p w:rsidR="00A2178F" w:rsidRPr="00FE2B72" w:rsidRDefault="00A2178F" w:rsidP="00217EA4">
            <w:pPr>
              <w:numPr>
                <w:ilvl w:val="0"/>
                <w:numId w:val="2"/>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tc>
      </w:tr>
      <w:tr w:rsidR="00A2178F" w:rsidRPr="00FE2B72" w:rsidTr="00217EA4">
        <w:trPr>
          <w:trHeight w:val="265"/>
        </w:trPr>
        <w:tc>
          <w:tcPr>
            <w:tcW w:w="9720" w:type="dxa"/>
            <w:gridSpan w:val="2"/>
            <w:shd w:val="clear" w:color="auto" w:fill="auto"/>
          </w:tcPr>
          <w:p w:rsidR="00A2178F" w:rsidRPr="00752AB3" w:rsidRDefault="00A2178F" w:rsidP="00217EA4">
            <w:pPr>
              <w:jc w:val="lowKashida"/>
              <w:rPr>
                <w:rFonts w:ascii="Courier New" w:hAnsi="Courier New" w:cs="Arabic Transparent"/>
                <w:b/>
                <w:bCs/>
                <w:sz w:val="24"/>
                <w:szCs w:val="24"/>
                <w:rtl/>
                <w:lang w:bidi="ar-IQ"/>
              </w:rPr>
            </w:pPr>
            <w:r w:rsidRPr="00752AB3">
              <w:rPr>
                <w:rFonts w:ascii="Courier New" w:hAnsi="Courier New" w:cs="Arabic Transparent" w:hint="cs"/>
                <w:b/>
                <w:bCs/>
                <w:sz w:val="24"/>
                <w:szCs w:val="24"/>
                <w:rtl/>
                <w:lang w:bidi="ar-IQ"/>
              </w:rPr>
              <w:t>يهدف هذا المقرر الى مساعدة الطلبة في تحقيق الاتي:</w:t>
            </w:r>
          </w:p>
          <w:p w:rsidR="00A2178F" w:rsidRPr="00FE2B72" w:rsidRDefault="00A2178F" w:rsidP="00217EA4">
            <w:pPr>
              <w:shd w:val="clear" w:color="auto" w:fill="FFFFFF"/>
              <w:autoSpaceDE w:val="0"/>
              <w:autoSpaceDN w:val="0"/>
              <w:adjustRightInd w:val="0"/>
              <w:ind w:left="360"/>
              <w:rPr>
                <w:rFonts w:ascii="Cambria" w:eastAsia="Calibri" w:hAnsi="Cambria"/>
                <w:color w:val="000000"/>
                <w:sz w:val="28"/>
                <w:szCs w:val="28"/>
                <w:lang w:bidi="ar-IQ"/>
              </w:rPr>
            </w:pPr>
          </w:p>
        </w:tc>
      </w:tr>
      <w:tr w:rsidR="00A2178F" w:rsidRPr="00FE2B72" w:rsidTr="00217EA4">
        <w:trPr>
          <w:trHeight w:val="265"/>
        </w:trPr>
        <w:tc>
          <w:tcPr>
            <w:tcW w:w="9720" w:type="dxa"/>
            <w:gridSpan w:val="2"/>
            <w:shd w:val="clear" w:color="auto" w:fill="auto"/>
          </w:tcPr>
          <w:p w:rsidR="00A2178F" w:rsidRPr="00752AB3" w:rsidRDefault="00A2178F" w:rsidP="00217EA4">
            <w:pPr>
              <w:jc w:val="lowKashida"/>
              <w:rPr>
                <w:rFonts w:ascii="Courier New" w:hAnsi="Courier New" w:cs="Arabic Transparent"/>
                <w:b/>
                <w:bCs/>
                <w:sz w:val="24"/>
                <w:szCs w:val="24"/>
                <w:lang w:bidi="ar-IQ"/>
              </w:rPr>
            </w:pPr>
            <w:r>
              <w:rPr>
                <w:rFonts w:ascii="Courier New" w:hAnsi="Courier New" w:cs="Arabic Transparent" w:hint="cs"/>
                <w:b/>
                <w:bCs/>
                <w:sz w:val="24"/>
                <w:szCs w:val="24"/>
                <w:rtl/>
                <w:lang w:bidi="ar-IQ"/>
              </w:rPr>
              <w:t xml:space="preserve">1- </w:t>
            </w:r>
            <w:r w:rsidRPr="00752AB3">
              <w:rPr>
                <w:rFonts w:ascii="Courier New" w:hAnsi="Courier New" w:cs="Arabic Transparent" w:hint="cs"/>
                <w:b/>
                <w:bCs/>
                <w:sz w:val="24"/>
                <w:szCs w:val="24"/>
                <w:rtl/>
                <w:lang w:bidi="ar-IQ"/>
              </w:rPr>
              <w:t>ادراك المعنى العلمي لمفهومي القياس والتقويم والفرق بينهما</w:t>
            </w:r>
            <w:r>
              <w:rPr>
                <w:rFonts w:ascii="Courier New" w:hAnsi="Courier New" w:cs="Arabic Transparent" w:hint="cs"/>
                <w:b/>
                <w:bCs/>
                <w:sz w:val="24"/>
                <w:szCs w:val="24"/>
                <w:rtl/>
                <w:lang w:bidi="ar-IQ"/>
              </w:rPr>
              <w:t>.</w:t>
            </w:r>
          </w:p>
        </w:tc>
      </w:tr>
      <w:tr w:rsidR="00A2178F" w:rsidRPr="00FE2B72" w:rsidTr="00217EA4">
        <w:trPr>
          <w:trHeight w:val="265"/>
        </w:trPr>
        <w:tc>
          <w:tcPr>
            <w:tcW w:w="9720" w:type="dxa"/>
            <w:gridSpan w:val="2"/>
            <w:shd w:val="clear" w:color="auto" w:fill="auto"/>
          </w:tcPr>
          <w:p w:rsidR="00A2178F" w:rsidRPr="00752AB3" w:rsidRDefault="00A2178F" w:rsidP="00217EA4">
            <w:pPr>
              <w:jc w:val="lowKashida"/>
              <w:rPr>
                <w:rFonts w:ascii="Courier New" w:hAnsi="Courier New" w:cs="Arabic Transparent"/>
                <w:b/>
                <w:bCs/>
                <w:sz w:val="24"/>
                <w:szCs w:val="24"/>
                <w:lang w:bidi="ar-IQ"/>
              </w:rPr>
            </w:pPr>
            <w:r>
              <w:rPr>
                <w:rFonts w:ascii="Courier New" w:hAnsi="Courier New" w:cs="Arabic Transparent" w:hint="cs"/>
                <w:b/>
                <w:bCs/>
                <w:sz w:val="24"/>
                <w:szCs w:val="24"/>
                <w:rtl/>
                <w:lang w:bidi="ar-IQ"/>
              </w:rPr>
              <w:t xml:space="preserve">2- </w:t>
            </w:r>
            <w:r w:rsidRPr="00752AB3">
              <w:rPr>
                <w:rFonts w:ascii="Courier New" w:hAnsi="Courier New" w:cs="Arabic Transparent" w:hint="cs"/>
                <w:b/>
                <w:bCs/>
                <w:sz w:val="24"/>
                <w:szCs w:val="24"/>
                <w:rtl/>
                <w:lang w:bidi="ar-IQ"/>
              </w:rPr>
              <w:t>التعرف على اهمية التقويم والتعرف على اهم مجالاته وخطواته وانواعه.</w:t>
            </w:r>
          </w:p>
        </w:tc>
      </w:tr>
      <w:tr w:rsidR="00A2178F" w:rsidRPr="00FE2B72" w:rsidTr="00217EA4">
        <w:trPr>
          <w:trHeight w:val="265"/>
        </w:trPr>
        <w:tc>
          <w:tcPr>
            <w:tcW w:w="9720" w:type="dxa"/>
            <w:gridSpan w:val="2"/>
            <w:shd w:val="clear" w:color="auto" w:fill="auto"/>
          </w:tcPr>
          <w:p w:rsidR="00A2178F" w:rsidRPr="00752AB3" w:rsidRDefault="00A2178F" w:rsidP="00217EA4">
            <w:pPr>
              <w:jc w:val="lowKashida"/>
              <w:rPr>
                <w:rFonts w:ascii="Courier New" w:hAnsi="Courier New" w:cs="Arabic Transparent"/>
                <w:b/>
                <w:bCs/>
                <w:sz w:val="24"/>
                <w:szCs w:val="24"/>
                <w:lang w:bidi="ar-IQ"/>
              </w:rPr>
            </w:pPr>
            <w:r>
              <w:rPr>
                <w:rFonts w:ascii="Courier New" w:hAnsi="Courier New" w:cs="Arabic Transparent" w:hint="cs"/>
                <w:b/>
                <w:bCs/>
                <w:sz w:val="24"/>
                <w:szCs w:val="24"/>
                <w:rtl/>
                <w:lang w:bidi="ar-IQ"/>
              </w:rPr>
              <w:t>3-</w:t>
            </w:r>
            <w:r w:rsidRPr="00752AB3">
              <w:rPr>
                <w:rFonts w:ascii="Courier New" w:hAnsi="Courier New" w:cs="Arabic Transparent" w:hint="cs"/>
                <w:b/>
                <w:bCs/>
                <w:sz w:val="24"/>
                <w:szCs w:val="24"/>
                <w:rtl/>
                <w:lang w:bidi="ar-IQ"/>
              </w:rPr>
              <w:t>اكساب الطلبة المهارة في اعداد انواع الاختبارات المختلفة.</w:t>
            </w:r>
          </w:p>
        </w:tc>
      </w:tr>
      <w:tr w:rsidR="00A2178F" w:rsidRPr="00FE2B72" w:rsidTr="00217EA4">
        <w:trPr>
          <w:trHeight w:val="265"/>
        </w:trPr>
        <w:tc>
          <w:tcPr>
            <w:tcW w:w="9720" w:type="dxa"/>
            <w:gridSpan w:val="2"/>
            <w:shd w:val="clear" w:color="auto" w:fill="auto"/>
          </w:tcPr>
          <w:p w:rsidR="00A2178F" w:rsidRPr="00752AB3" w:rsidRDefault="00A2178F" w:rsidP="00217EA4">
            <w:pPr>
              <w:jc w:val="lowKashida"/>
              <w:rPr>
                <w:rFonts w:ascii="Courier New" w:hAnsi="Courier New" w:cs="Arabic Transparent"/>
                <w:b/>
                <w:bCs/>
                <w:sz w:val="24"/>
                <w:szCs w:val="24"/>
                <w:lang w:bidi="ar-IQ"/>
              </w:rPr>
            </w:pPr>
            <w:r>
              <w:rPr>
                <w:rFonts w:ascii="Courier New" w:hAnsi="Courier New" w:cs="Arabic Transparent" w:hint="cs"/>
                <w:b/>
                <w:bCs/>
                <w:sz w:val="24"/>
                <w:szCs w:val="24"/>
                <w:rtl/>
                <w:lang w:bidi="ar-IQ"/>
              </w:rPr>
              <w:t xml:space="preserve">4- </w:t>
            </w:r>
            <w:r w:rsidRPr="00752AB3">
              <w:rPr>
                <w:rFonts w:ascii="Courier New" w:hAnsi="Courier New" w:cs="Arabic Transparent" w:hint="cs"/>
                <w:b/>
                <w:bCs/>
                <w:sz w:val="24"/>
                <w:szCs w:val="24"/>
                <w:rtl/>
                <w:lang w:bidi="ar-IQ"/>
              </w:rPr>
              <w:t>اكساب الطلبة المهارة التطبيقية لأساسيات الاحصاء في القياس والتقويم التربوي</w:t>
            </w:r>
          </w:p>
        </w:tc>
      </w:tr>
      <w:tr w:rsidR="00A2178F" w:rsidRPr="00FE2B72" w:rsidTr="00217EA4">
        <w:trPr>
          <w:trHeight w:val="265"/>
        </w:trPr>
        <w:tc>
          <w:tcPr>
            <w:tcW w:w="9720" w:type="dxa"/>
            <w:gridSpan w:val="2"/>
            <w:shd w:val="clear" w:color="auto" w:fill="auto"/>
          </w:tcPr>
          <w:p w:rsidR="00A2178F" w:rsidRPr="00752AB3" w:rsidRDefault="00A2178F" w:rsidP="00217EA4">
            <w:pPr>
              <w:jc w:val="lowKashida"/>
              <w:rPr>
                <w:rFonts w:ascii="Courier New" w:hAnsi="Courier New" w:cs="Arabic Transparent"/>
                <w:b/>
                <w:bCs/>
                <w:sz w:val="24"/>
                <w:szCs w:val="24"/>
                <w:lang w:bidi="ar-IQ"/>
              </w:rPr>
            </w:pPr>
            <w:r>
              <w:rPr>
                <w:rFonts w:ascii="Courier New" w:hAnsi="Courier New" w:cs="Arabic Transparent" w:hint="cs"/>
                <w:b/>
                <w:bCs/>
                <w:sz w:val="24"/>
                <w:szCs w:val="24"/>
                <w:rtl/>
                <w:lang w:bidi="ar-IQ"/>
              </w:rPr>
              <w:t xml:space="preserve">5- </w:t>
            </w:r>
            <w:r w:rsidRPr="00752AB3">
              <w:rPr>
                <w:rFonts w:ascii="Courier New" w:hAnsi="Courier New" w:cs="Arabic Transparent" w:hint="cs"/>
                <w:b/>
                <w:bCs/>
                <w:sz w:val="24"/>
                <w:szCs w:val="24"/>
                <w:rtl/>
                <w:lang w:bidi="ar-IQ"/>
              </w:rPr>
              <w:t>تعريف الطلبة بأدوات التقويم واستخدامها بما يناسب جوانب المتعلم المختلفة</w:t>
            </w:r>
          </w:p>
        </w:tc>
      </w:tr>
      <w:tr w:rsidR="00A2178F" w:rsidRPr="00FE2B72" w:rsidTr="00217EA4">
        <w:trPr>
          <w:trHeight w:val="265"/>
        </w:trPr>
        <w:tc>
          <w:tcPr>
            <w:tcW w:w="9720" w:type="dxa"/>
            <w:gridSpan w:val="2"/>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olor w:val="000000"/>
                <w:sz w:val="28"/>
                <w:szCs w:val="28"/>
                <w:rtl/>
                <w:lang w:bidi="ar-IQ"/>
              </w:rPr>
            </w:pPr>
          </w:p>
        </w:tc>
      </w:tr>
      <w:tr w:rsidR="00A2178F" w:rsidRPr="00FE2B72" w:rsidTr="00217EA4">
        <w:trPr>
          <w:trHeight w:val="265"/>
        </w:trPr>
        <w:tc>
          <w:tcPr>
            <w:tcW w:w="9720" w:type="dxa"/>
            <w:gridSpan w:val="2"/>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olor w:val="000000"/>
                <w:sz w:val="28"/>
                <w:szCs w:val="28"/>
                <w:rtl/>
                <w:lang w:bidi="ar-IQ"/>
              </w:rPr>
            </w:pPr>
          </w:p>
        </w:tc>
      </w:tr>
      <w:tr w:rsidR="00A2178F" w:rsidRPr="00FE2B72" w:rsidTr="00217EA4">
        <w:trPr>
          <w:trHeight w:val="265"/>
        </w:trPr>
        <w:tc>
          <w:tcPr>
            <w:tcW w:w="9720" w:type="dxa"/>
            <w:gridSpan w:val="2"/>
            <w:shd w:val="clear" w:color="auto" w:fill="auto"/>
          </w:tcPr>
          <w:p w:rsidR="00A2178F" w:rsidRPr="00FE2B72" w:rsidRDefault="00A2178F" w:rsidP="00217EA4">
            <w:pPr>
              <w:shd w:val="clear" w:color="auto" w:fill="FFFFFF"/>
              <w:autoSpaceDE w:val="0"/>
              <w:autoSpaceDN w:val="0"/>
              <w:adjustRightInd w:val="0"/>
              <w:rPr>
                <w:rFonts w:ascii="Cambria" w:eastAsia="Calibri" w:hAnsi="Cambria"/>
                <w:color w:val="000000"/>
                <w:sz w:val="28"/>
                <w:szCs w:val="28"/>
                <w:rtl/>
                <w:lang w:bidi="ar-IQ"/>
              </w:rPr>
            </w:pPr>
          </w:p>
        </w:tc>
      </w:tr>
    </w:tbl>
    <w:p w:rsidR="00A2178F" w:rsidRPr="0020555A" w:rsidRDefault="00A2178F" w:rsidP="00A2178F">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653"/>
        </w:trPr>
        <w:tc>
          <w:tcPr>
            <w:tcW w:w="9720" w:type="dxa"/>
            <w:shd w:val="clear" w:color="auto" w:fill="auto"/>
          </w:tcPr>
          <w:p w:rsidR="00A2178F" w:rsidRPr="00FE2B72"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A2178F" w:rsidRPr="00FE2B72" w:rsidTr="00217EA4">
        <w:trPr>
          <w:trHeight w:val="2490"/>
        </w:trPr>
        <w:tc>
          <w:tcPr>
            <w:tcW w:w="9720" w:type="dxa"/>
            <w:shd w:val="clear" w:color="auto" w:fill="auto"/>
          </w:tcPr>
          <w:p w:rsidR="00A2178F" w:rsidRPr="00FE2B72" w:rsidRDefault="00A2178F" w:rsidP="00217EA4">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أ1-</w:t>
            </w:r>
            <w:r>
              <w:rPr>
                <w:rFonts w:ascii="Cambria" w:eastAsia="Calibri" w:hAnsi="Cambria" w:cs="Times New Roman" w:hint="cs"/>
                <w:color w:val="000000"/>
                <w:sz w:val="28"/>
                <w:szCs w:val="28"/>
                <w:rtl/>
                <w:lang w:bidi="ar-IQ"/>
              </w:rPr>
              <w:t xml:space="preserve"> تمكين الطلبة من الحصول على المعرفة والفهم  لمفهوم القياس والتقويم.</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أ2-</w:t>
            </w:r>
            <w:r>
              <w:rPr>
                <w:rFonts w:ascii="Cambria" w:eastAsia="Calibri" w:hAnsi="Cambria" w:cs="Times New Roman" w:hint="cs"/>
                <w:color w:val="000000"/>
                <w:sz w:val="28"/>
                <w:szCs w:val="28"/>
                <w:rtl/>
                <w:lang w:bidi="ar-IQ"/>
              </w:rPr>
              <w:t xml:space="preserve">  تمكين الطلبة من الحصول على المعرفة والفهم  لمفهوم الاختبارات الشخصية.</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أ3- </w:t>
            </w:r>
            <w:r>
              <w:rPr>
                <w:rFonts w:ascii="Cambria" w:eastAsia="Calibri" w:hAnsi="Cambria" w:cs="Times New Roman" w:hint="cs"/>
                <w:color w:val="000000"/>
                <w:sz w:val="28"/>
                <w:szCs w:val="28"/>
                <w:rtl/>
                <w:lang w:bidi="ar-IQ"/>
              </w:rPr>
              <w:t xml:space="preserve"> تمكين الطلبة من الحصول على المعرفة والفهم  لمفهوم الاختبارات الشفوية والتحريرية.</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أ4-</w:t>
            </w:r>
            <w:r>
              <w:rPr>
                <w:rFonts w:ascii="Cambria" w:eastAsia="Calibri" w:hAnsi="Cambria" w:cs="Times New Roman" w:hint="cs"/>
                <w:color w:val="000000"/>
                <w:sz w:val="28"/>
                <w:szCs w:val="28"/>
                <w:rtl/>
                <w:lang w:bidi="ar-IQ"/>
              </w:rPr>
              <w:t xml:space="preserve"> تمكين الطلبة من الحصول على المعرفة والفهم  لمفهوم الاختبارات الموضوعية والمقالية.</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أ5- </w:t>
            </w:r>
            <w:r>
              <w:rPr>
                <w:rFonts w:ascii="Cambria" w:eastAsia="Calibri" w:hAnsi="Cambria" w:cs="Times New Roman" w:hint="cs"/>
                <w:color w:val="000000"/>
                <w:sz w:val="28"/>
                <w:szCs w:val="28"/>
                <w:rtl/>
                <w:lang w:bidi="ar-IQ"/>
              </w:rPr>
              <w:t xml:space="preserve"> تمكين الطلبة من الحصول على المعرفة والفهم  لكيفية اعداد الاختبارات.</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أ6-  </w:t>
            </w:r>
            <w:r>
              <w:rPr>
                <w:rFonts w:ascii="Cambria" w:eastAsia="Calibri" w:hAnsi="Cambria" w:cs="Times New Roman" w:hint="cs"/>
                <w:color w:val="000000"/>
                <w:sz w:val="28"/>
                <w:szCs w:val="28"/>
                <w:rtl/>
                <w:lang w:bidi="ar-IQ"/>
              </w:rPr>
              <w:t xml:space="preserve"> تمكين الطلبة من الحصول على المعرفة والفهم  لكيفية اعداد الخارطة الاختبارية.</w:t>
            </w:r>
          </w:p>
        </w:tc>
      </w:tr>
      <w:tr w:rsidR="00A2178F" w:rsidRPr="00FE2B72" w:rsidTr="00217EA4">
        <w:trPr>
          <w:trHeight w:val="1631"/>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ب1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مهارات خاصة في التمييز بين مفاهيم القياس والتقويم.</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ب2 </w:t>
            </w:r>
            <w:r>
              <w:rPr>
                <w:rFonts w:ascii="Cambria" w:eastAsia="Calibri" w:hAnsi="Cambria" w:cs="Times New Roman"/>
                <w:color w:val="000000"/>
                <w:sz w:val="28"/>
                <w:szCs w:val="28"/>
                <w:rtl/>
                <w:lang w:bidi="ar-IQ"/>
              </w:rPr>
              <w:t>–</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مهارات في كيفية اعداد جدول المواصفات او الخارطة الاختبارية.</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ب3 </w:t>
            </w:r>
            <w:r>
              <w:rPr>
                <w:rFonts w:ascii="Cambria" w:eastAsia="Calibri" w:hAnsi="Cambria" w:cs="Times New Roman"/>
                <w:color w:val="000000"/>
                <w:sz w:val="28"/>
                <w:szCs w:val="28"/>
                <w:rtl/>
                <w:lang w:bidi="ar-IQ"/>
              </w:rPr>
              <w:t>–</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مهارات في اختيار الاختبار المناسب لقياس مدى تحقيق الاهداف الموضوعة.</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ب4-    </w:t>
            </w:r>
            <w:r>
              <w:rPr>
                <w:rFonts w:ascii="Cambria" w:eastAsia="Calibri" w:hAnsi="Cambria" w:cs="Times New Roman" w:hint="cs"/>
                <w:color w:val="000000"/>
                <w:sz w:val="28"/>
                <w:szCs w:val="28"/>
                <w:rtl/>
                <w:lang w:bidi="ar-IQ"/>
              </w:rPr>
              <w:t>مهارات في اعداد مجموعه من الاهداف السلوكية.</w:t>
            </w:r>
          </w:p>
        </w:tc>
      </w:tr>
      <w:tr w:rsidR="00A2178F" w:rsidRPr="00FE2B72" w:rsidTr="00217EA4">
        <w:trPr>
          <w:trHeight w:val="423"/>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A2178F" w:rsidRPr="00FE2B72" w:rsidTr="00217EA4">
        <w:trPr>
          <w:trHeight w:val="624"/>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الاستجواب والمناقشة </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مطالبة الطلبة باعداد نماذج من اختبارات  موضوعية ومقالية.</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2178F" w:rsidRPr="00FE2B72" w:rsidTr="00217EA4">
        <w:trPr>
          <w:trHeight w:val="400"/>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 xml:space="preserve">     طرائق التقييم </w:t>
            </w:r>
          </w:p>
        </w:tc>
      </w:tr>
      <w:tr w:rsidR="00A2178F" w:rsidRPr="00FE2B72" w:rsidTr="00217EA4">
        <w:trPr>
          <w:trHeight w:val="624"/>
        </w:trPr>
        <w:tc>
          <w:tcPr>
            <w:tcW w:w="9720" w:type="dxa"/>
            <w:shd w:val="clear" w:color="auto" w:fill="auto"/>
          </w:tcPr>
          <w:p w:rsidR="00A2178F" w:rsidRDefault="00A2178F" w:rsidP="00217EA4">
            <w:pPr>
              <w:numPr>
                <w:ilvl w:val="0"/>
                <w:numId w:val="96"/>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اختبارات يومية وشهرية وفصلية .</w:t>
            </w:r>
          </w:p>
          <w:p w:rsidR="00A2178F" w:rsidRDefault="00A2178F" w:rsidP="00217EA4">
            <w:pPr>
              <w:numPr>
                <w:ilvl w:val="0"/>
                <w:numId w:val="96"/>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تنفيذ درس مصغر امام الطلبة.</w:t>
            </w:r>
          </w:p>
          <w:p w:rsidR="00A2178F" w:rsidRPr="00FE2B72" w:rsidRDefault="00A2178F" w:rsidP="00217EA4">
            <w:pPr>
              <w:numPr>
                <w:ilvl w:val="0"/>
                <w:numId w:val="96"/>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اختبارات عملية في عمل نماذج لاختبارات موضوعية ومقالية.</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2178F" w:rsidRPr="00FE2B72" w:rsidTr="00217EA4">
        <w:trPr>
          <w:trHeight w:val="1290"/>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ج1-</w:t>
            </w:r>
            <w:r>
              <w:rPr>
                <w:rFonts w:ascii="Cambria" w:eastAsia="Calibri" w:hAnsi="Cambria" w:cs="Times New Roman" w:hint="cs"/>
                <w:color w:val="000000"/>
                <w:sz w:val="28"/>
                <w:szCs w:val="28"/>
                <w:rtl/>
                <w:lang w:bidi="ar-IQ"/>
              </w:rPr>
              <w:t xml:space="preserve"> تنمية اتجاه الطلبة نحو استخدام المستحدثات والتطورات في طرائق التدريس.</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ج2-</w:t>
            </w:r>
            <w:r>
              <w:rPr>
                <w:rFonts w:ascii="Cambria" w:eastAsia="Calibri" w:hAnsi="Cambria" w:cs="Times New Roman" w:hint="cs"/>
                <w:color w:val="000000"/>
                <w:sz w:val="28"/>
                <w:szCs w:val="28"/>
                <w:rtl/>
                <w:lang w:bidi="ar-IQ"/>
              </w:rPr>
              <w:t xml:space="preserve"> التواصل مع تطورات العلوم التربوية والنفسية.</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ج3-</w:t>
            </w:r>
            <w:r>
              <w:rPr>
                <w:rFonts w:ascii="Cambria" w:eastAsia="Calibri" w:hAnsi="Cambria" w:cs="Times New Roman" w:hint="cs"/>
                <w:color w:val="000000"/>
                <w:sz w:val="28"/>
                <w:szCs w:val="28"/>
                <w:rtl/>
                <w:lang w:bidi="ar-IQ"/>
              </w:rPr>
              <w:t xml:space="preserve"> تنمية اتجاه الطلبة نحو مهنة التعليم.</w:t>
            </w:r>
          </w:p>
          <w:p w:rsidR="00A2178F" w:rsidRPr="00FE2B72" w:rsidRDefault="00A2178F" w:rsidP="00217EA4">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ج4-  </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A2178F" w:rsidRPr="00FE2B72" w:rsidTr="00217EA4">
        <w:trPr>
          <w:trHeight w:val="471"/>
        </w:trPr>
        <w:tc>
          <w:tcPr>
            <w:tcW w:w="9720" w:type="dxa"/>
            <w:shd w:val="clear" w:color="auto" w:fill="auto"/>
          </w:tcPr>
          <w:p w:rsidR="00A2178F" w:rsidRPr="00FE2B72" w:rsidRDefault="00A2178F" w:rsidP="00217EA4">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A2178F" w:rsidRPr="00FE2B72" w:rsidTr="00217EA4">
        <w:trPr>
          <w:trHeight w:val="624"/>
        </w:trPr>
        <w:tc>
          <w:tcPr>
            <w:tcW w:w="9720" w:type="dxa"/>
            <w:shd w:val="clear" w:color="auto" w:fill="auto"/>
          </w:tcPr>
          <w:p w:rsidR="00A2178F"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العصف الذهني</w:t>
            </w:r>
          </w:p>
          <w:p w:rsidR="00A2178F"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طريقة حل المشكلات</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التعليم المبرمج</w:t>
            </w: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A2178F" w:rsidRPr="00FE2B72" w:rsidTr="00217EA4">
        <w:trPr>
          <w:trHeight w:val="425"/>
        </w:trPr>
        <w:tc>
          <w:tcPr>
            <w:tcW w:w="9720" w:type="dxa"/>
            <w:shd w:val="clear" w:color="auto" w:fill="auto"/>
          </w:tcPr>
          <w:p w:rsidR="00A2178F" w:rsidRPr="00FE2B72" w:rsidRDefault="00A2178F" w:rsidP="00217EA4">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A2178F" w:rsidRPr="00FE2B72" w:rsidTr="00217EA4">
        <w:trPr>
          <w:trHeight w:val="624"/>
        </w:trPr>
        <w:tc>
          <w:tcPr>
            <w:tcW w:w="9720" w:type="dxa"/>
            <w:shd w:val="clear" w:color="auto" w:fill="auto"/>
          </w:tcPr>
          <w:p w:rsidR="00A2178F"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الاختبارات اليومية والشهرية</w:t>
            </w:r>
          </w:p>
          <w:p w:rsidR="00A2178F" w:rsidRDefault="00A2178F" w:rsidP="00217EA4">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الاختبارات العملية (التطبيق).</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r>
      <w:tr w:rsidR="00A2178F" w:rsidRPr="00FE2B72" w:rsidTr="00217EA4">
        <w:trPr>
          <w:trHeight w:val="1584"/>
        </w:trPr>
        <w:tc>
          <w:tcPr>
            <w:tcW w:w="97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د1-</w:t>
            </w:r>
            <w:r>
              <w:rPr>
                <w:rFonts w:ascii="Cambria" w:eastAsia="Calibri" w:hAnsi="Cambria" w:cs="Times New Roman" w:hint="cs"/>
                <w:color w:val="000000"/>
                <w:sz w:val="28"/>
                <w:szCs w:val="28"/>
                <w:rtl/>
                <w:lang w:bidi="ar-IQ"/>
              </w:rPr>
              <w:t xml:space="preserve"> مهارة استخدام المصادر الحديثة.</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د2-</w:t>
            </w:r>
            <w:r>
              <w:rPr>
                <w:rFonts w:ascii="Cambria" w:eastAsia="Calibri" w:hAnsi="Cambria" w:cs="Times New Roman" w:hint="cs"/>
                <w:color w:val="000000"/>
                <w:sz w:val="28"/>
                <w:szCs w:val="28"/>
                <w:rtl/>
                <w:lang w:bidi="ar-IQ"/>
              </w:rPr>
              <w:t xml:space="preserve"> مهارة الافادة من اخر المستجدات على الساحة التربوية.</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د3-</w:t>
            </w:r>
            <w:r>
              <w:rPr>
                <w:rFonts w:ascii="Cambria" w:eastAsia="Calibri" w:hAnsi="Cambria" w:cs="Times New Roman" w:hint="cs"/>
                <w:color w:val="000000"/>
                <w:sz w:val="28"/>
                <w:szCs w:val="28"/>
                <w:rtl/>
                <w:lang w:bidi="ar-IQ"/>
              </w:rPr>
              <w:t xml:space="preserve"> مهارة اداء درس عملي امام الطلبة</w:t>
            </w:r>
          </w:p>
          <w:p w:rsidR="00A2178F" w:rsidRPr="00FE2B72" w:rsidRDefault="00A2178F" w:rsidP="00217EA4">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د4- </w:t>
            </w:r>
            <w:r>
              <w:rPr>
                <w:rFonts w:ascii="Cambria" w:eastAsia="Calibri" w:hAnsi="Cambria" w:cs="Times New Roman" w:hint="cs"/>
                <w:color w:val="000000"/>
                <w:sz w:val="28"/>
                <w:szCs w:val="28"/>
                <w:rtl/>
                <w:lang w:bidi="ar-IQ"/>
              </w:rPr>
              <w:t>مهارة اعداد اختبار وفق الاسس العلمية.</w:t>
            </w:r>
            <w:r w:rsidRPr="00FE2B72">
              <w:rPr>
                <w:rFonts w:ascii="Cambria" w:eastAsia="Calibri" w:hAnsi="Cambria" w:cs="Times New Roman"/>
                <w:color w:val="000000"/>
                <w:sz w:val="28"/>
                <w:szCs w:val="28"/>
                <w:rtl/>
                <w:lang w:bidi="ar-IQ"/>
              </w:rPr>
              <w:t xml:space="preserve">  </w:t>
            </w:r>
          </w:p>
        </w:tc>
      </w:tr>
    </w:tbl>
    <w:p w:rsidR="00A2178F" w:rsidRPr="00E779AA" w:rsidRDefault="00A2178F" w:rsidP="00A2178F">
      <w:pPr>
        <w:shd w:val="clear" w:color="auto" w:fill="FFFFFF"/>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097"/>
        <w:gridCol w:w="2223"/>
        <w:gridCol w:w="1440"/>
        <w:gridCol w:w="1440"/>
      </w:tblGrid>
      <w:tr w:rsidR="00A2178F" w:rsidRPr="00FE2B72" w:rsidTr="00217EA4">
        <w:trPr>
          <w:trHeight w:val="538"/>
        </w:trPr>
        <w:tc>
          <w:tcPr>
            <w:tcW w:w="9720" w:type="dxa"/>
            <w:gridSpan w:val="6"/>
            <w:shd w:val="clear" w:color="auto" w:fill="auto"/>
          </w:tcPr>
          <w:p w:rsidR="00A2178F" w:rsidRPr="00FE2B72" w:rsidRDefault="00A2178F" w:rsidP="00217EA4">
            <w:pPr>
              <w:numPr>
                <w:ilvl w:val="0"/>
                <w:numId w:val="4"/>
              </w:numPr>
              <w:shd w:val="clear" w:color="auto" w:fill="FFFFFF"/>
              <w:tabs>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A2178F" w:rsidRPr="00FE2B72" w:rsidTr="00217EA4">
        <w:trPr>
          <w:trHeight w:val="907"/>
        </w:trPr>
        <w:tc>
          <w:tcPr>
            <w:tcW w:w="126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2097"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2223"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4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440" w:type="dxa"/>
            <w:shd w:val="clear" w:color="auto" w:fill="auto"/>
          </w:tcPr>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A2178F" w:rsidRPr="00FE2B72" w:rsidTr="00217EA4">
        <w:trPr>
          <w:trHeight w:val="399"/>
        </w:trPr>
        <w:tc>
          <w:tcPr>
            <w:tcW w:w="12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الاول</w:t>
            </w:r>
          </w:p>
        </w:tc>
        <w:tc>
          <w:tcPr>
            <w:tcW w:w="12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097"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القدرة على تعريف  وفهم التقويم والقياس والعلاقه بينهما</w:t>
            </w:r>
          </w:p>
        </w:tc>
        <w:tc>
          <w:tcPr>
            <w:tcW w:w="2223" w:type="dxa"/>
            <w:shd w:val="clear" w:color="auto" w:fill="auto"/>
          </w:tcPr>
          <w:p w:rsidR="00A2178F" w:rsidRPr="00E043DC" w:rsidRDefault="00A2178F" w:rsidP="00217EA4">
            <w:pPr>
              <w:bidi w:val="0"/>
              <w:jc w:val="right"/>
              <w:rPr>
                <w:rFonts w:cs="Arabic Transparent"/>
                <w:b/>
                <w:bCs/>
                <w:sz w:val="24"/>
                <w:szCs w:val="24"/>
                <w:lang w:bidi="ar-IQ"/>
              </w:rPr>
            </w:pPr>
            <w:r w:rsidRPr="00E043DC">
              <w:rPr>
                <w:rFonts w:cs="Arabic Transparent" w:hint="cs"/>
                <w:b/>
                <w:bCs/>
                <w:sz w:val="24"/>
                <w:szCs w:val="24"/>
                <w:rtl/>
                <w:lang w:bidi="ar-IQ"/>
              </w:rPr>
              <w:t>التقويم مفهومه انواعه مجالاته</w:t>
            </w:r>
            <w:r w:rsidRPr="00E043DC">
              <w:rPr>
                <w:rFonts w:cs="Arabic Transparent"/>
                <w:b/>
                <w:bCs/>
                <w:sz w:val="24"/>
                <w:szCs w:val="24"/>
                <w:lang w:bidi="ar-IQ"/>
              </w:rPr>
              <w:t>-</w:t>
            </w:r>
          </w:p>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rtl/>
                <w:lang w:bidi="ar-IQ"/>
              </w:rPr>
            </w:pPr>
            <w:r w:rsidRPr="00E043DC">
              <w:rPr>
                <w:rFonts w:cs="Arabic Transparent" w:hint="cs"/>
                <w:b/>
                <w:bCs/>
                <w:sz w:val="24"/>
                <w:szCs w:val="24"/>
                <w:rtl/>
                <w:lang w:bidi="ar-IQ"/>
              </w:rPr>
              <w:t>- القياس مفهومه خصائصه والعلاقة بينه وبين التقويم</w:t>
            </w:r>
          </w:p>
        </w:tc>
        <w:tc>
          <w:tcPr>
            <w:tcW w:w="144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المحاضرة والاستجواب</w:t>
            </w:r>
          </w:p>
        </w:tc>
        <w:tc>
          <w:tcPr>
            <w:tcW w:w="144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الاختبار اليومي </w:t>
            </w:r>
          </w:p>
        </w:tc>
      </w:tr>
      <w:tr w:rsidR="00A2178F" w:rsidRPr="00FE2B72" w:rsidTr="00217EA4">
        <w:trPr>
          <w:trHeight w:val="339"/>
        </w:trPr>
        <w:tc>
          <w:tcPr>
            <w:tcW w:w="1260" w:type="dxa"/>
            <w:shd w:val="clear" w:color="auto" w:fill="auto"/>
          </w:tcPr>
          <w:p w:rsidR="00A2178F" w:rsidRPr="00FE2B72" w:rsidRDefault="00A2178F" w:rsidP="00217EA4">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الثاني</w:t>
            </w:r>
          </w:p>
        </w:tc>
        <w:tc>
          <w:tcPr>
            <w:tcW w:w="12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097" w:type="dxa"/>
            <w:shd w:val="clear" w:color="auto" w:fill="auto"/>
          </w:tcPr>
          <w:p w:rsidR="00A2178F" w:rsidRPr="00FE2B72" w:rsidRDefault="00A2178F" w:rsidP="00217EA4">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تمكين الطلبة من معرفة وفهم </w:t>
            </w:r>
            <w:r w:rsidRPr="00CC2A35">
              <w:rPr>
                <w:rFonts w:cs="Arabic Transparent" w:hint="cs"/>
                <w:b/>
                <w:bCs/>
                <w:sz w:val="24"/>
                <w:szCs w:val="24"/>
                <w:rtl/>
                <w:lang w:bidi="ar-IQ"/>
              </w:rPr>
              <w:t xml:space="preserve"> خطوات بناء الاختبارات التحصيليةمن اعداد المعلم ويشمل تحديد اهمية الاهداف السلوكية</w:t>
            </w:r>
          </w:p>
        </w:tc>
        <w:tc>
          <w:tcPr>
            <w:tcW w:w="2223" w:type="dxa"/>
            <w:shd w:val="clear" w:color="auto" w:fill="auto"/>
          </w:tcPr>
          <w:p w:rsidR="00A2178F" w:rsidRPr="00CC2A35" w:rsidRDefault="00A2178F" w:rsidP="00217EA4">
            <w:pPr>
              <w:bidi w:val="0"/>
              <w:jc w:val="right"/>
              <w:rPr>
                <w:rFonts w:cs="Arabic Transparent"/>
                <w:b/>
                <w:bCs/>
                <w:sz w:val="24"/>
                <w:szCs w:val="24"/>
                <w:lang w:bidi="ar-IQ"/>
              </w:rPr>
            </w:pPr>
            <w:r w:rsidRPr="00CC2A35">
              <w:rPr>
                <w:rFonts w:cs="Times New Roman"/>
              </w:rPr>
              <w:t xml:space="preserve"> </w:t>
            </w:r>
            <w:r w:rsidRPr="00CC2A35">
              <w:rPr>
                <w:rFonts w:cs="Arabic Transparent" w:hint="cs"/>
                <w:b/>
                <w:bCs/>
                <w:sz w:val="24"/>
                <w:szCs w:val="24"/>
                <w:rtl/>
                <w:lang w:bidi="ar-IQ"/>
              </w:rPr>
              <w:t xml:space="preserve"> انواع الاختبارات والمقاييس التربويةوالنفسية </w:t>
            </w:r>
          </w:p>
          <w:p w:rsidR="00A2178F" w:rsidRPr="00CC2A35" w:rsidRDefault="00A2178F" w:rsidP="00217EA4">
            <w:pPr>
              <w:bidi w:val="0"/>
              <w:jc w:val="right"/>
              <w:rPr>
                <w:rFonts w:cs="Arabic Transparent"/>
                <w:b/>
                <w:bCs/>
                <w:sz w:val="24"/>
                <w:szCs w:val="24"/>
                <w:rtl/>
                <w:lang w:bidi="ar-IQ"/>
              </w:rPr>
            </w:pPr>
            <w:r w:rsidRPr="00CC2A35">
              <w:rPr>
                <w:rFonts w:cs="Arabic Transparent" w:hint="cs"/>
                <w:b/>
                <w:bCs/>
                <w:sz w:val="24"/>
                <w:szCs w:val="24"/>
                <w:rtl/>
                <w:lang w:bidi="ar-IQ"/>
              </w:rPr>
              <w:t>خطوات بناء الاختبارات التحصيليةمن اعداد المعلم ويشمل تحديد اهمية الاهداف السلوكية</w:t>
            </w:r>
          </w:p>
          <w:p w:rsidR="00A2178F" w:rsidRPr="00FE2B72" w:rsidRDefault="00A2178F" w:rsidP="00217EA4">
            <w:pPr>
              <w:shd w:val="clear" w:color="auto" w:fill="FFFFFF"/>
              <w:rPr>
                <w:rFonts w:ascii="Cambria" w:eastAsia="Calibri" w:hAnsi="Cambria" w:cs="Times New Roman"/>
                <w:color w:val="000000"/>
                <w:sz w:val="28"/>
                <w:szCs w:val="28"/>
                <w:lang w:bidi="ar-IQ"/>
              </w:rPr>
            </w:pPr>
          </w:p>
        </w:tc>
        <w:tc>
          <w:tcPr>
            <w:tcW w:w="1440" w:type="dxa"/>
            <w:shd w:val="clear" w:color="auto" w:fill="auto"/>
          </w:tcPr>
          <w:p w:rsidR="00A2178F" w:rsidRPr="00FE2B72" w:rsidRDefault="00A2178F" w:rsidP="00217EA4">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التعلم التعاوني</w:t>
            </w:r>
          </w:p>
        </w:tc>
        <w:tc>
          <w:tcPr>
            <w:tcW w:w="1440" w:type="dxa"/>
            <w:shd w:val="clear" w:color="auto" w:fill="auto"/>
          </w:tcPr>
          <w:p w:rsidR="00A2178F" w:rsidRPr="00FE2B72" w:rsidRDefault="00A2178F" w:rsidP="00217EA4">
            <w:pPr>
              <w:shd w:val="clear" w:color="auto" w:fill="FFFFFF"/>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المشاركة الصفية اليومية</w:t>
            </w:r>
          </w:p>
        </w:tc>
      </w:tr>
      <w:tr w:rsidR="00A2178F" w:rsidRPr="00FE2B72" w:rsidTr="00217EA4">
        <w:trPr>
          <w:trHeight w:val="320"/>
        </w:trPr>
        <w:tc>
          <w:tcPr>
            <w:tcW w:w="12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الثالث</w:t>
            </w:r>
          </w:p>
        </w:tc>
        <w:tc>
          <w:tcPr>
            <w:tcW w:w="12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09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تمكين الطلبة من معرفة وفهم </w:t>
            </w:r>
            <w:r w:rsidRPr="00CC2A35">
              <w:rPr>
                <w:rFonts w:cs="Arabic Transparent" w:hint="cs"/>
                <w:b/>
                <w:bCs/>
                <w:sz w:val="24"/>
                <w:szCs w:val="24"/>
                <w:rtl/>
                <w:lang w:bidi="ar-IQ"/>
              </w:rPr>
              <w:t xml:space="preserve">  اسس تحديد فقرات الاختبارات/توزيع فقرات الاختبارفي ضوء اوزان الاهداف والمحتوى الدراسي</w:t>
            </w:r>
          </w:p>
        </w:tc>
        <w:tc>
          <w:tcPr>
            <w:tcW w:w="2223" w:type="dxa"/>
            <w:shd w:val="clear" w:color="auto" w:fill="auto"/>
          </w:tcPr>
          <w:p w:rsidR="00A2178F" w:rsidRPr="00CC2A35" w:rsidRDefault="00A2178F" w:rsidP="00217EA4">
            <w:pPr>
              <w:bidi w:val="0"/>
              <w:jc w:val="right"/>
              <w:rPr>
                <w:rFonts w:cs="Arabic Transparent"/>
                <w:b/>
                <w:bCs/>
                <w:sz w:val="24"/>
                <w:szCs w:val="24"/>
                <w:rtl/>
                <w:lang w:bidi="ar-IQ"/>
              </w:rPr>
            </w:pPr>
            <w:r w:rsidRPr="00CC2A35">
              <w:rPr>
                <w:rFonts w:cs="Arabic Transparent" w:hint="cs"/>
                <w:b/>
                <w:bCs/>
                <w:sz w:val="24"/>
                <w:szCs w:val="24"/>
                <w:rtl/>
                <w:lang w:bidi="ar-IQ"/>
              </w:rPr>
              <w:t>اسس تحديد فقرات الاختبارات/توزيع فقرات الاختبارفي ضوء اوزان الاهداف والمحتوى الدراسي.</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CC2A35">
              <w:rPr>
                <w:rFonts w:cs="Arabic Transparent" w:hint="cs"/>
                <w:b/>
                <w:bCs/>
                <w:sz w:val="24"/>
                <w:szCs w:val="24"/>
                <w:rtl/>
                <w:lang w:bidi="ar-IQ"/>
              </w:rPr>
              <w:t>الاهداف السلوكية تعريفها خصائصها مستوياته</w:t>
            </w:r>
          </w:p>
        </w:tc>
        <w:tc>
          <w:tcPr>
            <w:tcW w:w="14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الالقاء  الاستجواب المناقشة</w:t>
            </w:r>
          </w:p>
        </w:tc>
        <w:tc>
          <w:tcPr>
            <w:tcW w:w="14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المشاركة الصفية في تحضير المحاضرة</w:t>
            </w:r>
          </w:p>
        </w:tc>
      </w:tr>
      <w:tr w:rsidR="00A2178F" w:rsidRPr="00FE2B72" w:rsidTr="00217EA4">
        <w:trPr>
          <w:trHeight w:val="331"/>
        </w:trPr>
        <w:tc>
          <w:tcPr>
            <w:tcW w:w="12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الرابع </w:t>
            </w:r>
          </w:p>
        </w:tc>
        <w:tc>
          <w:tcPr>
            <w:tcW w:w="12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09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تمكين الطلبة من معرفة وفهم </w:t>
            </w:r>
            <w:r w:rsidRPr="007C54AA">
              <w:rPr>
                <w:rFonts w:cs="Arabic Transparent" w:hint="cs"/>
                <w:b/>
                <w:bCs/>
                <w:sz w:val="24"/>
                <w:szCs w:val="24"/>
                <w:rtl/>
                <w:lang w:bidi="ar-IQ"/>
              </w:rPr>
              <w:t xml:space="preserve"> انواع فقرات الاختبار خصائصها اسس صياغته</w:t>
            </w:r>
            <w:r>
              <w:rPr>
                <w:rFonts w:cs="Arabic Transparent" w:hint="cs"/>
                <w:b/>
                <w:bCs/>
                <w:sz w:val="24"/>
                <w:szCs w:val="24"/>
                <w:rtl/>
                <w:lang w:bidi="ar-IQ"/>
              </w:rPr>
              <w:t>ا</w:t>
            </w:r>
            <w:r w:rsidRPr="00CC2A35">
              <w:rPr>
                <w:rFonts w:cs="Arabic Transparent" w:hint="cs"/>
                <w:b/>
                <w:bCs/>
                <w:sz w:val="24"/>
                <w:szCs w:val="24"/>
                <w:rtl/>
                <w:lang w:bidi="ar-IQ"/>
              </w:rPr>
              <w:t xml:space="preserve">  </w:t>
            </w:r>
          </w:p>
        </w:tc>
        <w:tc>
          <w:tcPr>
            <w:tcW w:w="2223" w:type="dxa"/>
            <w:shd w:val="clear" w:color="auto" w:fill="auto"/>
          </w:tcPr>
          <w:p w:rsidR="00A2178F" w:rsidRPr="00FE2B72" w:rsidRDefault="00A2178F" w:rsidP="00217EA4">
            <w:pPr>
              <w:bidi w:val="0"/>
              <w:ind w:right="-216"/>
              <w:jc w:val="center"/>
              <w:rPr>
                <w:rFonts w:ascii="Cambria" w:eastAsia="Calibri" w:hAnsi="Cambria" w:cs="Times New Roman"/>
                <w:color w:val="000000"/>
                <w:sz w:val="28"/>
                <w:szCs w:val="28"/>
                <w:lang w:bidi="ar-IQ"/>
              </w:rPr>
            </w:pPr>
            <w:r w:rsidRPr="007C54AA">
              <w:rPr>
                <w:rFonts w:cs="Arabic Transparent" w:hint="cs"/>
                <w:b/>
                <w:bCs/>
                <w:sz w:val="24"/>
                <w:szCs w:val="24"/>
                <w:rtl/>
                <w:lang w:bidi="ar-IQ"/>
              </w:rPr>
              <w:t>انواع فقرات الاختبار خصائصها اسس صياغته</w:t>
            </w:r>
          </w:p>
        </w:tc>
        <w:tc>
          <w:tcPr>
            <w:tcW w:w="14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المناقشة الجماعية</w:t>
            </w:r>
          </w:p>
        </w:tc>
        <w:tc>
          <w:tcPr>
            <w:tcW w:w="14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المشاركة الصفية في تحضير المحاضرة</w:t>
            </w:r>
          </w:p>
        </w:tc>
      </w:tr>
      <w:tr w:rsidR="00A2178F" w:rsidRPr="00FE2B72" w:rsidTr="00217EA4">
        <w:trPr>
          <w:trHeight w:val="340"/>
        </w:trPr>
        <w:tc>
          <w:tcPr>
            <w:tcW w:w="12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الخامس</w:t>
            </w:r>
          </w:p>
        </w:tc>
        <w:tc>
          <w:tcPr>
            <w:tcW w:w="12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097" w:type="dxa"/>
            <w:shd w:val="clear" w:color="auto" w:fill="auto"/>
          </w:tcPr>
          <w:p w:rsidR="00A2178F" w:rsidRPr="00CC2A35" w:rsidRDefault="00A2178F" w:rsidP="00217EA4">
            <w:pPr>
              <w:bidi w:val="0"/>
              <w:ind w:right="-216"/>
              <w:jc w:val="center"/>
              <w:rPr>
                <w:rFonts w:cs="Arabic Transparent"/>
                <w:b/>
                <w:bCs/>
                <w:sz w:val="24"/>
                <w:szCs w:val="24"/>
                <w:lang w:bidi="ar-IQ"/>
              </w:rPr>
            </w:pPr>
            <w:r>
              <w:rPr>
                <w:rFonts w:ascii="Cambria" w:eastAsia="Calibri" w:hAnsi="Cambria" w:cs="Times New Roman" w:hint="cs"/>
                <w:color w:val="000000"/>
                <w:sz w:val="28"/>
                <w:szCs w:val="28"/>
                <w:rtl/>
                <w:lang w:bidi="ar-IQ"/>
              </w:rPr>
              <w:t xml:space="preserve">تمكين الطلبة من معرفة وفهم </w:t>
            </w:r>
            <w:r w:rsidRPr="00CC2A35">
              <w:rPr>
                <w:rFonts w:cs="Arabic Transparent" w:hint="cs"/>
                <w:b/>
                <w:bCs/>
                <w:sz w:val="24"/>
                <w:szCs w:val="24"/>
                <w:rtl/>
                <w:lang w:bidi="ar-IQ"/>
              </w:rPr>
              <w:t xml:space="preserve"> </w:t>
            </w:r>
            <w:r>
              <w:rPr>
                <w:rFonts w:cs="Arabic Transparent" w:hint="cs"/>
                <w:b/>
                <w:bCs/>
                <w:sz w:val="24"/>
                <w:szCs w:val="24"/>
                <w:rtl/>
                <w:lang w:bidi="ar-IQ"/>
              </w:rPr>
              <w:t xml:space="preserve"> صياغة فقرات</w:t>
            </w:r>
            <w:r w:rsidRPr="00CC2A35">
              <w:rPr>
                <w:rFonts w:cs="Arabic Transparent" w:hint="cs"/>
                <w:b/>
                <w:bCs/>
                <w:sz w:val="24"/>
                <w:szCs w:val="24"/>
                <w:rtl/>
                <w:lang w:bidi="ar-IQ"/>
              </w:rPr>
              <w:t xml:space="preserve"> الاختباروانواعها</w:t>
            </w:r>
          </w:p>
          <w:p w:rsidR="00A2178F" w:rsidRPr="00CC2A35" w:rsidRDefault="00A2178F" w:rsidP="00217EA4">
            <w:pPr>
              <w:bidi w:val="0"/>
              <w:ind w:right="-216"/>
              <w:jc w:val="center"/>
              <w:rPr>
                <w:rFonts w:cs="Arabic Transparent"/>
                <w:b/>
                <w:bCs/>
                <w:sz w:val="24"/>
                <w:szCs w:val="24"/>
                <w:rtl/>
                <w:lang w:bidi="ar-IQ"/>
              </w:rPr>
            </w:pPr>
            <w:r w:rsidRPr="00CC2A35">
              <w:rPr>
                <w:rFonts w:cs="Arabic Transparent" w:hint="cs"/>
                <w:b/>
                <w:bCs/>
                <w:sz w:val="24"/>
                <w:szCs w:val="24"/>
                <w:rtl/>
                <w:lang w:bidi="ar-IQ"/>
              </w:rPr>
              <w:t>اسس ترتيب الفقرات</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CC2A35">
              <w:rPr>
                <w:rFonts w:cs="Arabic Transparent" w:hint="cs"/>
                <w:b/>
                <w:bCs/>
                <w:sz w:val="24"/>
                <w:szCs w:val="24"/>
                <w:rtl/>
                <w:lang w:bidi="ar-IQ"/>
              </w:rPr>
              <w:t>مبادئ تطبيق الاختبار</w:t>
            </w:r>
          </w:p>
        </w:tc>
        <w:tc>
          <w:tcPr>
            <w:tcW w:w="2223" w:type="dxa"/>
            <w:shd w:val="clear" w:color="auto" w:fill="auto"/>
          </w:tcPr>
          <w:p w:rsidR="00A2178F" w:rsidRPr="00CC2A35" w:rsidRDefault="00A2178F" w:rsidP="00217EA4">
            <w:pPr>
              <w:bidi w:val="0"/>
              <w:ind w:right="-216"/>
              <w:jc w:val="center"/>
              <w:rPr>
                <w:rFonts w:cs="Arabic Transparent"/>
                <w:b/>
                <w:bCs/>
                <w:sz w:val="24"/>
                <w:szCs w:val="24"/>
                <w:lang w:bidi="ar-IQ"/>
              </w:rPr>
            </w:pPr>
            <w:r>
              <w:rPr>
                <w:rFonts w:cs="Arabic Transparent" w:hint="cs"/>
                <w:b/>
                <w:bCs/>
                <w:sz w:val="24"/>
                <w:szCs w:val="24"/>
                <w:rtl/>
                <w:lang w:bidi="ar-IQ"/>
              </w:rPr>
              <w:t>صياغة فقرات</w:t>
            </w:r>
            <w:r w:rsidRPr="00CC2A35">
              <w:rPr>
                <w:rFonts w:cs="Arabic Transparent" w:hint="cs"/>
                <w:b/>
                <w:bCs/>
                <w:sz w:val="24"/>
                <w:szCs w:val="24"/>
                <w:rtl/>
                <w:lang w:bidi="ar-IQ"/>
              </w:rPr>
              <w:t xml:space="preserve"> الاختباروانواعها</w:t>
            </w:r>
          </w:p>
          <w:p w:rsidR="00A2178F" w:rsidRPr="00CC2A35" w:rsidRDefault="00A2178F" w:rsidP="00217EA4">
            <w:pPr>
              <w:bidi w:val="0"/>
              <w:ind w:right="-216"/>
              <w:jc w:val="center"/>
              <w:rPr>
                <w:rFonts w:cs="Arabic Transparent"/>
                <w:b/>
                <w:bCs/>
                <w:sz w:val="24"/>
                <w:szCs w:val="24"/>
                <w:rtl/>
                <w:lang w:bidi="ar-IQ"/>
              </w:rPr>
            </w:pPr>
            <w:r w:rsidRPr="00CC2A35">
              <w:rPr>
                <w:rFonts w:cs="Arabic Transparent" w:hint="cs"/>
                <w:b/>
                <w:bCs/>
                <w:sz w:val="24"/>
                <w:szCs w:val="24"/>
                <w:rtl/>
                <w:lang w:bidi="ar-IQ"/>
              </w:rPr>
              <w:t>اسس ترتيب الفقرات</w:t>
            </w:r>
          </w:p>
          <w:p w:rsidR="00A2178F" w:rsidRPr="00FE2B72" w:rsidRDefault="00A2178F" w:rsidP="00217EA4">
            <w:pPr>
              <w:shd w:val="clear" w:color="auto" w:fill="FFFFFF"/>
              <w:autoSpaceDE w:val="0"/>
              <w:autoSpaceDN w:val="0"/>
              <w:adjustRightInd w:val="0"/>
              <w:jc w:val="center"/>
              <w:rPr>
                <w:rFonts w:ascii="Cambria" w:eastAsia="Calibri" w:hAnsi="Cambria" w:cs="Times New Roman"/>
                <w:color w:val="000000"/>
                <w:sz w:val="28"/>
                <w:szCs w:val="28"/>
                <w:lang w:bidi="ar-IQ"/>
              </w:rPr>
            </w:pPr>
            <w:r w:rsidRPr="00CC2A35">
              <w:rPr>
                <w:rFonts w:cs="Arabic Transparent" w:hint="cs"/>
                <w:b/>
                <w:bCs/>
                <w:sz w:val="24"/>
                <w:szCs w:val="24"/>
                <w:rtl/>
                <w:lang w:bidi="ar-IQ"/>
              </w:rPr>
              <w:t>مبادئ تطبيق الاختبار</w:t>
            </w:r>
          </w:p>
        </w:tc>
        <w:tc>
          <w:tcPr>
            <w:tcW w:w="14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المحاضرة</w:t>
            </w:r>
          </w:p>
        </w:tc>
        <w:tc>
          <w:tcPr>
            <w:tcW w:w="14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المشاركة الصفية في تحضير المحاضرة</w:t>
            </w:r>
          </w:p>
        </w:tc>
      </w:tr>
      <w:tr w:rsidR="00A2178F" w:rsidRPr="00FE2B72" w:rsidTr="00217EA4">
        <w:trPr>
          <w:trHeight w:val="323"/>
        </w:trPr>
        <w:tc>
          <w:tcPr>
            <w:tcW w:w="12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السادس</w:t>
            </w:r>
          </w:p>
        </w:tc>
        <w:tc>
          <w:tcPr>
            <w:tcW w:w="12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09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2223"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0668DB">
              <w:rPr>
                <w:rFonts w:cs="Arabic Transparent" w:hint="cs"/>
                <w:b/>
                <w:bCs/>
                <w:sz w:val="28"/>
                <w:szCs w:val="28"/>
                <w:rtl/>
                <w:lang w:bidi="ar-IQ"/>
              </w:rPr>
              <w:t>امتح</w:t>
            </w:r>
            <w:r>
              <w:rPr>
                <w:rFonts w:cs="Arabic Transparent" w:hint="cs"/>
                <w:b/>
                <w:bCs/>
                <w:sz w:val="28"/>
                <w:szCs w:val="28"/>
                <w:rtl/>
                <w:lang w:bidi="ar-IQ"/>
              </w:rPr>
              <w:t>ــ</w:t>
            </w:r>
            <w:r w:rsidRPr="000668DB">
              <w:rPr>
                <w:rFonts w:cs="Arabic Transparent" w:hint="cs"/>
                <w:b/>
                <w:bCs/>
                <w:sz w:val="28"/>
                <w:szCs w:val="28"/>
                <w:rtl/>
                <w:lang w:bidi="ar-IQ"/>
              </w:rPr>
              <w:t>ان شه</w:t>
            </w:r>
            <w:r>
              <w:rPr>
                <w:rFonts w:cs="Arabic Transparent" w:hint="cs"/>
                <w:b/>
                <w:bCs/>
                <w:sz w:val="28"/>
                <w:szCs w:val="28"/>
                <w:rtl/>
                <w:lang w:bidi="ar-IQ"/>
              </w:rPr>
              <w:t>ـــ</w:t>
            </w:r>
            <w:r w:rsidRPr="000668DB">
              <w:rPr>
                <w:rFonts w:cs="Arabic Transparent" w:hint="cs"/>
                <w:b/>
                <w:bCs/>
                <w:sz w:val="28"/>
                <w:szCs w:val="28"/>
                <w:rtl/>
                <w:lang w:bidi="ar-IQ"/>
              </w:rPr>
              <w:t>ري</w:t>
            </w:r>
          </w:p>
        </w:tc>
        <w:tc>
          <w:tcPr>
            <w:tcW w:w="14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r>
      <w:tr w:rsidR="00A2178F" w:rsidRPr="00FE2B72" w:rsidTr="00217EA4">
        <w:trPr>
          <w:trHeight w:val="319"/>
        </w:trPr>
        <w:tc>
          <w:tcPr>
            <w:tcW w:w="12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السابع</w:t>
            </w:r>
          </w:p>
        </w:tc>
        <w:tc>
          <w:tcPr>
            <w:tcW w:w="12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09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تمكين الطلبة من معرفة وفهم </w:t>
            </w:r>
            <w:r w:rsidRPr="00CC2A35">
              <w:rPr>
                <w:rFonts w:cs="Arabic Transparent" w:hint="cs"/>
                <w:b/>
                <w:bCs/>
                <w:sz w:val="24"/>
                <w:szCs w:val="24"/>
                <w:rtl/>
                <w:lang w:bidi="ar-IQ"/>
              </w:rPr>
              <w:t xml:space="preserve">  الصدق تعريفه انواعه استخراج اليات الصدق</w:t>
            </w:r>
            <w:r w:rsidRPr="00CC2A35">
              <w:rPr>
                <w:rFonts w:cs="Arabic Transparent"/>
                <w:b/>
                <w:bCs/>
                <w:sz w:val="24"/>
                <w:szCs w:val="24"/>
                <w:lang w:bidi="ar-IQ"/>
              </w:rPr>
              <w:t xml:space="preserve">     </w:t>
            </w:r>
            <w:r w:rsidRPr="00CC2A35">
              <w:rPr>
                <w:rFonts w:cs="Arabic Transparent" w:hint="cs"/>
                <w:b/>
                <w:bCs/>
                <w:sz w:val="24"/>
                <w:szCs w:val="24"/>
                <w:rtl/>
                <w:lang w:bidi="ar-IQ"/>
              </w:rPr>
              <w:t>الثبات تعريفه خصائصه</w:t>
            </w:r>
          </w:p>
        </w:tc>
        <w:tc>
          <w:tcPr>
            <w:tcW w:w="2223" w:type="dxa"/>
            <w:shd w:val="clear" w:color="auto" w:fill="auto"/>
          </w:tcPr>
          <w:p w:rsidR="00A2178F" w:rsidRPr="00CC2A35" w:rsidRDefault="00A2178F" w:rsidP="00217EA4">
            <w:pPr>
              <w:bidi w:val="0"/>
              <w:ind w:right="-216"/>
              <w:jc w:val="center"/>
              <w:rPr>
                <w:rFonts w:cs="Arabic Transparent"/>
                <w:b/>
                <w:bCs/>
                <w:sz w:val="28"/>
                <w:szCs w:val="28"/>
                <w:lang w:bidi="ar-IQ"/>
              </w:rPr>
            </w:pPr>
            <w:r w:rsidRPr="00CC2A35">
              <w:rPr>
                <w:rFonts w:cs="Arabic Transparent" w:hint="cs"/>
                <w:b/>
                <w:bCs/>
                <w:sz w:val="24"/>
                <w:szCs w:val="24"/>
                <w:rtl/>
                <w:lang w:bidi="ar-IQ"/>
              </w:rPr>
              <w:t>الصدق تعريفه انواعه استخراج اليات الصدق</w:t>
            </w:r>
            <w:r w:rsidRPr="00CC2A35">
              <w:rPr>
                <w:rFonts w:cs="Arabic Transparent"/>
                <w:b/>
                <w:bCs/>
                <w:sz w:val="24"/>
                <w:szCs w:val="24"/>
                <w:lang w:bidi="ar-IQ"/>
              </w:rPr>
              <w:t xml:space="preserve">     </w:t>
            </w:r>
            <w:r w:rsidRPr="00CC2A35">
              <w:rPr>
                <w:rFonts w:cs="Arabic Transparent" w:hint="cs"/>
                <w:b/>
                <w:bCs/>
                <w:sz w:val="24"/>
                <w:szCs w:val="24"/>
                <w:rtl/>
                <w:lang w:bidi="ar-IQ"/>
              </w:rPr>
              <w:t>الثبات تعريفه خصائصه</w:t>
            </w:r>
          </w:p>
        </w:tc>
        <w:tc>
          <w:tcPr>
            <w:tcW w:w="14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الالقاء والماقشة</w:t>
            </w:r>
          </w:p>
        </w:tc>
        <w:tc>
          <w:tcPr>
            <w:tcW w:w="14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المشاركة الصفية في تحضير المحاضرة</w:t>
            </w:r>
          </w:p>
        </w:tc>
      </w:tr>
      <w:tr w:rsidR="00A2178F" w:rsidRPr="00FE2B72" w:rsidTr="00217EA4">
        <w:trPr>
          <w:trHeight w:val="319"/>
        </w:trPr>
        <w:tc>
          <w:tcPr>
            <w:tcW w:w="12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الثامن</w:t>
            </w:r>
          </w:p>
        </w:tc>
        <w:tc>
          <w:tcPr>
            <w:tcW w:w="12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09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تمكين الطلبة من معرفة وفهم </w:t>
            </w:r>
            <w:r w:rsidRPr="00CC2A35">
              <w:rPr>
                <w:rFonts w:cs="Arabic Transparent" w:hint="cs"/>
                <w:b/>
                <w:bCs/>
                <w:sz w:val="24"/>
                <w:szCs w:val="24"/>
                <w:rtl/>
                <w:lang w:bidi="ar-IQ"/>
              </w:rPr>
              <w:t xml:space="preserve">  الاختبارات الشفوية</w:t>
            </w:r>
          </w:p>
        </w:tc>
        <w:tc>
          <w:tcPr>
            <w:tcW w:w="2223"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CC2A35">
              <w:rPr>
                <w:rFonts w:cs="Arabic Transparent" w:hint="cs"/>
                <w:b/>
                <w:bCs/>
                <w:sz w:val="24"/>
                <w:szCs w:val="24"/>
                <w:rtl/>
                <w:lang w:bidi="ar-IQ"/>
              </w:rPr>
              <w:t>الاختبارات الشفوية</w:t>
            </w:r>
          </w:p>
        </w:tc>
        <w:tc>
          <w:tcPr>
            <w:tcW w:w="14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الالقاء والاستجواب</w:t>
            </w:r>
          </w:p>
        </w:tc>
        <w:tc>
          <w:tcPr>
            <w:tcW w:w="14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المشاركة الصفية في تحضير المحاضرة</w:t>
            </w:r>
          </w:p>
        </w:tc>
      </w:tr>
      <w:tr w:rsidR="00A2178F" w:rsidRPr="00FE2B72" w:rsidTr="00217EA4">
        <w:trPr>
          <w:trHeight w:val="319"/>
        </w:trPr>
        <w:tc>
          <w:tcPr>
            <w:tcW w:w="12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التاسع</w:t>
            </w:r>
          </w:p>
        </w:tc>
        <w:tc>
          <w:tcPr>
            <w:tcW w:w="12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09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تمكين الطلبة من معرفة وفهم </w:t>
            </w:r>
            <w:r w:rsidRPr="00CC2A35">
              <w:rPr>
                <w:rFonts w:cs="Arabic Transparent" w:hint="cs"/>
                <w:b/>
                <w:bCs/>
                <w:sz w:val="24"/>
                <w:szCs w:val="24"/>
                <w:rtl/>
                <w:lang w:bidi="ar-IQ"/>
              </w:rPr>
              <w:t xml:space="preserve">  اختبارات الذكاء تعريفها </w:t>
            </w:r>
            <w:r w:rsidRPr="00CC2A35">
              <w:rPr>
                <w:rFonts w:cs="Arabic Transparent" w:hint="cs"/>
                <w:b/>
                <w:bCs/>
                <w:sz w:val="24"/>
                <w:szCs w:val="24"/>
                <w:rtl/>
                <w:lang w:bidi="ar-IQ"/>
              </w:rPr>
              <w:lastRenderedPageBreak/>
              <w:t>انواعها</w:t>
            </w:r>
          </w:p>
        </w:tc>
        <w:tc>
          <w:tcPr>
            <w:tcW w:w="2223" w:type="dxa"/>
            <w:shd w:val="clear" w:color="auto" w:fill="auto"/>
          </w:tcPr>
          <w:p w:rsidR="00A2178F" w:rsidRPr="00CC2A35" w:rsidRDefault="00A2178F" w:rsidP="00217EA4">
            <w:pPr>
              <w:shd w:val="clear" w:color="auto" w:fill="FFFFFF"/>
              <w:autoSpaceDE w:val="0"/>
              <w:autoSpaceDN w:val="0"/>
              <w:adjustRightInd w:val="0"/>
              <w:rPr>
                <w:rFonts w:cs="Arabic Transparent"/>
                <w:b/>
                <w:bCs/>
                <w:sz w:val="24"/>
                <w:szCs w:val="24"/>
                <w:lang w:bidi="ar-IQ"/>
              </w:rPr>
            </w:pPr>
            <w:r w:rsidRPr="00CC2A35">
              <w:rPr>
                <w:rFonts w:cs="Arabic Transparent" w:hint="cs"/>
                <w:b/>
                <w:bCs/>
                <w:sz w:val="24"/>
                <w:szCs w:val="24"/>
                <w:rtl/>
                <w:lang w:bidi="ar-IQ"/>
              </w:rPr>
              <w:lastRenderedPageBreak/>
              <w:t>اختبارات الذكاء تعريفها انواعها</w:t>
            </w:r>
          </w:p>
        </w:tc>
        <w:tc>
          <w:tcPr>
            <w:tcW w:w="14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الالقاء والاستجواب</w:t>
            </w:r>
          </w:p>
        </w:tc>
        <w:tc>
          <w:tcPr>
            <w:tcW w:w="14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المشاركة الصفية في تحضير </w:t>
            </w:r>
            <w:r>
              <w:rPr>
                <w:rFonts w:ascii="Cambria" w:eastAsia="Calibri" w:hAnsi="Cambria" w:cs="Times New Roman" w:hint="cs"/>
                <w:color w:val="000000"/>
                <w:sz w:val="28"/>
                <w:szCs w:val="28"/>
                <w:rtl/>
                <w:lang w:bidi="ar-IQ"/>
              </w:rPr>
              <w:lastRenderedPageBreak/>
              <w:t>المحاضرة</w:t>
            </w:r>
          </w:p>
        </w:tc>
      </w:tr>
      <w:tr w:rsidR="00A2178F" w:rsidRPr="00FE2B72" w:rsidTr="00217EA4">
        <w:trPr>
          <w:trHeight w:val="319"/>
        </w:trPr>
        <w:tc>
          <w:tcPr>
            <w:tcW w:w="12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العاشر</w:t>
            </w:r>
          </w:p>
        </w:tc>
        <w:tc>
          <w:tcPr>
            <w:tcW w:w="12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09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تمكين الطلبة من معرفة وفهم </w:t>
            </w:r>
            <w:r w:rsidRPr="00CC2A35">
              <w:rPr>
                <w:rFonts w:cs="Arabic Transparent" w:hint="cs"/>
                <w:b/>
                <w:bCs/>
                <w:sz w:val="24"/>
                <w:szCs w:val="24"/>
                <w:rtl/>
                <w:lang w:bidi="ar-IQ"/>
              </w:rPr>
              <w:t xml:space="preserve">  مقاييس الشخصية والميول</w:t>
            </w:r>
          </w:p>
        </w:tc>
        <w:tc>
          <w:tcPr>
            <w:tcW w:w="2223"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CC2A35">
              <w:rPr>
                <w:rFonts w:cs="Arabic Transparent" w:hint="cs"/>
                <w:b/>
                <w:bCs/>
                <w:sz w:val="24"/>
                <w:szCs w:val="24"/>
                <w:rtl/>
                <w:lang w:bidi="ar-IQ"/>
              </w:rPr>
              <w:t>مقاييس الشخصية والميول</w:t>
            </w:r>
          </w:p>
        </w:tc>
        <w:tc>
          <w:tcPr>
            <w:tcW w:w="14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الالقاء والاستجواب والمناقشة</w:t>
            </w:r>
          </w:p>
        </w:tc>
        <w:tc>
          <w:tcPr>
            <w:tcW w:w="14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المشاركة الصفية في تحضير المحاضرة</w:t>
            </w:r>
          </w:p>
        </w:tc>
      </w:tr>
      <w:tr w:rsidR="00A2178F" w:rsidRPr="00FE2B72" w:rsidTr="00217EA4">
        <w:trPr>
          <w:trHeight w:val="319"/>
        </w:trPr>
        <w:tc>
          <w:tcPr>
            <w:tcW w:w="126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الحادي عشر</w:t>
            </w:r>
          </w:p>
        </w:tc>
        <w:tc>
          <w:tcPr>
            <w:tcW w:w="12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09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تمكين الطلبة من معرفة وفهم </w:t>
            </w:r>
            <w:r w:rsidRPr="00CC2A35">
              <w:rPr>
                <w:rFonts w:cs="Arabic Transparent" w:hint="cs"/>
                <w:b/>
                <w:bCs/>
                <w:sz w:val="24"/>
                <w:szCs w:val="24"/>
                <w:rtl/>
                <w:lang w:bidi="ar-IQ"/>
              </w:rPr>
              <w:t xml:space="preserve">  ادوات القياس اللا اختبارية</w:t>
            </w:r>
          </w:p>
        </w:tc>
        <w:tc>
          <w:tcPr>
            <w:tcW w:w="2223" w:type="dxa"/>
            <w:shd w:val="clear" w:color="auto" w:fill="auto"/>
          </w:tcPr>
          <w:p w:rsidR="00A2178F" w:rsidRPr="00FE2B72" w:rsidRDefault="00A2178F" w:rsidP="00217EA4">
            <w:pPr>
              <w:shd w:val="clear" w:color="auto" w:fill="FFFFFF"/>
              <w:autoSpaceDE w:val="0"/>
              <w:autoSpaceDN w:val="0"/>
              <w:adjustRightInd w:val="0"/>
              <w:jc w:val="lowKashida"/>
              <w:rPr>
                <w:rFonts w:ascii="Cambria" w:eastAsia="Calibri" w:hAnsi="Cambria" w:cs="Times New Roman"/>
                <w:color w:val="000000"/>
                <w:sz w:val="28"/>
                <w:szCs w:val="28"/>
                <w:lang w:bidi="ar-IQ"/>
              </w:rPr>
            </w:pPr>
            <w:r w:rsidRPr="00CC2A35">
              <w:rPr>
                <w:rFonts w:cs="Arabic Transparent" w:hint="cs"/>
                <w:b/>
                <w:bCs/>
                <w:sz w:val="24"/>
                <w:szCs w:val="24"/>
                <w:rtl/>
                <w:lang w:bidi="ar-IQ"/>
              </w:rPr>
              <w:t>ادوات القياس اللا اختبارية</w:t>
            </w:r>
          </w:p>
        </w:tc>
        <w:tc>
          <w:tcPr>
            <w:tcW w:w="14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الالقاء والاستجواب</w:t>
            </w:r>
          </w:p>
        </w:tc>
        <w:tc>
          <w:tcPr>
            <w:tcW w:w="14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المشاركة الصفية في تحضير المحاضرة</w:t>
            </w:r>
          </w:p>
        </w:tc>
      </w:tr>
      <w:tr w:rsidR="00A2178F" w:rsidRPr="00FE2B72" w:rsidTr="00217EA4">
        <w:trPr>
          <w:trHeight w:val="319"/>
        </w:trPr>
        <w:tc>
          <w:tcPr>
            <w:tcW w:w="1260" w:type="dxa"/>
            <w:shd w:val="clear" w:color="auto" w:fill="auto"/>
          </w:tcPr>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الثاني عشر</w:t>
            </w:r>
          </w:p>
        </w:tc>
        <w:tc>
          <w:tcPr>
            <w:tcW w:w="1260" w:type="dxa"/>
            <w:shd w:val="clear" w:color="auto" w:fill="auto"/>
          </w:tcPr>
          <w:p w:rsidR="00A2178F" w:rsidRPr="00FE2B72" w:rsidRDefault="00A2178F" w:rsidP="00217EA4">
            <w:pPr>
              <w:shd w:val="clear" w:color="auto" w:fill="FFFFFF"/>
              <w:tabs>
                <w:tab w:val="left" w:pos="642"/>
              </w:tabs>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09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2223" w:type="dxa"/>
            <w:shd w:val="clear" w:color="auto" w:fill="auto"/>
          </w:tcPr>
          <w:p w:rsidR="00A2178F" w:rsidRPr="00CC2A35" w:rsidRDefault="00A2178F" w:rsidP="00217EA4">
            <w:pPr>
              <w:shd w:val="clear" w:color="auto" w:fill="FFFFFF"/>
              <w:autoSpaceDE w:val="0"/>
              <w:autoSpaceDN w:val="0"/>
              <w:adjustRightInd w:val="0"/>
              <w:rPr>
                <w:rFonts w:cs="Arabic Transparent"/>
                <w:b/>
                <w:bCs/>
                <w:sz w:val="24"/>
                <w:szCs w:val="24"/>
                <w:lang w:bidi="ar-IQ"/>
              </w:rPr>
            </w:pPr>
            <w:r w:rsidRPr="00CC2A35">
              <w:rPr>
                <w:rFonts w:cs="Arabic Transparent" w:hint="cs"/>
                <w:b/>
                <w:bCs/>
                <w:sz w:val="24"/>
                <w:szCs w:val="24"/>
                <w:rtl/>
                <w:lang w:bidi="ar-IQ"/>
              </w:rPr>
              <w:t>امتحان شهري</w:t>
            </w:r>
          </w:p>
        </w:tc>
        <w:tc>
          <w:tcPr>
            <w:tcW w:w="14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c>
          <w:tcPr>
            <w:tcW w:w="144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r>
    </w:tbl>
    <w:p w:rsidR="00A2178F" w:rsidRPr="00807DE1" w:rsidRDefault="00A2178F" w:rsidP="00A2178F">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A2178F" w:rsidRPr="00FE2B72" w:rsidTr="00217EA4">
        <w:trPr>
          <w:trHeight w:val="477"/>
        </w:trPr>
        <w:tc>
          <w:tcPr>
            <w:tcW w:w="9720" w:type="dxa"/>
            <w:gridSpan w:val="2"/>
            <w:shd w:val="clear" w:color="auto" w:fill="auto"/>
          </w:tcPr>
          <w:p w:rsidR="00A2178F" w:rsidRPr="00FE2B72" w:rsidRDefault="00A2178F" w:rsidP="00217EA4">
            <w:pPr>
              <w:numPr>
                <w:ilvl w:val="0"/>
                <w:numId w:val="4"/>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A2178F" w:rsidRPr="00FE2B72" w:rsidTr="00217EA4">
        <w:trPr>
          <w:trHeight w:val="570"/>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w:t>
            </w:r>
          </w:p>
        </w:tc>
      </w:tr>
      <w:tr w:rsidR="00A2178F" w:rsidRPr="00FE2B72" w:rsidTr="00217EA4">
        <w:trPr>
          <w:trHeight w:val="1005"/>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olor w:val="000000"/>
                <w:sz w:val="28"/>
                <w:szCs w:val="28"/>
                <w:lang w:bidi="ar-IQ"/>
              </w:rPr>
            </w:pPr>
            <w:r w:rsidRPr="002C20FD">
              <w:rPr>
                <w:rFonts w:cs="Arabic Transparent" w:hint="cs"/>
                <w:b/>
                <w:bCs/>
                <w:rtl/>
                <w:lang w:bidi="ar-IQ"/>
              </w:rPr>
              <w:t>الاختبارات الاحصيلية المدرسية(اسس بناء وتحليل اسئلتها)</w:t>
            </w:r>
            <w:r>
              <w:rPr>
                <w:rFonts w:cs="Arabic Transparent" w:hint="cs"/>
                <w:b/>
                <w:bCs/>
                <w:rtl/>
                <w:lang w:bidi="ar-IQ"/>
              </w:rPr>
              <w:t xml:space="preserve"> ا.د عبد الواحد حميد الكبيسي         ا.د هادي مشعان ربيع</w:t>
            </w:r>
          </w:p>
        </w:tc>
      </w:tr>
      <w:tr w:rsidR="00A2178F" w:rsidRPr="00FE2B72" w:rsidTr="00217EA4">
        <w:trPr>
          <w:trHeight w:val="1247"/>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A2178F" w:rsidRPr="00CC2A35" w:rsidRDefault="00A2178F" w:rsidP="00217EA4">
            <w:pPr>
              <w:bidi w:val="0"/>
              <w:ind w:left="360"/>
              <w:jc w:val="right"/>
              <w:rPr>
                <w:rFonts w:ascii="Courier New" w:hAnsi="Courier New" w:cs="Arabic Transparent"/>
                <w:b/>
                <w:bCs/>
                <w:color w:val="333399"/>
                <w:sz w:val="24"/>
                <w:szCs w:val="24"/>
                <w:rtl/>
                <w:lang w:bidi="ar-IQ"/>
              </w:rPr>
            </w:pPr>
            <w:r w:rsidRPr="00CC2A35">
              <w:rPr>
                <w:rFonts w:ascii="Courier New" w:hAnsi="Courier New" w:cs="Arabic Transparent" w:hint="cs"/>
                <w:b/>
                <w:bCs/>
                <w:color w:val="333399"/>
                <w:sz w:val="24"/>
                <w:szCs w:val="24"/>
                <w:rtl/>
                <w:lang w:bidi="ar-IQ"/>
              </w:rPr>
              <w:t xml:space="preserve">التقويم والقياس النفسي والتربوي,رمزية الغريب </w:t>
            </w:r>
          </w:p>
          <w:p w:rsidR="00A2178F" w:rsidRPr="00FE2B72" w:rsidRDefault="00A2178F" w:rsidP="00217EA4">
            <w:pPr>
              <w:shd w:val="clear" w:color="auto" w:fill="FFFFFF"/>
              <w:autoSpaceDE w:val="0"/>
              <w:autoSpaceDN w:val="0"/>
              <w:adjustRightInd w:val="0"/>
              <w:rPr>
                <w:rFonts w:ascii="Cambria" w:eastAsia="Calibri" w:hAnsi="Cambria"/>
                <w:color w:val="000000"/>
                <w:sz w:val="28"/>
                <w:szCs w:val="28"/>
                <w:lang w:bidi="ar-IQ"/>
              </w:rPr>
            </w:pPr>
            <w:r w:rsidRPr="00CC2A35">
              <w:rPr>
                <w:rFonts w:ascii="Courier New" w:hAnsi="Courier New" w:cs="Arabic Transparent" w:hint="cs"/>
                <w:b/>
                <w:bCs/>
                <w:color w:val="333399"/>
                <w:sz w:val="24"/>
                <w:szCs w:val="24"/>
                <w:rtl/>
                <w:lang w:bidi="ar-IQ"/>
              </w:rPr>
              <w:t>مبادئ القياس والتقويم التربوي للطالب الجامعي والمعلم العربي,سبع ابو لبدة</w:t>
            </w:r>
          </w:p>
        </w:tc>
      </w:tr>
      <w:tr w:rsidR="00A2178F" w:rsidRPr="00FE2B72" w:rsidTr="00217EA4">
        <w:trPr>
          <w:trHeight w:val="1247"/>
        </w:trPr>
        <w:tc>
          <w:tcPr>
            <w:tcW w:w="4007"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olor w:val="000000"/>
                <w:sz w:val="28"/>
                <w:szCs w:val="28"/>
                <w:lang w:bidi="ar-IQ"/>
              </w:rPr>
            </w:pPr>
            <w:r>
              <w:rPr>
                <w:rFonts w:ascii="Cambria" w:eastAsia="Calibri" w:hAnsi="Cambria" w:hint="cs"/>
                <w:color w:val="000000"/>
                <w:sz w:val="28"/>
                <w:szCs w:val="28"/>
                <w:rtl/>
                <w:lang w:bidi="ar-IQ"/>
              </w:rPr>
              <w:t>عدد من المواقع التربوية</w:t>
            </w:r>
          </w:p>
        </w:tc>
      </w:tr>
    </w:tbl>
    <w:p w:rsidR="00A2178F" w:rsidRDefault="00A2178F" w:rsidP="00A2178F">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FE2B72" w:rsidTr="00217EA4">
        <w:trPr>
          <w:trHeight w:val="419"/>
        </w:trPr>
        <w:tc>
          <w:tcPr>
            <w:tcW w:w="9720" w:type="dxa"/>
            <w:shd w:val="clear" w:color="auto" w:fill="auto"/>
          </w:tcPr>
          <w:p w:rsidR="00A2178F" w:rsidRPr="00FE2B72"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A2178F" w:rsidRPr="00FE2B72" w:rsidTr="00217EA4">
        <w:trPr>
          <w:trHeight w:val="495"/>
        </w:trPr>
        <w:tc>
          <w:tcPr>
            <w:tcW w:w="9720" w:type="dxa"/>
            <w:shd w:val="clear" w:color="auto" w:fill="auto"/>
          </w:tcPr>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العمل على تزويد الكلية باحدث المصادر والمراجع في العلوم التربوية والنفسية وطرائق التدريس .</w:t>
            </w:r>
          </w:p>
          <w:p w:rsidR="00A2178F"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اضافة الى تزويد القاعات الدراسية بالمستحداث التكنولوجية .</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تجهيز القاعات الدراسية من حيث الحجم والاثاث  لتنفيذ طرائق التدريس الحديثة .</w:t>
            </w: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rtl/>
                <w:lang w:bidi="ar-IQ"/>
              </w:rPr>
            </w:pPr>
          </w:p>
          <w:p w:rsidR="00A2178F" w:rsidRPr="00FE2B72" w:rsidRDefault="00A2178F" w:rsidP="00217EA4">
            <w:pPr>
              <w:shd w:val="clear" w:color="auto" w:fill="FFFFFF"/>
              <w:autoSpaceDE w:val="0"/>
              <w:autoSpaceDN w:val="0"/>
              <w:adjustRightInd w:val="0"/>
              <w:rPr>
                <w:rFonts w:ascii="Cambria" w:eastAsia="Calibri" w:hAnsi="Cambria" w:cs="Times New Roman"/>
                <w:color w:val="000000"/>
                <w:sz w:val="28"/>
                <w:szCs w:val="28"/>
                <w:lang w:bidi="ar-IQ"/>
              </w:rPr>
            </w:pPr>
          </w:p>
        </w:tc>
      </w:tr>
    </w:tbl>
    <w:p w:rsidR="00A2178F" w:rsidRPr="002A432E" w:rsidRDefault="00A2178F" w:rsidP="00A2178F">
      <w:pPr>
        <w:shd w:val="clear" w:color="auto" w:fill="FFFFFF"/>
        <w:spacing w:after="240" w:line="276" w:lineRule="auto"/>
        <w:rPr>
          <w:sz w:val="24"/>
          <w:szCs w:val="24"/>
          <w:rtl/>
          <w:lang w:bidi="ar-IQ"/>
        </w:rPr>
      </w:pPr>
    </w:p>
    <w:p w:rsidR="00A2178F" w:rsidRDefault="00A2178F" w:rsidP="00A2178F">
      <w:pPr>
        <w:rPr>
          <w:rtl/>
          <w:lang w:bidi="ar-IQ"/>
        </w:rPr>
      </w:pPr>
    </w:p>
    <w:p w:rsidR="00A2178F" w:rsidRPr="00EC222A" w:rsidRDefault="00A2178F" w:rsidP="00A2178F">
      <w:pPr>
        <w:rPr>
          <w:rtl/>
          <w:lang w:bidi="ar-IQ"/>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540919" w:rsidRDefault="00540919" w:rsidP="00A2178F">
      <w:pPr>
        <w:rPr>
          <w:rtl/>
        </w:rPr>
      </w:pPr>
    </w:p>
    <w:p w:rsidR="00A2178F" w:rsidRPr="00AC1508" w:rsidRDefault="00A2178F" w:rsidP="00A2178F">
      <w:pPr>
        <w:shd w:val="clear" w:color="auto" w:fill="FFFFFF"/>
        <w:autoSpaceDE w:val="0"/>
        <w:autoSpaceDN w:val="0"/>
        <w:adjustRightInd w:val="0"/>
        <w:jc w:val="center"/>
        <w:rPr>
          <w:rFonts w:cs="Times New Roman"/>
          <w:b/>
          <w:bCs/>
          <w:sz w:val="32"/>
          <w:szCs w:val="32"/>
          <w:rtl/>
          <w:lang w:bidi="ar-IQ"/>
        </w:rPr>
      </w:pPr>
      <w:r>
        <w:rPr>
          <w:rFonts w:cs="Times New Roman" w:hint="cs"/>
          <w:b/>
          <w:bCs/>
          <w:sz w:val="32"/>
          <w:szCs w:val="32"/>
          <w:rtl/>
        </w:rPr>
        <w:lastRenderedPageBreak/>
        <w:t>ن</w:t>
      </w:r>
      <w:r w:rsidRPr="00AC1508">
        <w:rPr>
          <w:rFonts w:cs="Times New Roman"/>
          <w:b/>
          <w:bCs/>
          <w:sz w:val="32"/>
          <w:szCs w:val="32"/>
          <w:rtl/>
        </w:rPr>
        <w:t>موذج وصف المقرر</w:t>
      </w:r>
    </w:p>
    <w:p w:rsidR="00A2178F" w:rsidRPr="00AC1508" w:rsidRDefault="00A2178F" w:rsidP="00A2178F">
      <w:pPr>
        <w:shd w:val="clear" w:color="auto" w:fill="FFFFFF"/>
        <w:autoSpaceDE w:val="0"/>
        <w:autoSpaceDN w:val="0"/>
        <w:adjustRightInd w:val="0"/>
        <w:spacing w:before="240"/>
        <w:rPr>
          <w:rFonts w:cs="Times New Roman"/>
          <w:b/>
          <w:bCs/>
          <w:sz w:val="32"/>
          <w:szCs w:val="32"/>
          <w:rtl/>
          <w:lang w:bidi="ar-IQ"/>
        </w:rPr>
      </w:pPr>
    </w:p>
    <w:p w:rsidR="00A2178F" w:rsidRDefault="00A2178F" w:rsidP="00A2178F">
      <w:pPr>
        <w:shd w:val="clear" w:color="auto" w:fill="FFFFFF"/>
        <w:autoSpaceDE w:val="0"/>
        <w:autoSpaceDN w:val="0"/>
        <w:adjustRightInd w:val="0"/>
        <w:spacing w:before="240"/>
        <w:rPr>
          <w:b/>
          <w:bCs/>
          <w:sz w:val="32"/>
          <w:szCs w:val="32"/>
          <w:rtl/>
          <w:lang w:bidi="ar-IQ"/>
        </w:rPr>
      </w:pPr>
      <w:r w:rsidRPr="00AC1508">
        <w:rPr>
          <w:rFonts w:cs="Times New Roman"/>
          <w:b/>
          <w:bCs/>
          <w:sz w:val="32"/>
          <w:szCs w:val="32"/>
          <w:rtl/>
          <w:lang w:bidi="ar-IQ"/>
        </w:rPr>
        <w:t>وصف المقرر</w:t>
      </w:r>
    </w:p>
    <w:p w:rsidR="00A2178F" w:rsidRPr="00AC1508" w:rsidRDefault="00B01C57" w:rsidP="00A2178F">
      <w:pPr>
        <w:shd w:val="clear" w:color="auto" w:fill="FFFFFF"/>
        <w:autoSpaceDE w:val="0"/>
        <w:autoSpaceDN w:val="0"/>
        <w:adjustRightInd w:val="0"/>
        <w:spacing w:before="240"/>
        <w:rPr>
          <w:b/>
          <w:bCs/>
          <w:sz w:val="32"/>
          <w:szCs w:val="32"/>
          <w:rtl/>
          <w:lang w:bidi="ar-IQ"/>
        </w:rPr>
      </w:pPr>
      <w:r>
        <w:rPr>
          <w:rFonts w:hint="cs"/>
          <w:b/>
          <w:bCs/>
          <w:sz w:val="32"/>
          <w:szCs w:val="32"/>
          <w:rtl/>
          <w:lang w:bidi="ar-IQ"/>
        </w:rPr>
        <w:t>مدرس المادة : أ.م.د.</w:t>
      </w:r>
      <w:r w:rsidR="00A2178F">
        <w:rPr>
          <w:rFonts w:hint="cs"/>
          <w:b/>
          <w:bCs/>
          <w:sz w:val="32"/>
          <w:szCs w:val="32"/>
          <w:rtl/>
          <w:lang w:bidi="ar-IQ"/>
        </w:rPr>
        <w:t>احمد داود سلمان</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AC1508" w:rsidTr="00217EA4">
        <w:trPr>
          <w:trHeight w:val="794"/>
        </w:trPr>
        <w:tc>
          <w:tcPr>
            <w:tcW w:w="9720" w:type="dxa"/>
            <w:shd w:val="clear" w:color="auto" w:fill="auto"/>
          </w:tcPr>
          <w:p w:rsidR="00A2178F" w:rsidRPr="00AC1508" w:rsidRDefault="00A2178F" w:rsidP="00217EA4">
            <w:pPr>
              <w:shd w:val="clear" w:color="auto" w:fill="FFFFFF"/>
              <w:autoSpaceDE w:val="0"/>
              <w:autoSpaceDN w:val="0"/>
              <w:adjustRightInd w:val="0"/>
              <w:spacing w:before="240"/>
              <w:jc w:val="both"/>
              <w:rPr>
                <w:rFonts w:ascii="Cambria" w:hAnsi="Cambria" w:cs="Times New Roman"/>
                <w:b/>
                <w:bCs/>
                <w:sz w:val="32"/>
                <w:szCs w:val="32"/>
                <w:lang w:bidi="ar-IQ"/>
              </w:rPr>
            </w:pPr>
            <w:r w:rsidRPr="00AC1508">
              <w:rPr>
                <w:rFonts w:ascii="Arial" w:hAnsi="Arial"/>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AC1508">
              <w:rPr>
                <w:rFonts w:ascii="Arial" w:hAnsi="Arial" w:hint="cs"/>
                <w:sz w:val="28"/>
                <w:szCs w:val="28"/>
                <w:rtl/>
                <w:lang w:bidi="ar-IQ"/>
              </w:rPr>
              <w:t xml:space="preserve">التعلم </w:t>
            </w:r>
            <w:r w:rsidRPr="00AC1508">
              <w:rPr>
                <w:rFonts w:ascii="Arial" w:hAnsi="Arial"/>
                <w:sz w:val="28"/>
                <w:szCs w:val="28"/>
                <w:rtl/>
                <w:lang w:bidi="ar-IQ"/>
              </w:rPr>
              <w:t>المتاحة. ولابد من الربط بينها وبين وصف البرنامج.</w:t>
            </w:r>
            <w:r w:rsidRPr="00AC1508">
              <w:rPr>
                <w:rFonts w:ascii="Cambria" w:hAnsi="Cambria" w:cs="Times New Roman" w:hint="cs"/>
                <w:b/>
                <w:bCs/>
                <w:sz w:val="32"/>
                <w:szCs w:val="32"/>
                <w:rtl/>
                <w:lang w:bidi="ar-IQ"/>
              </w:rPr>
              <w:t>؛</w:t>
            </w:r>
          </w:p>
        </w:tc>
      </w:tr>
    </w:tbl>
    <w:p w:rsidR="00A2178F" w:rsidRPr="00AC1508" w:rsidRDefault="00A2178F" w:rsidP="00A2178F">
      <w:pPr>
        <w:shd w:val="clear" w:color="auto" w:fill="FFFFFF"/>
        <w:autoSpaceDE w:val="0"/>
        <w:autoSpaceDN w:val="0"/>
        <w:adjustRightInd w:val="0"/>
        <w:spacing w:before="240"/>
        <w:ind w:right="-426"/>
        <w:jc w:val="both"/>
        <w:rPr>
          <w:rFonts w:ascii="Arial" w:hAnsi="Arial"/>
          <w:sz w:val="28"/>
          <w:szCs w:val="28"/>
          <w:lang w:bidi="ar-IQ"/>
        </w:rPr>
      </w:pPr>
    </w:p>
    <w:p w:rsidR="00A2178F" w:rsidRPr="00AC1508" w:rsidRDefault="00A2178F" w:rsidP="00A2178F">
      <w:pPr>
        <w:shd w:val="clear" w:color="auto" w:fill="FFFFFF"/>
        <w:autoSpaceDE w:val="0"/>
        <w:autoSpaceDN w:val="0"/>
        <w:adjustRightInd w:val="0"/>
        <w:spacing w:before="240"/>
        <w:ind w:left="-335" w:right="-426"/>
        <w:jc w:val="both"/>
        <w:rPr>
          <w:rFonts w:ascii="Arial" w:hAnsi="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AC1508" w:rsidTr="00217EA4">
        <w:trPr>
          <w:trHeight w:val="624"/>
        </w:trPr>
        <w:tc>
          <w:tcPr>
            <w:tcW w:w="3780" w:type="dxa"/>
            <w:shd w:val="clear" w:color="auto" w:fill="auto"/>
          </w:tcPr>
          <w:p w:rsidR="00A2178F" w:rsidRPr="00AC1508" w:rsidRDefault="00A2178F" w:rsidP="00217EA4">
            <w:pPr>
              <w:numPr>
                <w:ilvl w:val="0"/>
                <w:numId w:val="2"/>
              </w:numPr>
              <w:shd w:val="clear" w:color="auto" w:fill="FFFFFF"/>
              <w:autoSpaceDE w:val="0"/>
              <w:autoSpaceDN w:val="0"/>
              <w:adjustRightInd w:val="0"/>
              <w:ind w:hanging="288"/>
              <w:rPr>
                <w:rFonts w:ascii="Cambria" w:hAnsi="Cambria" w:cs="Times New Roman"/>
                <w:sz w:val="28"/>
                <w:szCs w:val="28"/>
                <w:lang w:bidi="ar-IQ"/>
              </w:rPr>
            </w:pPr>
            <w:r w:rsidRPr="00AC1508">
              <w:rPr>
                <w:rFonts w:ascii="Cambria" w:hAnsi="Cambria" w:cs="Times New Roman"/>
                <w:sz w:val="28"/>
                <w:szCs w:val="28"/>
                <w:rtl/>
                <w:lang w:bidi="ar-IQ"/>
              </w:rPr>
              <w:t>المؤسسة التعليمية</w:t>
            </w:r>
          </w:p>
        </w:tc>
        <w:tc>
          <w:tcPr>
            <w:tcW w:w="5940"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كلية التربية الاساسية</w:t>
            </w:r>
          </w:p>
        </w:tc>
      </w:tr>
      <w:tr w:rsidR="00A2178F" w:rsidRPr="00AC1508" w:rsidTr="00217EA4">
        <w:trPr>
          <w:trHeight w:val="624"/>
        </w:trPr>
        <w:tc>
          <w:tcPr>
            <w:tcW w:w="3780" w:type="dxa"/>
            <w:shd w:val="clear" w:color="auto" w:fill="auto"/>
          </w:tcPr>
          <w:p w:rsidR="00A2178F" w:rsidRPr="00AC1508" w:rsidRDefault="00A2178F" w:rsidP="00217EA4">
            <w:pPr>
              <w:numPr>
                <w:ilvl w:val="0"/>
                <w:numId w:val="2"/>
              </w:numPr>
              <w:shd w:val="clear" w:color="auto" w:fill="FFFFFF"/>
              <w:tabs>
                <w:tab w:val="num" w:pos="432"/>
              </w:tabs>
              <w:autoSpaceDE w:val="0"/>
              <w:autoSpaceDN w:val="0"/>
              <w:adjustRightInd w:val="0"/>
              <w:ind w:left="432"/>
              <w:rPr>
                <w:rFonts w:ascii="Cambria" w:hAnsi="Cambria" w:cs="Times New Roman"/>
                <w:sz w:val="28"/>
                <w:szCs w:val="28"/>
                <w:lang w:bidi="ar-IQ"/>
              </w:rPr>
            </w:pPr>
            <w:r w:rsidRPr="00AC1508">
              <w:rPr>
                <w:rFonts w:ascii="Cambria" w:hAnsi="Cambria" w:cs="Times New Roman"/>
                <w:sz w:val="28"/>
                <w:szCs w:val="28"/>
                <w:rtl/>
                <w:lang w:bidi="ar-IQ"/>
              </w:rPr>
              <w:t>القسم ال</w:t>
            </w:r>
            <w:r w:rsidRPr="00AC1508">
              <w:rPr>
                <w:rFonts w:ascii="Cambria" w:hAnsi="Cambria" w:cs="Times New Roman" w:hint="cs"/>
                <w:sz w:val="28"/>
                <w:szCs w:val="28"/>
                <w:rtl/>
                <w:lang w:bidi="ar-IQ"/>
              </w:rPr>
              <w:t xml:space="preserve">علمي </w:t>
            </w:r>
            <w:r w:rsidRPr="00AC1508">
              <w:rPr>
                <w:rFonts w:ascii="Cambria" w:hAnsi="Cambria" w:cs="Times New Roman"/>
                <w:sz w:val="28"/>
                <w:szCs w:val="28"/>
                <w:rtl/>
                <w:lang w:bidi="ar-IQ"/>
              </w:rPr>
              <w:t xml:space="preserve"> / المركز</w:t>
            </w:r>
          </w:p>
        </w:tc>
        <w:tc>
          <w:tcPr>
            <w:tcW w:w="5940"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 xml:space="preserve">مواد تربوية/ </w:t>
            </w:r>
            <w:r w:rsidR="009413FD">
              <w:rPr>
                <w:rFonts w:ascii="Cambria" w:hAnsi="Cambria" w:cs="Times New Roman" w:hint="cs"/>
                <w:sz w:val="28"/>
                <w:szCs w:val="28"/>
                <w:rtl/>
                <w:lang w:bidi="ar-IQ"/>
              </w:rPr>
              <w:t>قسم الرياضيات</w:t>
            </w:r>
          </w:p>
        </w:tc>
      </w:tr>
      <w:tr w:rsidR="00A2178F" w:rsidRPr="00AC1508" w:rsidTr="00217EA4">
        <w:trPr>
          <w:trHeight w:val="624"/>
        </w:trPr>
        <w:tc>
          <w:tcPr>
            <w:tcW w:w="3780" w:type="dxa"/>
            <w:shd w:val="clear" w:color="auto" w:fill="auto"/>
          </w:tcPr>
          <w:p w:rsidR="00A2178F" w:rsidRPr="00AC1508" w:rsidRDefault="00A2178F" w:rsidP="00217EA4">
            <w:pPr>
              <w:numPr>
                <w:ilvl w:val="0"/>
                <w:numId w:val="2"/>
              </w:numPr>
              <w:shd w:val="clear" w:color="auto" w:fill="FFFFFF"/>
              <w:tabs>
                <w:tab w:val="num" w:pos="432"/>
              </w:tabs>
              <w:autoSpaceDE w:val="0"/>
              <w:autoSpaceDN w:val="0"/>
              <w:adjustRightInd w:val="0"/>
              <w:ind w:left="432"/>
              <w:rPr>
                <w:rFonts w:ascii="Cambria" w:hAnsi="Cambria" w:cs="Times New Roman"/>
                <w:sz w:val="28"/>
                <w:szCs w:val="28"/>
                <w:lang w:bidi="ar-IQ"/>
              </w:rPr>
            </w:pPr>
            <w:r w:rsidRPr="00AC1508">
              <w:rPr>
                <w:rFonts w:ascii="Cambria" w:hAnsi="Cambria" w:cs="Times New Roman"/>
                <w:sz w:val="28"/>
                <w:szCs w:val="28"/>
                <w:rtl/>
                <w:lang w:bidi="ar-IQ"/>
              </w:rPr>
              <w:t>اسم / رمز المقرر</w:t>
            </w:r>
          </w:p>
        </w:tc>
        <w:tc>
          <w:tcPr>
            <w:tcW w:w="5940"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طرائق تدريس عامة</w:t>
            </w:r>
            <w:r>
              <w:rPr>
                <w:rFonts w:ascii="Cambria" w:hAnsi="Cambria" w:cs="Times New Roman" w:hint="cs"/>
                <w:sz w:val="28"/>
                <w:szCs w:val="28"/>
                <w:rtl/>
                <w:lang w:bidi="ar-IQ"/>
              </w:rPr>
              <w:t xml:space="preserve">/ </w:t>
            </w:r>
            <w:r>
              <w:rPr>
                <w:rFonts w:ascii="Cambria" w:hAnsi="Cambria" w:cs="Times New Roman"/>
                <w:sz w:val="28"/>
                <w:szCs w:val="28"/>
                <w:lang w:bidi="ar-IQ"/>
              </w:rPr>
              <w:t>Coll 3212</w:t>
            </w:r>
          </w:p>
        </w:tc>
      </w:tr>
      <w:tr w:rsidR="00A2178F" w:rsidRPr="00AC1508" w:rsidTr="00217EA4">
        <w:trPr>
          <w:trHeight w:val="624"/>
        </w:trPr>
        <w:tc>
          <w:tcPr>
            <w:tcW w:w="3780" w:type="dxa"/>
            <w:shd w:val="clear" w:color="auto" w:fill="auto"/>
          </w:tcPr>
          <w:p w:rsidR="00A2178F" w:rsidRPr="00AC1508" w:rsidRDefault="00A2178F" w:rsidP="00217EA4">
            <w:pPr>
              <w:numPr>
                <w:ilvl w:val="0"/>
                <w:numId w:val="2"/>
              </w:numPr>
              <w:shd w:val="clear" w:color="auto" w:fill="FFFFFF"/>
              <w:tabs>
                <w:tab w:val="num" w:pos="432"/>
              </w:tabs>
              <w:autoSpaceDE w:val="0"/>
              <w:autoSpaceDN w:val="0"/>
              <w:adjustRightInd w:val="0"/>
              <w:ind w:left="432"/>
              <w:rPr>
                <w:rFonts w:ascii="Cambria" w:hAnsi="Cambria" w:cs="Times New Roman"/>
                <w:sz w:val="28"/>
                <w:szCs w:val="28"/>
                <w:lang w:bidi="ar-IQ"/>
              </w:rPr>
            </w:pPr>
            <w:r w:rsidRPr="00AC1508">
              <w:rPr>
                <w:rFonts w:ascii="Cambria" w:hAnsi="Cambria" w:cs="Times New Roman"/>
                <w:sz w:val="28"/>
                <w:szCs w:val="28"/>
                <w:rtl/>
                <w:lang w:bidi="ar-IQ"/>
              </w:rPr>
              <w:t>أشكال الحضور المتاحة</w:t>
            </w:r>
          </w:p>
        </w:tc>
        <w:tc>
          <w:tcPr>
            <w:tcW w:w="5940"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الزامي</w:t>
            </w:r>
          </w:p>
        </w:tc>
      </w:tr>
      <w:tr w:rsidR="00A2178F" w:rsidRPr="00AC1508" w:rsidTr="00217EA4">
        <w:trPr>
          <w:trHeight w:val="624"/>
        </w:trPr>
        <w:tc>
          <w:tcPr>
            <w:tcW w:w="3780" w:type="dxa"/>
            <w:shd w:val="clear" w:color="auto" w:fill="auto"/>
          </w:tcPr>
          <w:p w:rsidR="00A2178F" w:rsidRPr="00AC1508" w:rsidRDefault="00A2178F" w:rsidP="00217EA4">
            <w:pPr>
              <w:numPr>
                <w:ilvl w:val="0"/>
                <w:numId w:val="2"/>
              </w:numPr>
              <w:shd w:val="clear" w:color="auto" w:fill="FFFFFF"/>
              <w:tabs>
                <w:tab w:val="num" w:pos="432"/>
              </w:tabs>
              <w:autoSpaceDE w:val="0"/>
              <w:autoSpaceDN w:val="0"/>
              <w:adjustRightInd w:val="0"/>
              <w:ind w:left="432"/>
              <w:rPr>
                <w:rFonts w:ascii="Cambria" w:hAnsi="Cambria" w:cs="Times New Roman"/>
                <w:sz w:val="28"/>
                <w:szCs w:val="28"/>
                <w:lang w:bidi="ar-IQ"/>
              </w:rPr>
            </w:pPr>
            <w:r w:rsidRPr="00AC1508">
              <w:rPr>
                <w:rFonts w:ascii="Cambria" w:hAnsi="Cambria" w:cs="Times New Roman"/>
                <w:sz w:val="28"/>
                <w:szCs w:val="28"/>
                <w:rtl/>
                <w:lang w:bidi="ar-IQ"/>
              </w:rPr>
              <w:t>الفصل / السنة</w:t>
            </w:r>
          </w:p>
        </w:tc>
        <w:tc>
          <w:tcPr>
            <w:tcW w:w="5940"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Pr>
                <w:rFonts w:ascii="Cambria" w:hAnsi="Cambria" w:cs="Times New Roman" w:hint="cs"/>
                <w:sz w:val="28"/>
                <w:szCs w:val="28"/>
                <w:rtl/>
                <w:lang w:bidi="ar-IQ"/>
              </w:rPr>
              <w:t>السادس/ ثالثة</w:t>
            </w:r>
          </w:p>
        </w:tc>
      </w:tr>
      <w:tr w:rsidR="00A2178F" w:rsidRPr="00AC1508" w:rsidTr="00217EA4">
        <w:trPr>
          <w:trHeight w:val="624"/>
        </w:trPr>
        <w:tc>
          <w:tcPr>
            <w:tcW w:w="3780" w:type="dxa"/>
            <w:shd w:val="clear" w:color="auto" w:fill="auto"/>
          </w:tcPr>
          <w:p w:rsidR="00A2178F" w:rsidRPr="00AC1508" w:rsidRDefault="00A2178F" w:rsidP="00217EA4">
            <w:pPr>
              <w:numPr>
                <w:ilvl w:val="0"/>
                <w:numId w:val="2"/>
              </w:numPr>
              <w:shd w:val="clear" w:color="auto" w:fill="FFFFFF"/>
              <w:tabs>
                <w:tab w:val="num" w:pos="432"/>
              </w:tabs>
              <w:autoSpaceDE w:val="0"/>
              <w:autoSpaceDN w:val="0"/>
              <w:adjustRightInd w:val="0"/>
              <w:ind w:left="432"/>
              <w:rPr>
                <w:rFonts w:ascii="Cambria" w:hAnsi="Cambria" w:cs="Times New Roman"/>
                <w:sz w:val="28"/>
                <w:szCs w:val="28"/>
                <w:lang w:bidi="ar-IQ"/>
              </w:rPr>
            </w:pPr>
            <w:r w:rsidRPr="00AC1508">
              <w:rPr>
                <w:rFonts w:ascii="Cambria" w:hAnsi="Cambria" w:cs="Times New Roman"/>
                <w:sz w:val="28"/>
                <w:szCs w:val="28"/>
                <w:rtl/>
                <w:lang w:bidi="ar-IQ"/>
              </w:rPr>
              <w:t xml:space="preserve">عدد الساعات الدراسية </w:t>
            </w:r>
            <w:r w:rsidRPr="00AC1508">
              <w:rPr>
                <w:rFonts w:ascii="Cambria" w:hAnsi="Cambria" w:cs="Times New Roman" w:hint="cs"/>
                <w:sz w:val="28"/>
                <w:szCs w:val="28"/>
                <w:rtl/>
                <w:lang w:bidi="ar-IQ"/>
              </w:rPr>
              <w:t>(الكلي)</w:t>
            </w:r>
          </w:p>
        </w:tc>
        <w:tc>
          <w:tcPr>
            <w:tcW w:w="5940"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30 ساعة</w:t>
            </w:r>
          </w:p>
        </w:tc>
      </w:tr>
      <w:tr w:rsidR="00A2178F" w:rsidRPr="00AC1508" w:rsidTr="00217EA4">
        <w:trPr>
          <w:trHeight w:val="624"/>
        </w:trPr>
        <w:tc>
          <w:tcPr>
            <w:tcW w:w="3780" w:type="dxa"/>
            <w:shd w:val="clear" w:color="auto" w:fill="auto"/>
          </w:tcPr>
          <w:p w:rsidR="00A2178F" w:rsidRPr="00AC1508" w:rsidRDefault="00A2178F" w:rsidP="00217EA4">
            <w:pPr>
              <w:numPr>
                <w:ilvl w:val="0"/>
                <w:numId w:val="2"/>
              </w:num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sz w:val="28"/>
                <w:szCs w:val="28"/>
                <w:rtl/>
                <w:lang w:bidi="ar-IQ"/>
              </w:rPr>
              <w:t xml:space="preserve">تاريخ إعداد هذا الوصف </w:t>
            </w:r>
          </w:p>
        </w:tc>
        <w:tc>
          <w:tcPr>
            <w:tcW w:w="5940" w:type="dxa"/>
            <w:shd w:val="clear" w:color="auto" w:fill="auto"/>
          </w:tcPr>
          <w:p w:rsidR="00A2178F" w:rsidRPr="00AC1508" w:rsidRDefault="00A2178F" w:rsidP="009154DA">
            <w:pPr>
              <w:shd w:val="clear" w:color="auto" w:fill="FFFFFF"/>
              <w:autoSpaceDE w:val="0"/>
              <w:autoSpaceDN w:val="0"/>
              <w:adjustRightInd w:val="0"/>
              <w:ind w:left="360"/>
              <w:rPr>
                <w:rFonts w:ascii="Cambria" w:hAnsi="Cambria" w:cs="Times New Roman"/>
                <w:sz w:val="28"/>
                <w:szCs w:val="28"/>
                <w:lang w:bidi="ar-IQ"/>
              </w:rPr>
            </w:pPr>
            <w:r>
              <w:rPr>
                <w:rFonts w:ascii="Cambria" w:hAnsi="Cambria" w:cs="Times New Roman" w:hint="cs"/>
                <w:sz w:val="28"/>
                <w:szCs w:val="28"/>
                <w:rtl/>
                <w:lang w:bidi="ar-IQ"/>
              </w:rPr>
              <w:t>1</w:t>
            </w:r>
            <w:r w:rsidRPr="00AC1508">
              <w:rPr>
                <w:rFonts w:ascii="Cambria" w:hAnsi="Cambria" w:cs="Times New Roman" w:hint="cs"/>
                <w:sz w:val="28"/>
                <w:szCs w:val="28"/>
                <w:rtl/>
                <w:lang w:bidi="ar-IQ"/>
              </w:rPr>
              <w:t>/</w:t>
            </w:r>
            <w:r w:rsidR="009154DA">
              <w:rPr>
                <w:rFonts w:ascii="Cambria" w:hAnsi="Cambria" w:cs="Times New Roman" w:hint="cs"/>
                <w:sz w:val="28"/>
                <w:szCs w:val="28"/>
                <w:rtl/>
                <w:lang w:bidi="ar-IQ"/>
              </w:rPr>
              <w:t>10</w:t>
            </w:r>
            <w:r w:rsidRPr="00AC1508">
              <w:rPr>
                <w:rFonts w:ascii="Cambria" w:hAnsi="Cambria" w:cs="Times New Roman" w:hint="cs"/>
                <w:sz w:val="28"/>
                <w:szCs w:val="28"/>
                <w:rtl/>
                <w:lang w:bidi="ar-IQ"/>
              </w:rPr>
              <w:t>/</w:t>
            </w:r>
            <w:r w:rsidR="007724E4">
              <w:rPr>
                <w:rFonts w:ascii="Cambria" w:hAnsi="Cambria" w:cs="Times New Roman" w:hint="cs"/>
                <w:sz w:val="28"/>
                <w:szCs w:val="28"/>
                <w:rtl/>
                <w:lang w:bidi="ar-IQ"/>
              </w:rPr>
              <w:t>2023</w:t>
            </w:r>
          </w:p>
        </w:tc>
      </w:tr>
      <w:tr w:rsidR="00A2178F" w:rsidRPr="00AC1508" w:rsidTr="00217EA4">
        <w:trPr>
          <w:trHeight w:val="725"/>
        </w:trPr>
        <w:tc>
          <w:tcPr>
            <w:tcW w:w="9720" w:type="dxa"/>
            <w:gridSpan w:val="2"/>
            <w:shd w:val="clear" w:color="auto" w:fill="auto"/>
          </w:tcPr>
          <w:p w:rsidR="00A2178F" w:rsidRPr="00AC1508" w:rsidRDefault="00A2178F" w:rsidP="00217EA4">
            <w:pPr>
              <w:numPr>
                <w:ilvl w:val="0"/>
                <w:numId w:val="2"/>
              </w:num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sz w:val="28"/>
                <w:szCs w:val="28"/>
                <w:rtl/>
                <w:lang w:bidi="ar-IQ"/>
              </w:rPr>
              <w:t>أهداف المقرر</w:t>
            </w:r>
          </w:p>
        </w:tc>
      </w:tr>
      <w:tr w:rsidR="00A2178F" w:rsidRPr="00AC1508" w:rsidTr="00217EA4">
        <w:trPr>
          <w:trHeight w:val="265"/>
        </w:trPr>
        <w:tc>
          <w:tcPr>
            <w:tcW w:w="9720" w:type="dxa"/>
            <w:gridSpan w:val="2"/>
            <w:shd w:val="clear" w:color="auto" w:fill="auto"/>
          </w:tcPr>
          <w:p w:rsidR="00A2178F" w:rsidRPr="00AC1508" w:rsidRDefault="00A2178F" w:rsidP="00217EA4">
            <w:pPr>
              <w:shd w:val="clear" w:color="auto" w:fill="FFFFFF"/>
              <w:autoSpaceDE w:val="0"/>
              <w:autoSpaceDN w:val="0"/>
              <w:adjustRightInd w:val="0"/>
              <w:rPr>
                <w:rFonts w:ascii="Cambria" w:hAnsi="Cambria"/>
                <w:sz w:val="28"/>
                <w:szCs w:val="28"/>
                <w:lang w:bidi="ar-IQ"/>
              </w:rPr>
            </w:pPr>
            <w:r w:rsidRPr="00AC1508">
              <w:rPr>
                <w:rFonts w:ascii="Cambria" w:hAnsi="Cambria" w:hint="cs"/>
                <w:sz w:val="28"/>
                <w:szCs w:val="28"/>
                <w:rtl/>
                <w:lang w:bidi="ar-IQ"/>
              </w:rPr>
              <w:t xml:space="preserve">    1.معرفة الطلبة بمفهوم طرائق التدريس</w:t>
            </w:r>
          </w:p>
        </w:tc>
      </w:tr>
      <w:tr w:rsidR="00A2178F" w:rsidRPr="00AC1508" w:rsidTr="00217EA4">
        <w:trPr>
          <w:trHeight w:val="265"/>
        </w:trPr>
        <w:tc>
          <w:tcPr>
            <w:tcW w:w="9720" w:type="dxa"/>
            <w:gridSpan w:val="2"/>
            <w:shd w:val="clear" w:color="auto" w:fill="auto"/>
          </w:tcPr>
          <w:p w:rsidR="00A2178F" w:rsidRPr="00AC1508" w:rsidRDefault="00A2178F" w:rsidP="00217EA4">
            <w:pPr>
              <w:shd w:val="clear" w:color="auto" w:fill="FFFFFF"/>
              <w:autoSpaceDE w:val="0"/>
              <w:autoSpaceDN w:val="0"/>
              <w:adjustRightInd w:val="0"/>
              <w:ind w:left="360"/>
              <w:rPr>
                <w:rFonts w:ascii="Cambria" w:hAnsi="Cambria"/>
                <w:sz w:val="28"/>
                <w:szCs w:val="28"/>
                <w:lang w:bidi="ar-IQ"/>
              </w:rPr>
            </w:pPr>
            <w:r w:rsidRPr="00AC1508">
              <w:rPr>
                <w:rFonts w:ascii="Cambria" w:hAnsi="Cambria" w:hint="cs"/>
                <w:sz w:val="28"/>
                <w:szCs w:val="28"/>
                <w:rtl/>
                <w:lang w:bidi="ar-IQ"/>
              </w:rPr>
              <w:t>2.معرفة الطلبة باهمية طرائق التدريس</w:t>
            </w:r>
          </w:p>
        </w:tc>
      </w:tr>
      <w:tr w:rsidR="00A2178F" w:rsidRPr="00AC1508" w:rsidTr="00217EA4">
        <w:trPr>
          <w:trHeight w:val="265"/>
        </w:trPr>
        <w:tc>
          <w:tcPr>
            <w:tcW w:w="9720" w:type="dxa"/>
            <w:gridSpan w:val="2"/>
            <w:shd w:val="clear" w:color="auto" w:fill="auto"/>
          </w:tcPr>
          <w:p w:rsidR="00A2178F" w:rsidRPr="00AC1508" w:rsidRDefault="00A2178F" w:rsidP="00217EA4">
            <w:pPr>
              <w:shd w:val="clear" w:color="auto" w:fill="FFFFFF"/>
              <w:autoSpaceDE w:val="0"/>
              <w:autoSpaceDN w:val="0"/>
              <w:adjustRightInd w:val="0"/>
              <w:ind w:left="360"/>
              <w:rPr>
                <w:rFonts w:ascii="Cambria" w:hAnsi="Cambria"/>
                <w:sz w:val="28"/>
                <w:szCs w:val="28"/>
                <w:lang w:bidi="ar-IQ"/>
              </w:rPr>
            </w:pPr>
            <w:r w:rsidRPr="00AC1508">
              <w:rPr>
                <w:rFonts w:ascii="Cambria" w:hAnsi="Cambria" w:hint="cs"/>
                <w:sz w:val="28"/>
                <w:szCs w:val="28"/>
                <w:rtl/>
                <w:lang w:bidi="ar-IQ"/>
              </w:rPr>
              <w:t>3.التعرف على اهم الطرائق الشائعة الاستخدام</w:t>
            </w:r>
          </w:p>
        </w:tc>
      </w:tr>
      <w:tr w:rsidR="00A2178F" w:rsidRPr="00AC1508" w:rsidTr="00217EA4">
        <w:trPr>
          <w:trHeight w:val="265"/>
        </w:trPr>
        <w:tc>
          <w:tcPr>
            <w:tcW w:w="9720" w:type="dxa"/>
            <w:gridSpan w:val="2"/>
            <w:shd w:val="clear" w:color="auto" w:fill="auto"/>
          </w:tcPr>
          <w:p w:rsidR="00A2178F" w:rsidRPr="00AC1508" w:rsidRDefault="00A2178F" w:rsidP="00217EA4">
            <w:pPr>
              <w:shd w:val="clear" w:color="auto" w:fill="FFFFFF"/>
              <w:autoSpaceDE w:val="0"/>
              <w:autoSpaceDN w:val="0"/>
              <w:adjustRightInd w:val="0"/>
              <w:ind w:left="360"/>
              <w:rPr>
                <w:rFonts w:ascii="Cambria" w:hAnsi="Cambria"/>
                <w:sz w:val="28"/>
                <w:szCs w:val="28"/>
                <w:lang w:bidi="ar-IQ"/>
              </w:rPr>
            </w:pPr>
            <w:r w:rsidRPr="00AC1508">
              <w:rPr>
                <w:rFonts w:ascii="Cambria" w:hAnsi="Cambria" w:hint="cs"/>
                <w:sz w:val="28"/>
                <w:szCs w:val="28"/>
                <w:rtl/>
                <w:lang w:bidi="ar-IQ"/>
              </w:rPr>
              <w:t>4.التعرف على اهم الاتجاهات والمستحدثات في طرائق التدريس</w:t>
            </w:r>
          </w:p>
        </w:tc>
      </w:tr>
      <w:tr w:rsidR="00A2178F" w:rsidRPr="00AC1508" w:rsidTr="00217EA4">
        <w:trPr>
          <w:trHeight w:val="265"/>
        </w:trPr>
        <w:tc>
          <w:tcPr>
            <w:tcW w:w="9720" w:type="dxa"/>
            <w:gridSpan w:val="2"/>
            <w:shd w:val="clear" w:color="auto" w:fill="auto"/>
          </w:tcPr>
          <w:p w:rsidR="00A2178F" w:rsidRPr="00AC1508" w:rsidRDefault="00A2178F" w:rsidP="00217EA4">
            <w:pPr>
              <w:shd w:val="clear" w:color="auto" w:fill="FFFFFF"/>
              <w:autoSpaceDE w:val="0"/>
              <w:autoSpaceDN w:val="0"/>
              <w:adjustRightInd w:val="0"/>
              <w:ind w:left="360"/>
              <w:rPr>
                <w:rFonts w:ascii="Cambria" w:hAnsi="Cambria"/>
                <w:sz w:val="28"/>
                <w:szCs w:val="28"/>
                <w:lang w:bidi="ar-IQ"/>
              </w:rPr>
            </w:pPr>
            <w:r w:rsidRPr="00AC1508">
              <w:rPr>
                <w:rFonts w:ascii="Cambria" w:hAnsi="Cambria" w:hint="cs"/>
                <w:sz w:val="28"/>
                <w:szCs w:val="28"/>
                <w:rtl/>
                <w:lang w:bidi="ar-IQ"/>
              </w:rPr>
              <w:t>5.التعرف على طرائق التدريس من اجل التمكن والابداع</w:t>
            </w:r>
          </w:p>
        </w:tc>
      </w:tr>
      <w:tr w:rsidR="00A2178F" w:rsidRPr="00AC1508" w:rsidTr="00217EA4">
        <w:trPr>
          <w:trHeight w:val="265"/>
        </w:trPr>
        <w:tc>
          <w:tcPr>
            <w:tcW w:w="9720" w:type="dxa"/>
            <w:gridSpan w:val="2"/>
            <w:shd w:val="clear" w:color="auto" w:fill="auto"/>
          </w:tcPr>
          <w:p w:rsidR="00A2178F" w:rsidRPr="00AC1508" w:rsidRDefault="00A2178F" w:rsidP="00217EA4">
            <w:pPr>
              <w:shd w:val="clear" w:color="auto" w:fill="FFFFFF"/>
              <w:autoSpaceDE w:val="0"/>
              <w:autoSpaceDN w:val="0"/>
              <w:adjustRightInd w:val="0"/>
              <w:ind w:left="360"/>
              <w:rPr>
                <w:rFonts w:ascii="Cambria" w:hAnsi="Cambria"/>
                <w:sz w:val="28"/>
                <w:szCs w:val="28"/>
                <w:lang w:bidi="ar-IQ"/>
              </w:rPr>
            </w:pPr>
            <w:r w:rsidRPr="00AC1508">
              <w:rPr>
                <w:rFonts w:ascii="Cambria" w:hAnsi="Cambria" w:hint="cs"/>
                <w:sz w:val="28"/>
                <w:szCs w:val="28"/>
                <w:rtl/>
                <w:lang w:bidi="ar-IQ"/>
              </w:rPr>
              <w:t>6.معرفة الطلبة بتنويع التدريس واستراتيجياته</w:t>
            </w:r>
          </w:p>
        </w:tc>
      </w:tr>
      <w:tr w:rsidR="00A2178F" w:rsidRPr="00AC1508" w:rsidTr="00217EA4">
        <w:trPr>
          <w:trHeight w:val="265"/>
        </w:trPr>
        <w:tc>
          <w:tcPr>
            <w:tcW w:w="9720" w:type="dxa"/>
            <w:gridSpan w:val="2"/>
            <w:shd w:val="clear" w:color="auto" w:fill="auto"/>
          </w:tcPr>
          <w:p w:rsidR="00A2178F" w:rsidRPr="00AC1508" w:rsidRDefault="00A2178F" w:rsidP="00217EA4">
            <w:pPr>
              <w:shd w:val="clear" w:color="auto" w:fill="FFFFFF"/>
              <w:autoSpaceDE w:val="0"/>
              <w:autoSpaceDN w:val="0"/>
              <w:adjustRightInd w:val="0"/>
              <w:ind w:left="360"/>
              <w:rPr>
                <w:rFonts w:ascii="Cambria" w:hAnsi="Cambria"/>
                <w:sz w:val="28"/>
                <w:szCs w:val="28"/>
                <w:rtl/>
                <w:lang w:bidi="ar-IQ"/>
              </w:rPr>
            </w:pPr>
          </w:p>
        </w:tc>
      </w:tr>
      <w:tr w:rsidR="00A2178F" w:rsidRPr="00AC1508" w:rsidTr="00217EA4">
        <w:trPr>
          <w:trHeight w:val="265"/>
        </w:trPr>
        <w:tc>
          <w:tcPr>
            <w:tcW w:w="9720" w:type="dxa"/>
            <w:gridSpan w:val="2"/>
            <w:shd w:val="clear" w:color="auto" w:fill="auto"/>
          </w:tcPr>
          <w:p w:rsidR="00A2178F" w:rsidRPr="00AC1508" w:rsidRDefault="00A2178F" w:rsidP="00217EA4">
            <w:pPr>
              <w:shd w:val="clear" w:color="auto" w:fill="FFFFFF"/>
              <w:autoSpaceDE w:val="0"/>
              <w:autoSpaceDN w:val="0"/>
              <w:adjustRightInd w:val="0"/>
              <w:ind w:left="360"/>
              <w:rPr>
                <w:rFonts w:ascii="Cambria" w:hAnsi="Cambria"/>
                <w:sz w:val="28"/>
                <w:szCs w:val="28"/>
                <w:rtl/>
                <w:lang w:bidi="ar-IQ"/>
              </w:rPr>
            </w:pPr>
          </w:p>
        </w:tc>
      </w:tr>
      <w:tr w:rsidR="00A2178F" w:rsidRPr="00AC1508" w:rsidTr="00217EA4">
        <w:trPr>
          <w:trHeight w:val="265"/>
        </w:trPr>
        <w:tc>
          <w:tcPr>
            <w:tcW w:w="9720" w:type="dxa"/>
            <w:gridSpan w:val="2"/>
            <w:shd w:val="clear" w:color="auto" w:fill="auto"/>
          </w:tcPr>
          <w:p w:rsidR="00A2178F" w:rsidRPr="00AC1508" w:rsidRDefault="00A2178F" w:rsidP="00217EA4">
            <w:pPr>
              <w:shd w:val="clear" w:color="auto" w:fill="FFFFFF"/>
              <w:autoSpaceDE w:val="0"/>
              <w:autoSpaceDN w:val="0"/>
              <w:adjustRightInd w:val="0"/>
              <w:rPr>
                <w:rFonts w:ascii="Cambria" w:hAnsi="Cambria"/>
                <w:sz w:val="28"/>
                <w:szCs w:val="28"/>
                <w:rtl/>
                <w:lang w:bidi="ar-IQ"/>
              </w:rPr>
            </w:pPr>
          </w:p>
        </w:tc>
      </w:tr>
    </w:tbl>
    <w:p w:rsidR="00A2178F" w:rsidRPr="00AC1508" w:rsidRDefault="00A2178F" w:rsidP="00A2178F">
      <w:pPr>
        <w:shd w:val="clear" w:color="auto" w:fill="FFFFFF"/>
        <w:rPr>
          <w:vanish/>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AC1508" w:rsidTr="00217EA4">
        <w:trPr>
          <w:trHeight w:val="653"/>
        </w:trPr>
        <w:tc>
          <w:tcPr>
            <w:tcW w:w="9720" w:type="dxa"/>
            <w:shd w:val="clear" w:color="auto" w:fill="auto"/>
          </w:tcPr>
          <w:p w:rsidR="00A2178F" w:rsidRPr="00AC1508" w:rsidRDefault="00A2178F" w:rsidP="00217EA4">
            <w:pPr>
              <w:numPr>
                <w:ilvl w:val="0"/>
                <w:numId w:val="4"/>
              </w:numPr>
              <w:shd w:val="clear" w:color="auto" w:fill="FFFFFF"/>
              <w:tabs>
                <w:tab w:val="left" w:pos="507"/>
              </w:tabs>
              <w:autoSpaceDE w:val="0"/>
              <w:autoSpaceDN w:val="0"/>
              <w:adjustRightInd w:val="0"/>
              <w:rPr>
                <w:rFonts w:ascii="Cambria" w:hAnsi="Cambria" w:cs="Times New Roman"/>
                <w:sz w:val="28"/>
                <w:szCs w:val="28"/>
                <w:lang w:bidi="ar-IQ"/>
              </w:rPr>
            </w:pPr>
            <w:r w:rsidRPr="00AC1508">
              <w:rPr>
                <w:rFonts w:ascii="Cambria" w:hAnsi="Cambria" w:cs="Times New Roman"/>
                <w:sz w:val="28"/>
                <w:szCs w:val="28"/>
                <w:rtl/>
                <w:lang w:bidi="ar-IQ"/>
              </w:rPr>
              <w:lastRenderedPageBreak/>
              <w:t>مخرجات ال</w:t>
            </w:r>
            <w:r w:rsidRPr="00AC1508">
              <w:rPr>
                <w:rFonts w:ascii="Cambria" w:hAnsi="Cambria" w:cs="Times New Roman" w:hint="cs"/>
                <w:sz w:val="28"/>
                <w:szCs w:val="28"/>
                <w:rtl/>
                <w:lang w:bidi="ar-IQ"/>
              </w:rPr>
              <w:t>مقرر</w:t>
            </w:r>
            <w:r w:rsidRPr="00AC1508">
              <w:rPr>
                <w:rFonts w:ascii="Cambria" w:hAnsi="Cambria" w:cs="Times New Roman"/>
                <w:sz w:val="28"/>
                <w:szCs w:val="28"/>
                <w:rtl/>
                <w:lang w:bidi="ar-IQ"/>
              </w:rPr>
              <w:t xml:space="preserve"> وطرائق التعليم والتعلم والتقييم</w:t>
            </w:r>
          </w:p>
        </w:tc>
      </w:tr>
      <w:tr w:rsidR="00A2178F" w:rsidRPr="00AC1508" w:rsidTr="00217EA4">
        <w:trPr>
          <w:trHeight w:val="2490"/>
        </w:trPr>
        <w:tc>
          <w:tcPr>
            <w:tcW w:w="9720" w:type="dxa"/>
            <w:shd w:val="clear" w:color="auto" w:fill="auto"/>
          </w:tcPr>
          <w:p w:rsidR="00A2178F" w:rsidRPr="00AC1508" w:rsidRDefault="00A2178F" w:rsidP="00217EA4">
            <w:pPr>
              <w:shd w:val="clear" w:color="auto" w:fill="FFFFFF"/>
              <w:autoSpaceDE w:val="0"/>
              <w:autoSpaceDN w:val="0"/>
              <w:adjustRightInd w:val="0"/>
              <w:ind w:left="432"/>
              <w:rPr>
                <w:rFonts w:ascii="Cambria" w:hAnsi="Cambria" w:cs="Times New Roman"/>
                <w:sz w:val="28"/>
                <w:szCs w:val="28"/>
                <w:lang w:bidi="ar-IQ"/>
              </w:rPr>
            </w:pPr>
            <w:r w:rsidRPr="00AC1508">
              <w:rPr>
                <w:rFonts w:ascii="Cambria" w:hAnsi="Cambria" w:cs="Times New Roman"/>
                <w:sz w:val="28"/>
                <w:szCs w:val="28"/>
                <w:rtl/>
                <w:lang w:bidi="ar-IQ"/>
              </w:rPr>
              <w:t>أ- ال</w:t>
            </w:r>
            <w:r w:rsidRPr="00AC1508">
              <w:rPr>
                <w:rFonts w:ascii="Cambria" w:hAnsi="Cambria" w:cs="Times New Roman" w:hint="cs"/>
                <w:sz w:val="28"/>
                <w:szCs w:val="28"/>
                <w:rtl/>
                <w:lang w:bidi="ar-IQ"/>
              </w:rPr>
              <w:t xml:space="preserve">أهداف المعرفية </w:t>
            </w:r>
            <w:r w:rsidRPr="00AC1508">
              <w:rPr>
                <w:rFonts w:ascii="Cambria" w:hAnsi="Cambria" w:cs="Times New Roman"/>
                <w:sz w:val="28"/>
                <w:szCs w:val="28"/>
                <w:rtl/>
                <w:lang w:bidi="ar-IQ"/>
              </w:rPr>
              <w:t xml:space="preserve"> </w:t>
            </w:r>
          </w:p>
          <w:p w:rsidR="00A2178F" w:rsidRPr="00AC1508" w:rsidRDefault="00A2178F" w:rsidP="00217EA4">
            <w:pPr>
              <w:shd w:val="clear" w:color="auto" w:fill="FFFFFF"/>
              <w:autoSpaceDE w:val="0"/>
              <w:autoSpaceDN w:val="0"/>
              <w:adjustRightInd w:val="0"/>
              <w:ind w:left="612"/>
              <w:rPr>
                <w:rFonts w:ascii="Cambria" w:hAnsi="Cambria" w:cs="Times New Roman"/>
                <w:sz w:val="28"/>
                <w:szCs w:val="28"/>
                <w:rtl/>
                <w:lang w:bidi="ar-IQ"/>
              </w:rPr>
            </w:pPr>
            <w:r w:rsidRPr="00AC1508">
              <w:rPr>
                <w:rFonts w:ascii="Cambria" w:hAnsi="Cambria" w:cs="Times New Roman"/>
                <w:sz w:val="28"/>
                <w:szCs w:val="28"/>
                <w:rtl/>
                <w:lang w:bidi="ar-IQ"/>
              </w:rPr>
              <w:t>أ1-</w:t>
            </w:r>
            <w:r w:rsidRPr="00AC1508">
              <w:rPr>
                <w:rFonts w:ascii="Cambria" w:hAnsi="Cambria" w:cs="Times New Roman" w:hint="cs"/>
                <w:sz w:val="28"/>
                <w:szCs w:val="28"/>
                <w:rtl/>
                <w:lang w:bidi="ar-IQ"/>
              </w:rPr>
              <w:t>تمكين الطلبة من الحصول على المعرفة والفهم لمفهوم طرائق التدريس</w:t>
            </w:r>
          </w:p>
          <w:p w:rsidR="00A2178F" w:rsidRPr="00AC1508" w:rsidRDefault="00A2178F" w:rsidP="00217EA4">
            <w:pPr>
              <w:shd w:val="clear" w:color="auto" w:fill="FFFFFF"/>
              <w:autoSpaceDE w:val="0"/>
              <w:autoSpaceDN w:val="0"/>
              <w:adjustRightInd w:val="0"/>
              <w:ind w:left="612"/>
              <w:rPr>
                <w:rFonts w:ascii="Cambria" w:hAnsi="Cambria" w:cs="Times New Roman"/>
                <w:sz w:val="28"/>
                <w:szCs w:val="28"/>
                <w:rtl/>
                <w:lang w:bidi="ar-IQ"/>
              </w:rPr>
            </w:pPr>
            <w:r w:rsidRPr="00AC1508">
              <w:rPr>
                <w:rFonts w:ascii="Cambria" w:hAnsi="Cambria" w:cs="Times New Roman"/>
                <w:sz w:val="28"/>
                <w:szCs w:val="28"/>
                <w:rtl/>
                <w:lang w:bidi="ar-IQ"/>
              </w:rPr>
              <w:t>أ2-</w:t>
            </w:r>
            <w:r w:rsidRPr="00AC1508">
              <w:rPr>
                <w:rFonts w:ascii="Cambria" w:hAnsi="Cambria" w:cs="Times New Roman" w:hint="cs"/>
                <w:sz w:val="28"/>
                <w:szCs w:val="28"/>
                <w:rtl/>
                <w:lang w:bidi="ar-IQ"/>
              </w:rPr>
              <w:t xml:space="preserve"> تمكين الطلبة من الحصول على المعرفة والفهم لمفهوم استراتيجيات التدريس</w:t>
            </w:r>
          </w:p>
          <w:p w:rsidR="00A2178F" w:rsidRPr="00AC1508" w:rsidRDefault="00A2178F" w:rsidP="00217EA4">
            <w:pPr>
              <w:shd w:val="clear" w:color="auto" w:fill="FFFFFF"/>
              <w:autoSpaceDE w:val="0"/>
              <w:autoSpaceDN w:val="0"/>
              <w:adjustRightInd w:val="0"/>
              <w:ind w:left="612"/>
              <w:rPr>
                <w:rFonts w:ascii="Cambria" w:hAnsi="Cambria" w:cs="Times New Roman"/>
                <w:sz w:val="28"/>
                <w:szCs w:val="28"/>
                <w:lang w:bidi="ar-IQ"/>
              </w:rPr>
            </w:pPr>
            <w:r w:rsidRPr="00AC1508">
              <w:rPr>
                <w:rFonts w:ascii="Cambria" w:hAnsi="Cambria" w:cs="Times New Roman"/>
                <w:sz w:val="28"/>
                <w:szCs w:val="28"/>
                <w:rtl/>
                <w:lang w:bidi="ar-IQ"/>
              </w:rPr>
              <w:t xml:space="preserve">أ3- </w:t>
            </w:r>
            <w:r w:rsidRPr="00AC1508">
              <w:rPr>
                <w:rFonts w:ascii="Cambria" w:hAnsi="Cambria" w:cs="Times New Roman" w:hint="cs"/>
                <w:sz w:val="28"/>
                <w:szCs w:val="28"/>
                <w:rtl/>
                <w:lang w:bidi="ar-IQ"/>
              </w:rPr>
              <w:t xml:space="preserve"> تمكين الطلبة من الحصول على المعرفة والفهم لمفهوم اساليب التدريس</w:t>
            </w:r>
          </w:p>
          <w:p w:rsidR="00A2178F" w:rsidRPr="00AC1508" w:rsidRDefault="00A2178F" w:rsidP="00217EA4">
            <w:pPr>
              <w:shd w:val="clear" w:color="auto" w:fill="FFFFFF"/>
              <w:autoSpaceDE w:val="0"/>
              <w:autoSpaceDN w:val="0"/>
              <w:adjustRightInd w:val="0"/>
              <w:ind w:left="612"/>
              <w:rPr>
                <w:rFonts w:ascii="Cambria" w:hAnsi="Cambria" w:cs="Times New Roman"/>
                <w:sz w:val="28"/>
                <w:szCs w:val="28"/>
                <w:lang w:bidi="ar-IQ"/>
              </w:rPr>
            </w:pPr>
            <w:r w:rsidRPr="00AC1508">
              <w:rPr>
                <w:rFonts w:ascii="Cambria" w:hAnsi="Cambria" w:cs="Times New Roman"/>
                <w:sz w:val="28"/>
                <w:szCs w:val="28"/>
                <w:rtl/>
                <w:lang w:bidi="ar-IQ"/>
              </w:rPr>
              <w:t>أ4-</w:t>
            </w:r>
            <w:r w:rsidRPr="00AC1508">
              <w:rPr>
                <w:rFonts w:ascii="Cambria" w:hAnsi="Cambria" w:cs="Times New Roman" w:hint="cs"/>
                <w:sz w:val="28"/>
                <w:szCs w:val="28"/>
                <w:rtl/>
                <w:lang w:bidi="ar-IQ"/>
              </w:rPr>
              <w:t xml:space="preserve"> تمكين الطلبة من الحصول على المعرفة والفهم لمفهوم طرائق التدريس الشائعة الاستخدام</w:t>
            </w:r>
          </w:p>
          <w:p w:rsidR="00A2178F" w:rsidRPr="00AC1508" w:rsidRDefault="00A2178F" w:rsidP="00217EA4">
            <w:pPr>
              <w:shd w:val="clear" w:color="auto" w:fill="FFFFFF"/>
              <w:autoSpaceDE w:val="0"/>
              <w:autoSpaceDN w:val="0"/>
              <w:adjustRightInd w:val="0"/>
              <w:ind w:left="612"/>
              <w:rPr>
                <w:rFonts w:ascii="Cambria" w:hAnsi="Cambria" w:cs="Times New Roman"/>
                <w:sz w:val="28"/>
                <w:szCs w:val="28"/>
                <w:lang w:bidi="ar-IQ"/>
              </w:rPr>
            </w:pPr>
            <w:r w:rsidRPr="00AC1508">
              <w:rPr>
                <w:rFonts w:ascii="Cambria" w:hAnsi="Cambria" w:cs="Times New Roman"/>
                <w:sz w:val="28"/>
                <w:szCs w:val="28"/>
                <w:rtl/>
                <w:lang w:bidi="ar-IQ"/>
              </w:rPr>
              <w:t xml:space="preserve">أ5- </w:t>
            </w:r>
            <w:r w:rsidRPr="00AC1508">
              <w:rPr>
                <w:rFonts w:ascii="Cambria" w:hAnsi="Cambria" w:cs="Times New Roman" w:hint="cs"/>
                <w:sz w:val="28"/>
                <w:szCs w:val="28"/>
                <w:rtl/>
                <w:lang w:bidi="ar-IQ"/>
              </w:rPr>
              <w:t xml:space="preserve"> تمكين الطلبة من الحصول على المعرفة والفهم لمفهوم تنويع التدريس</w:t>
            </w:r>
          </w:p>
          <w:p w:rsidR="00A2178F" w:rsidRPr="00AC1508" w:rsidRDefault="00A2178F" w:rsidP="00217EA4">
            <w:pPr>
              <w:shd w:val="clear" w:color="auto" w:fill="FFFFFF"/>
              <w:autoSpaceDE w:val="0"/>
              <w:autoSpaceDN w:val="0"/>
              <w:adjustRightInd w:val="0"/>
              <w:ind w:left="612"/>
              <w:rPr>
                <w:rFonts w:ascii="Cambria" w:hAnsi="Cambria" w:cs="Times New Roman"/>
                <w:sz w:val="28"/>
                <w:szCs w:val="28"/>
                <w:lang w:bidi="ar-IQ"/>
              </w:rPr>
            </w:pPr>
            <w:r w:rsidRPr="00AC1508">
              <w:rPr>
                <w:rFonts w:ascii="Cambria" w:hAnsi="Cambria" w:cs="Times New Roman"/>
                <w:sz w:val="28"/>
                <w:szCs w:val="28"/>
                <w:rtl/>
                <w:lang w:bidi="ar-IQ"/>
              </w:rPr>
              <w:t xml:space="preserve">أ6- </w:t>
            </w:r>
            <w:r w:rsidRPr="00AC1508">
              <w:rPr>
                <w:rFonts w:ascii="Cambria" w:hAnsi="Cambria" w:cs="Times New Roman" w:hint="cs"/>
                <w:sz w:val="28"/>
                <w:szCs w:val="28"/>
                <w:rtl/>
                <w:lang w:bidi="ar-IQ"/>
              </w:rPr>
              <w:t xml:space="preserve"> تمكين الطلبة من الحصول على المعرفة والفهم لمفهوم</w:t>
            </w:r>
            <w:r w:rsidRPr="00AC1508">
              <w:rPr>
                <w:rFonts w:ascii="Cambria" w:hAnsi="Cambria" w:cs="Times New Roman"/>
                <w:sz w:val="28"/>
                <w:szCs w:val="28"/>
                <w:rtl/>
                <w:lang w:bidi="ar-IQ"/>
              </w:rPr>
              <w:t xml:space="preserve"> </w:t>
            </w:r>
            <w:r w:rsidRPr="00AC1508">
              <w:rPr>
                <w:rFonts w:ascii="Cambria" w:hAnsi="Cambria" w:cs="Times New Roman" w:hint="cs"/>
                <w:sz w:val="28"/>
                <w:szCs w:val="28"/>
                <w:rtl/>
                <w:lang w:bidi="ar-IQ"/>
              </w:rPr>
              <w:t>الاتجاهات والمستحدثات في طرائق التدريس</w:t>
            </w:r>
            <w:r w:rsidRPr="00AC1508">
              <w:rPr>
                <w:rFonts w:ascii="Cambria" w:hAnsi="Cambria" w:cs="Times New Roman"/>
                <w:sz w:val="28"/>
                <w:szCs w:val="28"/>
                <w:rtl/>
                <w:lang w:bidi="ar-IQ"/>
              </w:rPr>
              <w:t xml:space="preserve"> </w:t>
            </w:r>
          </w:p>
        </w:tc>
      </w:tr>
      <w:tr w:rsidR="00A2178F" w:rsidRPr="00AC1508" w:rsidTr="00217EA4">
        <w:trPr>
          <w:trHeight w:val="1631"/>
        </w:trPr>
        <w:tc>
          <w:tcPr>
            <w:tcW w:w="9720" w:type="dxa"/>
            <w:shd w:val="clear" w:color="auto" w:fill="auto"/>
          </w:tcPr>
          <w:p w:rsidR="00A2178F" w:rsidRPr="00AC1508" w:rsidRDefault="00A2178F" w:rsidP="00217EA4">
            <w:pPr>
              <w:shd w:val="clear" w:color="auto" w:fill="FFFFFF"/>
              <w:autoSpaceDE w:val="0"/>
              <w:autoSpaceDN w:val="0"/>
              <w:adjustRightInd w:val="0"/>
              <w:ind w:left="360"/>
              <w:rPr>
                <w:rFonts w:ascii="Cambria" w:hAnsi="Cambria" w:cs="Times New Roman"/>
                <w:sz w:val="28"/>
                <w:szCs w:val="28"/>
                <w:rtl/>
                <w:lang w:bidi="ar-IQ"/>
              </w:rPr>
            </w:pPr>
            <w:r w:rsidRPr="00AC1508">
              <w:rPr>
                <w:rFonts w:ascii="Cambria" w:hAnsi="Cambria" w:cs="Times New Roman"/>
                <w:sz w:val="28"/>
                <w:szCs w:val="28"/>
                <w:rtl/>
                <w:lang w:bidi="ar-IQ"/>
              </w:rPr>
              <w:t xml:space="preserve">ب -  </w:t>
            </w:r>
            <w:r w:rsidRPr="00AC1508">
              <w:rPr>
                <w:rFonts w:ascii="Cambria" w:hAnsi="Cambria" w:cs="Times New Roman" w:hint="cs"/>
                <w:sz w:val="28"/>
                <w:szCs w:val="28"/>
                <w:rtl/>
                <w:lang w:bidi="ar-IQ"/>
              </w:rPr>
              <w:t xml:space="preserve">الأهداف </w:t>
            </w:r>
            <w:r w:rsidRPr="00AC1508">
              <w:rPr>
                <w:rFonts w:ascii="Cambria" w:hAnsi="Cambria" w:cs="Times New Roman"/>
                <w:sz w:val="28"/>
                <w:szCs w:val="28"/>
                <w:rtl/>
                <w:lang w:bidi="ar-IQ"/>
              </w:rPr>
              <w:t>المهارات</w:t>
            </w:r>
            <w:r w:rsidRPr="00AC1508">
              <w:rPr>
                <w:rFonts w:ascii="Cambria" w:hAnsi="Cambria" w:cs="Times New Roman" w:hint="cs"/>
                <w:sz w:val="28"/>
                <w:szCs w:val="28"/>
                <w:rtl/>
                <w:lang w:bidi="ar-IQ"/>
              </w:rPr>
              <w:t>ية</w:t>
            </w:r>
            <w:r w:rsidRPr="00AC1508">
              <w:rPr>
                <w:rFonts w:ascii="Cambria" w:hAnsi="Cambria" w:cs="Times New Roman"/>
                <w:sz w:val="28"/>
                <w:szCs w:val="28"/>
                <w:rtl/>
                <w:lang w:bidi="ar-IQ"/>
              </w:rPr>
              <w:t xml:space="preserve"> الخاصة بال</w:t>
            </w:r>
            <w:r w:rsidRPr="00AC1508">
              <w:rPr>
                <w:rFonts w:ascii="Cambria" w:hAnsi="Cambria" w:cs="Times New Roman" w:hint="cs"/>
                <w:sz w:val="28"/>
                <w:szCs w:val="28"/>
                <w:rtl/>
                <w:lang w:bidi="ar-IQ"/>
              </w:rPr>
              <w:t>مقرر.</w:t>
            </w:r>
            <w:r w:rsidRPr="00AC1508">
              <w:rPr>
                <w:rFonts w:ascii="Cambria" w:hAnsi="Cambria" w:cs="Times New Roman"/>
                <w:sz w:val="28"/>
                <w:szCs w:val="28"/>
                <w:rtl/>
                <w:lang w:bidi="ar-IQ"/>
              </w:rPr>
              <w:t xml:space="preserve"> </w:t>
            </w:r>
          </w:p>
          <w:p w:rsidR="00A2178F" w:rsidRPr="00AC1508" w:rsidRDefault="00A2178F" w:rsidP="00217EA4">
            <w:pPr>
              <w:shd w:val="clear" w:color="auto" w:fill="FFFFFF"/>
              <w:autoSpaceDE w:val="0"/>
              <w:autoSpaceDN w:val="0"/>
              <w:adjustRightInd w:val="0"/>
              <w:ind w:left="612"/>
              <w:rPr>
                <w:rFonts w:ascii="Cambria" w:hAnsi="Cambria" w:cs="Times New Roman"/>
                <w:sz w:val="28"/>
                <w:szCs w:val="28"/>
                <w:rtl/>
                <w:lang w:bidi="ar-IQ"/>
              </w:rPr>
            </w:pPr>
            <w:r w:rsidRPr="00AC1508">
              <w:rPr>
                <w:rFonts w:ascii="Cambria" w:hAnsi="Cambria" w:cs="Times New Roman"/>
                <w:sz w:val="28"/>
                <w:szCs w:val="28"/>
                <w:rtl/>
                <w:lang w:bidi="ar-IQ"/>
              </w:rPr>
              <w:t>ب1 –</w:t>
            </w:r>
            <w:r w:rsidRPr="00AC1508">
              <w:rPr>
                <w:rFonts w:ascii="Cambria" w:hAnsi="Cambria" w:cs="Times New Roman" w:hint="cs"/>
                <w:sz w:val="28"/>
                <w:szCs w:val="28"/>
                <w:rtl/>
                <w:lang w:bidi="ar-IQ"/>
              </w:rPr>
              <w:t>مهارات خاصة في التمييز بين الطرائق</w:t>
            </w:r>
          </w:p>
          <w:p w:rsidR="00A2178F" w:rsidRPr="00AC1508" w:rsidRDefault="00A2178F" w:rsidP="00217EA4">
            <w:pPr>
              <w:shd w:val="clear" w:color="auto" w:fill="FFFFFF"/>
              <w:autoSpaceDE w:val="0"/>
              <w:autoSpaceDN w:val="0"/>
              <w:adjustRightInd w:val="0"/>
              <w:ind w:left="612"/>
              <w:rPr>
                <w:rFonts w:ascii="Cambria" w:hAnsi="Cambria" w:cs="Times New Roman"/>
                <w:sz w:val="28"/>
                <w:szCs w:val="28"/>
                <w:rtl/>
                <w:lang w:bidi="ar-IQ"/>
              </w:rPr>
            </w:pPr>
            <w:r w:rsidRPr="00AC1508">
              <w:rPr>
                <w:rFonts w:ascii="Cambria" w:hAnsi="Cambria" w:cs="Times New Roman"/>
                <w:sz w:val="28"/>
                <w:szCs w:val="28"/>
                <w:rtl/>
                <w:lang w:bidi="ar-IQ"/>
              </w:rPr>
              <w:t xml:space="preserve">ب2 – </w:t>
            </w:r>
            <w:r w:rsidRPr="00AC1508">
              <w:rPr>
                <w:rFonts w:ascii="Cambria" w:hAnsi="Cambria" w:cs="Times New Roman" w:hint="cs"/>
                <w:sz w:val="28"/>
                <w:szCs w:val="28"/>
                <w:rtl/>
                <w:lang w:bidi="ar-IQ"/>
              </w:rPr>
              <w:t>مهارات خاصة في تحليل وتفسير كل طريقة من حيث الايجابيات والسلبيات</w:t>
            </w:r>
          </w:p>
          <w:p w:rsidR="00A2178F" w:rsidRPr="00AC1508" w:rsidRDefault="00A2178F" w:rsidP="00217EA4">
            <w:pPr>
              <w:shd w:val="clear" w:color="auto" w:fill="FFFFFF"/>
              <w:autoSpaceDE w:val="0"/>
              <w:autoSpaceDN w:val="0"/>
              <w:adjustRightInd w:val="0"/>
              <w:ind w:left="612"/>
              <w:rPr>
                <w:rFonts w:ascii="Cambria" w:hAnsi="Cambria" w:cs="Times New Roman"/>
                <w:sz w:val="28"/>
                <w:szCs w:val="28"/>
                <w:rtl/>
                <w:lang w:bidi="ar-IQ"/>
              </w:rPr>
            </w:pPr>
            <w:r w:rsidRPr="00AC1508">
              <w:rPr>
                <w:rFonts w:ascii="Cambria" w:hAnsi="Cambria" w:cs="Times New Roman"/>
                <w:sz w:val="28"/>
                <w:szCs w:val="28"/>
                <w:rtl/>
                <w:lang w:bidi="ar-IQ"/>
              </w:rPr>
              <w:t xml:space="preserve">ب3 – </w:t>
            </w:r>
            <w:r w:rsidRPr="00AC1508">
              <w:rPr>
                <w:rFonts w:ascii="Cambria" w:hAnsi="Cambria" w:cs="Times New Roman" w:hint="cs"/>
                <w:sz w:val="28"/>
                <w:szCs w:val="28"/>
                <w:rtl/>
                <w:lang w:bidi="ar-IQ"/>
              </w:rPr>
              <w:t>مهارات في كيفية اختيار الطريقة الافضل للتدريس</w:t>
            </w:r>
          </w:p>
          <w:p w:rsidR="00A2178F" w:rsidRPr="00AC1508" w:rsidRDefault="00A2178F" w:rsidP="00217EA4">
            <w:pPr>
              <w:shd w:val="clear" w:color="auto" w:fill="FFFFFF"/>
              <w:autoSpaceDE w:val="0"/>
              <w:autoSpaceDN w:val="0"/>
              <w:adjustRightInd w:val="0"/>
              <w:ind w:left="612"/>
              <w:rPr>
                <w:rFonts w:ascii="Cambria" w:hAnsi="Cambria" w:cs="Times New Roman"/>
                <w:sz w:val="28"/>
                <w:szCs w:val="28"/>
                <w:lang w:bidi="ar-IQ"/>
              </w:rPr>
            </w:pPr>
            <w:r w:rsidRPr="00AC1508">
              <w:rPr>
                <w:rFonts w:ascii="Cambria" w:hAnsi="Cambria" w:cs="Times New Roman"/>
                <w:sz w:val="28"/>
                <w:szCs w:val="28"/>
                <w:rtl/>
                <w:lang w:bidi="ar-IQ"/>
              </w:rPr>
              <w:t xml:space="preserve">ب4- </w:t>
            </w:r>
            <w:r w:rsidRPr="00AC1508">
              <w:rPr>
                <w:rFonts w:ascii="Cambria" w:hAnsi="Cambria" w:cs="Times New Roman" w:hint="cs"/>
                <w:sz w:val="28"/>
                <w:szCs w:val="28"/>
                <w:rtl/>
                <w:lang w:bidi="ar-IQ"/>
              </w:rPr>
              <w:t>مهارات خاصة في كيفية دمج اكثر من طريقة في الدرس الواحد</w:t>
            </w:r>
            <w:r w:rsidRPr="00AC1508">
              <w:rPr>
                <w:rFonts w:ascii="Cambria" w:hAnsi="Cambria" w:cs="Times New Roman"/>
                <w:sz w:val="28"/>
                <w:szCs w:val="28"/>
                <w:rtl/>
                <w:lang w:bidi="ar-IQ"/>
              </w:rPr>
              <w:t xml:space="preserve">   </w:t>
            </w:r>
          </w:p>
        </w:tc>
      </w:tr>
      <w:tr w:rsidR="00A2178F" w:rsidRPr="00AC1508" w:rsidTr="00217EA4">
        <w:trPr>
          <w:trHeight w:val="423"/>
        </w:trPr>
        <w:tc>
          <w:tcPr>
            <w:tcW w:w="9720" w:type="dxa"/>
            <w:shd w:val="clear" w:color="auto" w:fill="auto"/>
          </w:tcPr>
          <w:p w:rsidR="00A2178F" w:rsidRPr="00AC1508" w:rsidRDefault="00A2178F" w:rsidP="00217EA4">
            <w:pPr>
              <w:shd w:val="clear" w:color="auto" w:fill="FFFFFF"/>
              <w:autoSpaceDE w:val="0"/>
              <w:autoSpaceDN w:val="0"/>
              <w:adjustRightInd w:val="0"/>
              <w:ind w:left="360"/>
              <w:rPr>
                <w:rFonts w:ascii="Cambria" w:hAnsi="Cambria" w:cs="Times New Roman"/>
                <w:sz w:val="28"/>
                <w:szCs w:val="28"/>
                <w:lang w:bidi="ar-IQ"/>
              </w:rPr>
            </w:pPr>
            <w:r w:rsidRPr="00AC1508">
              <w:rPr>
                <w:rFonts w:ascii="Cambria" w:hAnsi="Cambria" w:cs="Times New Roman"/>
                <w:sz w:val="28"/>
                <w:szCs w:val="28"/>
                <w:rtl/>
                <w:lang w:bidi="ar-IQ"/>
              </w:rPr>
              <w:t xml:space="preserve">     طرائق التعليم والتعلم </w:t>
            </w:r>
          </w:p>
        </w:tc>
      </w:tr>
      <w:tr w:rsidR="00A2178F" w:rsidRPr="00AC1508" w:rsidTr="00217EA4">
        <w:trPr>
          <w:trHeight w:val="624"/>
        </w:trPr>
        <w:tc>
          <w:tcPr>
            <w:tcW w:w="9720" w:type="dxa"/>
            <w:shd w:val="clear" w:color="auto" w:fill="auto"/>
          </w:tcPr>
          <w:p w:rsidR="00A2178F" w:rsidRPr="00AC1508" w:rsidRDefault="00A2178F" w:rsidP="00217EA4">
            <w:pPr>
              <w:shd w:val="clear" w:color="auto" w:fill="FFFFFF"/>
              <w:autoSpaceDE w:val="0"/>
              <w:autoSpaceDN w:val="0"/>
              <w:adjustRightInd w:val="0"/>
              <w:ind w:left="360"/>
              <w:rPr>
                <w:rFonts w:ascii="Cambria" w:hAnsi="Cambria" w:cs="Times New Roman"/>
                <w:sz w:val="28"/>
                <w:szCs w:val="28"/>
                <w:rtl/>
                <w:lang w:bidi="ar-IQ"/>
              </w:rPr>
            </w:pPr>
          </w:p>
          <w:p w:rsidR="00A2178F" w:rsidRPr="00AC1508" w:rsidRDefault="00A2178F" w:rsidP="00217EA4">
            <w:pPr>
              <w:shd w:val="clear" w:color="auto" w:fill="FFFFFF"/>
              <w:autoSpaceDE w:val="0"/>
              <w:autoSpaceDN w:val="0"/>
              <w:adjustRightInd w:val="0"/>
              <w:ind w:left="360"/>
              <w:rPr>
                <w:rFonts w:ascii="Cambria" w:hAnsi="Cambria" w:cs="Times New Roman"/>
                <w:sz w:val="28"/>
                <w:szCs w:val="28"/>
                <w:lang w:bidi="ar-IQ"/>
              </w:rPr>
            </w:pPr>
            <w:r w:rsidRPr="00AC1508">
              <w:rPr>
                <w:rFonts w:ascii="Cambria" w:hAnsi="Cambria" w:cs="Times New Roman" w:hint="cs"/>
                <w:sz w:val="28"/>
                <w:szCs w:val="28"/>
                <w:rtl/>
                <w:lang w:bidi="ar-IQ"/>
              </w:rPr>
              <w:t>1.الالقاء المحاضرة</w:t>
            </w:r>
          </w:p>
          <w:p w:rsidR="00A2178F" w:rsidRPr="00AC1508" w:rsidRDefault="00A2178F" w:rsidP="00217EA4">
            <w:pPr>
              <w:shd w:val="clear" w:color="auto" w:fill="FFFFFF"/>
              <w:autoSpaceDE w:val="0"/>
              <w:autoSpaceDN w:val="0"/>
              <w:adjustRightInd w:val="0"/>
              <w:ind w:left="360"/>
              <w:rPr>
                <w:rFonts w:ascii="Cambria" w:hAnsi="Cambria" w:cs="Times New Roman"/>
                <w:sz w:val="28"/>
                <w:szCs w:val="28"/>
                <w:rtl/>
                <w:lang w:bidi="ar-IQ"/>
              </w:rPr>
            </w:pPr>
            <w:r w:rsidRPr="00AC1508">
              <w:rPr>
                <w:rFonts w:ascii="Cambria" w:hAnsi="Cambria" w:cs="Times New Roman" w:hint="cs"/>
                <w:sz w:val="28"/>
                <w:szCs w:val="28"/>
                <w:rtl/>
                <w:lang w:bidi="ar-IQ"/>
              </w:rPr>
              <w:t>2.الاستجواب والمناقشة</w:t>
            </w:r>
          </w:p>
          <w:p w:rsidR="00A2178F" w:rsidRPr="00AC1508" w:rsidRDefault="00A2178F" w:rsidP="00217EA4">
            <w:pPr>
              <w:shd w:val="clear" w:color="auto" w:fill="FFFFFF"/>
              <w:autoSpaceDE w:val="0"/>
              <w:autoSpaceDN w:val="0"/>
              <w:adjustRightInd w:val="0"/>
              <w:ind w:left="360"/>
              <w:rPr>
                <w:rFonts w:ascii="Cambria" w:hAnsi="Cambria" w:cs="Times New Roman"/>
                <w:sz w:val="28"/>
                <w:szCs w:val="28"/>
                <w:rtl/>
                <w:lang w:bidi="ar-IQ"/>
              </w:rPr>
            </w:pPr>
            <w:r w:rsidRPr="00AC1508">
              <w:rPr>
                <w:rFonts w:ascii="Cambria" w:hAnsi="Cambria" w:cs="Times New Roman" w:hint="cs"/>
                <w:sz w:val="28"/>
                <w:szCs w:val="28"/>
                <w:rtl/>
                <w:lang w:bidi="ar-IQ"/>
              </w:rPr>
              <w:t>3.مطالبة الطلبة بكتابة خطة درس يومية</w:t>
            </w:r>
          </w:p>
          <w:p w:rsidR="00A2178F" w:rsidRPr="00AC1508" w:rsidRDefault="00A2178F" w:rsidP="00217EA4">
            <w:pPr>
              <w:shd w:val="clear" w:color="auto" w:fill="FFFFFF"/>
              <w:autoSpaceDE w:val="0"/>
              <w:autoSpaceDN w:val="0"/>
              <w:adjustRightInd w:val="0"/>
              <w:ind w:left="360"/>
              <w:rPr>
                <w:rFonts w:ascii="Cambria" w:hAnsi="Cambria" w:cs="Times New Roman"/>
                <w:sz w:val="28"/>
                <w:szCs w:val="28"/>
                <w:lang w:bidi="ar-IQ"/>
              </w:rPr>
            </w:pPr>
            <w:r w:rsidRPr="00AC1508">
              <w:rPr>
                <w:rFonts w:ascii="Cambria" w:hAnsi="Cambria" w:cs="Times New Roman" w:hint="cs"/>
                <w:sz w:val="28"/>
                <w:szCs w:val="28"/>
                <w:rtl/>
                <w:lang w:bidi="ar-IQ"/>
              </w:rPr>
              <w:t>4.مطالبة الطلبة بأعداد درس مصغر وتقديمه</w:t>
            </w:r>
          </w:p>
        </w:tc>
      </w:tr>
      <w:tr w:rsidR="00A2178F" w:rsidRPr="00AC1508" w:rsidTr="00217EA4">
        <w:trPr>
          <w:trHeight w:val="400"/>
        </w:trPr>
        <w:tc>
          <w:tcPr>
            <w:tcW w:w="9720" w:type="dxa"/>
            <w:shd w:val="clear" w:color="auto" w:fill="auto"/>
          </w:tcPr>
          <w:p w:rsidR="00A2178F" w:rsidRPr="00AC1508" w:rsidRDefault="00A2178F" w:rsidP="00217EA4">
            <w:pPr>
              <w:shd w:val="clear" w:color="auto" w:fill="FFFFFF"/>
              <w:autoSpaceDE w:val="0"/>
              <w:autoSpaceDN w:val="0"/>
              <w:adjustRightInd w:val="0"/>
              <w:ind w:left="360"/>
              <w:rPr>
                <w:rFonts w:ascii="Cambria" w:hAnsi="Cambria" w:cs="Times New Roman"/>
                <w:sz w:val="28"/>
                <w:szCs w:val="28"/>
                <w:lang w:bidi="ar-IQ"/>
              </w:rPr>
            </w:pPr>
            <w:r w:rsidRPr="00AC1508">
              <w:rPr>
                <w:rFonts w:ascii="Cambria" w:hAnsi="Cambria" w:cs="Times New Roman"/>
                <w:sz w:val="28"/>
                <w:szCs w:val="28"/>
                <w:rtl/>
                <w:lang w:bidi="ar-IQ"/>
              </w:rPr>
              <w:t xml:space="preserve">     طرائق التقييم </w:t>
            </w:r>
          </w:p>
        </w:tc>
      </w:tr>
      <w:tr w:rsidR="00A2178F" w:rsidRPr="00AC1508" w:rsidTr="00217EA4">
        <w:trPr>
          <w:trHeight w:val="624"/>
        </w:trPr>
        <w:tc>
          <w:tcPr>
            <w:tcW w:w="9720" w:type="dxa"/>
            <w:shd w:val="clear" w:color="auto" w:fill="auto"/>
          </w:tcPr>
          <w:p w:rsidR="00A2178F" w:rsidRPr="00AC1508" w:rsidRDefault="00A2178F" w:rsidP="00217EA4">
            <w:pPr>
              <w:shd w:val="clear" w:color="auto" w:fill="FFFFFF"/>
              <w:autoSpaceDE w:val="0"/>
              <w:autoSpaceDN w:val="0"/>
              <w:adjustRightInd w:val="0"/>
              <w:ind w:left="360"/>
              <w:rPr>
                <w:rFonts w:ascii="Cambria" w:hAnsi="Cambria" w:cs="Times New Roman"/>
                <w:sz w:val="28"/>
                <w:szCs w:val="28"/>
                <w:rtl/>
                <w:lang w:bidi="ar-IQ"/>
              </w:rPr>
            </w:pPr>
          </w:p>
          <w:p w:rsidR="00A2178F" w:rsidRPr="00AC1508" w:rsidRDefault="00A2178F" w:rsidP="00217EA4">
            <w:pPr>
              <w:shd w:val="clear" w:color="auto" w:fill="FFFFFF"/>
              <w:autoSpaceDE w:val="0"/>
              <w:autoSpaceDN w:val="0"/>
              <w:adjustRightInd w:val="0"/>
              <w:ind w:left="360"/>
              <w:rPr>
                <w:rFonts w:ascii="Cambria" w:hAnsi="Cambria" w:cs="Times New Roman"/>
                <w:sz w:val="28"/>
                <w:szCs w:val="28"/>
                <w:rtl/>
                <w:lang w:bidi="ar-IQ"/>
              </w:rPr>
            </w:pPr>
            <w:r w:rsidRPr="00AC1508">
              <w:rPr>
                <w:rFonts w:ascii="Cambria" w:hAnsi="Cambria" w:cs="Times New Roman" w:hint="cs"/>
                <w:sz w:val="28"/>
                <w:szCs w:val="28"/>
                <w:rtl/>
                <w:lang w:bidi="ar-IQ"/>
              </w:rPr>
              <w:t>1.اختبارات يومية وشهرية وفصلية باسئلة موضوعية ومقالية</w:t>
            </w:r>
          </w:p>
          <w:p w:rsidR="00A2178F" w:rsidRPr="00AC1508" w:rsidRDefault="00A2178F" w:rsidP="00217EA4">
            <w:pPr>
              <w:shd w:val="clear" w:color="auto" w:fill="FFFFFF"/>
              <w:autoSpaceDE w:val="0"/>
              <w:autoSpaceDN w:val="0"/>
              <w:adjustRightInd w:val="0"/>
              <w:ind w:left="360"/>
              <w:rPr>
                <w:rFonts w:ascii="Cambria" w:hAnsi="Cambria" w:cs="Times New Roman"/>
                <w:sz w:val="28"/>
                <w:szCs w:val="28"/>
                <w:rtl/>
                <w:lang w:bidi="ar-IQ"/>
              </w:rPr>
            </w:pPr>
            <w:r w:rsidRPr="00AC1508">
              <w:rPr>
                <w:rFonts w:ascii="Cambria" w:hAnsi="Cambria" w:cs="Times New Roman" w:hint="cs"/>
                <w:sz w:val="28"/>
                <w:szCs w:val="28"/>
                <w:rtl/>
                <w:lang w:bidi="ar-IQ"/>
              </w:rPr>
              <w:t xml:space="preserve">2.الاختبارات العملية في كتابة خطة درس يومية </w:t>
            </w:r>
          </w:p>
          <w:p w:rsidR="00A2178F" w:rsidRPr="00AC1508" w:rsidRDefault="00A2178F" w:rsidP="00217EA4">
            <w:pPr>
              <w:shd w:val="clear" w:color="auto" w:fill="FFFFFF"/>
              <w:autoSpaceDE w:val="0"/>
              <w:autoSpaceDN w:val="0"/>
              <w:adjustRightInd w:val="0"/>
              <w:ind w:left="360"/>
              <w:rPr>
                <w:rFonts w:ascii="Cambria" w:hAnsi="Cambria" w:cs="Times New Roman"/>
                <w:sz w:val="28"/>
                <w:szCs w:val="28"/>
                <w:rtl/>
                <w:lang w:bidi="ar-IQ"/>
              </w:rPr>
            </w:pPr>
            <w:r w:rsidRPr="00AC1508">
              <w:rPr>
                <w:rFonts w:ascii="Cambria" w:hAnsi="Cambria" w:cs="Times New Roman" w:hint="cs"/>
                <w:sz w:val="28"/>
                <w:szCs w:val="28"/>
                <w:rtl/>
                <w:lang w:bidi="ar-IQ"/>
              </w:rPr>
              <w:t>3.تنفيذ درس مصغر للطالب امام زملاءه</w:t>
            </w:r>
          </w:p>
          <w:p w:rsidR="00A2178F" w:rsidRPr="00AC1508" w:rsidRDefault="00A2178F" w:rsidP="00217EA4">
            <w:pPr>
              <w:shd w:val="clear" w:color="auto" w:fill="FFFFFF"/>
              <w:autoSpaceDE w:val="0"/>
              <w:autoSpaceDN w:val="0"/>
              <w:adjustRightInd w:val="0"/>
              <w:ind w:left="360"/>
              <w:rPr>
                <w:rFonts w:ascii="Cambria" w:hAnsi="Cambria" w:cs="Times New Roman"/>
                <w:sz w:val="28"/>
                <w:szCs w:val="28"/>
                <w:rtl/>
                <w:lang w:bidi="ar-IQ"/>
              </w:rPr>
            </w:pPr>
          </w:p>
          <w:p w:rsidR="00A2178F" w:rsidRPr="00AC1508" w:rsidRDefault="00A2178F" w:rsidP="00217EA4">
            <w:pPr>
              <w:shd w:val="clear" w:color="auto" w:fill="FFFFFF"/>
              <w:autoSpaceDE w:val="0"/>
              <w:autoSpaceDN w:val="0"/>
              <w:adjustRightInd w:val="0"/>
              <w:ind w:left="360"/>
              <w:rPr>
                <w:rFonts w:ascii="Cambria" w:hAnsi="Cambria" w:cs="Times New Roman"/>
                <w:sz w:val="28"/>
                <w:szCs w:val="28"/>
                <w:lang w:bidi="ar-IQ"/>
              </w:rPr>
            </w:pPr>
          </w:p>
        </w:tc>
      </w:tr>
      <w:tr w:rsidR="00A2178F" w:rsidRPr="00AC1508" w:rsidTr="00217EA4">
        <w:trPr>
          <w:trHeight w:val="1290"/>
        </w:trPr>
        <w:tc>
          <w:tcPr>
            <w:tcW w:w="9720" w:type="dxa"/>
            <w:shd w:val="clear" w:color="auto" w:fill="auto"/>
          </w:tcPr>
          <w:p w:rsidR="00A2178F" w:rsidRPr="00AC1508" w:rsidRDefault="00A2178F" w:rsidP="00217EA4">
            <w:pPr>
              <w:shd w:val="clear" w:color="auto" w:fill="FFFFFF"/>
              <w:autoSpaceDE w:val="0"/>
              <w:autoSpaceDN w:val="0"/>
              <w:adjustRightInd w:val="0"/>
              <w:ind w:left="360"/>
              <w:rPr>
                <w:rFonts w:ascii="Cambria" w:hAnsi="Cambria" w:cs="Times New Roman"/>
                <w:sz w:val="28"/>
                <w:szCs w:val="28"/>
                <w:rtl/>
                <w:lang w:bidi="ar-IQ"/>
              </w:rPr>
            </w:pPr>
            <w:r w:rsidRPr="00AC1508">
              <w:rPr>
                <w:rFonts w:ascii="Cambria" w:hAnsi="Cambria" w:cs="Times New Roman"/>
                <w:sz w:val="28"/>
                <w:szCs w:val="28"/>
                <w:rtl/>
                <w:lang w:bidi="ar-IQ"/>
              </w:rPr>
              <w:t xml:space="preserve">ج- </w:t>
            </w:r>
            <w:r w:rsidRPr="00AC1508">
              <w:rPr>
                <w:rFonts w:ascii="Cambria" w:hAnsi="Cambria" w:cs="Times New Roman" w:hint="cs"/>
                <w:sz w:val="28"/>
                <w:szCs w:val="28"/>
                <w:rtl/>
                <w:lang w:bidi="ar-IQ"/>
              </w:rPr>
              <w:t xml:space="preserve">الأهداف الوجدانية والقيمية </w:t>
            </w:r>
          </w:p>
          <w:p w:rsidR="00A2178F" w:rsidRPr="00AC1508" w:rsidRDefault="00A2178F" w:rsidP="00217EA4">
            <w:pPr>
              <w:shd w:val="clear" w:color="auto" w:fill="FFFFFF"/>
              <w:autoSpaceDE w:val="0"/>
              <w:autoSpaceDN w:val="0"/>
              <w:adjustRightInd w:val="0"/>
              <w:ind w:left="612"/>
              <w:rPr>
                <w:rFonts w:ascii="Cambria" w:hAnsi="Cambria" w:cs="Times New Roman"/>
                <w:sz w:val="28"/>
                <w:szCs w:val="28"/>
                <w:rtl/>
                <w:lang w:bidi="ar-IQ"/>
              </w:rPr>
            </w:pPr>
            <w:r w:rsidRPr="00AC1508">
              <w:rPr>
                <w:rFonts w:ascii="Cambria" w:hAnsi="Cambria" w:cs="Times New Roman"/>
                <w:sz w:val="28"/>
                <w:szCs w:val="28"/>
                <w:rtl/>
                <w:lang w:bidi="ar-IQ"/>
              </w:rPr>
              <w:t>ج1-</w:t>
            </w:r>
            <w:r w:rsidRPr="00AC1508">
              <w:rPr>
                <w:rFonts w:ascii="Cambria" w:hAnsi="Cambria" w:cs="Times New Roman" w:hint="cs"/>
                <w:sz w:val="28"/>
                <w:szCs w:val="28"/>
                <w:rtl/>
                <w:lang w:bidi="ar-IQ"/>
              </w:rPr>
              <w:t>تنمية  روح التطور التجديد</w:t>
            </w:r>
          </w:p>
          <w:p w:rsidR="00A2178F" w:rsidRPr="00AC1508" w:rsidRDefault="00A2178F" w:rsidP="00217EA4">
            <w:pPr>
              <w:shd w:val="clear" w:color="auto" w:fill="FFFFFF"/>
              <w:autoSpaceDE w:val="0"/>
              <w:autoSpaceDN w:val="0"/>
              <w:adjustRightInd w:val="0"/>
              <w:ind w:left="612"/>
              <w:rPr>
                <w:rFonts w:ascii="Cambria" w:hAnsi="Cambria" w:cs="Times New Roman"/>
                <w:sz w:val="28"/>
                <w:szCs w:val="28"/>
                <w:rtl/>
                <w:lang w:bidi="ar-IQ"/>
              </w:rPr>
            </w:pPr>
            <w:r w:rsidRPr="00AC1508">
              <w:rPr>
                <w:rFonts w:ascii="Cambria" w:hAnsi="Cambria" w:cs="Times New Roman"/>
                <w:sz w:val="28"/>
                <w:szCs w:val="28"/>
                <w:rtl/>
                <w:lang w:bidi="ar-IQ"/>
              </w:rPr>
              <w:t>ج2-</w:t>
            </w:r>
            <w:r w:rsidRPr="00AC1508">
              <w:rPr>
                <w:rFonts w:ascii="Cambria" w:hAnsi="Cambria" w:cs="Times New Roman" w:hint="cs"/>
                <w:sz w:val="28"/>
                <w:szCs w:val="28"/>
                <w:rtl/>
                <w:lang w:bidi="ar-IQ"/>
              </w:rPr>
              <w:t xml:space="preserve"> متابعة اخر المستحدثات والتطورات في طرائق التدريس</w:t>
            </w:r>
          </w:p>
          <w:p w:rsidR="00A2178F" w:rsidRPr="00AC1508" w:rsidRDefault="00A2178F" w:rsidP="00217EA4">
            <w:pPr>
              <w:shd w:val="clear" w:color="auto" w:fill="FFFFFF"/>
              <w:autoSpaceDE w:val="0"/>
              <w:autoSpaceDN w:val="0"/>
              <w:adjustRightInd w:val="0"/>
              <w:ind w:left="612"/>
              <w:rPr>
                <w:rFonts w:ascii="Cambria" w:hAnsi="Cambria" w:cs="Times New Roman"/>
                <w:sz w:val="28"/>
                <w:szCs w:val="28"/>
                <w:rtl/>
                <w:lang w:bidi="ar-IQ"/>
              </w:rPr>
            </w:pPr>
            <w:r w:rsidRPr="00AC1508">
              <w:rPr>
                <w:rFonts w:ascii="Cambria" w:hAnsi="Cambria" w:cs="Times New Roman"/>
                <w:sz w:val="28"/>
                <w:szCs w:val="28"/>
                <w:rtl/>
                <w:lang w:bidi="ar-IQ"/>
              </w:rPr>
              <w:t>ج3-</w:t>
            </w:r>
            <w:r w:rsidRPr="00AC1508">
              <w:rPr>
                <w:rFonts w:ascii="Cambria" w:hAnsi="Cambria" w:cs="Times New Roman" w:hint="cs"/>
                <w:sz w:val="28"/>
                <w:szCs w:val="28"/>
                <w:rtl/>
                <w:lang w:bidi="ar-IQ"/>
              </w:rPr>
              <w:t>مواكبة استخدام التقنية في التعليم</w:t>
            </w:r>
          </w:p>
          <w:p w:rsidR="00A2178F" w:rsidRPr="00AC1508" w:rsidRDefault="00A2178F" w:rsidP="00217EA4">
            <w:pPr>
              <w:shd w:val="clear" w:color="auto" w:fill="FFFFFF"/>
              <w:autoSpaceDE w:val="0"/>
              <w:autoSpaceDN w:val="0"/>
              <w:adjustRightInd w:val="0"/>
              <w:ind w:left="612"/>
              <w:rPr>
                <w:rFonts w:ascii="Cambria" w:hAnsi="Cambria" w:cs="Times New Roman"/>
                <w:sz w:val="28"/>
                <w:szCs w:val="28"/>
                <w:rtl/>
                <w:lang w:bidi="ar-IQ"/>
              </w:rPr>
            </w:pPr>
            <w:r w:rsidRPr="00AC1508">
              <w:rPr>
                <w:rFonts w:ascii="Cambria" w:hAnsi="Cambria" w:cs="Times New Roman"/>
                <w:sz w:val="28"/>
                <w:szCs w:val="28"/>
                <w:rtl/>
                <w:lang w:bidi="ar-IQ"/>
              </w:rPr>
              <w:t xml:space="preserve">ج4-  </w:t>
            </w:r>
            <w:r w:rsidRPr="00AC1508">
              <w:rPr>
                <w:rFonts w:ascii="Cambria" w:hAnsi="Cambria" w:cs="Times New Roman" w:hint="cs"/>
                <w:sz w:val="28"/>
                <w:szCs w:val="28"/>
                <w:rtl/>
                <w:lang w:bidi="ar-IQ"/>
              </w:rPr>
              <w:t>التواصل مع تطورات العلوم التربوية النفسية العالمية</w:t>
            </w:r>
          </w:p>
          <w:p w:rsidR="00A2178F" w:rsidRPr="00AC1508" w:rsidRDefault="00A2178F" w:rsidP="00217EA4">
            <w:pPr>
              <w:shd w:val="clear" w:color="auto" w:fill="FFFFFF"/>
              <w:autoSpaceDE w:val="0"/>
              <w:autoSpaceDN w:val="0"/>
              <w:adjustRightInd w:val="0"/>
              <w:ind w:left="360"/>
              <w:rPr>
                <w:rFonts w:ascii="Cambria" w:hAnsi="Cambria" w:cs="Times New Roman"/>
                <w:sz w:val="28"/>
                <w:szCs w:val="28"/>
                <w:lang w:bidi="ar-IQ"/>
              </w:rPr>
            </w:pPr>
            <w:r w:rsidRPr="00AC1508">
              <w:rPr>
                <w:rFonts w:ascii="Cambria" w:hAnsi="Cambria" w:cs="Times New Roman"/>
                <w:sz w:val="28"/>
                <w:szCs w:val="28"/>
                <w:rtl/>
                <w:lang w:bidi="ar-IQ"/>
              </w:rPr>
              <w:t xml:space="preserve"> </w:t>
            </w:r>
          </w:p>
        </w:tc>
      </w:tr>
      <w:tr w:rsidR="00A2178F" w:rsidRPr="00AC1508" w:rsidTr="00217EA4">
        <w:trPr>
          <w:trHeight w:val="471"/>
        </w:trPr>
        <w:tc>
          <w:tcPr>
            <w:tcW w:w="9720" w:type="dxa"/>
            <w:shd w:val="clear" w:color="auto" w:fill="auto"/>
          </w:tcPr>
          <w:p w:rsidR="00A2178F" w:rsidRPr="00AC1508" w:rsidRDefault="00A2178F" w:rsidP="00217EA4">
            <w:pPr>
              <w:shd w:val="clear" w:color="auto" w:fill="FFFFFF"/>
              <w:tabs>
                <w:tab w:val="left" w:pos="612"/>
              </w:tabs>
              <w:autoSpaceDE w:val="0"/>
              <w:autoSpaceDN w:val="0"/>
              <w:adjustRightInd w:val="0"/>
              <w:ind w:left="360"/>
              <w:rPr>
                <w:rFonts w:ascii="Cambria" w:hAnsi="Cambria" w:cs="Times New Roman"/>
                <w:sz w:val="28"/>
                <w:szCs w:val="28"/>
                <w:lang w:bidi="ar-IQ"/>
              </w:rPr>
            </w:pPr>
            <w:r w:rsidRPr="00AC1508">
              <w:rPr>
                <w:rFonts w:ascii="Cambria" w:hAnsi="Cambria" w:cs="Times New Roman"/>
                <w:sz w:val="28"/>
                <w:szCs w:val="28"/>
                <w:rtl/>
                <w:lang w:bidi="ar-IQ"/>
              </w:rPr>
              <w:t xml:space="preserve">    طرائق التعليم والتعلم </w:t>
            </w:r>
          </w:p>
        </w:tc>
      </w:tr>
      <w:tr w:rsidR="00A2178F" w:rsidRPr="00AC1508" w:rsidTr="00217EA4">
        <w:trPr>
          <w:trHeight w:val="624"/>
        </w:trPr>
        <w:tc>
          <w:tcPr>
            <w:tcW w:w="9720" w:type="dxa"/>
            <w:shd w:val="clear" w:color="auto" w:fill="auto"/>
          </w:tcPr>
          <w:p w:rsidR="00A2178F" w:rsidRPr="00AC1508" w:rsidRDefault="00A2178F" w:rsidP="00217EA4">
            <w:pPr>
              <w:shd w:val="clear" w:color="auto" w:fill="FFFFFF"/>
              <w:autoSpaceDE w:val="0"/>
              <w:autoSpaceDN w:val="0"/>
              <w:adjustRightInd w:val="0"/>
              <w:ind w:left="360"/>
              <w:rPr>
                <w:rFonts w:ascii="Cambria" w:hAnsi="Cambria" w:cs="Times New Roman"/>
                <w:sz w:val="28"/>
                <w:szCs w:val="28"/>
                <w:rtl/>
                <w:lang w:bidi="ar-IQ"/>
              </w:rPr>
            </w:pPr>
            <w:r w:rsidRPr="00AC1508">
              <w:rPr>
                <w:rFonts w:ascii="Cambria" w:hAnsi="Cambria" w:cs="Times New Roman" w:hint="cs"/>
                <w:sz w:val="28"/>
                <w:szCs w:val="28"/>
                <w:rtl/>
                <w:lang w:bidi="ar-IQ"/>
              </w:rPr>
              <w:t>العصف الذهني</w:t>
            </w:r>
          </w:p>
          <w:p w:rsidR="00A2178F" w:rsidRPr="00AC1508" w:rsidRDefault="00A2178F" w:rsidP="00217EA4">
            <w:pPr>
              <w:shd w:val="clear" w:color="auto" w:fill="FFFFFF"/>
              <w:autoSpaceDE w:val="0"/>
              <w:autoSpaceDN w:val="0"/>
              <w:adjustRightInd w:val="0"/>
              <w:ind w:left="360"/>
              <w:rPr>
                <w:rFonts w:ascii="Cambria" w:hAnsi="Cambria" w:cs="Times New Roman"/>
                <w:sz w:val="28"/>
                <w:szCs w:val="28"/>
                <w:rtl/>
                <w:lang w:bidi="ar-IQ"/>
              </w:rPr>
            </w:pPr>
            <w:r w:rsidRPr="00AC1508">
              <w:rPr>
                <w:rFonts w:ascii="Cambria" w:hAnsi="Cambria" w:cs="Times New Roman" w:hint="cs"/>
                <w:sz w:val="28"/>
                <w:szCs w:val="28"/>
                <w:rtl/>
                <w:lang w:bidi="ar-IQ"/>
              </w:rPr>
              <w:t>طريقة حل المشكلات</w:t>
            </w:r>
          </w:p>
          <w:p w:rsidR="00A2178F" w:rsidRPr="00AC1508" w:rsidRDefault="00A2178F" w:rsidP="00217EA4">
            <w:pPr>
              <w:shd w:val="clear" w:color="auto" w:fill="FFFFFF"/>
              <w:autoSpaceDE w:val="0"/>
              <w:autoSpaceDN w:val="0"/>
              <w:adjustRightInd w:val="0"/>
              <w:ind w:left="360"/>
              <w:rPr>
                <w:rFonts w:ascii="Cambria" w:hAnsi="Cambria" w:cs="Times New Roman"/>
                <w:sz w:val="28"/>
                <w:szCs w:val="28"/>
                <w:rtl/>
                <w:lang w:bidi="ar-IQ"/>
              </w:rPr>
            </w:pPr>
            <w:r w:rsidRPr="00AC1508">
              <w:rPr>
                <w:rFonts w:ascii="Cambria" w:hAnsi="Cambria" w:cs="Times New Roman" w:hint="cs"/>
                <w:sz w:val="28"/>
                <w:szCs w:val="28"/>
                <w:rtl/>
                <w:lang w:bidi="ar-IQ"/>
              </w:rPr>
              <w:t>التعليم المبرمج</w:t>
            </w:r>
          </w:p>
          <w:p w:rsidR="00A2178F" w:rsidRPr="00AC1508" w:rsidRDefault="00A2178F" w:rsidP="00217EA4">
            <w:pPr>
              <w:shd w:val="clear" w:color="auto" w:fill="FFFFFF"/>
              <w:autoSpaceDE w:val="0"/>
              <w:autoSpaceDN w:val="0"/>
              <w:adjustRightInd w:val="0"/>
              <w:ind w:left="360"/>
              <w:rPr>
                <w:rFonts w:ascii="Cambria" w:hAnsi="Cambria" w:cs="Times New Roman"/>
                <w:sz w:val="28"/>
                <w:szCs w:val="28"/>
                <w:lang w:bidi="ar-IQ"/>
              </w:rPr>
            </w:pPr>
          </w:p>
        </w:tc>
      </w:tr>
      <w:tr w:rsidR="00A2178F" w:rsidRPr="00AC1508" w:rsidTr="00217EA4">
        <w:trPr>
          <w:trHeight w:val="425"/>
        </w:trPr>
        <w:tc>
          <w:tcPr>
            <w:tcW w:w="9720" w:type="dxa"/>
            <w:shd w:val="clear" w:color="auto" w:fill="auto"/>
          </w:tcPr>
          <w:p w:rsidR="00A2178F" w:rsidRPr="00AC1508" w:rsidRDefault="00A2178F" w:rsidP="00217EA4">
            <w:pPr>
              <w:shd w:val="clear" w:color="auto" w:fill="FFFFFF"/>
              <w:autoSpaceDE w:val="0"/>
              <w:autoSpaceDN w:val="0"/>
              <w:adjustRightInd w:val="0"/>
              <w:ind w:left="360"/>
              <w:rPr>
                <w:rFonts w:ascii="Cambria" w:hAnsi="Cambria" w:cs="Times New Roman"/>
                <w:sz w:val="28"/>
                <w:szCs w:val="28"/>
                <w:lang w:bidi="ar-IQ"/>
              </w:rPr>
            </w:pPr>
            <w:r w:rsidRPr="00AC1508">
              <w:rPr>
                <w:rFonts w:ascii="Cambria" w:hAnsi="Cambria" w:cs="Times New Roman"/>
                <w:sz w:val="28"/>
                <w:szCs w:val="28"/>
                <w:rtl/>
                <w:lang w:bidi="ar-IQ"/>
              </w:rPr>
              <w:t xml:space="preserve">   طرائق التقييم </w:t>
            </w:r>
          </w:p>
        </w:tc>
      </w:tr>
      <w:tr w:rsidR="00A2178F" w:rsidRPr="00AC1508" w:rsidTr="00217EA4">
        <w:trPr>
          <w:trHeight w:val="624"/>
        </w:trPr>
        <w:tc>
          <w:tcPr>
            <w:tcW w:w="9720" w:type="dxa"/>
            <w:shd w:val="clear" w:color="auto" w:fill="auto"/>
          </w:tcPr>
          <w:p w:rsidR="00A2178F" w:rsidRPr="00AC1508" w:rsidRDefault="00A2178F" w:rsidP="00217EA4">
            <w:pPr>
              <w:shd w:val="clear" w:color="auto" w:fill="FFFFFF"/>
              <w:autoSpaceDE w:val="0"/>
              <w:autoSpaceDN w:val="0"/>
              <w:adjustRightInd w:val="0"/>
              <w:ind w:left="360"/>
              <w:rPr>
                <w:rFonts w:ascii="Cambria" w:hAnsi="Cambria" w:cs="Times New Roman"/>
                <w:sz w:val="28"/>
                <w:szCs w:val="28"/>
                <w:rtl/>
                <w:lang w:bidi="ar-IQ"/>
              </w:rPr>
            </w:pPr>
            <w:r w:rsidRPr="00AC1508">
              <w:rPr>
                <w:rFonts w:ascii="Cambria" w:hAnsi="Cambria" w:cs="Times New Roman" w:hint="cs"/>
                <w:sz w:val="28"/>
                <w:szCs w:val="28"/>
                <w:rtl/>
                <w:lang w:bidi="ar-IQ"/>
              </w:rPr>
              <w:lastRenderedPageBreak/>
              <w:t xml:space="preserve">الامتحانات  التحريرية </w:t>
            </w:r>
          </w:p>
          <w:p w:rsidR="00A2178F" w:rsidRPr="00AC1508" w:rsidRDefault="00A2178F" w:rsidP="00217EA4">
            <w:pPr>
              <w:shd w:val="clear" w:color="auto" w:fill="FFFFFF"/>
              <w:autoSpaceDE w:val="0"/>
              <w:autoSpaceDN w:val="0"/>
              <w:adjustRightInd w:val="0"/>
              <w:ind w:left="360"/>
              <w:rPr>
                <w:rFonts w:ascii="Cambria" w:hAnsi="Cambria" w:cs="Times New Roman"/>
                <w:sz w:val="28"/>
                <w:szCs w:val="28"/>
                <w:rtl/>
                <w:lang w:bidi="ar-IQ"/>
              </w:rPr>
            </w:pPr>
            <w:r w:rsidRPr="00AC1508">
              <w:rPr>
                <w:rFonts w:ascii="Cambria" w:hAnsi="Cambria" w:cs="Times New Roman" w:hint="cs"/>
                <w:sz w:val="28"/>
                <w:szCs w:val="28"/>
                <w:rtl/>
                <w:lang w:bidi="ar-IQ"/>
              </w:rPr>
              <w:t>الاختبارات العملية(التطبيق)</w:t>
            </w:r>
          </w:p>
          <w:p w:rsidR="00A2178F" w:rsidRPr="00AC1508" w:rsidRDefault="00A2178F" w:rsidP="00217EA4">
            <w:pPr>
              <w:shd w:val="clear" w:color="auto" w:fill="FFFFFF"/>
              <w:autoSpaceDE w:val="0"/>
              <w:autoSpaceDN w:val="0"/>
              <w:adjustRightInd w:val="0"/>
              <w:ind w:left="360"/>
              <w:rPr>
                <w:rFonts w:ascii="Cambria" w:hAnsi="Cambria" w:cs="Times New Roman"/>
                <w:sz w:val="28"/>
                <w:szCs w:val="28"/>
                <w:rtl/>
                <w:lang w:bidi="ar-IQ"/>
              </w:rPr>
            </w:pPr>
          </w:p>
          <w:p w:rsidR="00A2178F" w:rsidRPr="00AC1508" w:rsidRDefault="00A2178F" w:rsidP="00217EA4">
            <w:pPr>
              <w:shd w:val="clear" w:color="auto" w:fill="FFFFFF"/>
              <w:autoSpaceDE w:val="0"/>
              <w:autoSpaceDN w:val="0"/>
              <w:adjustRightInd w:val="0"/>
              <w:ind w:left="360"/>
              <w:rPr>
                <w:rFonts w:ascii="Cambria" w:hAnsi="Cambria" w:cs="Times New Roman"/>
                <w:sz w:val="28"/>
                <w:szCs w:val="28"/>
                <w:lang w:bidi="ar-IQ"/>
              </w:rPr>
            </w:pPr>
          </w:p>
        </w:tc>
      </w:tr>
      <w:tr w:rsidR="00A2178F" w:rsidRPr="00AC1508" w:rsidTr="00217EA4">
        <w:trPr>
          <w:trHeight w:val="1584"/>
        </w:trPr>
        <w:tc>
          <w:tcPr>
            <w:tcW w:w="9720"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sz w:val="28"/>
                <w:szCs w:val="28"/>
                <w:rtl/>
                <w:lang w:bidi="ar-IQ"/>
              </w:rPr>
              <w:t>د - المهارات العامة و</w:t>
            </w:r>
            <w:r w:rsidRPr="00AC1508">
              <w:rPr>
                <w:rFonts w:ascii="Cambria" w:hAnsi="Cambria" w:cs="Times New Roman" w:hint="cs"/>
                <w:sz w:val="28"/>
                <w:szCs w:val="28"/>
                <w:rtl/>
                <w:lang w:bidi="ar-IQ"/>
              </w:rPr>
              <w:t xml:space="preserve">التأهيلية </w:t>
            </w:r>
            <w:r w:rsidRPr="00AC1508">
              <w:rPr>
                <w:rFonts w:ascii="Cambria" w:hAnsi="Cambria" w:cs="Times New Roman"/>
                <w:sz w:val="28"/>
                <w:szCs w:val="28"/>
                <w:rtl/>
                <w:lang w:bidi="ar-IQ"/>
              </w:rPr>
              <w:t>المنقولة ( المهارات الأخرى المتعلقة بقابلية التوظيف والتطور الشخصي ).</w:t>
            </w:r>
          </w:p>
          <w:p w:rsidR="00A2178F" w:rsidRPr="00AC1508" w:rsidRDefault="00A2178F" w:rsidP="00217EA4">
            <w:pPr>
              <w:shd w:val="clear" w:color="auto" w:fill="FFFFFF"/>
              <w:tabs>
                <w:tab w:val="left" w:pos="687"/>
              </w:tabs>
              <w:autoSpaceDE w:val="0"/>
              <w:autoSpaceDN w:val="0"/>
              <w:adjustRightInd w:val="0"/>
              <w:ind w:left="612"/>
              <w:rPr>
                <w:rFonts w:ascii="Cambria" w:hAnsi="Cambria" w:cs="Times New Roman"/>
                <w:sz w:val="28"/>
                <w:szCs w:val="28"/>
                <w:rtl/>
                <w:lang w:bidi="ar-IQ"/>
              </w:rPr>
            </w:pPr>
            <w:r w:rsidRPr="00AC1508">
              <w:rPr>
                <w:rFonts w:ascii="Cambria" w:hAnsi="Cambria" w:cs="Times New Roman"/>
                <w:sz w:val="28"/>
                <w:szCs w:val="28"/>
                <w:rtl/>
                <w:lang w:bidi="ar-IQ"/>
              </w:rPr>
              <w:t>د1-</w:t>
            </w:r>
            <w:r w:rsidRPr="00AC1508">
              <w:rPr>
                <w:rFonts w:ascii="Cambria" w:hAnsi="Cambria" w:cs="Times New Roman" w:hint="cs"/>
                <w:sz w:val="28"/>
                <w:szCs w:val="28"/>
                <w:rtl/>
                <w:lang w:bidi="ar-IQ"/>
              </w:rPr>
              <w:t>يستخدم المصادر الحديثة والمتطورة</w:t>
            </w:r>
          </w:p>
          <w:p w:rsidR="00A2178F" w:rsidRPr="00AC1508" w:rsidRDefault="00A2178F" w:rsidP="00217EA4">
            <w:pPr>
              <w:shd w:val="clear" w:color="auto" w:fill="FFFFFF"/>
              <w:tabs>
                <w:tab w:val="left" w:pos="687"/>
              </w:tabs>
              <w:autoSpaceDE w:val="0"/>
              <w:autoSpaceDN w:val="0"/>
              <w:adjustRightInd w:val="0"/>
              <w:ind w:left="612"/>
              <w:rPr>
                <w:rFonts w:ascii="Cambria" w:hAnsi="Cambria" w:cs="Times New Roman"/>
                <w:sz w:val="28"/>
                <w:szCs w:val="28"/>
                <w:rtl/>
                <w:lang w:bidi="ar-IQ"/>
              </w:rPr>
            </w:pPr>
            <w:r w:rsidRPr="00AC1508">
              <w:rPr>
                <w:rFonts w:ascii="Cambria" w:hAnsi="Cambria" w:cs="Times New Roman"/>
                <w:sz w:val="28"/>
                <w:szCs w:val="28"/>
                <w:rtl/>
                <w:lang w:bidi="ar-IQ"/>
              </w:rPr>
              <w:t>د2-</w:t>
            </w:r>
            <w:r w:rsidRPr="00AC1508">
              <w:rPr>
                <w:rFonts w:ascii="Cambria" w:hAnsi="Cambria" w:cs="Times New Roman" w:hint="cs"/>
                <w:sz w:val="28"/>
                <w:szCs w:val="28"/>
                <w:rtl/>
                <w:lang w:bidi="ar-IQ"/>
              </w:rPr>
              <w:t>الافادة من التقنية  في التعلم والتعليم</w:t>
            </w:r>
          </w:p>
          <w:p w:rsidR="00A2178F" w:rsidRPr="00AC1508" w:rsidRDefault="00A2178F" w:rsidP="00217EA4">
            <w:pPr>
              <w:shd w:val="clear" w:color="auto" w:fill="FFFFFF"/>
              <w:tabs>
                <w:tab w:val="left" w:pos="687"/>
              </w:tabs>
              <w:autoSpaceDE w:val="0"/>
              <w:autoSpaceDN w:val="0"/>
              <w:adjustRightInd w:val="0"/>
              <w:ind w:left="612"/>
              <w:rPr>
                <w:rFonts w:ascii="Cambria" w:hAnsi="Cambria" w:cs="Times New Roman"/>
                <w:sz w:val="28"/>
                <w:szCs w:val="28"/>
                <w:rtl/>
                <w:lang w:bidi="ar-IQ"/>
              </w:rPr>
            </w:pPr>
            <w:r w:rsidRPr="00AC1508">
              <w:rPr>
                <w:rFonts w:ascii="Cambria" w:hAnsi="Cambria" w:cs="Times New Roman"/>
                <w:sz w:val="28"/>
                <w:szCs w:val="28"/>
                <w:rtl/>
                <w:lang w:bidi="ar-IQ"/>
              </w:rPr>
              <w:t>د3-</w:t>
            </w:r>
          </w:p>
          <w:p w:rsidR="00A2178F" w:rsidRPr="00AC1508" w:rsidRDefault="00A2178F" w:rsidP="00217EA4">
            <w:pPr>
              <w:shd w:val="clear" w:color="auto" w:fill="FFFFFF"/>
              <w:tabs>
                <w:tab w:val="left" w:pos="687"/>
              </w:tabs>
              <w:autoSpaceDE w:val="0"/>
              <w:autoSpaceDN w:val="0"/>
              <w:adjustRightInd w:val="0"/>
              <w:ind w:left="612"/>
              <w:rPr>
                <w:rFonts w:ascii="Cambria" w:hAnsi="Cambria" w:cs="Times New Roman"/>
                <w:sz w:val="28"/>
                <w:szCs w:val="28"/>
                <w:lang w:bidi="ar-IQ"/>
              </w:rPr>
            </w:pPr>
            <w:r w:rsidRPr="00AC1508">
              <w:rPr>
                <w:rFonts w:ascii="Cambria" w:hAnsi="Cambria" w:cs="Times New Roman"/>
                <w:sz w:val="28"/>
                <w:szCs w:val="28"/>
                <w:rtl/>
                <w:lang w:bidi="ar-IQ"/>
              </w:rPr>
              <w:t xml:space="preserve">د4-   </w:t>
            </w:r>
          </w:p>
        </w:tc>
      </w:tr>
    </w:tbl>
    <w:p w:rsidR="00A2178F" w:rsidRPr="00AC1508" w:rsidRDefault="00A2178F" w:rsidP="00A2178F">
      <w:pPr>
        <w:shd w:val="clear" w:color="auto" w:fill="FFFFFF"/>
        <w:autoSpaceDE w:val="0"/>
        <w:autoSpaceDN w:val="0"/>
        <w:adjustRightInd w:val="0"/>
        <w:rPr>
          <w:sz w:val="28"/>
          <w:szCs w:val="28"/>
          <w:rtl/>
          <w:lang w:bidi="ar-IQ"/>
        </w:rPr>
      </w:pPr>
    </w:p>
    <w:tbl>
      <w:tblPr>
        <w:tblpPr w:leftFromText="180" w:rightFromText="180" w:vertAnchor="text" w:horzAnchor="margin" w:tblpXSpec="center" w:tblpY="-26"/>
        <w:bidiVisual/>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
        <w:gridCol w:w="1256"/>
        <w:gridCol w:w="1256"/>
        <w:gridCol w:w="2154"/>
        <w:gridCol w:w="2154"/>
        <w:gridCol w:w="1436"/>
        <w:gridCol w:w="1408"/>
        <w:gridCol w:w="28"/>
      </w:tblGrid>
      <w:tr w:rsidR="00A2178F" w:rsidRPr="00AC1508" w:rsidTr="00217EA4">
        <w:trPr>
          <w:gridAfter w:val="1"/>
          <w:wAfter w:w="28" w:type="dxa"/>
          <w:trHeight w:val="543"/>
        </w:trPr>
        <w:tc>
          <w:tcPr>
            <w:tcW w:w="9690" w:type="dxa"/>
            <w:gridSpan w:val="7"/>
            <w:shd w:val="clear" w:color="auto" w:fill="auto"/>
          </w:tcPr>
          <w:p w:rsidR="00A2178F" w:rsidRPr="00AC1508" w:rsidRDefault="00A2178F" w:rsidP="00217EA4">
            <w:pPr>
              <w:numPr>
                <w:ilvl w:val="0"/>
                <w:numId w:val="4"/>
              </w:numPr>
              <w:shd w:val="clear" w:color="auto" w:fill="FFFFFF"/>
              <w:tabs>
                <w:tab w:val="left" w:pos="432"/>
              </w:tabs>
              <w:autoSpaceDE w:val="0"/>
              <w:autoSpaceDN w:val="0"/>
              <w:adjustRightInd w:val="0"/>
              <w:rPr>
                <w:rFonts w:ascii="Cambria" w:hAnsi="Cambria" w:cs="Times New Roman"/>
                <w:sz w:val="28"/>
                <w:szCs w:val="28"/>
                <w:lang w:bidi="ar-IQ"/>
              </w:rPr>
            </w:pPr>
            <w:r w:rsidRPr="00AC1508">
              <w:rPr>
                <w:rFonts w:ascii="Cambria" w:hAnsi="Cambria" w:cs="Times New Roman"/>
                <w:sz w:val="28"/>
                <w:szCs w:val="28"/>
                <w:rtl/>
                <w:lang w:bidi="ar-IQ"/>
              </w:rPr>
              <w:lastRenderedPageBreak/>
              <w:t>بنية المقرر</w:t>
            </w:r>
          </w:p>
        </w:tc>
      </w:tr>
      <w:tr w:rsidR="00A2178F" w:rsidRPr="00AC1508" w:rsidTr="00217EA4">
        <w:trPr>
          <w:gridBefore w:val="1"/>
          <w:wBefore w:w="26" w:type="dxa"/>
          <w:trHeight w:val="915"/>
        </w:trPr>
        <w:tc>
          <w:tcPr>
            <w:tcW w:w="1256" w:type="dxa"/>
            <w:shd w:val="clear" w:color="auto" w:fill="auto"/>
          </w:tcPr>
          <w:p w:rsidR="00A2178F" w:rsidRPr="00AC1508" w:rsidRDefault="00A2178F" w:rsidP="00217EA4">
            <w:pPr>
              <w:shd w:val="clear" w:color="auto" w:fill="FFFFFF"/>
              <w:autoSpaceDE w:val="0"/>
              <w:autoSpaceDN w:val="0"/>
              <w:adjustRightInd w:val="0"/>
              <w:jc w:val="center"/>
              <w:rPr>
                <w:rFonts w:ascii="Cambria" w:hAnsi="Cambria" w:cs="Times New Roman"/>
                <w:sz w:val="28"/>
                <w:szCs w:val="28"/>
                <w:lang w:bidi="ar-IQ"/>
              </w:rPr>
            </w:pPr>
            <w:r w:rsidRPr="00AC1508">
              <w:rPr>
                <w:rFonts w:ascii="Cambria" w:hAnsi="Cambria" w:cs="Times New Roman"/>
                <w:sz w:val="28"/>
                <w:szCs w:val="28"/>
                <w:rtl/>
                <w:lang w:bidi="ar-IQ"/>
              </w:rPr>
              <w:t>الأسبوع</w:t>
            </w:r>
          </w:p>
        </w:tc>
        <w:tc>
          <w:tcPr>
            <w:tcW w:w="1256" w:type="dxa"/>
            <w:shd w:val="clear" w:color="auto" w:fill="auto"/>
          </w:tcPr>
          <w:p w:rsidR="00A2178F" w:rsidRPr="00AC1508" w:rsidRDefault="00A2178F" w:rsidP="00217EA4">
            <w:pPr>
              <w:shd w:val="clear" w:color="auto" w:fill="FFFFFF"/>
              <w:autoSpaceDE w:val="0"/>
              <w:autoSpaceDN w:val="0"/>
              <w:adjustRightInd w:val="0"/>
              <w:jc w:val="center"/>
              <w:rPr>
                <w:rFonts w:ascii="Cambria" w:hAnsi="Cambria" w:cs="Times New Roman"/>
                <w:sz w:val="28"/>
                <w:szCs w:val="28"/>
                <w:lang w:bidi="ar-IQ"/>
              </w:rPr>
            </w:pPr>
            <w:r w:rsidRPr="00AC1508">
              <w:rPr>
                <w:rFonts w:ascii="Cambria" w:hAnsi="Cambria" w:cs="Times New Roman"/>
                <w:sz w:val="28"/>
                <w:szCs w:val="28"/>
                <w:rtl/>
                <w:lang w:bidi="ar-IQ"/>
              </w:rPr>
              <w:t>الساعات</w:t>
            </w:r>
          </w:p>
        </w:tc>
        <w:tc>
          <w:tcPr>
            <w:tcW w:w="2154" w:type="dxa"/>
            <w:shd w:val="clear" w:color="auto" w:fill="auto"/>
          </w:tcPr>
          <w:p w:rsidR="00A2178F" w:rsidRPr="00AC1508" w:rsidRDefault="00A2178F" w:rsidP="00217EA4">
            <w:pPr>
              <w:shd w:val="clear" w:color="auto" w:fill="FFFFFF"/>
              <w:autoSpaceDE w:val="0"/>
              <w:autoSpaceDN w:val="0"/>
              <w:adjustRightInd w:val="0"/>
              <w:jc w:val="center"/>
              <w:rPr>
                <w:rFonts w:ascii="Cambria" w:hAnsi="Cambria" w:cs="Times New Roman"/>
                <w:sz w:val="28"/>
                <w:szCs w:val="28"/>
                <w:lang w:bidi="ar-IQ"/>
              </w:rPr>
            </w:pPr>
            <w:r w:rsidRPr="00AC1508">
              <w:rPr>
                <w:rFonts w:ascii="Cambria" w:hAnsi="Cambria" w:cs="Times New Roman"/>
                <w:sz w:val="28"/>
                <w:szCs w:val="28"/>
                <w:rtl/>
                <w:lang w:bidi="ar-IQ"/>
              </w:rPr>
              <w:t>مخرجات التعلم المطلوبة</w:t>
            </w:r>
          </w:p>
        </w:tc>
        <w:tc>
          <w:tcPr>
            <w:tcW w:w="2154" w:type="dxa"/>
            <w:shd w:val="clear" w:color="auto" w:fill="auto"/>
          </w:tcPr>
          <w:p w:rsidR="00A2178F" w:rsidRPr="00AC1508" w:rsidRDefault="00A2178F" w:rsidP="00217EA4">
            <w:pPr>
              <w:shd w:val="clear" w:color="auto" w:fill="FFFFFF"/>
              <w:autoSpaceDE w:val="0"/>
              <w:autoSpaceDN w:val="0"/>
              <w:adjustRightInd w:val="0"/>
              <w:jc w:val="center"/>
              <w:rPr>
                <w:rFonts w:ascii="Cambria" w:hAnsi="Cambria" w:cs="Times New Roman"/>
                <w:sz w:val="28"/>
                <w:szCs w:val="28"/>
                <w:lang w:bidi="ar-IQ"/>
              </w:rPr>
            </w:pPr>
            <w:r w:rsidRPr="00AC1508">
              <w:rPr>
                <w:rFonts w:ascii="Cambria" w:hAnsi="Cambria" w:cs="Times New Roman"/>
                <w:sz w:val="28"/>
                <w:szCs w:val="28"/>
                <w:rtl/>
                <w:lang w:bidi="ar-IQ"/>
              </w:rPr>
              <w:t>اسم الوحدة / أو الموضوع</w:t>
            </w:r>
          </w:p>
        </w:tc>
        <w:tc>
          <w:tcPr>
            <w:tcW w:w="1436" w:type="dxa"/>
            <w:shd w:val="clear" w:color="auto" w:fill="auto"/>
          </w:tcPr>
          <w:p w:rsidR="00A2178F" w:rsidRPr="00AC1508" w:rsidRDefault="00A2178F" w:rsidP="00217EA4">
            <w:pPr>
              <w:shd w:val="clear" w:color="auto" w:fill="FFFFFF"/>
              <w:autoSpaceDE w:val="0"/>
              <w:autoSpaceDN w:val="0"/>
              <w:adjustRightInd w:val="0"/>
              <w:jc w:val="center"/>
              <w:rPr>
                <w:rFonts w:ascii="Cambria" w:hAnsi="Cambria" w:cs="Times New Roman"/>
                <w:sz w:val="28"/>
                <w:szCs w:val="28"/>
                <w:lang w:bidi="ar-IQ"/>
              </w:rPr>
            </w:pPr>
            <w:r w:rsidRPr="00AC1508">
              <w:rPr>
                <w:rFonts w:ascii="Cambria" w:hAnsi="Cambria" w:cs="Times New Roman"/>
                <w:sz w:val="28"/>
                <w:szCs w:val="28"/>
                <w:rtl/>
                <w:lang w:bidi="ar-IQ"/>
              </w:rPr>
              <w:t>طريقة التعليم</w:t>
            </w:r>
          </w:p>
        </w:tc>
        <w:tc>
          <w:tcPr>
            <w:tcW w:w="1436" w:type="dxa"/>
            <w:gridSpan w:val="2"/>
            <w:shd w:val="clear" w:color="auto" w:fill="auto"/>
          </w:tcPr>
          <w:p w:rsidR="00A2178F" w:rsidRPr="00AC1508" w:rsidRDefault="00A2178F" w:rsidP="00217EA4">
            <w:pPr>
              <w:shd w:val="clear" w:color="auto" w:fill="FFFFFF"/>
              <w:autoSpaceDE w:val="0"/>
              <w:autoSpaceDN w:val="0"/>
              <w:adjustRightInd w:val="0"/>
              <w:jc w:val="center"/>
              <w:rPr>
                <w:rFonts w:ascii="Cambria" w:hAnsi="Cambria" w:cs="Times New Roman"/>
                <w:sz w:val="28"/>
                <w:szCs w:val="28"/>
                <w:rtl/>
                <w:lang w:bidi="ar-IQ"/>
              </w:rPr>
            </w:pPr>
            <w:r w:rsidRPr="00AC1508">
              <w:rPr>
                <w:rFonts w:ascii="Cambria" w:hAnsi="Cambria" w:cs="Times New Roman"/>
                <w:sz w:val="28"/>
                <w:szCs w:val="28"/>
                <w:rtl/>
                <w:lang w:bidi="ar-IQ"/>
              </w:rPr>
              <w:t>طريقة التقييم</w:t>
            </w:r>
          </w:p>
        </w:tc>
      </w:tr>
      <w:tr w:rsidR="00A2178F" w:rsidRPr="00AC1508" w:rsidTr="00217EA4">
        <w:trPr>
          <w:gridBefore w:val="1"/>
          <w:wBefore w:w="26" w:type="dxa"/>
          <w:trHeight w:val="402"/>
        </w:trPr>
        <w:tc>
          <w:tcPr>
            <w:tcW w:w="1256" w:type="dxa"/>
            <w:shd w:val="clear" w:color="auto" w:fill="auto"/>
          </w:tcPr>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الاول</w:t>
            </w:r>
          </w:p>
        </w:tc>
        <w:tc>
          <w:tcPr>
            <w:tcW w:w="1256" w:type="dxa"/>
            <w:shd w:val="clear" w:color="auto" w:fill="auto"/>
          </w:tcPr>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2</w:t>
            </w:r>
          </w:p>
        </w:tc>
        <w:tc>
          <w:tcPr>
            <w:tcW w:w="2154" w:type="dxa"/>
            <w:shd w:val="clear" w:color="auto" w:fill="auto"/>
          </w:tcPr>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تمكين الطلبة من معرفة وفهم طبيعة طرائق التدريس ومناهجها والحاجة اليها</w:t>
            </w:r>
          </w:p>
        </w:tc>
        <w:tc>
          <w:tcPr>
            <w:tcW w:w="2154" w:type="dxa"/>
            <w:shd w:val="clear" w:color="auto" w:fill="auto"/>
          </w:tcPr>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طرائق التدريس طبيعتها ومناهجها والحاجة اليها</w:t>
            </w:r>
          </w:p>
        </w:tc>
        <w:tc>
          <w:tcPr>
            <w:tcW w:w="1436" w:type="dxa"/>
            <w:shd w:val="clear" w:color="auto" w:fill="auto"/>
          </w:tcPr>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 xml:space="preserve">الالقاء </w:t>
            </w:r>
          </w:p>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الاستجواب</w:t>
            </w:r>
          </w:p>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المناقشة</w:t>
            </w:r>
          </w:p>
        </w:tc>
        <w:tc>
          <w:tcPr>
            <w:tcW w:w="1436" w:type="dxa"/>
            <w:gridSpan w:val="2"/>
            <w:shd w:val="clear" w:color="auto" w:fill="auto"/>
          </w:tcPr>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 xml:space="preserve">المشاركة الصفية في تحضير المحاضرة </w:t>
            </w:r>
          </w:p>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lang w:bidi="ar-IQ"/>
              </w:rPr>
            </w:pPr>
          </w:p>
        </w:tc>
      </w:tr>
      <w:tr w:rsidR="00A2178F" w:rsidRPr="00AC1508" w:rsidTr="00217EA4">
        <w:trPr>
          <w:gridBefore w:val="1"/>
          <w:wBefore w:w="26" w:type="dxa"/>
          <w:trHeight w:val="342"/>
        </w:trPr>
        <w:tc>
          <w:tcPr>
            <w:tcW w:w="1256" w:type="dxa"/>
            <w:shd w:val="clear" w:color="auto" w:fill="auto"/>
          </w:tcPr>
          <w:p w:rsidR="00A2178F" w:rsidRPr="00AC1508" w:rsidRDefault="00A2178F" w:rsidP="00217EA4">
            <w:pPr>
              <w:shd w:val="clear" w:color="auto" w:fill="FFFFFF"/>
              <w:rPr>
                <w:rFonts w:ascii="Cambria" w:hAnsi="Cambria" w:cs="Times New Roman"/>
                <w:sz w:val="28"/>
                <w:szCs w:val="28"/>
                <w:lang w:bidi="ar-IQ"/>
              </w:rPr>
            </w:pPr>
            <w:r w:rsidRPr="00AC1508">
              <w:rPr>
                <w:rFonts w:ascii="Cambria" w:hAnsi="Cambria" w:cs="Times New Roman" w:hint="cs"/>
                <w:sz w:val="28"/>
                <w:szCs w:val="28"/>
                <w:rtl/>
                <w:lang w:bidi="ar-IQ"/>
              </w:rPr>
              <w:t>الثاني</w:t>
            </w:r>
          </w:p>
        </w:tc>
        <w:tc>
          <w:tcPr>
            <w:tcW w:w="1256" w:type="dxa"/>
            <w:shd w:val="clear" w:color="auto" w:fill="auto"/>
          </w:tcPr>
          <w:p w:rsidR="00A2178F" w:rsidRPr="00AC1508" w:rsidRDefault="00A2178F" w:rsidP="00217EA4">
            <w:pPr>
              <w:shd w:val="clear" w:color="auto" w:fill="FFFFFF"/>
              <w:rPr>
                <w:rFonts w:ascii="Cambria" w:hAnsi="Cambria" w:cs="Times New Roman"/>
                <w:sz w:val="28"/>
                <w:szCs w:val="28"/>
                <w:lang w:bidi="ar-IQ"/>
              </w:rPr>
            </w:pPr>
            <w:r w:rsidRPr="00AC1508">
              <w:rPr>
                <w:rFonts w:ascii="Cambria" w:hAnsi="Cambria" w:cs="Times New Roman" w:hint="cs"/>
                <w:sz w:val="28"/>
                <w:szCs w:val="28"/>
                <w:rtl/>
                <w:lang w:bidi="ar-IQ"/>
              </w:rPr>
              <w:t>2</w:t>
            </w:r>
          </w:p>
        </w:tc>
        <w:tc>
          <w:tcPr>
            <w:tcW w:w="2154" w:type="dxa"/>
            <w:shd w:val="clear" w:color="auto" w:fill="auto"/>
          </w:tcPr>
          <w:p w:rsidR="00A2178F" w:rsidRPr="00AC1508" w:rsidRDefault="00A2178F" w:rsidP="00217EA4">
            <w:pPr>
              <w:shd w:val="clear" w:color="auto" w:fill="FFFFFF"/>
              <w:rPr>
                <w:rFonts w:ascii="Cambria" w:hAnsi="Cambria" w:cs="Times New Roman"/>
                <w:sz w:val="28"/>
                <w:szCs w:val="28"/>
                <w:lang w:bidi="ar-IQ"/>
              </w:rPr>
            </w:pPr>
            <w:r w:rsidRPr="00AC1508">
              <w:rPr>
                <w:rFonts w:ascii="Cambria" w:hAnsi="Cambria" w:cs="Times New Roman" w:hint="cs"/>
                <w:sz w:val="28"/>
                <w:szCs w:val="28"/>
                <w:rtl/>
                <w:lang w:bidi="ar-IQ"/>
              </w:rPr>
              <w:t>تمكين الطلبة من معرفة وفهم العناصر الاساسية في التدريس</w:t>
            </w:r>
          </w:p>
        </w:tc>
        <w:tc>
          <w:tcPr>
            <w:tcW w:w="2154" w:type="dxa"/>
            <w:shd w:val="clear" w:color="auto" w:fill="auto"/>
          </w:tcPr>
          <w:p w:rsidR="00A2178F" w:rsidRPr="00AC1508" w:rsidRDefault="00A2178F" w:rsidP="00217EA4">
            <w:pPr>
              <w:shd w:val="clear" w:color="auto" w:fill="FFFFFF"/>
              <w:rPr>
                <w:rFonts w:ascii="Cambria" w:hAnsi="Cambria" w:cs="Times New Roman"/>
                <w:sz w:val="28"/>
                <w:szCs w:val="28"/>
                <w:lang w:bidi="ar-IQ"/>
              </w:rPr>
            </w:pPr>
            <w:r w:rsidRPr="00AC1508">
              <w:rPr>
                <w:rFonts w:ascii="Cambria" w:hAnsi="Cambria" w:cs="Times New Roman" w:hint="cs"/>
                <w:sz w:val="28"/>
                <w:szCs w:val="28"/>
                <w:rtl/>
                <w:lang w:bidi="ar-IQ"/>
              </w:rPr>
              <w:t>العناصر الاساسية في تدريس المناهج</w:t>
            </w:r>
          </w:p>
        </w:tc>
        <w:tc>
          <w:tcPr>
            <w:tcW w:w="1436" w:type="dxa"/>
            <w:shd w:val="clear" w:color="auto" w:fill="auto"/>
          </w:tcPr>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 xml:space="preserve">الالقاء </w:t>
            </w:r>
          </w:p>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الاستجواب</w:t>
            </w:r>
          </w:p>
          <w:p w:rsidR="00A2178F" w:rsidRPr="00AC1508" w:rsidRDefault="00A2178F" w:rsidP="00217EA4">
            <w:pPr>
              <w:shd w:val="clear" w:color="auto" w:fill="FFFFFF"/>
              <w:rPr>
                <w:rFonts w:ascii="Cambria" w:hAnsi="Cambria" w:cs="Times New Roman"/>
                <w:sz w:val="28"/>
                <w:szCs w:val="28"/>
                <w:lang w:bidi="ar-IQ"/>
              </w:rPr>
            </w:pPr>
            <w:r w:rsidRPr="00AC1508">
              <w:rPr>
                <w:rFonts w:ascii="Cambria" w:hAnsi="Cambria" w:cs="Times New Roman" w:hint="cs"/>
                <w:sz w:val="28"/>
                <w:szCs w:val="28"/>
                <w:rtl/>
                <w:lang w:bidi="ar-IQ"/>
              </w:rPr>
              <w:t>المناقشة</w:t>
            </w:r>
          </w:p>
        </w:tc>
        <w:tc>
          <w:tcPr>
            <w:tcW w:w="1436" w:type="dxa"/>
            <w:gridSpan w:val="2"/>
            <w:shd w:val="clear" w:color="auto" w:fill="auto"/>
          </w:tcPr>
          <w:p w:rsidR="00A2178F" w:rsidRPr="00AC1508" w:rsidRDefault="00A2178F" w:rsidP="00217EA4">
            <w:pPr>
              <w:shd w:val="clear" w:color="auto" w:fill="FFFFFF"/>
              <w:rPr>
                <w:rFonts w:ascii="Cambria" w:hAnsi="Cambria" w:cs="Times New Roman"/>
                <w:sz w:val="28"/>
                <w:szCs w:val="28"/>
                <w:lang w:bidi="ar-IQ"/>
              </w:rPr>
            </w:pPr>
            <w:r w:rsidRPr="00AC1508">
              <w:rPr>
                <w:rFonts w:ascii="Cambria" w:hAnsi="Cambria" w:cs="Times New Roman" w:hint="cs"/>
                <w:sz w:val="28"/>
                <w:szCs w:val="28"/>
                <w:rtl/>
                <w:lang w:bidi="ar-IQ"/>
              </w:rPr>
              <w:t>المشاركة الصفية في تحضير المحاضرة</w:t>
            </w:r>
          </w:p>
        </w:tc>
      </w:tr>
      <w:tr w:rsidR="00A2178F" w:rsidRPr="00AC1508" w:rsidTr="00217EA4">
        <w:trPr>
          <w:gridBefore w:val="1"/>
          <w:wBefore w:w="26" w:type="dxa"/>
          <w:trHeight w:val="323"/>
        </w:trPr>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الثالث</w:t>
            </w:r>
          </w:p>
        </w:tc>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2</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تمكين الطلبة من معرفة وفهم  الطريقة التدريسية المناسبة والعوامل المؤثرة في اختيارها والتقويم والمتابعة</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الطريقة التدريسية المناسبة والعوامل المؤثرة في اختيارها والتقويم والمتابعة</w:t>
            </w:r>
          </w:p>
        </w:tc>
        <w:tc>
          <w:tcPr>
            <w:tcW w:w="1436" w:type="dxa"/>
            <w:shd w:val="clear" w:color="auto" w:fill="auto"/>
          </w:tcPr>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 xml:space="preserve">الالقاء </w:t>
            </w:r>
          </w:p>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الاستجواب</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المناقشة</w:t>
            </w:r>
          </w:p>
        </w:tc>
        <w:tc>
          <w:tcPr>
            <w:tcW w:w="1436" w:type="dxa"/>
            <w:gridSpan w:val="2"/>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المشاركة الصفية في تحضير المحاضرة</w:t>
            </w:r>
          </w:p>
        </w:tc>
      </w:tr>
      <w:tr w:rsidR="00A2178F" w:rsidRPr="00AC1508" w:rsidTr="00217EA4">
        <w:trPr>
          <w:gridBefore w:val="1"/>
          <w:wBefore w:w="26" w:type="dxa"/>
          <w:trHeight w:val="334"/>
        </w:trPr>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الرابع</w:t>
            </w:r>
          </w:p>
        </w:tc>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2</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تمكين الطلبة من معرفة وفهم مفهوم طريقة الالقاء و</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صورها ومزاياها وعيوبها</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طريقة الالقاء</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صور الطرقة الالقائية ومزاياها وعيوبها واسباب تفضيلها</w:t>
            </w:r>
          </w:p>
        </w:tc>
        <w:tc>
          <w:tcPr>
            <w:tcW w:w="1436" w:type="dxa"/>
            <w:shd w:val="clear" w:color="auto" w:fill="auto"/>
          </w:tcPr>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 xml:space="preserve">الالقاء </w:t>
            </w:r>
          </w:p>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الاستجواب</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المناقشة</w:t>
            </w:r>
          </w:p>
        </w:tc>
        <w:tc>
          <w:tcPr>
            <w:tcW w:w="1436" w:type="dxa"/>
            <w:gridSpan w:val="2"/>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المشاركة الصفية في تحضير المحاضرة</w:t>
            </w:r>
          </w:p>
        </w:tc>
      </w:tr>
      <w:tr w:rsidR="00A2178F" w:rsidRPr="00AC1508" w:rsidTr="00217EA4">
        <w:trPr>
          <w:gridBefore w:val="1"/>
          <w:wBefore w:w="26" w:type="dxa"/>
          <w:trHeight w:val="343"/>
        </w:trPr>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الخامس</w:t>
            </w:r>
          </w:p>
        </w:tc>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2</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تمكين الطلبة من معرفة وفهم مفهوم  المناقشة الجماعية</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المناقشة الجماعية</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مزاياها وعيوبها</w:t>
            </w:r>
          </w:p>
        </w:tc>
        <w:tc>
          <w:tcPr>
            <w:tcW w:w="1436" w:type="dxa"/>
            <w:shd w:val="clear" w:color="auto" w:fill="auto"/>
          </w:tcPr>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 xml:space="preserve">الالقاء </w:t>
            </w:r>
          </w:p>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الاستجواب</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المناقشة</w:t>
            </w:r>
          </w:p>
        </w:tc>
        <w:tc>
          <w:tcPr>
            <w:tcW w:w="1436" w:type="dxa"/>
            <w:gridSpan w:val="2"/>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المشاركة الصفية في تحضير المحاضرة</w:t>
            </w:r>
          </w:p>
        </w:tc>
      </w:tr>
      <w:tr w:rsidR="00A2178F" w:rsidRPr="00AC1508" w:rsidTr="00217EA4">
        <w:trPr>
          <w:gridBefore w:val="1"/>
          <w:wBefore w:w="26" w:type="dxa"/>
          <w:trHeight w:val="326"/>
        </w:trPr>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السادس</w:t>
            </w:r>
          </w:p>
        </w:tc>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2</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تمكين الطلبة من معرفة وفهم مفهوم طريق الاستقراء والقياس</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طريقة الاستقراء والقياس خطواتها والمزايا والعيوب</w:t>
            </w:r>
          </w:p>
        </w:tc>
        <w:tc>
          <w:tcPr>
            <w:tcW w:w="1436" w:type="dxa"/>
            <w:shd w:val="clear" w:color="auto" w:fill="auto"/>
          </w:tcPr>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 xml:space="preserve">الالقاء </w:t>
            </w:r>
          </w:p>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الاستجواب</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المناقشة</w:t>
            </w:r>
          </w:p>
        </w:tc>
        <w:tc>
          <w:tcPr>
            <w:tcW w:w="1436" w:type="dxa"/>
            <w:gridSpan w:val="2"/>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المشاركة الصفية في تحضير المحاضرة</w:t>
            </w:r>
          </w:p>
        </w:tc>
      </w:tr>
      <w:tr w:rsidR="00A2178F" w:rsidRPr="00AC1508" w:rsidTr="00217EA4">
        <w:trPr>
          <w:gridBefore w:val="1"/>
          <w:wBefore w:w="26" w:type="dxa"/>
          <w:trHeight w:val="322"/>
        </w:trPr>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السابع</w:t>
            </w:r>
          </w:p>
        </w:tc>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2</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تمكين الطلبة من معرفة وفهم مفهوم الاستجواب الحي</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طريقة  الاستجواب الحي وانواع الاسئلة الصفية</w:t>
            </w:r>
          </w:p>
        </w:tc>
        <w:tc>
          <w:tcPr>
            <w:tcW w:w="1436" w:type="dxa"/>
            <w:shd w:val="clear" w:color="auto" w:fill="auto"/>
          </w:tcPr>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 xml:space="preserve">الالقاء </w:t>
            </w:r>
          </w:p>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الاستجواب</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المناقشة</w:t>
            </w:r>
          </w:p>
        </w:tc>
        <w:tc>
          <w:tcPr>
            <w:tcW w:w="1436" w:type="dxa"/>
            <w:gridSpan w:val="2"/>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 xml:space="preserve">المشاركة الصفية في تحضير المحاضرة </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امتحانات يومية</w:t>
            </w:r>
          </w:p>
        </w:tc>
      </w:tr>
      <w:tr w:rsidR="00A2178F" w:rsidRPr="00AC1508" w:rsidTr="00217EA4">
        <w:trPr>
          <w:gridBefore w:val="1"/>
          <w:wBefore w:w="26" w:type="dxa"/>
          <w:trHeight w:val="322"/>
        </w:trPr>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الثامن</w:t>
            </w:r>
          </w:p>
        </w:tc>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2</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تمكين الطلبة من معرفة وفهم مفهوم تعليم الفريق ومفهوم التعليم المبرمج</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تعليم الفريق والتعليم المبرمج</w:t>
            </w:r>
          </w:p>
        </w:tc>
        <w:tc>
          <w:tcPr>
            <w:tcW w:w="1436" w:type="dxa"/>
            <w:shd w:val="clear" w:color="auto" w:fill="auto"/>
          </w:tcPr>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 xml:space="preserve">الالقاء </w:t>
            </w:r>
          </w:p>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الاستجواب</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المناقشة</w:t>
            </w:r>
          </w:p>
        </w:tc>
        <w:tc>
          <w:tcPr>
            <w:tcW w:w="1436" w:type="dxa"/>
            <w:gridSpan w:val="2"/>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المشاركة الصفية في تحضير المحاضرة</w:t>
            </w:r>
          </w:p>
        </w:tc>
      </w:tr>
      <w:tr w:rsidR="00A2178F" w:rsidRPr="00AC1508" w:rsidTr="00217EA4">
        <w:trPr>
          <w:gridBefore w:val="1"/>
          <w:wBefore w:w="26" w:type="dxa"/>
          <w:trHeight w:val="322"/>
        </w:trPr>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التاسع</w:t>
            </w:r>
          </w:p>
        </w:tc>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2</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 xml:space="preserve">تمكين الطلبة من </w:t>
            </w:r>
            <w:r w:rsidRPr="00AC1508">
              <w:rPr>
                <w:rFonts w:ascii="Cambria" w:hAnsi="Cambria" w:cs="Times New Roman" w:hint="cs"/>
                <w:sz w:val="28"/>
                <w:szCs w:val="28"/>
                <w:rtl/>
                <w:lang w:bidi="ar-IQ"/>
              </w:rPr>
              <w:lastRenderedPageBreak/>
              <w:t>معرفة وفهم  التعليم المصغر والتعليم بالمراسلة</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lastRenderedPageBreak/>
              <w:t xml:space="preserve">التعليم المصغر </w:t>
            </w:r>
            <w:r w:rsidRPr="00AC1508">
              <w:rPr>
                <w:rFonts w:ascii="Cambria" w:hAnsi="Cambria" w:cs="Times New Roman" w:hint="cs"/>
                <w:sz w:val="28"/>
                <w:szCs w:val="28"/>
                <w:rtl/>
                <w:lang w:bidi="ar-IQ"/>
              </w:rPr>
              <w:lastRenderedPageBreak/>
              <w:t>والتعليم بالمراسلة</w:t>
            </w:r>
          </w:p>
        </w:tc>
        <w:tc>
          <w:tcPr>
            <w:tcW w:w="1436" w:type="dxa"/>
            <w:shd w:val="clear" w:color="auto" w:fill="auto"/>
          </w:tcPr>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lastRenderedPageBreak/>
              <w:t xml:space="preserve">الالقاء </w:t>
            </w:r>
          </w:p>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lastRenderedPageBreak/>
              <w:t>الاستجواب</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المناقشة</w:t>
            </w:r>
          </w:p>
        </w:tc>
        <w:tc>
          <w:tcPr>
            <w:tcW w:w="1436" w:type="dxa"/>
            <w:gridSpan w:val="2"/>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lastRenderedPageBreak/>
              <w:t xml:space="preserve">المشاركة </w:t>
            </w:r>
            <w:r w:rsidRPr="00AC1508">
              <w:rPr>
                <w:rFonts w:ascii="Cambria" w:hAnsi="Cambria" w:cs="Times New Roman" w:hint="cs"/>
                <w:sz w:val="28"/>
                <w:szCs w:val="28"/>
                <w:rtl/>
                <w:lang w:bidi="ar-IQ"/>
              </w:rPr>
              <w:lastRenderedPageBreak/>
              <w:t>الصفية في تحضير المحاضرة</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وتطبق عملي</w:t>
            </w:r>
          </w:p>
        </w:tc>
      </w:tr>
      <w:tr w:rsidR="00A2178F" w:rsidRPr="00AC1508" w:rsidTr="00217EA4">
        <w:trPr>
          <w:gridBefore w:val="1"/>
          <w:wBefore w:w="26" w:type="dxa"/>
          <w:trHeight w:val="322"/>
        </w:trPr>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lastRenderedPageBreak/>
              <w:t>العاشر</w:t>
            </w:r>
          </w:p>
        </w:tc>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2</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تمكين الطلبة من معرفة وفهم  التخطيط للتدريس</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التخطيط للتدريس</w:t>
            </w:r>
          </w:p>
        </w:tc>
        <w:tc>
          <w:tcPr>
            <w:tcW w:w="1436" w:type="dxa"/>
            <w:shd w:val="clear" w:color="auto" w:fill="auto"/>
          </w:tcPr>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 xml:space="preserve">الالقاء </w:t>
            </w:r>
          </w:p>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الاستجواب</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المناقشة</w:t>
            </w:r>
          </w:p>
        </w:tc>
        <w:tc>
          <w:tcPr>
            <w:tcW w:w="1436" w:type="dxa"/>
            <w:gridSpan w:val="2"/>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المشاركة الصفية في تحضير المحاضرة</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وتطبق عملي</w:t>
            </w:r>
          </w:p>
        </w:tc>
      </w:tr>
      <w:tr w:rsidR="00A2178F" w:rsidRPr="00AC1508" w:rsidTr="00217EA4">
        <w:trPr>
          <w:gridBefore w:val="1"/>
          <w:wBefore w:w="26" w:type="dxa"/>
          <w:trHeight w:val="322"/>
        </w:trPr>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الحادي عشر</w:t>
            </w:r>
          </w:p>
        </w:tc>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2</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تمكين الطلبة من معرفة وفهم  مفهوم تنويع التدريس والاسس النفسية والتربوية لتنويع التدريس</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مفهوم تنويع التدريس والاسس النفسية والتربوية لتنويع التدريس</w:t>
            </w:r>
          </w:p>
        </w:tc>
        <w:tc>
          <w:tcPr>
            <w:tcW w:w="1436" w:type="dxa"/>
            <w:shd w:val="clear" w:color="auto" w:fill="auto"/>
          </w:tcPr>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 xml:space="preserve">الالقاء </w:t>
            </w:r>
          </w:p>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الاستجواب</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المناقشة</w:t>
            </w:r>
          </w:p>
        </w:tc>
        <w:tc>
          <w:tcPr>
            <w:tcW w:w="1436" w:type="dxa"/>
            <w:gridSpan w:val="2"/>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المشاركة الصفية في تحضير المحاضرة</w:t>
            </w:r>
          </w:p>
        </w:tc>
      </w:tr>
      <w:tr w:rsidR="00A2178F" w:rsidRPr="00AC1508" w:rsidTr="00217EA4">
        <w:trPr>
          <w:gridBefore w:val="1"/>
          <w:wBefore w:w="26" w:type="dxa"/>
          <w:trHeight w:val="322"/>
        </w:trPr>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الثاني عشر</w:t>
            </w:r>
          </w:p>
        </w:tc>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2</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تمكين الطلبة من معرفة وفهم</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مهارات مهمة لتطبيق استراتيجية تنويع التدريس</w:t>
            </w:r>
          </w:p>
        </w:tc>
        <w:tc>
          <w:tcPr>
            <w:tcW w:w="1436" w:type="dxa"/>
            <w:shd w:val="clear" w:color="auto" w:fill="auto"/>
          </w:tcPr>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 xml:space="preserve">الالقاء </w:t>
            </w:r>
          </w:p>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الاستجواب</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المناقشة</w:t>
            </w:r>
          </w:p>
        </w:tc>
        <w:tc>
          <w:tcPr>
            <w:tcW w:w="1436" w:type="dxa"/>
            <w:gridSpan w:val="2"/>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المشاركة الصفية في تحضير المحاضرة</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وامتحانات يومية</w:t>
            </w:r>
          </w:p>
        </w:tc>
      </w:tr>
      <w:tr w:rsidR="00A2178F" w:rsidRPr="00AC1508" w:rsidTr="00217EA4">
        <w:trPr>
          <w:gridBefore w:val="1"/>
          <w:wBefore w:w="26" w:type="dxa"/>
          <w:trHeight w:val="322"/>
        </w:trPr>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الثالث عشر</w:t>
            </w:r>
          </w:p>
        </w:tc>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2</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تمكين الطلبة من معرفة وفهم  مهارات مهمة لتطبيق استراتيجية تنويع التدريس</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طريقة التعلم من اجل التمكن</w:t>
            </w:r>
          </w:p>
        </w:tc>
        <w:tc>
          <w:tcPr>
            <w:tcW w:w="1436" w:type="dxa"/>
            <w:shd w:val="clear" w:color="auto" w:fill="auto"/>
          </w:tcPr>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 xml:space="preserve">الالقاء </w:t>
            </w:r>
          </w:p>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الاستجواب</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المناقشة</w:t>
            </w:r>
          </w:p>
        </w:tc>
        <w:tc>
          <w:tcPr>
            <w:tcW w:w="1436" w:type="dxa"/>
            <w:gridSpan w:val="2"/>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المشاركة الصفية في تحضير المحاضرة</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امتحانات يومية</w:t>
            </w:r>
          </w:p>
        </w:tc>
      </w:tr>
      <w:tr w:rsidR="00A2178F" w:rsidRPr="00AC1508" w:rsidTr="00217EA4">
        <w:trPr>
          <w:gridBefore w:val="1"/>
          <w:wBefore w:w="26" w:type="dxa"/>
          <w:trHeight w:val="322"/>
        </w:trPr>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الرابع عشر</w:t>
            </w:r>
          </w:p>
        </w:tc>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2</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تمكين الطلبة من معرفة وفهم  طريقة لعب الدور</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طريقة لعب الدور</w:t>
            </w:r>
          </w:p>
        </w:tc>
        <w:tc>
          <w:tcPr>
            <w:tcW w:w="1436" w:type="dxa"/>
            <w:shd w:val="clear" w:color="auto" w:fill="auto"/>
          </w:tcPr>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 xml:space="preserve">الالقاء </w:t>
            </w:r>
          </w:p>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الاستجواب</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المناقشة</w:t>
            </w:r>
          </w:p>
        </w:tc>
        <w:tc>
          <w:tcPr>
            <w:tcW w:w="1436" w:type="dxa"/>
            <w:gridSpan w:val="2"/>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المشاركة الصفية في تحضير المحاضرة</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وتطبق عملي</w:t>
            </w:r>
          </w:p>
        </w:tc>
      </w:tr>
      <w:tr w:rsidR="00A2178F" w:rsidRPr="00AC1508" w:rsidTr="00217EA4">
        <w:trPr>
          <w:gridBefore w:val="1"/>
          <w:wBefore w:w="26" w:type="dxa"/>
          <w:trHeight w:val="322"/>
        </w:trPr>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الخامس عشر</w:t>
            </w:r>
          </w:p>
        </w:tc>
        <w:tc>
          <w:tcPr>
            <w:tcW w:w="1256"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2</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تمكين الطلبة من معرفة وفهم  طريقة العصف الذهني</w:t>
            </w:r>
          </w:p>
        </w:tc>
        <w:tc>
          <w:tcPr>
            <w:tcW w:w="2154"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طريقة العصف الذهني</w:t>
            </w:r>
          </w:p>
        </w:tc>
        <w:tc>
          <w:tcPr>
            <w:tcW w:w="1436" w:type="dxa"/>
            <w:shd w:val="clear" w:color="auto" w:fill="auto"/>
          </w:tcPr>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 xml:space="preserve">الالقاء </w:t>
            </w:r>
          </w:p>
          <w:p w:rsidR="00A2178F" w:rsidRPr="00AC1508" w:rsidRDefault="00A2178F" w:rsidP="00217EA4">
            <w:pPr>
              <w:shd w:val="clear" w:color="auto" w:fill="FFFFFF"/>
              <w:tabs>
                <w:tab w:val="left" w:pos="642"/>
              </w:tabs>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الاستجواب</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المناقشة</w:t>
            </w:r>
          </w:p>
        </w:tc>
        <w:tc>
          <w:tcPr>
            <w:tcW w:w="1436" w:type="dxa"/>
            <w:gridSpan w:val="2"/>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المشاركة الصفية في تحضير المحاضرة</w:t>
            </w: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وتطبق عملي</w:t>
            </w:r>
          </w:p>
        </w:tc>
      </w:tr>
    </w:tbl>
    <w:p w:rsidR="00A2178F" w:rsidRPr="00AC1508" w:rsidRDefault="00A2178F" w:rsidP="00A2178F">
      <w:pPr>
        <w:shd w:val="clear" w:color="auto" w:fill="FFFFFF"/>
        <w:rPr>
          <w:vanish/>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A2178F" w:rsidRPr="00AC1508" w:rsidTr="00217EA4">
        <w:trPr>
          <w:trHeight w:val="477"/>
        </w:trPr>
        <w:tc>
          <w:tcPr>
            <w:tcW w:w="9720" w:type="dxa"/>
            <w:gridSpan w:val="2"/>
            <w:shd w:val="clear" w:color="auto" w:fill="auto"/>
          </w:tcPr>
          <w:p w:rsidR="00A2178F" w:rsidRPr="00AC1508" w:rsidRDefault="00A2178F" w:rsidP="00217EA4">
            <w:pPr>
              <w:numPr>
                <w:ilvl w:val="0"/>
                <w:numId w:val="4"/>
              </w:numPr>
              <w:shd w:val="clear" w:color="auto" w:fill="FFFFFF"/>
              <w:tabs>
                <w:tab w:val="left" w:pos="252"/>
                <w:tab w:val="left" w:pos="432"/>
              </w:tabs>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البنية التحتية</w:t>
            </w:r>
          </w:p>
        </w:tc>
      </w:tr>
      <w:tr w:rsidR="00A2178F" w:rsidRPr="00AC1508" w:rsidTr="00217EA4">
        <w:trPr>
          <w:trHeight w:val="477"/>
        </w:trPr>
        <w:tc>
          <w:tcPr>
            <w:tcW w:w="9720" w:type="dxa"/>
            <w:gridSpan w:val="2"/>
            <w:shd w:val="clear" w:color="auto" w:fill="auto"/>
          </w:tcPr>
          <w:p w:rsidR="00A2178F" w:rsidRPr="00AC1508" w:rsidRDefault="00A2178F" w:rsidP="00217EA4">
            <w:pPr>
              <w:shd w:val="clear" w:color="auto" w:fill="FFFFFF"/>
              <w:tabs>
                <w:tab w:val="left" w:pos="252"/>
                <w:tab w:val="left" w:pos="432"/>
              </w:tabs>
              <w:autoSpaceDE w:val="0"/>
              <w:autoSpaceDN w:val="0"/>
              <w:adjustRightInd w:val="0"/>
              <w:rPr>
                <w:rFonts w:ascii="Cambria" w:hAnsi="Cambria" w:cs="Times New Roman"/>
                <w:sz w:val="28"/>
                <w:szCs w:val="28"/>
                <w:rtl/>
                <w:lang w:bidi="ar-IQ"/>
              </w:rPr>
            </w:pPr>
          </w:p>
        </w:tc>
      </w:tr>
      <w:tr w:rsidR="00A2178F" w:rsidRPr="00AC1508" w:rsidTr="00217EA4">
        <w:trPr>
          <w:trHeight w:val="570"/>
        </w:trPr>
        <w:tc>
          <w:tcPr>
            <w:tcW w:w="4007"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 xml:space="preserve">1ـ الكتب المقررة المطلوبة </w:t>
            </w:r>
          </w:p>
        </w:tc>
        <w:tc>
          <w:tcPr>
            <w:tcW w:w="5713" w:type="dxa"/>
            <w:shd w:val="clear" w:color="auto" w:fill="auto"/>
          </w:tcPr>
          <w:p w:rsidR="00A2178F" w:rsidRPr="00AC1508" w:rsidRDefault="00A2178F" w:rsidP="00217EA4">
            <w:pPr>
              <w:shd w:val="clear" w:color="auto" w:fill="FFFFFF"/>
              <w:autoSpaceDE w:val="0"/>
              <w:autoSpaceDN w:val="0"/>
              <w:adjustRightInd w:val="0"/>
              <w:rPr>
                <w:rFonts w:ascii="Cambria" w:hAnsi="Cambria"/>
                <w:sz w:val="28"/>
                <w:szCs w:val="28"/>
                <w:lang w:bidi="ar-IQ"/>
              </w:rPr>
            </w:pPr>
            <w:r w:rsidRPr="00AC1508">
              <w:rPr>
                <w:rFonts w:ascii="Cambria" w:hAnsi="Cambria" w:hint="cs"/>
                <w:sz w:val="28"/>
                <w:szCs w:val="28"/>
                <w:rtl/>
                <w:lang w:bidi="ar-IQ"/>
              </w:rPr>
              <w:t>احدث المؤلفات في طرائق واستراتيجيات التدريس وبما يغطي المفردات المقررة</w:t>
            </w:r>
          </w:p>
        </w:tc>
      </w:tr>
      <w:tr w:rsidR="00A2178F" w:rsidRPr="00AC1508" w:rsidTr="00217EA4">
        <w:trPr>
          <w:trHeight w:val="1005"/>
        </w:trPr>
        <w:tc>
          <w:tcPr>
            <w:tcW w:w="4007"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lastRenderedPageBreak/>
              <w:t xml:space="preserve">2ـ المراجع الرئيسية (المصادر)  </w:t>
            </w:r>
          </w:p>
        </w:tc>
        <w:tc>
          <w:tcPr>
            <w:tcW w:w="5713" w:type="dxa"/>
            <w:shd w:val="clear" w:color="auto" w:fill="auto"/>
          </w:tcPr>
          <w:p w:rsidR="00A2178F" w:rsidRPr="00AC1508" w:rsidRDefault="00A2178F" w:rsidP="00217EA4">
            <w:pPr>
              <w:shd w:val="clear" w:color="auto" w:fill="FFFFFF"/>
              <w:autoSpaceDE w:val="0"/>
              <w:autoSpaceDN w:val="0"/>
              <w:adjustRightInd w:val="0"/>
              <w:rPr>
                <w:rFonts w:ascii="Cambria" w:hAnsi="Cambria"/>
                <w:sz w:val="28"/>
                <w:szCs w:val="28"/>
                <w:rtl/>
                <w:lang w:bidi="ar-IQ"/>
              </w:rPr>
            </w:pPr>
            <w:r w:rsidRPr="00AC1508">
              <w:rPr>
                <w:rFonts w:ascii="Cambria" w:hAnsi="Cambria" w:hint="cs"/>
                <w:sz w:val="28"/>
                <w:szCs w:val="28"/>
                <w:rtl/>
                <w:lang w:bidi="ar-IQ"/>
              </w:rPr>
              <w:t>د.داود ماهر  محمد ومجيد مهدي محمد: اساسيات في طرائق التدريس العامة</w:t>
            </w:r>
          </w:p>
          <w:p w:rsidR="00A2178F" w:rsidRPr="00AC1508" w:rsidRDefault="00A2178F" w:rsidP="00217EA4">
            <w:pPr>
              <w:shd w:val="clear" w:color="auto" w:fill="FFFFFF"/>
              <w:autoSpaceDE w:val="0"/>
              <w:autoSpaceDN w:val="0"/>
              <w:adjustRightInd w:val="0"/>
              <w:rPr>
                <w:rFonts w:ascii="Cambria" w:hAnsi="Cambria"/>
                <w:sz w:val="28"/>
                <w:szCs w:val="28"/>
                <w:rtl/>
                <w:lang w:bidi="ar-IQ"/>
              </w:rPr>
            </w:pPr>
            <w:r w:rsidRPr="00AC1508">
              <w:rPr>
                <w:rFonts w:ascii="Cambria" w:hAnsi="Cambria" w:hint="cs"/>
                <w:sz w:val="28"/>
                <w:szCs w:val="28"/>
                <w:rtl/>
                <w:lang w:bidi="ar-IQ"/>
              </w:rPr>
              <w:t>شاكر الامين:  طرائق التدريس العامة للمواد الاجتماعية</w:t>
            </w:r>
          </w:p>
          <w:p w:rsidR="00A2178F" w:rsidRPr="00AC1508" w:rsidRDefault="00A2178F" w:rsidP="00217EA4">
            <w:pPr>
              <w:shd w:val="clear" w:color="auto" w:fill="FFFFFF"/>
              <w:autoSpaceDE w:val="0"/>
              <w:autoSpaceDN w:val="0"/>
              <w:adjustRightInd w:val="0"/>
              <w:rPr>
                <w:rFonts w:ascii="Cambria" w:hAnsi="Cambria"/>
                <w:sz w:val="28"/>
                <w:szCs w:val="28"/>
                <w:lang w:bidi="ar-IQ"/>
              </w:rPr>
            </w:pPr>
            <w:r w:rsidRPr="00AC1508">
              <w:rPr>
                <w:rFonts w:ascii="Cambria" w:hAnsi="Cambria" w:hint="cs"/>
                <w:sz w:val="28"/>
                <w:szCs w:val="28"/>
                <w:rtl/>
                <w:lang w:bidi="ar-IQ"/>
              </w:rPr>
              <w:t>الحيلة: طرائق التدريس واستراتيجياته</w:t>
            </w:r>
          </w:p>
        </w:tc>
      </w:tr>
      <w:tr w:rsidR="00A2178F" w:rsidRPr="00AC1508" w:rsidTr="00217EA4">
        <w:trPr>
          <w:trHeight w:val="1247"/>
        </w:trPr>
        <w:tc>
          <w:tcPr>
            <w:tcW w:w="4007"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 xml:space="preserve">اـ الكتب والمراجع التي يوصى بها                </w:t>
            </w:r>
            <w:r w:rsidRPr="00AC1508">
              <w:rPr>
                <w:rFonts w:ascii="Cambria" w:hAnsi="Cambria" w:cs="Times New Roman"/>
                <w:sz w:val="28"/>
                <w:szCs w:val="28"/>
                <w:rtl/>
                <w:lang w:bidi="ar-IQ"/>
              </w:rPr>
              <w:t xml:space="preserve"> ( </w:t>
            </w:r>
            <w:r w:rsidRPr="00AC1508">
              <w:rPr>
                <w:rFonts w:ascii="Cambria" w:hAnsi="Cambria" w:cs="Times New Roman" w:hint="cs"/>
                <w:sz w:val="28"/>
                <w:szCs w:val="28"/>
                <w:rtl/>
                <w:lang w:bidi="ar-IQ"/>
              </w:rPr>
              <w:t xml:space="preserve">المجلات العلمية , التقارير ,.... </w:t>
            </w:r>
            <w:r w:rsidRPr="00AC1508">
              <w:rPr>
                <w:rFonts w:ascii="Cambria" w:hAnsi="Cambria" w:cs="Times New Roman"/>
                <w:sz w:val="28"/>
                <w:szCs w:val="28"/>
                <w:rtl/>
                <w:lang w:bidi="ar-IQ"/>
              </w:rPr>
              <w:t xml:space="preserve"> )</w:t>
            </w:r>
          </w:p>
        </w:tc>
        <w:tc>
          <w:tcPr>
            <w:tcW w:w="5713" w:type="dxa"/>
            <w:shd w:val="clear" w:color="auto" w:fill="auto"/>
          </w:tcPr>
          <w:p w:rsidR="00A2178F" w:rsidRPr="00AC1508" w:rsidRDefault="00A2178F" w:rsidP="00217EA4">
            <w:pPr>
              <w:shd w:val="clear" w:color="auto" w:fill="FFFFFF"/>
              <w:autoSpaceDE w:val="0"/>
              <w:autoSpaceDN w:val="0"/>
              <w:adjustRightInd w:val="0"/>
              <w:rPr>
                <w:rFonts w:ascii="Cambria" w:hAnsi="Cambria"/>
                <w:sz w:val="28"/>
                <w:szCs w:val="28"/>
                <w:lang w:bidi="ar-IQ"/>
              </w:rPr>
            </w:pPr>
          </w:p>
        </w:tc>
      </w:tr>
      <w:tr w:rsidR="00A2178F" w:rsidRPr="00AC1508" w:rsidTr="00217EA4">
        <w:trPr>
          <w:trHeight w:val="1247"/>
        </w:trPr>
        <w:tc>
          <w:tcPr>
            <w:tcW w:w="4007"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ب ـ المراجع الالكترونية, مواقع الانترنيت ....</w:t>
            </w:r>
          </w:p>
        </w:tc>
        <w:tc>
          <w:tcPr>
            <w:tcW w:w="5713" w:type="dxa"/>
            <w:shd w:val="clear" w:color="auto" w:fill="auto"/>
          </w:tcPr>
          <w:p w:rsidR="00A2178F" w:rsidRPr="00AC1508" w:rsidRDefault="00A2178F" w:rsidP="00217EA4">
            <w:pPr>
              <w:shd w:val="clear" w:color="auto" w:fill="FFFFFF"/>
              <w:autoSpaceDE w:val="0"/>
              <w:autoSpaceDN w:val="0"/>
              <w:adjustRightInd w:val="0"/>
              <w:rPr>
                <w:rFonts w:ascii="Cambria" w:hAnsi="Cambria"/>
                <w:sz w:val="28"/>
                <w:szCs w:val="28"/>
                <w:lang w:bidi="ar-IQ"/>
              </w:rPr>
            </w:pPr>
          </w:p>
        </w:tc>
      </w:tr>
    </w:tbl>
    <w:p w:rsidR="00A2178F" w:rsidRPr="00AC1508" w:rsidRDefault="00A2178F" w:rsidP="00A2178F">
      <w:pPr>
        <w:shd w:val="clear" w:color="auto" w:fill="FFFFFF"/>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AC1508" w:rsidTr="00217EA4">
        <w:trPr>
          <w:trHeight w:val="419"/>
        </w:trPr>
        <w:tc>
          <w:tcPr>
            <w:tcW w:w="9720" w:type="dxa"/>
            <w:shd w:val="clear" w:color="auto" w:fill="auto"/>
          </w:tcPr>
          <w:p w:rsidR="00A2178F" w:rsidRPr="00AC1508" w:rsidRDefault="00A2178F" w:rsidP="00217EA4">
            <w:pPr>
              <w:numPr>
                <w:ilvl w:val="0"/>
                <w:numId w:val="4"/>
              </w:numPr>
              <w:shd w:val="clear" w:color="auto" w:fill="FFFFFF"/>
              <w:tabs>
                <w:tab w:val="left" w:pos="507"/>
              </w:tabs>
              <w:autoSpaceDE w:val="0"/>
              <w:autoSpaceDN w:val="0"/>
              <w:adjustRightInd w:val="0"/>
              <w:rPr>
                <w:rFonts w:ascii="Cambria" w:hAnsi="Cambria" w:cs="Times New Roman"/>
                <w:sz w:val="28"/>
                <w:szCs w:val="28"/>
                <w:lang w:bidi="ar-IQ"/>
              </w:rPr>
            </w:pPr>
            <w:r w:rsidRPr="00AC1508">
              <w:rPr>
                <w:rFonts w:ascii="Cambria" w:hAnsi="Cambria" w:cs="Times New Roman" w:hint="cs"/>
                <w:sz w:val="28"/>
                <w:szCs w:val="28"/>
                <w:rtl/>
                <w:lang w:bidi="ar-IQ"/>
              </w:rPr>
              <w:t xml:space="preserve">خطة تطوير المقرر الدراسي </w:t>
            </w:r>
          </w:p>
        </w:tc>
      </w:tr>
      <w:tr w:rsidR="00A2178F" w:rsidRPr="00AC1508" w:rsidTr="00217EA4">
        <w:trPr>
          <w:trHeight w:val="495"/>
        </w:trPr>
        <w:tc>
          <w:tcPr>
            <w:tcW w:w="9720" w:type="dxa"/>
            <w:shd w:val="clear" w:color="auto" w:fill="auto"/>
          </w:tcPr>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 xml:space="preserve"> </w:t>
            </w:r>
            <w:r w:rsidRPr="00AC1508">
              <w:rPr>
                <w:rFonts w:ascii="Cambria" w:hAnsi="Cambria" w:cs="Times New Roman"/>
                <w:sz w:val="28"/>
                <w:szCs w:val="28"/>
                <w:rtl/>
                <w:lang w:bidi="ar-IQ"/>
              </w:rPr>
              <w:t xml:space="preserve"> </w:t>
            </w:r>
            <w:r w:rsidRPr="00AC1508">
              <w:rPr>
                <w:rFonts w:ascii="Cambria" w:hAnsi="Cambria" w:cs="Times New Roman" w:hint="cs"/>
                <w:sz w:val="28"/>
                <w:szCs w:val="28"/>
                <w:rtl/>
                <w:lang w:bidi="ar-IQ"/>
              </w:rPr>
              <w:t>تزويد الكلية باحدث المصادر في البحث العلمي وطرائق التدريس</w:t>
            </w:r>
          </w:p>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r w:rsidRPr="00AC1508">
              <w:rPr>
                <w:rFonts w:ascii="Cambria" w:hAnsi="Cambria" w:cs="Times New Roman" w:hint="cs"/>
                <w:sz w:val="28"/>
                <w:szCs w:val="28"/>
                <w:rtl/>
                <w:lang w:bidi="ar-IQ"/>
              </w:rPr>
              <w:t>توفير مدرسة لتدريب الطالب(المعلم) تحت اشراف الاستاذ المشرف</w:t>
            </w:r>
          </w:p>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p>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p>
          <w:p w:rsidR="00A2178F" w:rsidRPr="00AC1508" w:rsidRDefault="00A2178F" w:rsidP="00217EA4">
            <w:pPr>
              <w:shd w:val="clear" w:color="auto" w:fill="FFFFFF"/>
              <w:autoSpaceDE w:val="0"/>
              <w:autoSpaceDN w:val="0"/>
              <w:adjustRightInd w:val="0"/>
              <w:rPr>
                <w:rFonts w:ascii="Cambria" w:hAnsi="Cambria" w:cs="Times New Roman"/>
                <w:sz w:val="28"/>
                <w:szCs w:val="28"/>
                <w:rtl/>
                <w:lang w:bidi="ar-IQ"/>
              </w:rPr>
            </w:pPr>
          </w:p>
          <w:p w:rsidR="00A2178F" w:rsidRPr="00AC1508" w:rsidRDefault="00A2178F" w:rsidP="00217EA4">
            <w:pPr>
              <w:shd w:val="clear" w:color="auto" w:fill="FFFFFF"/>
              <w:autoSpaceDE w:val="0"/>
              <w:autoSpaceDN w:val="0"/>
              <w:adjustRightInd w:val="0"/>
              <w:rPr>
                <w:rFonts w:ascii="Cambria" w:hAnsi="Cambria" w:cs="Times New Roman"/>
                <w:sz w:val="28"/>
                <w:szCs w:val="28"/>
                <w:lang w:bidi="ar-IQ"/>
              </w:rPr>
            </w:pPr>
          </w:p>
        </w:tc>
      </w:tr>
    </w:tbl>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b/>
          <w:bCs/>
          <w:sz w:val="28"/>
          <w:szCs w:val="28"/>
          <w:rtl/>
          <w:lang w:bidi="ar-IQ"/>
        </w:rPr>
      </w:pPr>
      <w:r w:rsidRPr="00716851">
        <w:rPr>
          <w:rFonts w:hint="cs"/>
          <w:b/>
          <w:bCs/>
          <w:sz w:val="28"/>
          <w:szCs w:val="28"/>
          <w:rtl/>
          <w:lang w:bidi="ar-IQ"/>
        </w:rPr>
        <w:lastRenderedPageBreak/>
        <w:t>وصف المقرر</w:t>
      </w:r>
    </w:p>
    <w:p w:rsidR="00A2178F" w:rsidRPr="00716851" w:rsidRDefault="00A2178F" w:rsidP="00B01C57">
      <w:pPr>
        <w:rPr>
          <w:b/>
          <w:bCs/>
          <w:sz w:val="28"/>
          <w:szCs w:val="28"/>
          <w:rtl/>
          <w:lang w:bidi="ar-IQ"/>
        </w:rPr>
      </w:pPr>
      <w:r>
        <w:rPr>
          <w:rFonts w:hint="cs"/>
          <w:b/>
          <w:bCs/>
          <w:sz w:val="28"/>
          <w:szCs w:val="28"/>
          <w:rtl/>
          <w:lang w:bidi="ar-IQ"/>
        </w:rPr>
        <w:t xml:space="preserve">مدرس المادة: </w:t>
      </w:r>
      <w:r w:rsidR="00B01C57">
        <w:rPr>
          <w:rFonts w:hint="cs"/>
          <w:b/>
          <w:bCs/>
          <w:sz w:val="28"/>
          <w:szCs w:val="28"/>
          <w:rtl/>
          <w:lang w:bidi="ar-IQ"/>
        </w:rPr>
        <w:t xml:space="preserve">ا.م.د.حميد كاظم </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hint="cs"/>
                <w:b/>
                <w:bCs/>
                <w:sz w:val="28"/>
                <w:szCs w:val="28"/>
                <w:rtl/>
                <w:lang w:bidi="ar-IQ"/>
              </w:rPr>
              <w:t xml:space="preserve">التعلم </w:t>
            </w:r>
            <w:r w:rsidRPr="00716851">
              <w:rPr>
                <w:b/>
                <w:bCs/>
                <w:sz w:val="28"/>
                <w:szCs w:val="28"/>
                <w:rtl/>
                <w:lang w:bidi="ar-IQ"/>
              </w:rPr>
              <w:t>المتاحة. ولابد من الربط بينها وبين وصف البرنامج.</w:t>
            </w:r>
            <w:r w:rsidRPr="00716851">
              <w:rPr>
                <w:rFonts w:hint="cs"/>
                <w:b/>
                <w:bCs/>
                <w:sz w:val="28"/>
                <w:szCs w:val="28"/>
                <w:rtl/>
                <w:lang w:bidi="ar-IQ"/>
              </w:rPr>
              <w:t>؛</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المؤسسة التعليمية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جامعة ديالى / كلية التربية الأساسية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القسم العلمي  / المركز</w:t>
            </w:r>
          </w:p>
        </w:tc>
        <w:tc>
          <w:tcPr>
            <w:tcW w:w="5940"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القسم العلمي / الرياضيات</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اسم / رمز المقرر</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حلقات</w:t>
            </w:r>
            <w:r>
              <w:rPr>
                <w:rFonts w:hint="cs"/>
                <w:b/>
                <w:bCs/>
                <w:sz w:val="28"/>
                <w:szCs w:val="28"/>
                <w:rtl/>
                <w:lang w:bidi="ar-IQ"/>
              </w:rPr>
              <w:t xml:space="preserve"> / </w:t>
            </w:r>
            <w:r>
              <w:rPr>
                <w:b/>
                <w:bCs/>
                <w:sz w:val="28"/>
                <w:szCs w:val="28"/>
                <w:lang w:bidi="ar-IQ"/>
              </w:rPr>
              <w:t>Math 3323</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أشكال الحضور المتاحة</w:t>
            </w:r>
          </w:p>
        </w:tc>
        <w:tc>
          <w:tcPr>
            <w:tcW w:w="5940"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إلزامي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الفصل / السنة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السادس/ الثالثة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عدد الساعات الدراسية (الكلي)</w:t>
            </w:r>
          </w:p>
        </w:tc>
        <w:tc>
          <w:tcPr>
            <w:tcW w:w="5940"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 xml:space="preserve">45 </w:t>
            </w:r>
            <w:r w:rsidRPr="00716851">
              <w:rPr>
                <w:rFonts w:hint="cs"/>
                <w:b/>
                <w:bCs/>
                <w:sz w:val="28"/>
                <w:szCs w:val="28"/>
                <w:rtl/>
                <w:lang w:bidi="ar-IQ"/>
              </w:rPr>
              <w:t xml:space="preserve">ساعة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تاريخ إعداد هذا الوصف </w:t>
            </w:r>
          </w:p>
        </w:tc>
        <w:tc>
          <w:tcPr>
            <w:tcW w:w="5940" w:type="dxa"/>
            <w:shd w:val="clear" w:color="auto" w:fill="auto"/>
            <w:vAlign w:val="center"/>
          </w:tcPr>
          <w:p w:rsidR="00A2178F" w:rsidRPr="00716851" w:rsidRDefault="00A2178F" w:rsidP="009154DA">
            <w:pPr>
              <w:rPr>
                <w:b/>
                <w:bCs/>
                <w:sz w:val="28"/>
                <w:szCs w:val="28"/>
                <w:lang w:bidi="ar-IQ"/>
              </w:rPr>
            </w:pPr>
            <w:r w:rsidRPr="00716851">
              <w:rPr>
                <w:rFonts w:hint="cs"/>
                <w:b/>
                <w:bCs/>
                <w:sz w:val="28"/>
                <w:szCs w:val="28"/>
                <w:rtl/>
                <w:lang w:bidi="ar-IQ"/>
              </w:rPr>
              <w:t>1/</w:t>
            </w:r>
            <w:r w:rsidR="009154DA">
              <w:rPr>
                <w:rFonts w:hint="cs"/>
                <w:b/>
                <w:bCs/>
                <w:sz w:val="28"/>
                <w:szCs w:val="28"/>
                <w:rtl/>
                <w:lang w:bidi="ar-IQ"/>
              </w:rPr>
              <w:t>10</w:t>
            </w:r>
            <w:r w:rsidRPr="00716851">
              <w:rPr>
                <w:rFonts w:hint="cs"/>
                <w:b/>
                <w:bCs/>
                <w:sz w:val="28"/>
                <w:szCs w:val="28"/>
                <w:rtl/>
                <w:lang w:bidi="ar-IQ"/>
              </w:rPr>
              <w:t>/</w:t>
            </w:r>
            <w:r w:rsidR="007724E4">
              <w:rPr>
                <w:rFonts w:hint="cs"/>
                <w:b/>
                <w:bCs/>
                <w:sz w:val="28"/>
                <w:szCs w:val="28"/>
                <w:rtl/>
                <w:lang w:bidi="ar-IQ"/>
              </w:rPr>
              <w:t>2023</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أهداف المقرر: إن يكون الطالب في نهاية السنة الدراسية قادراً على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1- تعلم </w:t>
            </w:r>
            <w:r w:rsidRPr="00716851">
              <w:rPr>
                <w:b/>
                <w:bCs/>
                <w:sz w:val="28"/>
                <w:szCs w:val="28"/>
                <w:rtl/>
              </w:rPr>
              <w:t xml:space="preserve">  مفهوم الحلقة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2-</w:t>
            </w:r>
            <w:r w:rsidRPr="00716851">
              <w:rPr>
                <w:b/>
                <w:bCs/>
                <w:sz w:val="28"/>
                <w:szCs w:val="28"/>
                <w:rtl/>
              </w:rPr>
              <w:t xml:space="preserve"> </w:t>
            </w:r>
            <w:r w:rsidRPr="00716851">
              <w:rPr>
                <w:rFonts w:hint="cs"/>
                <w:b/>
                <w:bCs/>
                <w:sz w:val="28"/>
                <w:szCs w:val="28"/>
                <w:rtl/>
              </w:rPr>
              <w:t xml:space="preserve">تعلم </w:t>
            </w:r>
            <w:r w:rsidRPr="00716851">
              <w:rPr>
                <w:b/>
                <w:bCs/>
                <w:sz w:val="28"/>
                <w:szCs w:val="28"/>
                <w:rtl/>
              </w:rPr>
              <w:t xml:space="preserve"> الحلقة الجزئية</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3- تعلم </w:t>
            </w:r>
            <w:r w:rsidRPr="00716851">
              <w:rPr>
                <w:b/>
                <w:bCs/>
                <w:sz w:val="28"/>
                <w:szCs w:val="28"/>
                <w:rtl/>
              </w:rPr>
              <w:t xml:space="preserve">  المثاليات وحلقات القسمة </w:t>
            </w:r>
            <w:r w:rsidRPr="00716851">
              <w:rPr>
                <w:rFonts w:hint="cs"/>
                <w:b/>
                <w:bCs/>
                <w:sz w:val="28"/>
                <w:szCs w:val="28"/>
                <w:rtl/>
              </w:rPr>
              <w:t>.</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4- تعلم </w:t>
            </w:r>
            <w:r w:rsidRPr="00716851">
              <w:rPr>
                <w:b/>
                <w:bCs/>
                <w:sz w:val="28"/>
                <w:szCs w:val="28"/>
                <w:rtl/>
              </w:rPr>
              <w:t xml:space="preserve">  المثاليات الاعظمية</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 xml:space="preserve">5- تعلم </w:t>
            </w:r>
            <w:r w:rsidRPr="00716851">
              <w:rPr>
                <w:b/>
                <w:bCs/>
                <w:sz w:val="28"/>
                <w:szCs w:val="28"/>
                <w:rtl/>
              </w:rPr>
              <w:t xml:space="preserve">  المثاليات الأولية</w:t>
            </w:r>
            <w:r w:rsidRPr="00716851">
              <w:rPr>
                <w:rFonts w:hint="cs"/>
                <w:b/>
                <w:bCs/>
                <w:sz w:val="28"/>
                <w:szCs w:val="28"/>
                <w:rtl/>
                <w:lang w:bidi="ar-IQ"/>
              </w:rPr>
              <w:t>.</w:t>
            </w:r>
          </w:p>
        </w:tc>
      </w:tr>
    </w:tbl>
    <w:p w:rsidR="00A2178F" w:rsidRPr="00716851" w:rsidRDefault="00A2178F" w:rsidP="00A2178F">
      <w:pPr>
        <w:rPr>
          <w:b/>
          <w:bCs/>
          <w:vanish/>
          <w:sz w:val="28"/>
          <w:szCs w:val="28"/>
          <w:lang w:bidi="ar-IQ"/>
        </w:rPr>
      </w:pPr>
    </w:p>
    <w:tbl>
      <w:tblPr>
        <w:tblpPr w:leftFromText="180" w:rightFromText="180" w:vertAnchor="text" w:horzAnchor="margin" w:tblpXSpec="center" w:tblpY="-4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420"/>
        </w:trPr>
        <w:tc>
          <w:tcPr>
            <w:tcW w:w="9720"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lastRenderedPageBreak/>
              <w:t>مخرجات المقرر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أ- الأهداف المعرفية  </w:t>
            </w:r>
          </w:p>
          <w:p w:rsidR="00A2178F" w:rsidRPr="00716851" w:rsidRDefault="00A2178F" w:rsidP="00217EA4">
            <w:pPr>
              <w:rPr>
                <w:b/>
                <w:bCs/>
                <w:sz w:val="28"/>
                <w:szCs w:val="28"/>
                <w:rtl/>
                <w:lang w:bidi="ar-IQ"/>
              </w:rPr>
            </w:pPr>
            <w:r w:rsidRPr="00716851">
              <w:rPr>
                <w:b/>
                <w:bCs/>
                <w:sz w:val="28"/>
                <w:szCs w:val="28"/>
                <w:rtl/>
                <w:lang w:bidi="ar-IQ"/>
              </w:rPr>
              <w:t>أ1-</w:t>
            </w:r>
            <w:r w:rsidRPr="00716851">
              <w:rPr>
                <w:rFonts w:hint="cs"/>
                <w:b/>
                <w:bCs/>
                <w:sz w:val="28"/>
                <w:szCs w:val="28"/>
                <w:rtl/>
                <w:lang w:bidi="ar-IQ"/>
              </w:rPr>
              <w:t xml:space="preserve"> المعرفة والفهم</w:t>
            </w:r>
          </w:p>
          <w:p w:rsidR="00A2178F" w:rsidRPr="00716851" w:rsidRDefault="00A2178F" w:rsidP="00217EA4">
            <w:pPr>
              <w:rPr>
                <w:b/>
                <w:bCs/>
                <w:sz w:val="28"/>
                <w:szCs w:val="28"/>
                <w:rtl/>
                <w:lang w:bidi="ar-IQ"/>
              </w:rPr>
            </w:pPr>
            <w:r w:rsidRPr="00716851">
              <w:rPr>
                <w:b/>
                <w:bCs/>
                <w:sz w:val="28"/>
                <w:szCs w:val="28"/>
                <w:rtl/>
                <w:lang w:bidi="ar-IQ"/>
              </w:rPr>
              <w:t>أ2-</w:t>
            </w:r>
            <w:r w:rsidRPr="00716851">
              <w:rPr>
                <w:rFonts w:hint="cs"/>
                <w:b/>
                <w:bCs/>
                <w:sz w:val="28"/>
                <w:szCs w:val="28"/>
                <w:rtl/>
                <w:lang w:bidi="ar-IQ"/>
              </w:rPr>
              <w:t xml:space="preserve"> تمكين الطلبة من الحصول على المعرفة والفهم </w:t>
            </w:r>
            <w:r w:rsidRPr="00716851">
              <w:rPr>
                <w:b/>
                <w:bCs/>
                <w:sz w:val="28"/>
                <w:szCs w:val="28"/>
                <w:rtl/>
              </w:rPr>
              <w:t xml:space="preserve"> </w:t>
            </w:r>
            <w:r w:rsidRPr="00716851">
              <w:rPr>
                <w:rFonts w:hint="cs"/>
                <w:b/>
                <w:bCs/>
                <w:sz w:val="28"/>
                <w:szCs w:val="28"/>
                <w:rtl/>
              </w:rPr>
              <w:t xml:space="preserve">في </w:t>
            </w:r>
            <w:r w:rsidRPr="00716851">
              <w:rPr>
                <w:b/>
                <w:bCs/>
                <w:sz w:val="28"/>
                <w:szCs w:val="28"/>
                <w:rtl/>
              </w:rPr>
              <w:t xml:space="preserve">  مفهوم الحلقة </w:t>
            </w:r>
            <w:r w:rsidRPr="00716851">
              <w:rPr>
                <w:rFonts w:hint="cs"/>
                <w:b/>
                <w:bCs/>
                <w:sz w:val="28"/>
                <w:szCs w:val="28"/>
                <w:rtl/>
                <w:lang w:bidi="ar-IQ"/>
              </w:rPr>
              <w:t xml:space="preserve">. </w:t>
            </w:r>
          </w:p>
          <w:p w:rsidR="00A2178F" w:rsidRPr="00716851" w:rsidRDefault="00A2178F" w:rsidP="00217EA4">
            <w:pPr>
              <w:rPr>
                <w:b/>
                <w:bCs/>
                <w:sz w:val="28"/>
                <w:szCs w:val="28"/>
                <w:rtl/>
                <w:lang w:bidi="ar-IQ"/>
              </w:rPr>
            </w:pPr>
            <w:r w:rsidRPr="00716851">
              <w:rPr>
                <w:b/>
                <w:bCs/>
                <w:sz w:val="28"/>
                <w:szCs w:val="28"/>
                <w:rtl/>
                <w:lang w:bidi="ar-IQ"/>
              </w:rPr>
              <w:t xml:space="preserve">أ3- </w:t>
            </w:r>
            <w:r w:rsidRPr="00716851">
              <w:rPr>
                <w:rFonts w:hint="cs"/>
                <w:b/>
                <w:bCs/>
                <w:sz w:val="28"/>
                <w:szCs w:val="28"/>
                <w:rtl/>
                <w:lang w:bidi="ar-IQ"/>
              </w:rPr>
              <w:t xml:space="preserve">تمكين الطلبة من الحصول على المعرفة والفهم </w:t>
            </w:r>
            <w:r w:rsidRPr="00716851">
              <w:rPr>
                <w:b/>
                <w:bCs/>
                <w:sz w:val="28"/>
                <w:szCs w:val="28"/>
                <w:rtl/>
              </w:rPr>
              <w:t xml:space="preserve"> </w:t>
            </w:r>
            <w:r w:rsidRPr="00716851">
              <w:rPr>
                <w:rFonts w:hint="cs"/>
                <w:b/>
                <w:bCs/>
                <w:sz w:val="28"/>
                <w:szCs w:val="28"/>
                <w:rtl/>
              </w:rPr>
              <w:t xml:space="preserve">في </w:t>
            </w:r>
            <w:r w:rsidRPr="00716851">
              <w:rPr>
                <w:b/>
                <w:bCs/>
                <w:sz w:val="28"/>
                <w:szCs w:val="28"/>
                <w:rtl/>
              </w:rPr>
              <w:t xml:space="preserve"> الحلقة الجزئية </w:t>
            </w:r>
            <w:r w:rsidRPr="00716851">
              <w:rPr>
                <w:rFonts w:hint="cs"/>
                <w:b/>
                <w:bCs/>
                <w:sz w:val="28"/>
                <w:szCs w:val="28"/>
                <w:rtl/>
                <w:lang w:bidi="ar-IQ"/>
              </w:rPr>
              <w:t xml:space="preserve"> . </w:t>
            </w:r>
          </w:p>
          <w:p w:rsidR="00A2178F" w:rsidRPr="00716851" w:rsidRDefault="00A2178F" w:rsidP="00217EA4">
            <w:pPr>
              <w:rPr>
                <w:b/>
                <w:bCs/>
                <w:sz w:val="28"/>
                <w:szCs w:val="28"/>
                <w:rtl/>
              </w:rPr>
            </w:pPr>
            <w:r w:rsidRPr="00716851">
              <w:rPr>
                <w:b/>
                <w:bCs/>
                <w:sz w:val="28"/>
                <w:szCs w:val="28"/>
                <w:rtl/>
                <w:lang w:bidi="ar-IQ"/>
              </w:rPr>
              <w:t>أ4-</w:t>
            </w:r>
            <w:r w:rsidRPr="00716851">
              <w:rPr>
                <w:rFonts w:hint="cs"/>
                <w:b/>
                <w:bCs/>
                <w:sz w:val="28"/>
                <w:szCs w:val="28"/>
                <w:rtl/>
                <w:lang w:bidi="ar-IQ"/>
              </w:rPr>
              <w:t xml:space="preserve"> تمكين الطلبة من الحصول على المعرفة والفهم في</w:t>
            </w:r>
            <w:r w:rsidRPr="00716851">
              <w:rPr>
                <w:b/>
                <w:bCs/>
                <w:sz w:val="28"/>
                <w:szCs w:val="28"/>
                <w:rtl/>
              </w:rPr>
              <w:t xml:space="preserve"> المثاليات وحلقات القسمة </w:t>
            </w:r>
            <w:r w:rsidRPr="00716851">
              <w:rPr>
                <w:rFonts w:hint="cs"/>
                <w:b/>
                <w:bCs/>
                <w:sz w:val="28"/>
                <w:szCs w:val="28"/>
                <w:rtl/>
              </w:rPr>
              <w:t>.</w:t>
            </w:r>
          </w:p>
          <w:p w:rsidR="00A2178F" w:rsidRPr="00716851" w:rsidRDefault="00A2178F" w:rsidP="00217EA4">
            <w:pPr>
              <w:rPr>
                <w:b/>
                <w:bCs/>
                <w:sz w:val="28"/>
                <w:szCs w:val="28"/>
                <w:rtl/>
              </w:rPr>
            </w:pPr>
            <w:r w:rsidRPr="00716851">
              <w:rPr>
                <w:rFonts w:hint="cs"/>
                <w:b/>
                <w:bCs/>
                <w:sz w:val="28"/>
                <w:szCs w:val="28"/>
                <w:rtl/>
                <w:lang w:bidi="ar-IQ"/>
              </w:rPr>
              <w:t xml:space="preserve"> أ5.  تمكين الطلبة من الحصول على المعرفة والفهم في </w:t>
            </w:r>
            <w:r w:rsidRPr="00716851">
              <w:rPr>
                <w:b/>
                <w:bCs/>
                <w:sz w:val="28"/>
                <w:szCs w:val="28"/>
                <w:rtl/>
              </w:rPr>
              <w:t xml:space="preserve"> المثاليات الاعظمية </w:t>
            </w:r>
          </w:p>
          <w:p w:rsidR="00A2178F" w:rsidRPr="00716851" w:rsidRDefault="00A2178F" w:rsidP="00217EA4">
            <w:pPr>
              <w:rPr>
                <w:b/>
                <w:bCs/>
                <w:sz w:val="28"/>
                <w:szCs w:val="28"/>
              </w:rPr>
            </w:pPr>
            <w:r w:rsidRPr="00716851">
              <w:rPr>
                <w:b/>
                <w:bCs/>
                <w:sz w:val="28"/>
                <w:szCs w:val="28"/>
                <w:rtl/>
              </w:rPr>
              <w:t xml:space="preserve">  </w:t>
            </w:r>
            <w:r w:rsidRPr="00716851">
              <w:rPr>
                <w:rFonts w:hint="cs"/>
                <w:b/>
                <w:bCs/>
                <w:sz w:val="28"/>
                <w:szCs w:val="28"/>
                <w:rtl/>
              </w:rPr>
              <w:t xml:space="preserve">أ6. </w:t>
            </w:r>
            <w:r w:rsidRPr="00716851">
              <w:rPr>
                <w:rFonts w:hint="cs"/>
                <w:b/>
                <w:bCs/>
                <w:sz w:val="28"/>
                <w:szCs w:val="28"/>
                <w:rtl/>
                <w:lang w:bidi="ar-IQ"/>
              </w:rPr>
              <w:t xml:space="preserve"> تمكين الطلبة من الحصول على المعرفة والفهم في </w:t>
            </w:r>
            <w:r w:rsidRPr="00716851">
              <w:rPr>
                <w:b/>
                <w:bCs/>
                <w:sz w:val="28"/>
                <w:szCs w:val="28"/>
                <w:rtl/>
              </w:rPr>
              <w:t xml:space="preserve"> المثاليات الأولية</w:t>
            </w:r>
            <w:r w:rsidRPr="00716851">
              <w:rPr>
                <w:rFonts w:hint="cs"/>
                <w:b/>
                <w:bCs/>
                <w:sz w:val="28"/>
                <w:szCs w:val="28"/>
                <w:rtl/>
              </w:rPr>
              <w:t>.</w:t>
            </w:r>
          </w:p>
        </w:tc>
      </w:tr>
      <w:tr w:rsidR="00A2178F" w:rsidRPr="00716851" w:rsidTr="00217EA4">
        <w:trPr>
          <w:trHeight w:val="1631"/>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ب -  الأهداف المهاراتية الخاصة بالمقرر. </w:t>
            </w:r>
          </w:p>
          <w:p w:rsidR="00A2178F" w:rsidRPr="00716851" w:rsidRDefault="00A2178F" w:rsidP="00217EA4">
            <w:pPr>
              <w:rPr>
                <w:b/>
                <w:bCs/>
                <w:sz w:val="28"/>
                <w:szCs w:val="28"/>
                <w:rtl/>
              </w:rPr>
            </w:pPr>
            <w:r w:rsidRPr="00716851">
              <w:rPr>
                <w:b/>
                <w:bCs/>
                <w:sz w:val="28"/>
                <w:szCs w:val="28"/>
                <w:rtl/>
                <w:lang w:bidi="ar-IQ"/>
              </w:rPr>
              <w:t>ب1 –</w:t>
            </w:r>
            <w:r w:rsidRPr="00716851">
              <w:rPr>
                <w:rFonts w:hint="cs"/>
                <w:b/>
                <w:bCs/>
                <w:sz w:val="28"/>
                <w:szCs w:val="28"/>
                <w:rtl/>
                <w:lang w:bidi="ar-IQ"/>
              </w:rPr>
              <w:t xml:space="preserve"> مهارات في حل المسائل المتعلقة بالموضوع</w:t>
            </w:r>
            <w:r w:rsidRPr="00716851">
              <w:rPr>
                <w:rFonts w:hint="cs"/>
                <w:b/>
                <w:bCs/>
                <w:sz w:val="28"/>
                <w:szCs w:val="28"/>
                <w:rtl/>
              </w:rPr>
              <w:t>.</w:t>
            </w:r>
          </w:p>
          <w:p w:rsidR="00A2178F" w:rsidRPr="00716851" w:rsidRDefault="00A2178F" w:rsidP="00217EA4">
            <w:pPr>
              <w:rPr>
                <w:b/>
                <w:bCs/>
                <w:sz w:val="28"/>
                <w:szCs w:val="28"/>
                <w:lang w:bidi="ar-IQ"/>
              </w:rPr>
            </w:pPr>
          </w:p>
        </w:tc>
      </w:tr>
      <w:tr w:rsidR="00A2178F" w:rsidRPr="00716851" w:rsidTr="00217EA4">
        <w:trPr>
          <w:trHeight w:val="423"/>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ind w:left="360"/>
              <w:rPr>
                <w:b/>
                <w:bCs/>
                <w:sz w:val="28"/>
                <w:szCs w:val="28"/>
                <w:rtl/>
                <w:lang w:bidi="ar-IQ"/>
              </w:rPr>
            </w:pPr>
            <w:r w:rsidRPr="00716851">
              <w:rPr>
                <w:rFonts w:hint="cs"/>
                <w:b/>
                <w:bCs/>
                <w:sz w:val="28"/>
                <w:szCs w:val="28"/>
                <w:rtl/>
                <w:lang w:bidi="ar-IQ"/>
              </w:rPr>
              <w:t xml:space="preserve">1- توضيح وشرح المادة الدراسية </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rtl/>
                <w:lang w:bidi="ar-IQ"/>
              </w:rPr>
            </w:pPr>
            <w:r w:rsidRPr="00716851">
              <w:rPr>
                <w:rFonts w:hint="cs"/>
                <w:b/>
                <w:bCs/>
                <w:sz w:val="28"/>
                <w:szCs w:val="28"/>
                <w:rtl/>
                <w:lang w:bidi="ar-IQ"/>
              </w:rPr>
              <w:t xml:space="preserve">3- طريقة المحاضرة </w:t>
            </w:r>
          </w:p>
          <w:p w:rsidR="00A2178F" w:rsidRPr="00716851" w:rsidRDefault="00A2178F" w:rsidP="00217EA4">
            <w:pPr>
              <w:rPr>
                <w:b/>
                <w:bCs/>
                <w:sz w:val="28"/>
                <w:szCs w:val="28"/>
                <w:lang w:bidi="ar-IQ"/>
              </w:rPr>
            </w:pPr>
            <w:r w:rsidRPr="00716851">
              <w:rPr>
                <w:rFonts w:hint="cs"/>
                <w:b/>
                <w:bCs/>
                <w:sz w:val="28"/>
                <w:szCs w:val="28"/>
                <w:rtl/>
                <w:lang w:bidi="ar-IQ"/>
              </w:rPr>
              <w:t>4- طريقة التعلم الذاتي</w:t>
            </w:r>
          </w:p>
        </w:tc>
      </w:tr>
      <w:tr w:rsidR="00A2178F" w:rsidRPr="00716851" w:rsidTr="00217EA4">
        <w:trPr>
          <w:trHeight w:val="40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1ـ اختبارات يومية بأسئلة محددة </w:t>
            </w:r>
          </w:p>
          <w:p w:rsidR="00A2178F" w:rsidRPr="00716851" w:rsidRDefault="00A2178F" w:rsidP="00217EA4">
            <w:pPr>
              <w:rPr>
                <w:b/>
                <w:bCs/>
                <w:sz w:val="28"/>
                <w:szCs w:val="28"/>
                <w:rtl/>
                <w:lang w:bidi="ar-IQ"/>
              </w:rPr>
            </w:pPr>
            <w:r w:rsidRPr="00716851">
              <w:rPr>
                <w:rFonts w:hint="cs"/>
                <w:b/>
                <w:bCs/>
                <w:sz w:val="28"/>
                <w:szCs w:val="28"/>
                <w:rtl/>
                <w:lang w:bidi="ar-IQ"/>
              </w:rPr>
              <w:t>2ـ وضع درجات للواجبات البيتية والمشاركة الصفية .</w:t>
            </w:r>
          </w:p>
          <w:p w:rsidR="00A2178F" w:rsidRPr="00716851" w:rsidRDefault="00A2178F" w:rsidP="00217EA4">
            <w:pPr>
              <w:rPr>
                <w:b/>
                <w:bCs/>
                <w:sz w:val="28"/>
                <w:szCs w:val="28"/>
                <w:rtl/>
                <w:lang w:bidi="ar-IQ"/>
              </w:rPr>
            </w:pPr>
            <w:r w:rsidRPr="00716851">
              <w:rPr>
                <w:rFonts w:hint="cs"/>
                <w:b/>
                <w:bCs/>
                <w:sz w:val="28"/>
                <w:szCs w:val="28"/>
                <w:rtl/>
                <w:lang w:bidi="ar-IQ"/>
              </w:rPr>
              <w:t>3ـ تكليف الطلبة بإنجاز بحوث وتقارير عن المادة الدراسية</w:t>
            </w:r>
          </w:p>
          <w:p w:rsidR="00A2178F" w:rsidRPr="00716851" w:rsidRDefault="00A2178F" w:rsidP="00217EA4">
            <w:pPr>
              <w:rPr>
                <w:b/>
                <w:bCs/>
                <w:sz w:val="28"/>
                <w:szCs w:val="28"/>
                <w:lang w:bidi="ar-IQ"/>
              </w:rPr>
            </w:pPr>
            <w:r w:rsidRPr="00716851">
              <w:rPr>
                <w:rFonts w:hint="cs"/>
                <w:b/>
                <w:bCs/>
                <w:sz w:val="28"/>
                <w:szCs w:val="28"/>
                <w:rtl/>
                <w:lang w:bidi="ar-IQ"/>
              </w:rPr>
              <w:t>4ـ اختبارات شهرية بأسئلة موضوعية ومقاليه وحل مسائل تطبيقية .</w:t>
            </w:r>
          </w:p>
        </w:tc>
      </w:tr>
      <w:tr w:rsidR="00A2178F" w:rsidRPr="00716851" w:rsidTr="00217EA4">
        <w:trPr>
          <w:trHeight w:val="1290"/>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ج- الأهداف الوجدانية والقيمية </w:t>
            </w:r>
          </w:p>
          <w:p w:rsidR="00A2178F" w:rsidRPr="00716851" w:rsidRDefault="00A2178F" w:rsidP="00217EA4">
            <w:pPr>
              <w:rPr>
                <w:b/>
                <w:bCs/>
                <w:sz w:val="28"/>
                <w:szCs w:val="28"/>
                <w:rtl/>
                <w:lang w:bidi="ar-IQ"/>
              </w:rPr>
            </w:pPr>
            <w:r w:rsidRPr="00716851">
              <w:rPr>
                <w:b/>
                <w:bCs/>
                <w:sz w:val="28"/>
                <w:szCs w:val="28"/>
                <w:rtl/>
                <w:lang w:bidi="ar-IQ"/>
              </w:rPr>
              <w:t>ج1-</w:t>
            </w:r>
            <w:r w:rsidRPr="00716851">
              <w:rPr>
                <w:rFonts w:hint="cs"/>
                <w:b/>
                <w:bCs/>
                <w:sz w:val="28"/>
                <w:szCs w:val="28"/>
                <w:rtl/>
                <w:lang w:bidi="ar-IQ"/>
              </w:rPr>
              <w:t xml:space="preserve"> ان يدرك اهمية دراسة المادة وتطبيقاتها الحياتية .</w:t>
            </w:r>
          </w:p>
          <w:p w:rsidR="00A2178F" w:rsidRPr="00716851" w:rsidRDefault="00A2178F" w:rsidP="00217EA4">
            <w:pPr>
              <w:rPr>
                <w:b/>
                <w:bCs/>
                <w:sz w:val="28"/>
                <w:szCs w:val="28"/>
                <w:lang w:bidi="ar-IQ"/>
              </w:rPr>
            </w:pPr>
          </w:p>
        </w:tc>
      </w:tr>
      <w:tr w:rsidR="00A2178F" w:rsidRPr="00716851" w:rsidTr="00217EA4">
        <w:trPr>
          <w:trHeight w:val="471"/>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الشرح والتوضيح</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lang w:bidi="ar-IQ"/>
              </w:rPr>
            </w:pPr>
            <w:r w:rsidRPr="00716851">
              <w:rPr>
                <w:rFonts w:hint="cs"/>
                <w:b/>
                <w:bCs/>
                <w:sz w:val="28"/>
                <w:szCs w:val="28"/>
                <w:rtl/>
                <w:lang w:bidi="ar-IQ"/>
              </w:rPr>
              <w:t>3- طريقة التعلم الذاتي</w:t>
            </w:r>
          </w:p>
        </w:tc>
      </w:tr>
      <w:tr w:rsidR="00A2178F" w:rsidRPr="00716851" w:rsidTr="00217EA4">
        <w:trPr>
          <w:trHeight w:val="425"/>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الاختبارات النظرية.</w:t>
            </w:r>
          </w:p>
          <w:p w:rsidR="00A2178F" w:rsidRPr="00716851" w:rsidRDefault="00A2178F" w:rsidP="00217EA4">
            <w:pPr>
              <w:rPr>
                <w:b/>
                <w:bCs/>
                <w:sz w:val="28"/>
                <w:szCs w:val="28"/>
                <w:lang w:bidi="ar-IQ"/>
              </w:rPr>
            </w:pPr>
            <w:r w:rsidRPr="00716851">
              <w:rPr>
                <w:rFonts w:hint="cs"/>
                <w:b/>
                <w:bCs/>
                <w:sz w:val="28"/>
                <w:szCs w:val="28"/>
                <w:rtl/>
                <w:lang w:bidi="ar-IQ"/>
              </w:rPr>
              <w:t>2- التقارير والدراسات.</w:t>
            </w:r>
          </w:p>
        </w:tc>
      </w:tr>
      <w:tr w:rsidR="00A2178F" w:rsidRPr="00716851" w:rsidTr="00217EA4">
        <w:trPr>
          <w:trHeight w:val="1584"/>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lastRenderedPageBreak/>
              <w:t>د - المهارات العامة والتأهيلية المنقولة ( المهارات الأخرى المتعلقة بقابلية التوظيف والتطور الشخصي ).</w:t>
            </w:r>
          </w:p>
          <w:p w:rsidR="00A2178F" w:rsidRPr="00716851" w:rsidRDefault="00A2178F" w:rsidP="00217EA4">
            <w:pPr>
              <w:rPr>
                <w:b/>
                <w:bCs/>
                <w:sz w:val="28"/>
                <w:szCs w:val="28"/>
                <w:rtl/>
                <w:lang w:bidi="ar-IQ"/>
              </w:rPr>
            </w:pPr>
            <w:r w:rsidRPr="00716851">
              <w:rPr>
                <w:b/>
                <w:bCs/>
                <w:sz w:val="28"/>
                <w:szCs w:val="28"/>
                <w:rtl/>
                <w:lang w:bidi="ar-IQ"/>
              </w:rPr>
              <w:t xml:space="preserve">   د1- مهارات استخدام المراجع والمصطلحات .</w:t>
            </w:r>
          </w:p>
          <w:p w:rsidR="00A2178F" w:rsidRPr="00716851" w:rsidRDefault="00A2178F" w:rsidP="00217EA4">
            <w:pPr>
              <w:rPr>
                <w:b/>
                <w:bCs/>
                <w:sz w:val="28"/>
                <w:szCs w:val="28"/>
                <w:rtl/>
                <w:lang w:bidi="ar-IQ"/>
              </w:rPr>
            </w:pPr>
            <w:r w:rsidRPr="00716851">
              <w:rPr>
                <w:b/>
                <w:bCs/>
                <w:sz w:val="28"/>
                <w:szCs w:val="28"/>
                <w:rtl/>
                <w:lang w:bidi="ar-IQ"/>
              </w:rPr>
              <w:t>د2- مهارات في جمع البيانات حول الموضوع وتحليلها .</w:t>
            </w:r>
          </w:p>
          <w:p w:rsidR="00A2178F" w:rsidRPr="00716851" w:rsidRDefault="00A2178F" w:rsidP="00217EA4">
            <w:pPr>
              <w:rPr>
                <w:b/>
                <w:bCs/>
                <w:sz w:val="28"/>
                <w:szCs w:val="28"/>
                <w:rtl/>
                <w:lang w:bidi="ar-IQ"/>
              </w:rPr>
            </w:pPr>
            <w:r w:rsidRPr="00716851">
              <w:rPr>
                <w:b/>
                <w:bCs/>
                <w:sz w:val="28"/>
                <w:szCs w:val="28"/>
                <w:rtl/>
                <w:lang w:bidi="ar-IQ"/>
              </w:rPr>
              <w:t>د</w:t>
            </w:r>
            <w:r w:rsidRPr="00716851">
              <w:rPr>
                <w:rFonts w:hint="cs"/>
                <w:b/>
                <w:bCs/>
                <w:sz w:val="28"/>
                <w:szCs w:val="28"/>
                <w:rtl/>
                <w:lang w:bidi="ar-IQ"/>
              </w:rPr>
              <w:t>3</w:t>
            </w:r>
            <w:r w:rsidRPr="00716851">
              <w:rPr>
                <w:b/>
                <w:bCs/>
                <w:sz w:val="28"/>
                <w:szCs w:val="28"/>
                <w:rtl/>
                <w:lang w:bidi="ar-IQ"/>
              </w:rPr>
              <w:t>مهارات إعداد المفاهيم الخاصة عن الموضوع.</w:t>
            </w:r>
          </w:p>
          <w:p w:rsidR="00A2178F" w:rsidRPr="00716851" w:rsidRDefault="00A2178F" w:rsidP="00217EA4">
            <w:pPr>
              <w:rPr>
                <w:b/>
                <w:bCs/>
                <w:sz w:val="28"/>
                <w:szCs w:val="28"/>
                <w:lang w:bidi="ar-IQ"/>
              </w:rPr>
            </w:pPr>
            <w:r w:rsidRPr="00716851">
              <w:rPr>
                <w:b/>
                <w:bCs/>
                <w:sz w:val="28"/>
                <w:szCs w:val="28"/>
                <w:rtl/>
                <w:lang w:bidi="ar-IQ"/>
              </w:rPr>
              <w:t xml:space="preserve">  </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716851" w:rsidTr="00217EA4">
        <w:trPr>
          <w:trHeight w:val="538"/>
        </w:trPr>
        <w:tc>
          <w:tcPr>
            <w:tcW w:w="10430" w:type="dxa"/>
            <w:gridSpan w:val="6"/>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بنية المقرر</w:t>
            </w:r>
          </w:p>
        </w:tc>
      </w:tr>
      <w:tr w:rsidR="00A2178F" w:rsidRPr="00716851" w:rsidTr="00217EA4">
        <w:trPr>
          <w:trHeight w:val="907"/>
        </w:trPr>
        <w:tc>
          <w:tcPr>
            <w:tcW w:w="1074"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الأسبوع</w:t>
            </w:r>
          </w:p>
        </w:tc>
        <w:tc>
          <w:tcPr>
            <w:tcW w:w="992"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الساعات</w:t>
            </w:r>
          </w:p>
        </w:tc>
        <w:tc>
          <w:tcPr>
            <w:tcW w:w="2552" w:type="dxa"/>
            <w:shd w:val="clear" w:color="auto" w:fill="auto"/>
          </w:tcPr>
          <w:p w:rsidR="00A2178F" w:rsidRPr="00716851" w:rsidRDefault="00A2178F" w:rsidP="00217EA4">
            <w:pPr>
              <w:rPr>
                <w:b/>
                <w:bCs/>
                <w:sz w:val="28"/>
                <w:szCs w:val="28"/>
                <w:lang w:bidi="ar-IQ"/>
              </w:rPr>
            </w:pPr>
            <w:r w:rsidRPr="00716851">
              <w:rPr>
                <w:b/>
                <w:bCs/>
                <w:sz w:val="28"/>
                <w:szCs w:val="28"/>
                <w:rtl/>
                <w:lang w:bidi="ar-IQ"/>
              </w:rPr>
              <w:t>مخرجات التعلم المطلوبة</w:t>
            </w:r>
          </w:p>
        </w:tc>
        <w:tc>
          <w:tcPr>
            <w:tcW w:w="241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اسم الوحدة / أو الموضوع</w:t>
            </w:r>
          </w:p>
        </w:tc>
        <w:tc>
          <w:tcPr>
            <w:tcW w:w="1842"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التعليم</w:t>
            </w:r>
          </w:p>
        </w:tc>
        <w:tc>
          <w:tcPr>
            <w:tcW w:w="1560"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التقييم</w:t>
            </w:r>
          </w:p>
        </w:tc>
      </w:tr>
      <w:tr w:rsidR="00A2178F" w:rsidRPr="00716851" w:rsidTr="00217EA4">
        <w:trPr>
          <w:trHeight w:val="39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w:t>
            </w:r>
          </w:p>
        </w:tc>
        <w:tc>
          <w:tcPr>
            <w:tcW w:w="99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مفهوم الحلقة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مفهوم الحلقة </w:t>
            </w:r>
          </w:p>
        </w:tc>
        <w:tc>
          <w:tcPr>
            <w:tcW w:w="184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طريقة العرض</w:t>
            </w:r>
          </w:p>
        </w:tc>
        <w:tc>
          <w:tcPr>
            <w:tcW w:w="156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مفهوم الحلقة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مفهوم الحلقة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2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الحلقة الجزئية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الحلقة الجزئية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4</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الحلقة الجزئية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الحلقة الجزئية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5</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الحلقة الجزئية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الحلقة الجزئية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6</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المثاليات وحلقات القسمة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المثاليات وحلقات القسمة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التقويم البنائي</w:t>
            </w:r>
          </w:p>
        </w:tc>
      </w:tr>
      <w:tr w:rsidR="00A2178F" w:rsidRPr="00716851" w:rsidTr="00217EA4">
        <w:trPr>
          <w:trHeight w:val="34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7</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8364" w:type="dxa"/>
            <w:gridSpan w:val="4"/>
            <w:shd w:val="clear" w:color="auto" w:fill="auto"/>
            <w:vAlign w:val="center"/>
          </w:tcPr>
          <w:p w:rsidR="00A2178F" w:rsidRPr="00716851" w:rsidRDefault="00A2178F" w:rsidP="00217EA4">
            <w:pPr>
              <w:rPr>
                <w:b/>
                <w:bCs/>
                <w:sz w:val="28"/>
                <w:szCs w:val="28"/>
              </w:rPr>
            </w:pPr>
            <w:r w:rsidRPr="00716851">
              <w:rPr>
                <w:b/>
                <w:bCs/>
                <w:sz w:val="28"/>
                <w:szCs w:val="28"/>
                <w:rtl/>
              </w:rPr>
              <w:t xml:space="preserve">اختبار دوري أول - حل الاختبار ومناقشة الأخطاء مع </w:t>
            </w:r>
            <w:r w:rsidRPr="00716851">
              <w:rPr>
                <w:rFonts w:hint="cs"/>
                <w:b/>
                <w:bCs/>
                <w:sz w:val="28"/>
                <w:szCs w:val="28"/>
                <w:rtl/>
              </w:rPr>
              <w:t>الطلبة</w:t>
            </w:r>
          </w:p>
        </w:tc>
      </w:tr>
      <w:tr w:rsidR="00A2178F" w:rsidRPr="00716851" w:rsidTr="00217EA4">
        <w:trPr>
          <w:trHeight w:val="323"/>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8</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المثاليات وحلقات القسمة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المثاليات وحلقات القسمة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9</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المثاليات وحلقات القسمة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المثاليات وحلقات القسمة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10</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المثاليات الاعظمية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المثاليات الاعظمية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11</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المثاليات الاعظمية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المثاليات الاعظمية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12</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المثاليات الأولية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المثاليات الأولية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13</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المثاليات الأولية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المثاليات الأولية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14</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المثاليات الأولية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المثاليات الأولية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15</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8364" w:type="dxa"/>
            <w:gridSpan w:val="4"/>
            <w:shd w:val="clear" w:color="auto" w:fill="auto"/>
            <w:vAlign w:val="center"/>
          </w:tcPr>
          <w:p w:rsidR="00A2178F" w:rsidRPr="00716851" w:rsidRDefault="00A2178F" w:rsidP="00217EA4">
            <w:pPr>
              <w:rPr>
                <w:b/>
                <w:bCs/>
                <w:sz w:val="28"/>
                <w:szCs w:val="28"/>
                <w:rtl/>
              </w:rPr>
            </w:pPr>
            <w:r w:rsidRPr="00716851">
              <w:rPr>
                <w:b/>
                <w:bCs/>
                <w:sz w:val="28"/>
                <w:szCs w:val="28"/>
                <w:rtl/>
              </w:rPr>
              <w:t>اختبار دوري</w:t>
            </w:r>
            <w:r w:rsidRPr="00716851">
              <w:rPr>
                <w:rFonts w:hint="cs"/>
                <w:b/>
                <w:bCs/>
                <w:sz w:val="28"/>
                <w:szCs w:val="28"/>
                <w:rtl/>
              </w:rPr>
              <w:t xml:space="preserve"> ثاني</w:t>
            </w:r>
            <w:r w:rsidRPr="00716851">
              <w:rPr>
                <w:b/>
                <w:bCs/>
                <w:sz w:val="28"/>
                <w:szCs w:val="28"/>
                <w:rtl/>
              </w:rPr>
              <w:t xml:space="preserve"> - حل الاختبار ومناقشة الأخطاء مع </w:t>
            </w:r>
            <w:r w:rsidRPr="00716851">
              <w:rPr>
                <w:rFonts w:hint="cs"/>
                <w:b/>
                <w:bCs/>
                <w:sz w:val="28"/>
                <w:szCs w:val="28"/>
                <w:rtl/>
              </w:rPr>
              <w:t>الطلبة</w:t>
            </w:r>
          </w:p>
        </w:tc>
      </w:tr>
    </w:tbl>
    <w:p w:rsidR="00A2178F" w:rsidRPr="00716851" w:rsidRDefault="00A2178F" w:rsidP="00A2178F">
      <w:pPr>
        <w:rPr>
          <w:b/>
          <w:bCs/>
          <w:vanish/>
          <w:sz w:val="28"/>
          <w:szCs w:val="28"/>
          <w:lang w:bidi="ar-IQ"/>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A2178F" w:rsidRPr="00716851" w:rsidTr="00217EA4">
        <w:trPr>
          <w:trHeight w:val="477"/>
        </w:trPr>
        <w:tc>
          <w:tcPr>
            <w:tcW w:w="9163" w:type="dxa"/>
            <w:gridSpan w:val="2"/>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 xml:space="preserve">البنية التحتية </w:t>
            </w:r>
          </w:p>
        </w:tc>
      </w:tr>
      <w:tr w:rsidR="00A2178F" w:rsidRPr="00716851" w:rsidTr="00217EA4">
        <w:trPr>
          <w:trHeight w:val="570"/>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لا يوجد</w:t>
            </w:r>
          </w:p>
        </w:tc>
      </w:tr>
      <w:tr w:rsidR="00A2178F" w:rsidRPr="00716851" w:rsidTr="00217EA4">
        <w:trPr>
          <w:trHeight w:val="1005"/>
        </w:trPr>
        <w:tc>
          <w:tcPr>
            <w:tcW w:w="345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lastRenderedPageBreak/>
              <w:t xml:space="preserve">2ـ المراجع الرئيسية (المصادر)  </w:t>
            </w:r>
          </w:p>
        </w:tc>
        <w:tc>
          <w:tcPr>
            <w:tcW w:w="5713" w:type="dxa"/>
            <w:shd w:val="clear" w:color="auto" w:fill="auto"/>
          </w:tcPr>
          <w:p w:rsidR="00A2178F" w:rsidRPr="00716851" w:rsidRDefault="00A2178F" w:rsidP="00217EA4">
            <w:pPr>
              <w:rPr>
                <w:b/>
                <w:bCs/>
                <w:sz w:val="28"/>
                <w:szCs w:val="28"/>
                <w:lang w:bidi="ar-IQ"/>
              </w:rPr>
            </w:pPr>
            <w:r w:rsidRPr="00716851">
              <w:rPr>
                <w:rFonts w:ascii="Calibri" w:eastAsia="Calibri" w:hAnsi="Calibri" w:hint="cs"/>
                <w:b/>
                <w:bCs/>
                <w:sz w:val="28"/>
                <w:szCs w:val="28"/>
                <w:rtl/>
                <w:lang w:bidi="ar-IQ"/>
              </w:rPr>
              <w:t>1- د. محمد جواد, نظرية الحلقات, جامعة بغداد, كلية العلوم.</w:t>
            </w: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اـ الكتب والمراجع التي يوصى بها                 المجلات العلمية , التقارير ,....  )</w:t>
            </w:r>
          </w:p>
        </w:tc>
        <w:tc>
          <w:tcPr>
            <w:tcW w:w="5713" w:type="dxa"/>
            <w:shd w:val="clear" w:color="auto" w:fill="auto"/>
          </w:tcPr>
          <w:p w:rsidR="00A2178F" w:rsidRDefault="00A2178F" w:rsidP="00217EA4">
            <w:pPr>
              <w:rPr>
                <w:b/>
                <w:bCs/>
                <w:sz w:val="28"/>
                <w:szCs w:val="28"/>
                <w:rtl/>
                <w:lang w:bidi="ar-IQ"/>
              </w:rPr>
            </w:pPr>
            <w:r>
              <w:rPr>
                <w:rFonts w:hint="cs"/>
                <w:b/>
                <w:bCs/>
                <w:sz w:val="28"/>
                <w:szCs w:val="28"/>
                <w:rtl/>
                <w:lang w:bidi="ar-IQ"/>
              </w:rPr>
              <w:t>-الجبر المجرد. د. عادل غسان نعوم, د. باسل عطا الهاشمي</w:t>
            </w:r>
          </w:p>
          <w:p w:rsidR="00A2178F" w:rsidRPr="00716851" w:rsidRDefault="00A2178F" w:rsidP="00217EA4">
            <w:pPr>
              <w:rPr>
                <w:b/>
                <w:bCs/>
                <w:sz w:val="28"/>
                <w:szCs w:val="28"/>
                <w:rtl/>
                <w:lang w:bidi="ar-IQ"/>
              </w:rPr>
            </w:pPr>
            <w:r>
              <w:rPr>
                <w:rFonts w:hint="cs"/>
                <w:b/>
                <w:bCs/>
                <w:sz w:val="28"/>
                <w:szCs w:val="28"/>
                <w:rtl/>
                <w:lang w:bidi="ar-IQ"/>
              </w:rPr>
              <w:t>-</w:t>
            </w:r>
            <w:r w:rsidRPr="00716851">
              <w:rPr>
                <w:rFonts w:hint="cs"/>
                <w:b/>
                <w:bCs/>
                <w:sz w:val="28"/>
                <w:szCs w:val="28"/>
                <w:rtl/>
                <w:lang w:bidi="ar-IQ"/>
              </w:rPr>
              <w:t>الاستفادة من اي مصادر تتعلق بالموضوع</w:t>
            </w: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rPr>
                <w:b/>
                <w:bCs/>
                <w:sz w:val="28"/>
                <w:szCs w:val="28"/>
                <w:lang w:bidi="ar-IQ"/>
              </w:rPr>
            </w:pPr>
          </w:p>
        </w:tc>
      </w:tr>
    </w:tbl>
    <w:p w:rsidR="00A2178F" w:rsidRPr="00716851" w:rsidRDefault="00A2178F" w:rsidP="00A2178F">
      <w:pPr>
        <w:rPr>
          <w:b/>
          <w:bCs/>
          <w:sz w:val="28"/>
          <w:szCs w:val="28"/>
          <w:rtl/>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A2178F" w:rsidRPr="00716851" w:rsidTr="00217EA4">
        <w:trPr>
          <w:trHeight w:val="419"/>
        </w:trPr>
        <w:tc>
          <w:tcPr>
            <w:tcW w:w="9121"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rFonts w:hint="cs"/>
                <w:b/>
                <w:bCs/>
                <w:sz w:val="28"/>
                <w:szCs w:val="28"/>
                <w:rtl/>
                <w:lang w:bidi="ar-IQ"/>
              </w:rPr>
              <w:t xml:space="preserve">خطة تطوير المقرر الدراسي </w:t>
            </w:r>
          </w:p>
        </w:tc>
      </w:tr>
      <w:tr w:rsidR="00A2178F" w:rsidRPr="00716851" w:rsidTr="00217EA4">
        <w:trPr>
          <w:trHeight w:val="495"/>
        </w:trPr>
        <w:tc>
          <w:tcPr>
            <w:tcW w:w="9121"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  الالتزام بالقطاعية</w:t>
            </w:r>
          </w:p>
          <w:p w:rsidR="00A2178F" w:rsidRPr="00716851" w:rsidRDefault="00A2178F" w:rsidP="00217EA4">
            <w:pPr>
              <w:rPr>
                <w:b/>
                <w:bCs/>
                <w:sz w:val="28"/>
                <w:szCs w:val="28"/>
                <w:rtl/>
                <w:lang w:bidi="ar-IQ"/>
              </w:rPr>
            </w:pPr>
          </w:p>
          <w:p w:rsidR="00A2178F" w:rsidRPr="00716851" w:rsidRDefault="00A2178F" w:rsidP="00217EA4">
            <w:pPr>
              <w:rPr>
                <w:b/>
                <w:bCs/>
                <w:sz w:val="28"/>
                <w:szCs w:val="28"/>
                <w:lang w:bidi="ar-IQ"/>
              </w:rPr>
            </w:pPr>
          </w:p>
        </w:tc>
      </w:tr>
    </w:tbl>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Default="00A2178F" w:rsidP="00A2178F">
      <w:pPr>
        <w:pStyle w:val="1"/>
        <w:jc w:val="both"/>
        <w:rPr>
          <w:rFonts w:cs="Times New Roman"/>
          <w:sz w:val="28"/>
          <w:szCs w:val="28"/>
          <w:rtl/>
          <w:lang w:bidi="ar-IQ"/>
        </w:rPr>
      </w:pPr>
      <w:r w:rsidRPr="00716851">
        <w:rPr>
          <w:rFonts w:cs="Times New Roman"/>
          <w:sz w:val="28"/>
          <w:szCs w:val="28"/>
          <w:rtl/>
          <w:lang w:bidi="ar-IQ"/>
        </w:rPr>
        <w:t>وصف المقرر</w:t>
      </w:r>
    </w:p>
    <w:p w:rsidR="00540919" w:rsidRPr="00540919" w:rsidRDefault="00B01C57" w:rsidP="00540919">
      <w:pPr>
        <w:rPr>
          <w:b/>
          <w:bCs/>
          <w:sz w:val="28"/>
          <w:szCs w:val="28"/>
          <w:rtl/>
          <w:lang w:bidi="ar-IQ"/>
        </w:rPr>
      </w:pPr>
      <w:r>
        <w:rPr>
          <w:rFonts w:hint="cs"/>
          <w:b/>
          <w:bCs/>
          <w:sz w:val="28"/>
          <w:szCs w:val="28"/>
          <w:rtl/>
          <w:lang w:bidi="ar-IQ"/>
        </w:rPr>
        <w:t xml:space="preserve">مدرس المادة : م.م.سارة ناطق </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shd w:val="clear" w:color="auto" w:fill="FFFFFF"/>
              <w:autoSpaceDE w:val="0"/>
              <w:autoSpaceDN w:val="0"/>
              <w:adjustRightInd w:val="0"/>
              <w:spacing w:before="240"/>
              <w:jc w:val="both"/>
              <w:rPr>
                <w:rFonts w:ascii="Cambria" w:eastAsia="Calibri" w:hAnsi="Cambria" w:cs="Times New Roman"/>
                <w:b/>
                <w:bCs/>
                <w:color w:val="000000"/>
                <w:sz w:val="28"/>
                <w:szCs w:val="28"/>
                <w:lang w:bidi="ar-IQ"/>
              </w:rPr>
            </w:pPr>
            <w:r w:rsidRPr="00716851">
              <w:rPr>
                <w:rFonts w:ascii="Arial" w:eastAsia="Calibri" w:hAnsi="Arial" w:cs="Arial"/>
                <w:b/>
                <w:bCs/>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ascii="Arial" w:eastAsia="Calibri" w:hAnsi="Arial" w:cs="Arial" w:hint="cs"/>
                <w:b/>
                <w:bCs/>
                <w:color w:val="000000"/>
                <w:sz w:val="28"/>
                <w:szCs w:val="28"/>
                <w:rtl/>
                <w:lang w:bidi="ar-IQ"/>
              </w:rPr>
              <w:t xml:space="preserve">التعلم </w:t>
            </w:r>
            <w:r w:rsidRPr="00716851">
              <w:rPr>
                <w:rFonts w:ascii="Arial" w:eastAsia="Calibri" w:hAnsi="Arial" w:cs="Arial"/>
                <w:b/>
                <w:bCs/>
                <w:color w:val="000000"/>
                <w:sz w:val="28"/>
                <w:szCs w:val="28"/>
                <w:rtl/>
                <w:lang w:bidi="ar-IQ"/>
              </w:rPr>
              <w:t>المتاحة. ولابد من الربط بينها وبين وصف البرنامج.</w:t>
            </w:r>
            <w:r w:rsidRPr="00716851">
              <w:rPr>
                <w:rFonts w:ascii="Cambria" w:eastAsia="Calibri" w:hAnsi="Cambria" w:cs="Times New Roman" w:hint="cs"/>
                <w:b/>
                <w:bCs/>
                <w:color w:val="000000"/>
                <w:sz w:val="28"/>
                <w:szCs w:val="28"/>
                <w:rtl/>
                <w:lang w:bidi="ar-IQ"/>
              </w:rPr>
              <w:t>؛</w:t>
            </w:r>
          </w:p>
        </w:tc>
      </w:tr>
    </w:tbl>
    <w:p w:rsidR="00A2178F" w:rsidRPr="00716851" w:rsidRDefault="00A2178F" w:rsidP="00A2178F">
      <w:pPr>
        <w:shd w:val="clear" w:color="auto" w:fill="FFFFFF"/>
        <w:autoSpaceDE w:val="0"/>
        <w:autoSpaceDN w:val="0"/>
        <w:adjustRightInd w:val="0"/>
        <w:spacing w:before="240"/>
        <w:ind w:right="-426"/>
        <w:jc w:val="both"/>
        <w:rPr>
          <w:rFonts w:ascii="Arial" w:hAnsi="Arial" w:cs="Arial"/>
          <w:b/>
          <w:bCs/>
          <w:sz w:val="28"/>
          <w:szCs w:val="28"/>
          <w:rtl/>
          <w:lang w:bidi="ar-IQ"/>
        </w:rPr>
      </w:pPr>
    </w:p>
    <w:p w:rsidR="00A2178F" w:rsidRPr="00716851" w:rsidRDefault="00A2178F" w:rsidP="00A2178F">
      <w:pPr>
        <w:shd w:val="clear" w:color="auto" w:fill="FFFFFF"/>
        <w:autoSpaceDE w:val="0"/>
        <w:autoSpaceDN w:val="0"/>
        <w:adjustRightInd w:val="0"/>
        <w:spacing w:before="240"/>
        <w:ind w:left="-335" w:right="-426"/>
        <w:jc w:val="both"/>
        <w:rPr>
          <w:rFonts w:ascii="Arial" w:hAnsi="Arial" w:cs="Arial"/>
          <w:b/>
          <w:bCs/>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autoSpaceDE w:val="0"/>
              <w:autoSpaceDN w:val="0"/>
              <w:adjustRightInd w:val="0"/>
              <w:ind w:hanging="288"/>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المؤسسة التعليمية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D9D9D9"/>
                <w:sz w:val="28"/>
                <w:szCs w:val="28"/>
                <w:lang w:bidi="ar-IQ"/>
              </w:rPr>
            </w:pPr>
            <w:r w:rsidRPr="00716851">
              <w:rPr>
                <w:rFonts w:ascii="Cambria" w:eastAsia="Calibri" w:hAnsi="Cambria" w:cs="Times New Roman" w:hint="cs"/>
                <w:b/>
                <w:bCs/>
                <w:color w:val="000000"/>
                <w:sz w:val="28"/>
                <w:szCs w:val="28"/>
                <w:rtl/>
                <w:lang w:bidi="ar-IQ"/>
              </w:rPr>
              <w:t>جامعة ديالى / كلية التربية الاساسية</w:t>
            </w:r>
            <w:r w:rsidRPr="00716851">
              <w:rPr>
                <w:rFonts w:ascii="Cambria" w:eastAsia="Calibri" w:hAnsi="Cambria" w:cs="Times New Roman" w:hint="cs"/>
                <w:b/>
                <w:bCs/>
                <w:color w:val="D9D9D9"/>
                <w:sz w:val="28"/>
                <w:szCs w:val="28"/>
                <w:rtl/>
                <w:lang w:bidi="ar-IQ"/>
              </w:rPr>
              <w:t xml:space="preserve">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القسم ال</w:t>
            </w:r>
            <w:r w:rsidRPr="00716851">
              <w:rPr>
                <w:rFonts w:ascii="Cambria" w:eastAsia="Calibri" w:hAnsi="Cambria" w:cs="Times New Roman" w:hint="cs"/>
                <w:b/>
                <w:bCs/>
                <w:color w:val="000000"/>
                <w:sz w:val="28"/>
                <w:szCs w:val="28"/>
                <w:rtl/>
                <w:lang w:bidi="ar-IQ"/>
              </w:rPr>
              <w:t xml:space="preserve">علمي </w:t>
            </w:r>
            <w:r w:rsidRPr="00716851">
              <w:rPr>
                <w:rFonts w:ascii="Cambria" w:eastAsia="Calibri" w:hAnsi="Cambria" w:cs="Times New Roman"/>
                <w:b/>
                <w:bCs/>
                <w:color w:val="000000"/>
                <w:sz w:val="28"/>
                <w:szCs w:val="28"/>
                <w:rtl/>
                <w:lang w:bidi="ar-IQ"/>
              </w:rPr>
              <w:t xml:space="preserve"> / المركز</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D9D9D9"/>
                <w:sz w:val="28"/>
                <w:szCs w:val="28"/>
                <w:rtl/>
                <w:lang w:bidi="ar-IQ"/>
              </w:rPr>
              <w:t xml:space="preserve">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 xml:space="preserve">الرياضيات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 رمز المقرر</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طرائق تدريس تخصيصية</w:t>
            </w:r>
            <w:r>
              <w:rPr>
                <w:rFonts w:ascii="Cambria" w:eastAsia="Calibri" w:hAnsi="Cambria" w:cs="Times New Roman" w:hint="cs"/>
                <w:b/>
                <w:bCs/>
                <w:color w:val="000000"/>
                <w:sz w:val="28"/>
                <w:szCs w:val="28"/>
                <w:rtl/>
                <w:lang w:bidi="ar-IQ"/>
              </w:rPr>
              <w:t xml:space="preserve"> / </w:t>
            </w:r>
            <w:r>
              <w:rPr>
                <w:rFonts w:ascii="Cambria" w:eastAsia="Calibri" w:hAnsi="Cambria" w:cs="Times New Roman"/>
                <w:b/>
                <w:bCs/>
                <w:color w:val="000000"/>
                <w:sz w:val="28"/>
                <w:szCs w:val="28"/>
                <w:lang w:bidi="ar-IQ"/>
              </w:rPr>
              <w:t>Math 3324</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lastRenderedPageBreak/>
              <w:t>أشكال الحضور المتاحة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الفصل / السنة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السادس/الثالثة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عدد الساعات الدراسية </w:t>
            </w:r>
            <w:r w:rsidRPr="00716851">
              <w:rPr>
                <w:rFonts w:ascii="Cambria" w:eastAsia="Calibri" w:hAnsi="Cambria" w:cs="Times New Roman" w:hint="cs"/>
                <w:b/>
                <w:bCs/>
                <w:color w:val="000000"/>
                <w:sz w:val="28"/>
                <w:szCs w:val="28"/>
                <w:rtl/>
                <w:lang w:bidi="ar-IQ"/>
              </w:rPr>
              <w:t>(الكلي)</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45</w:t>
            </w:r>
            <w:r w:rsidRPr="00716851">
              <w:rPr>
                <w:rFonts w:ascii="Cambria" w:eastAsia="Calibri" w:hAnsi="Cambria" w:cs="Times New Roman" w:hint="cs"/>
                <w:b/>
                <w:bCs/>
                <w:color w:val="000000"/>
                <w:sz w:val="28"/>
                <w:szCs w:val="28"/>
                <w:rtl/>
                <w:lang w:bidi="ar-IQ"/>
              </w:rPr>
              <w:t xml:space="preserve"> ساعة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تاريخ إعداد هذا الوصف </w:t>
            </w:r>
          </w:p>
        </w:tc>
        <w:tc>
          <w:tcPr>
            <w:tcW w:w="5940" w:type="dxa"/>
            <w:shd w:val="clear" w:color="auto" w:fill="auto"/>
          </w:tcPr>
          <w:p w:rsidR="00A2178F" w:rsidRPr="00716851" w:rsidRDefault="00A2178F" w:rsidP="00B01C57">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1/10/</w:t>
            </w:r>
            <w:r w:rsidR="007724E4">
              <w:rPr>
                <w:rFonts w:ascii="Cambria" w:eastAsia="Calibri" w:hAnsi="Cambria" w:cs="Times New Roman" w:hint="cs"/>
                <w:b/>
                <w:bCs/>
                <w:color w:val="000000"/>
                <w:sz w:val="28"/>
                <w:szCs w:val="28"/>
                <w:rtl/>
                <w:lang w:bidi="ar-IQ"/>
              </w:rPr>
              <w:t>2023</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2"/>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أهداف المقرر</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mbria" w:eastAsia="Calibri" w:hAnsi="Cambria" w:cs="Times New Roman" w:hint="cs"/>
                <w:b/>
                <w:bCs/>
                <w:color w:val="000000"/>
                <w:sz w:val="28"/>
                <w:szCs w:val="28"/>
                <w:rtl/>
                <w:lang w:bidi="ar-IQ"/>
              </w:rPr>
              <w:t>مجالات اهداف تدريس الرياضيات في المرحلة الابتدائية , وكيفية صياغتها</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mbria" w:eastAsia="Calibri" w:hAnsi="Cambria" w:cs="Times New Roman" w:hint="cs"/>
                <w:b/>
                <w:bCs/>
                <w:color w:val="000000"/>
                <w:sz w:val="28"/>
                <w:szCs w:val="28"/>
                <w:rtl/>
                <w:lang w:bidi="ar-IQ"/>
              </w:rPr>
              <w:t>تصنيف الاهداف الخاصة وكيفية صياغتها والاتجاهات الحديثة في ذلك.</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mbria" w:eastAsia="Calibri" w:hAnsi="Cambria" w:cs="Times New Roman" w:hint="cs"/>
                <w:b/>
                <w:bCs/>
                <w:color w:val="000000"/>
                <w:sz w:val="28"/>
                <w:szCs w:val="28"/>
                <w:rtl/>
                <w:lang w:bidi="ar-IQ"/>
              </w:rPr>
              <w:t>اعداد خطط دراسية حول موضوعات رياضية من الرياضيات المدرسية للمرحلة الابتدائية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mbria" w:eastAsia="Calibri" w:hAnsi="Cambria" w:cs="Times New Roman" w:hint="cs"/>
                <w:b/>
                <w:bCs/>
                <w:color w:val="000000"/>
                <w:sz w:val="28"/>
                <w:szCs w:val="28"/>
                <w:rtl/>
                <w:lang w:bidi="ar-IQ"/>
              </w:rPr>
              <w:t>تعليم المفاهيم (الحسابية والهندسية ) ومستويات (</w:t>
            </w:r>
            <w:r w:rsidRPr="00716851">
              <w:rPr>
                <w:rFonts w:eastAsia="Calibri" w:cs="Times New Roman"/>
                <w:b/>
                <w:bCs/>
                <w:color w:val="000000"/>
                <w:sz w:val="28"/>
                <w:szCs w:val="28"/>
                <w:rtl/>
                <w:lang w:bidi="ar-IQ"/>
              </w:rPr>
              <w:t>ڤ</w:t>
            </w:r>
            <w:r w:rsidRPr="00716851">
              <w:rPr>
                <w:rFonts w:ascii="Cambria" w:eastAsia="Calibri" w:hAnsi="Cambria" w:cs="Times New Roman" w:hint="cs"/>
                <w:b/>
                <w:bCs/>
                <w:color w:val="000000"/>
                <w:sz w:val="28"/>
                <w:szCs w:val="28"/>
                <w:rtl/>
                <w:lang w:bidi="ar-IQ"/>
              </w:rPr>
              <w:t>ان هل ) في التفكير الهندسي</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b/>
                <w:bCs/>
                <w:color w:val="000000"/>
                <w:sz w:val="28"/>
                <w:szCs w:val="28"/>
                <w:lang w:bidi="ar-IQ"/>
              </w:rPr>
            </w:pP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b/>
                <w:bCs/>
                <w:color w:val="000000"/>
                <w:sz w:val="28"/>
                <w:szCs w:val="28"/>
                <w:rtl/>
                <w:lang w:bidi="ar-IQ"/>
              </w:rPr>
            </w:pP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b/>
                <w:bCs/>
                <w:color w:val="000000"/>
                <w:sz w:val="28"/>
                <w:szCs w:val="28"/>
                <w:rtl/>
                <w:lang w:bidi="ar-IQ"/>
              </w:rPr>
            </w:pP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ascii="Cambria" w:eastAsia="Calibri" w:hAnsi="Cambria"/>
                <w:b/>
                <w:bCs/>
                <w:color w:val="000000"/>
                <w:sz w:val="28"/>
                <w:szCs w:val="28"/>
                <w:rtl/>
                <w:lang w:bidi="ar-IQ"/>
              </w:rPr>
            </w:pPr>
          </w:p>
        </w:tc>
      </w:tr>
    </w:tbl>
    <w:p w:rsidR="00A2178F" w:rsidRPr="00716851" w:rsidRDefault="00A2178F" w:rsidP="00A2178F">
      <w:pPr>
        <w:shd w:val="clear" w:color="auto" w:fill="FFFFFF"/>
        <w:rPr>
          <w:b/>
          <w:bCs/>
          <w:vanish/>
          <w:sz w:val="28"/>
          <w:szCs w:val="28"/>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653"/>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مخرجات ال</w:t>
            </w:r>
            <w:r w:rsidRPr="00716851">
              <w:rPr>
                <w:rFonts w:ascii="Cambria" w:eastAsia="Calibri" w:hAnsi="Cambria" w:cs="Times New Roman" w:hint="cs"/>
                <w:b/>
                <w:bCs/>
                <w:color w:val="000000"/>
                <w:sz w:val="28"/>
                <w:szCs w:val="28"/>
                <w:rtl/>
                <w:lang w:bidi="ar-IQ"/>
              </w:rPr>
              <w:t>مقرر</w:t>
            </w:r>
            <w:r w:rsidRPr="00716851">
              <w:rPr>
                <w:rFonts w:ascii="Cambria" w:eastAsia="Calibri" w:hAnsi="Cambria" w:cs="Times New Roman"/>
                <w:b/>
                <w:bCs/>
                <w:color w:val="000000"/>
                <w:sz w:val="28"/>
                <w:szCs w:val="28"/>
                <w:rtl/>
                <w:lang w:bidi="ar-IQ"/>
              </w:rPr>
              <w:t xml:space="preserve">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shd w:val="clear" w:color="auto" w:fill="FFFFFF"/>
              <w:autoSpaceDE w:val="0"/>
              <w:autoSpaceDN w:val="0"/>
              <w:adjustRightInd w:val="0"/>
              <w:ind w:left="43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أ- ال</w:t>
            </w:r>
            <w:r w:rsidRPr="00716851">
              <w:rPr>
                <w:rFonts w:ascii="Cambria" w:eastAsia="Calibri" w:hAnsi="Cambria" w:cs="Times New Roman" w:hint="cs"/>
                <w:b/>
                <w:bCs/>
                <w:color w:val="000000"/>
                <w:sz w:val="28"/>
                <w:szCs w:val="28"/>
                <w:rtl/>
                <w:lang w:bidi="ar-IQ"/>
              </w:rPr>
              <w:t xml:space="preserve">أهداف المعرفية </w:t>
            </w: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mbria" w:eastAsia="Calibri" w:hAnsi="Cambria" w:cs="Times New Roman"/>
                <w:b/>
                <w:bCs/>
                <w:color w:val="000000"/>
                <w:sz w:val="28"/>
                <w:szCs w:val="28"/>
                <w:rtl/>
                <w:lang w:bidi="ar-IQ"/>
              </w:rPr>
              <w:t>أ1-</w:t>
            </w:r>
            <w:r w:rsidRPr="00716851">
              <w:rPr>
                <w:rFonts w:ascii="Cambria" w:eastAsia="Calibri" w:hAnsi="Cambria" w:cs="Times New Roman" w:hint="cs"/>
                <w:b/>
                <w:bCs/>
                <w:color w:val="000000"/>
                <w:sz w:val="28"/>
                <w:szCs w:val="28"/>
                <w:rtl/>
                <w:lang w:bidi="ar-IQ"/>
              </w:rPr>
              <w:t xml:space="preserve">  تصنيف الاهداف الخاصة وكيفية صياغتها والاتجاهات الحديثة في ذلك.</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 xml:space="preserve">أ2. </w:t>
            </w:r>
            <w:r w:rsidRPr="00716851">
              <w:rPr>
                <w:rFonts w:ascii="Cambria" w:eastAsia="Calibri" w:hAnsi="Cambria" w:cs="Times New Roman" w:hint="cs"/>
                <w:b/>
                <w:bCs/>
                <w:color w:val="000000"/>
                <w:sz w:val="28"/>
                <w:szCs w:val="28"/>
                <w:rtl/>
                <w:lang w:bidi="ar-IQ"/>
              </w:rPr>
              <w:t>امثلة من الرياضيات المدرسية تتناول كيفية عرضها على وفق الاسلوبين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أ.3</w:t>
            </w:r>
            <w:r w:rsidRPr="00716851">
              <w:rPr>
                <w:rFonts w:ascii="Cambria" w:eastAsia="Calibri" w:hAnsi="Cambria" w:cs="Times New Roman" w:hint="cs"/>
                <w:b/>
                <w:bCs/>
                <w:color w:val="000000"/>
                <w:sz w:val="28"/>
                <w:szCs w:val="28"/>
                <w:rtl/>
                <w:lang w:bidi="ar-IQ"/>
              </w:rPr>
              <w:t xml:space="preserve"> مفهوم التحصيل في الرياضيات واسباب انخفاض تحصيل الطلبة في الرياضيات .</w:t>
            </w:r>
          </w:p>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 xml:space="preserve">4. </w:t>
            </w:r>
            <w:r w:rsidRPr="00716851">
              <w:rPr>
                <w:rFonts w:ascii="Cambria" w:eastAsia="Calibri" w:hAnsi="Cambria" w:cs="Times New Roman" w:hint="cs"/>
                <w:b/>
                <w:bCs/>
                <w:color w:val="000000"/>
                <w:sz w:val="28"/>
                <w:szCs w:val="28"/>
                <w:rtl/>
                <w:lang w:bidi="ar-IQ"/>
              </w:rPr>
              <w:t>نموذج دينز في الالعاب (تعريف + امثلة) نموذج بياجين وتعليم الرياضيات (تعريف + امثلة)</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lang w:bidi="ar-IQ"/>
              </w:rPr>
            </w:pPr>
          </w:p>
        </w:tc>
      </w:tr>
      <w:tr w:rsidR="00A2178F" w:rsidRPr="00716851" w:rsidTr="00217EA4">
        <w:trPr>
          <w:trHeight w:val="1631"/>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 -  </w:t>
            </w:r>
            <w:r w:rsidRPr="00716851">
              <w:rPr>
                <w:rFonts w:ascii="Cambria" w:eastAsia="Calibri" w:hAnsi="Cambria" w:cs="Times New Roman" w:hint="cs"/>
                <w:b/>
                <w:bCs/>
                <w:color w:val="000000"/>
                <w:sz w:val="28"/>
                <w:szCs w:val="28"/>
                <w:rtl/>
                <w:lang w:bidi="ar-IQ"/>
              </w:rPr>
              <w:t xml:space="preserve">الأهداف </w:t>
            </w:r>
            <w:r w:rsidRPr="00716851">
              <w:rPr>
                <w:rFonts w:ascii="Cambria" w:eastAsia="Calibri" w:hAnsi="Cambria" w:cs="Times New Roman"/>
                <w:b/>
                <w:bCs/>
                <w:color w:val="000000"/>
                <w:sz w:val="28"/>
                <w:szCs w:val="28"/>
                <w:rtl/>
                <w:lang w:bidi="ar-IQ"/>
              </w:rPr>
              <w:t>المها</w:t>
            </w:r>
            <w:r w:rsidRPr="00716851">
              <w:rPr>
                <w:rFonts w:ascii="Cambria" w:eastAsia="Calibri" w:hAnsi="Cambria" w:cs="Times New Roman" w:hint="cs"/>
                <w:b/>
                <w:bCs/>
                <w:color w:val="000000"/>
                <w:sz w:val="28"/>
                <w:szCs w:val="28"/>
                <w:rtl/>
                <w:lang w:bidi="ar-IQ"/>
              </w:rPr>
              <w:t>ر</w:t>
            </w:r>
            <w:r w:rsidRPr="00716851">
              <w:rPr>
                <w:rFonts w:ascii="Cambria" w:eastAsia="Calibri" w:hAnsi="Cambria" w:cs="Times New Roman"/>
                <w:b/>
                <w:bCs/>
                <w:color w:val="000000"/>
                <w:sz w:val="28"/>
                <w:szCs w:val="28"/>
                <w:rtl/>
                <w:lang w:bidi="ar-IQ"/>
              </w:rPr>
              <w:t>ات</w:t>
            </w:r>
            <w:r w:rsidRPr="00716851">
              <w:rPr>
                <w:rFonts w:ascii="Cambria" w:eastAsia="Calibri" w:hAnsi="Cambria" w:cs="Times New Roman" w:hint="cs"/>
                <w:b/>
                <w:bCs/>
                <w:color w:val="000000"/>
                <w:sz w:val="28"/>
                <w:szCs w:val="28"/>
                <w:rtl/>
                <w:lang w:bidi="ar-IQ"/>
              </w:rPr>
              <w:t>ية</w:t>
            </w:r>
            <w:r w:rsidRPr="00716851">
              <w:rPr>
                <w:rFonts w:ascii="Cambria" w:eastAsia="Calibri" w:hAnsi="Cambria" w:cs="Times New Roman"/>
                <w:b/>
                <w:bCs/>
                <w:color w:val="000000"/>
                <w:sz w:val="28"/>
                <w:szCs w:val="28"/>
                <w:rtl/>
                <w:lang w:bidi="ar-IQ"/>
              </w:rPr>
              <w:t xml:space="preserve"> الخاصة بال</w:t>
            </w:r>
            <w:r w:rsidRPr="00716851">
              <w:rPr>
                <w:rFonts w:ascii="Cambria" w:eastAsia="Calibri" w:hAnsi="Cambria" w:cs="Times New Roman" w:hint="cs"/>
                <w:b/>
                <w:bCs/>
                <w:color w:val="000000"/>
                <w:sz w:val="28"/>
                <w:szCs w:val="28"/>
                <w:rtl/>
                <w:lang w:bidi="ar-IQ"/>
              </w:rPr>
              <w:t>مقرر.</w:t>
            </w: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mbria" w:eastAsia="Calibri" w:hAnsi="Cambria" w:cs="Times New Roman"/>
                <w:b/>
                <w:bCs/>
                <w:color w:val="000000"/>
                <w:sz w:val="28"/>
                <w:szCs w:val="28"/>
                <w:rtl/>
                <w:lang w:bidi="ar-IQ"/>
              </w:rPr>
              <w:t>ب1 -</w:t>
            </w:r>
            <w:r w:rsidRPr="00716851">
              <w:rPr>
                <w:rFonts w:ascii="Cambria" w:eastAsia="Calibri" w:hAnsi="Cambria" w:cs="Times New Roman" w:hint="cs"/>
                <w:b/>
                <w:bCs/>
                <w:color w:val="000000"/>
                <w:sz w:val="28"/>
                <w:szCs w:val="28"/>
                <w:rtl/>
                <w:lang w:bidi="ar-IQ"/>
              </w:rPr>
              <w:t xml:space="preserve"> </w:t>
            </w:r>
            <w:r w:rsidRPr="00716851">
              <w:rPr>
                <w:rFonts w:ascii="Calibri" w:eastAsia="Calibri" w:hAnsi="Calibri" w:cs="Times New Roman" w:hint="cs"/>
                <w:b/>
                <w:bCs/>
                <w:sz w:val="28"/>
                <w:szCs w:val="28"/>
                <w:rtl/>
                <w:lang w:bidi="ar-IQ"/>
              </w:rPr>
              <w:t>مهارات التخطيط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 xml:space="preserve">ب </w:t>
            </w:r>
            <w:r w:rsidRPr="00716851">
              <w:rPr>
                <w:rFonts w:ascii="Calibri" w:eastAsia="Calibri" w:hAnsi="Calibri" w:cs="Times New Roman"/>
                <w:b/>
                <w:bCs/>
                <w:sz w:val="28"/>
                <w:szCs w:val="28"/>
                <w:rtl/>
                <w:lang w:bidi="ar-IQ"/>
              </w:rPr>
              <w:t xml:space="preserve">2 – </w:t>
            </w:r>
            <w:r w:rsidRPr="00716851">
              <w:rPr>
                <w:rFonts w:ascii="Calibri" w:eastAsia="Calibri" w:hAnsi="Calibri" w:cs="Times New Roman" w:hint="cs"/>
                <w:b/>
                <w:bCs/>
                <w:sz w:val="28"/>
                <w:szCs w:val="28"/>
                <w:rtl/>
                <w:lang w:bidi="ar-IQ"/>
              </w:rPr>
              <w:t>مهارات التنفيذ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 xml:space="preserve">ب </w:t>
            </w:r>
            <w:r w:rsidRPr="00716851">
              <w:rPr>
                <w:rFonts w:ascii="Calibri" w:eastAsia="Calibri" w:hAnsi="Calibri" w:cs="Times New Roman"/>
                <w:b/>
                <w:bCs/>
                <w:sz w:val="28"/>
                <w:szCs w:val="28"/>
                <w:rtl/>
                <w:lang w:bidi="ar-IQ"/>
              </w:rPr>
              <w:t xml:space="preserve">3 -  </w:t>
            </w:r>
            <w:r w:rsidRPr="00716851">
              <w:rPr>
                <w:rFonts w:ascii="Calibri" w:eastAsia="Calibri" w:hAnsi="Calibri" w:cs="Times New Roman" w:hint="cs"/>
                <w:b/>
                <w:bCs/>
                <w:sz w:val="28"/>
                <w:szCs w:val="28"/>
                <w:rtl/>
                <w:lang w:bidi="ar-IQ"/>
              </w:rPr>
              <w:t>مهارات التقويم .</w:t>
            </w:r>
            <w:r w:rsidRPr="00716851">
              <w:rPr>
                <w:rFonts w:ascii="Calibri" w:eastAsia="Calibri" w:hAnsi="Calibri" w:cs="Times New Roman"/>
                <w:b/>
                <w:bCs/>
                <w:sz w:val="28"/>
                <w:szCs w:val="28"/>
                <w:rtl/>
                <w:lang w:bidi="ar-IQ"/>
              </w:rPr>
              <w:t xml:space="preserve">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w:t>
            </w:r>
          </w:p>
        </w:tc>
      </w:tr>
      <w:tr w:rsidR="00A2178F" w:rsidRPr="00716851" w:rsidTr="00217EA4">
        <w:trPr>
          <w:trHeight w:val="423"/>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الطريقة الألقائية (المحاضرة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libri" w:eastAsia="Calibri" w:hAnsi="Calibri" w:cs="Times New Roman" w:hint="cs"/>
                <w:b/>
                <w:bCs/>
                <w:sz w:val="28"/>
                <w:szCs w:val="28"/>
                <w:rtl/>
                <w:lang w:bidi="ar-IQ"/>
              </w:rPr>
              <w:t xml:space="preserve">     الطريقة الحوارية والطريقة النقاشية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40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امتحانات تحصيلية (يومية  شهرية فصلية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129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ج- </w:t>
            </w:r>
            <w:r w:rsidRPr="00716851">
              <w:rPr>
                <w:rFonts w:ascii="Cambria" w:eastAsia="Calibri" w:hAnsi="Cambria" w:cs="Times New Roman" w:hint="cs"/>
                <w:b/>
                <w:bCs/>
                <w:color w:val="000000"/>
                <w:sz w:val="28"/>
                <w:szCs w:val="28"/>
                <w:rtl/>
                <w:lang w:bidi="ar-IQ"/>
              </w:rPr>
              <w:t xml:space="preserve">الأهداف الوجدانية والقيمية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 </w:t>
            </w:r>
            <w:r w:rsidRPr="00716851">
              <w:rPr>
                <w:rFonts w:ascii="Calibri" w:eastAsia="Calibri" w:hAnsi="Calibri" w:cs="Times New Roman"/>
                <w:b/>
                <w:bCs/>
                <w:sz w:val="28"/>
                <w:szCs w:val="28"/>
                <w:rtl/>
                <w:lang w:bidi="ar-IQ"/>
              </w:rPr>
              <w:t xml:space="preserve">         ج1- </w:t>
            </w:r>
            <w:r w:rsidRPr="00716851">
              <w:rPr>
                <w:rFonts w:ascii="Cambria" w:eastAsia="Calibri" w:hAnsi="Cambria" w:cs="Times New Roman" w:hint="cs"/>
                <w:b/>
                <w:bCs/>
                <w:color w:val="000000"/>
                <w:sz w:val="28"/>
                <w:szCs w:val="28"/>
                <w:rtl/>
                <w:lang w:bidi="ar-IQ"/>
              </w:rPr>
              <w:t>اساليب علاجية لبعض مشكلات تعليم الرياضيات في المرحلة الابتدائية وعلاجها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ج2. بعض طرائق التدريس المختلفة والاتجاهات الحديثة في ذلك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471"/>
        </w:trPr>
        <w:tc>
          <w:tcPr>
            <w:tcW w:w="9720" w:type="dxa"/>
            <w:shd w:val="clear" w:color="auto" w:fill="auto"/>
          </w:tcPr>
          <w:p w:rsidR="00A2178F" w:rsidRPr="00716851" w:rsidRDefault="00A2178F" w:rsidP="00217EA4">
            <w:pPr>
              <w:shd w:val="clear" w:color="auto" w:fill="FFFFFF"/>
              <w:tabs>
                <w:tab w:val="left" w:pos="612"/>
              </w:tabs>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 xml:space="preserve">  </w:t>
            </w: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الطريقة الألقائية (المحاضرة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libri" w:eastAsia="Calibri" w:hAnsi="Calibri" w:cs="Times New Roman" w:hint="cs"/>
                <w:b/>
                <w:bCs/>
                <w:sz w:val="28"/>
                <w:szCs w:val="28"/>
                <w:rtl/>
                <w:lang w:bidi="ar-IQ"/>
              </w:rPr>
              <w:t xml:space="preserve">     الطريقة الحوارية والطريقة النقاشية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425"/>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امتحانات تحصيلية (يومية  شهرية فصلية )</w:t>
            </w: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1584"/>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 - المهارات العامة و</w:t>
            </w:r>
            <w:r w:rsidRPr="00716851">
              <w:rPr>
                <w:rFonts w:ascii="Cambria" w:eastAsia="Calibri" w:hAnsi="Cambria" w:cs="Times New Roman" w:hint="cs"/>
                <w:b/>
                <w:bCs/>
                <w:color w:val="000000"/>
                <w:sz w:val="28"/>
                <w:szCs w:val="28"/>
                <w:rtl/>
                <w:lang w:bidi="ar-IQ"/>
              </w:rPr>
              <w:t xml:space="preserve">التأهيلية </w:t>
            </w:r>
            <w:r w:rsidRPr="00716851">
              <w:rPr>
                <w:rFonts w:ascii="Cambria" w:eastAsia="Calibri" w:hAnsi="Cambria" w:cs="Times New Roman"/>
                <w:b/>
                <w:bCs/>
                <w:color w:val="000000"/>
                <w:sz w:val="28"/>
                <w:szCs w:val="28"/>
                <w:rtl/>
                <w:lang w:bidi="ar-IQ"/>
              </w:rPr>
              <w:t>المنقولة ( المهارات الأخرى المتعلقة بقابلية التوظيف والتطور الشخصي ).</w:t>
            </w:r>
          </w:p>
          <w:p w:rsidR="00A2178F" w:rsidRPr="00716851" w:rsidRDefault="00A2178F" w:rsidP="00217EA4">
            <w:pPr>
              <w:tabs>
                <w:tab w:val="left" w:pos="687"/>
              </w:tabs>
              <w:autoSpaceDE w:val="0"/>
              <w:autoSpaceDN w:val="0"/>
              <w:adjustRightInd w:val="0"/>
              <w:ind w:left="612"/>
              <w:rPr>
                <w:rFonts w:ascii="Calibri" w:eastAsia="Calibri" w:hAnsi="Calibri" w:cs="Times New Roman"/>
                <w:b/>
                <w:bCs/>
                <w:sz w:val="28"/>
                <w:szCs w:val="28"/>
                <w:rtl/>
                <w:lang w:bidi="ar-IQ"/>
              </w:rPr>
            </w:pPr>
            <w:r w:rsidRPr="00716851">
              <w:rPr>
                <w:rFonts w:ascii="Cambria" w:eastAsia="Calibri" w:hAnsi="Cambria" w:cs="Times New Roman"/>
                <w:b/>
                <w:bCs/>
                <w:color w:val="000000"/>
                <w:sz w:val="28"/>
                <w:szCs w:val="28"/>
                <w:rtl/>
                <w:lang w:bidi="ar-IQ"/>
              </w:rPr>
              <w:t>د1-</w:t>
            </w:r>
            <w:r w:rsidRPr="00716851">
              <w:rPr>
                <w:rFonts w:ascii="Cambria" w:eastAsia="Calibri" w:hAnsi="Cambria" w:cs="Times New Roman" w:hint="cs"/>
                <w:b/>
                <w:bCs/>
                <w:color w:val="000000"/>
                <w:sz w:val="28"/>
                <w:szCs w:val="28"/>
                <w:rtl/>
                <w:lang w:bidi="ar-IQ"/>
              </w:rPr>
              <w:t xml:space="preserve">  </w:t>
            </w:r>
            <w:r w:rsidRPr="00716851">
              <w:rPr>
                <w:rFonts w:ascii="Calibri" w:eastAsia="Calibri" w:hAnsi="Calibri" w:cs="Times New Roman" w:hint="cs"/>
                <w:b/>
                <w:bCs/>
                <w:sz w:val="28"/>
                <w:szCs w:val="28"/>
                <w:rtl/>
                <w:lang w:bidi="ar-IQ"/>
              </w:rPr>
              <w:t xml:space="preserve"> </w:t>
            </w:r>
            <w:r w:rsidRPr="00716851">
              <w:rPr>
                <w:rFonts w:ascii="Calibri" w:eastAsia="Calibri" w:hAnsi="Calibri" w:cs="Times New Roman"/>
                <w:b/>
                <w:bCs/>
                <w:sz w:val="28"/>
                <w:szCs w:val="28"/>
                <w:rtl/>
                <w:lang w:bidi="ar-IQ"/>
              </w:rPr>
              <w:t>د1-</w:t>
            </w:r>
            <w:r w:rsidRPr="00716851">
              <w:rPr>
                <w:rFonts w:ascii="Calibri" w:eastAsia="Calibri" w:hAnsi="Calibri" w:cs="Times New Roman" w:hint="cs"/>
                <w:b/>
                <w:bCs/>
                <w:sz w:val="28"/>
                <w:szCs w:val="28"/>
                <w:rtl/>
                <w:lang w:bidi="ar-IQ"/>
              </w:rPr>
              <w:t xml:space="preserve"> قدرة المتعلم على التعامل مع المادة الدراسية بشكل ايجابي .</w:t>
            </w:r>
          </w:p>
          <w:p w:rsidR="00A2178F" w:rsidRPr="00716851" w:rsidRDefault="00A2178F" w:rsidP="00217EA4">
            <w:pPr>
              <w:tabs>
                <w:tab w:val="left" w:pos="687"/>
              </w:tabs>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د2-</w:t>
            </w:r>
            <w:r w:rsidRPr="00716851">
              <w:rPr>
                <w:rFonts w:ascii="Calibri" w:eastAsia="Calibri" w:hAnsi="Calibri" w:cs="Times New Roman" w:hint="cs"/>
                <w:b/>
                <w:bCs/>
                <w:sz w:val="28"/>
                <w:szCs w:val="28"/>
                <w:rtl/>
                <w:lang w:bidi="ar-IQ"/>
              </w:rPr>
              <w:t xml:space="preserve"> رفع المستوى العلمي والعملي للمتعلم .</w:t>
            </w:r>
          </w:p>
          <w:p w:rsidR="00A2178F" w:rsidRPr="00716851" w:rsidRDefault="00A2178F" w:rsidP="00217EA4">
            <w:pPr>
              <w:tabs>
                <w:tab w:val="left" w:pos="687"/>
              </w:tabs>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د3-</w:t>
            </w:r>
            <w:r w:rsidRPr="00716851">
              <w:rPr>
                <w:rFonts w:ascii="Calibri" w:eastAsia="Calibri" w:hAnsi="Calibri" w:cs="Times New Roman" w:hint="cs"/>
                <w:b/>
                <w:bCs/>
                <w:sz w:val="28"/>
                <w:szCs w:val="28"/>
                <w:rtl/>
                <w:lang w:bidi="ar-IQ"/>
              </w:rPr>
              <w:t>اعطاء المتعلم فرصة لبيان موهبته .</w:t>
            </w:r>
          </w:p>
          <w:p w:rsidR="00A2178F" w:rsidRPr="00716851" w:rsidRDefault="00A2178F" w:rsidP="00217EA4">
            <w:pPr>
              <w:tabs>
                <w:tab w:val="left" w:pos="687"/>
              </w:tabs>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 xml:space="preserve">      </w:t>
            </w:r>
            <w:r w:rsidRPr="00716851">
              <w:rPr>
                <w:rFonts w:ascii="Calibri" w:eastAsia="Calibri" w:hAnsi="Calibri" w:cs="Times New Roman"/>
                <w:b/>
                <w:bCs/>
                <w:sz w:val="28"/>
                <w:szCs w:val="28"/>
                <w:rtl/>
                <w:lang w:bidi="ar-IQ"/>
              </w:rPr>
              <w:t xml:space="preserve">   د4-</w:t>
            </w:r>
            <w:r w:rsidRPr="00716851">
              <w:rPr>
                <w:rFonts w:ascii="Calibri" w:eastAsia="Calibri" w:hAnsi="Calibri" w:cs="Times New Roman" w:hint="cs"/>
                <w:b/>
                <w:bCs/>
                <w:sz w:val="28"/>
                <w:szCs w:val="28"/>
                <w:rtl/>
                <w:lang w:bidi="ar-IQ"/>
              </w:rPr>
              <w:t>قدرة المتعلم على القيام بالمهارات الحسابية في التعامل مع المادة الدرسية</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lang w:bidi="ar-IQ"/>
              </w:rPr>
            </w:pPr>
          </w:p>
        </w:tc>
      </w:tr>
    </w:tbl>
    <w:p w:rsidR="00A2178F" w:rsidRPr="00716851" w:rsidRDefault="00A2178F" w:rsidP="00A2178F">
      <w:pPr>
        <w:shd w:val="clear" w:color="auto" w:fill="FFFFFF"/>
        <w:autoSpaceDE w:val="0"/>
        <w:autoSpaceDN w:val="0"/>
        <w:adjustRightInd w:val="0"/>
        <w:rPr>
          <w:b/>
          <w:bCs/>
          <w:sz w:val="28"/>
          <w:szCs w:val="28"/>
          <w:rtl/>
          <w:lang w:bidi="ar-IQ"/>
        </w:rPr>
      </w:pPr>
    </w:p>
    <w:tbl>
      <w:tblPr>
        <w:tblpPr w:leftFromText="180" w:rightFromText="180" w:vertAnchor="text" w:horzAnchor="margin" w:tblpXSpec="center" w:tblpY="-56"/>
        <w:bidiVisual/>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92"/>
        <w:gridCol w:w="3544"/>
        <w:gridCol w:w="1984"/>
        <w:gridCol w:w="1418"/>
        <w:gridCol w:w="1276"/>
      </w:tblGrid>
      <w:tr w:rsidR="00A2178F" w:rsidRPr="00716851" w:rsidTr="00217EA4">
        <w:trPr>
          <w:trHeight w:val="538"/>
        </w:trPr>
        <w:tc>
          <w:tcPr>
            <w:tcW w:w="10065" w:type="dxa"/>
            <w:gridSpan w:val="6"/>
            <w:shd w:val="clear" w:color="auto" w:fill="auto"/>
          </w:tcPr>
          <w:p w:rsidR="00A2178F" w:rsidRPr="00716851" w:rsidRDefault="00A2178F" w:rsidP="00217EA4">
            <w:pPr>
              <w:numPr>
                <w:ilvl w:val="0"/>
                <w:numId w:val="4"/>
              </w:numPr>
              <w:shd w:val="clear" w:color="auto" w:fill="FFFFFF"/>
              <w:tabs>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lastRenderedPageBreak/>
              <w:t>بنية المقرر</w:t>
            </w:r>
          </w:p>
        </w:tc>
      </w:tr>
      <w:tr w:rsidR="00A2178F" w:rsidRPr="00716851" w:rsidTr="00217EA4">
        <w:trPr>
          <w:trHeight w:val="572"/>
        </w:trPr>
        <w:tc>
          <w:tcPr>
            <w:tcW w:w="851"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الأسبوع</w:t>
            </w:r>
          </w:p>
        </w:tc>
        <w:tc>
          <w:tcPr>
            <w:tcW w:w="992"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الساعات</w:t>
            </w:r>
          </w:p>
        </w:tc>
        <w:tc>
          <w:tcPr>
            <w:tcW w:w="3544"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مخرجات التعلم المطلوبة</w:t>
            </w:r>
          </w:p>
        </w:tc>
        <w:tc>
          <w:tcPr>
            <w:tcW w:w="1984"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الوحدة / أو الموضوع</w:t>
            </w:r>
          </w:p>
        </w:tc>
        <w:tc>
          <w:tcPr>
            <w:tcW w:w="1418"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طريقة التعليم</w:t>
            </w:r>
          </w:p>
        </w:tc>
        <w:tc>
          <w:tcPr>
            <w:tcW w:w="1276"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طريقة التقييم</w:t>
            </w:r>
          </w:p>
        </w:tc>
      </w:tr>
      <w:tr w:rsidR="00A2178F" w:rsidRPr="00716851" w:rsidTr="00217EA4">
        <w:trPr>
          <w:trHeight w:val="399"/>
        </w:trPr>
        <w:tc>
          <w:tcPr>
            <w:tcW w:w="851"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  1</w:t>
            </w:r>
          </w:p>
        </w:tc>
        <w:tc>
          <w:tcPr>
            <w:tcW w:w="992"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    3</w:t>
            </w:r>
          </w:p>
        </w:tc>
        <w:tc>
          <w:tcPr>
            <w:tcW w:w="3544"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مجالات اهداف تدريس الرياضيات في المرحلة الابتدائية , وكيفية صياغتها </w:t>
            </w:r>
          </w:p>
        </w:tc>
        <w:tc>
          <w:tcPr>
            <w:tcW w:w="1984"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اهداف تدريس الرياضيات</w:t>
            </w:r>
          </w:p>
        </w:tc>
        <w:tc>
          <w:tcPr>
            <w:tcW w:w="1418"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39"/>
        </w:trPr>
        <w:tc>
          <w:tcPr>
            <w:tcW w:w="851"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2</w:t>
            </w:r>
          </w:p>
        </w:tc>
        <w:tc>
          <w:tcPr>
            <w:tcW w:w="992"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تصنيف الاهداف الخاصة وكيفية صياغتها والاتجاهات الحديثة في ذلك.</w:t>
            </w:r>
          </w:p>
        </w:tc>
        <w:tc>
          <w:tcPr>
            <w:tcW w:w="1984"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تصنيف الاهداف التربوية</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20"/>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p>
        </w:tc>
        <w:tc>
          <w:tcPr>
            <w:tcW w:w="992"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الاسلوب (الحلزوني , المتمركز) مفهوم وتعري ومميزات كل منهما</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اساليب عرض الموضوعات الرياضية</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31"/>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4</w:t>
            </w:r>
          </w:p>
        </w:tc>
        <w:tc>
          <w:tcPr>
            <w:tcW w:w="992"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امثلة من الرياضيات المدرسية تتناول كيفية عرضها على وفق الاسلوبين .</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اساليب عرض الموضوعات الرياضية</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40"/>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5</w:t>
            </w:r>
          </w:p>
        </w:tc>
        <w:tc>
          <w:tcPr>
            <w:tcW w:w="992"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عرض الموضوعات الرياضية في المرحلة الابتدائية على وفق اتجاهات حديثة معتمدة على نظريات التعلم الحديث .</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الاتجاهات الحديثة في عرض الموضوعات الرياضية </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763"/>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6</w:t>
            </w:r>
          </w:p>
        </w:tc>
        <w:tc>
          <w:tcPr>
            <w:tcW w:w="992"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اختبارات شهرية (مقالي+موضوعي)</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اختبار شهري</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(مقالي+موضوعي)</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7</w:t>
            </w:r>
          </w:p>
        </w:tc>
        <w:tc>
          <w:tcPr>
            <w:tcW w:w="992"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مفهوم التحصيل في الرياضيات واسباب انخفاض تحصيل الطلبة في الرياضيات .</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التحصيل الرياضي</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8</w:t>
            </w:r>
          </w:p>
        </w:tc>
        <w:tc>
          <w:tcPr>
            <w:tcW w:w="992"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اساليب علاجية لبعض مشكلات تعليم الرياضيات في المرحلة الابتدائية وعلاجها .</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التحصيل الرياضي</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9</w:t>
            </w:r>
          </w:p>
        </w:tc>
        <w:tc>
          <w:tcPr>
            <w:tcW w:w="992"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مفهوم التخطيط ,انواع التخطيط التربوي</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التخطيط  لتدريس الرياضيات</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10</w:t>
            </w:r>
          </w:p>
        </w:tc>
        <w:tc>
          <w:tcPr>
            <w:tcW w:w="992"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اعداد خطط دراسية حول موضوعات رياضية من الرياضيات المدرسية للمرحلة الابتدائية</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التخطيط  لتدريس الرياضيات</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11</w:t>
            </w:r>
          </w:p>
        </w:tc>
        <w:tc>
          <w:tcPr>
            <w:tcW w:w="992"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اختبار شهري (مقالي+موضوعي)</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اختبار شهري (مقالي+موضوعي)</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12</w:t>
            </w:r>
          </w:p>
        </w:tc>
        <w:tc>
          <w:tcPr>
            <w:tcW w:w="992"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بعض طرائق التدريس المختلفة والاتجاهات الحديثة في ذلك </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طرائق تدريس خاصة بالرياضيات</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13</w:t>
            </w:r>
          </w:p>
        </w:tc>
        <w:tc>
          <w:tcPr>
            <w:tcW w:w="992"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تعليم المفاهيم (الحسابية والهندسية ) ومستويات (</w:t>
            </w:r>
            <w:r w:rsidRPr="00716851">
              <w:rPr>
                <w:rFonts w:eastAsia="Calibri" w:cs="Times New Roman"/>
                <w:b/>
                <w:bCs/>
                <w:color w:val="000000"/>
                <w:sz w:val="28"/>
                <w:szCs w:val="28"/>
                <w:rtl/>
                <w:lang w:bidi="ar-IQ"/>
              </w:rPr>
              <w:t>ڤ</w:t>
            </w:r>
            <w:r w:rsidRPr="00716851">
              <w:rPr>
                <w:rFonts w:ascii="Cambria" w:eastAsia="Calibri" w:hAnsi="Cambria" w:cs="Times New Roman" w:hint="cs"/>
                <w:b/>
                <w:bCs/>
                <w:color w:val="000000"/>
                <w:sz w:val="28"/>
                <w:szCs w:val="28"/>
                <w:rtl/>
                <w:lang w:bidi="ar-IQ"/>
              </w:rPr>
              <w:t>ان هل ) في التفكير الهندسي</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المفاهيم الرياضية</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14</w:t>
            </w:r>
          </w:p>
        </w:tc>
        <w:tc>
          <w:tcPr>
            <w:tcW w:w="992"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نموذج دينز في الالعاب (تعريف + امثلة)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نموذج بياجين وتعليم الرياضيات</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(تعريف + امثلة)</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نماذج تعليمية </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15</w:t>
            </w:r>
          </w:p>
        </w:tc>
        <w:tc>
          <w:tcPr>
            <w:tcW w:w="992"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امتحان نهاية الفصل الدراسي</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lastRenderedPageBreak/>
              <w:t xml:space="preserve"> (مقالي + موضوعي)</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lastRenderedPageBreak/>
              <w:t xml:space="preserve">امتحان نهاية </w:t>
            </w:r>
            <w:r w:rsidRPr="00716851">
              <w:rPr>
                <w:rFonts w:ascii="Cambria" w:eastAsia="Calibri" w:hAnsi="Cambria" w:cs="Times New Roman" w:hint="cs"/>
                <w:b/>
                <w:bCs/>
                <w:color w:val="000000"/>
                <w:sz w:val="28"/>
                <w:szCs w:val="28"/>
                <w:rtl/>
                <w:lang w:bidi="ar-IQ"/>
              </w:rPr>
              <w:lastRenderedPageBreak/>
              <w:t>الفصل الدراسي</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(مقالي+موضوعي)</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lastRenderedPageBreak/>
              <w:t xml:space="preserve">المناقشة </w:t>
            </w:r>
            <w:r w:rsidRPr="00716851">
              <w:rPr>
                <w:rFonts w:ascii="Cambria" w:eastAsia="Calibri" w:hAnsi="Cambria" w:cs="Times New Roman" w:hint="cs"/>
                <w:b/>
                <w:bCs/>
                <w:color w:val="000000"/>
                <w:sz w:val="28"/>
                <w:szCs w:val="28"/>
                <w:rtl/>
                <w:lang w:bidi="ar-IQ"/>
              </w:rPr>
              <w:lastRenderedPageBreak/>
              <w:t xml:space="preserve">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lastRenderedPageBreak/>
              <w:t>تقويم بنائي</w:t>
            </w:r>
          </w:p>
        </w:tc>
      </w:tr>
    </w:tbl>
    <w:p w:rsidR="00A2178F" w:rsidRPr="00716851" w:rsidRDefault="00A2178F" w:rsidP="00A2178F">
      <w:pPr>
        <w:shd w:val="clear" w:color="auto" w:fill="FFFFFF"/>
        <w:rPr>
          <w:b/>
          <w:bCs/>
          <w:sz w:val="28"/>
          <w:szCs w:val="28"/>
          <w:rtl/>
        </w:rPr>
      </w:pPr>
    </w:p>
    <w:p w:rsidR="00A2178F" w:rsidRPr="00716851" w:rsidRDefault="00A2178F" w:rsidP="00A2178F">
      <w:pPr>
        <w:shd w:val="clear" w:color="auto" w:fill="FFFFFF"/>
        <w:rPr>
          <w:b/>
          <w:bCs/>
          <w:sz w:val="28"/>
          <w:szCs w:val="28"/>
          <w:rtl/>
        </w:rPr>
      </w:pPr>
    </w:p>
    <w:p w:rsidR="00A2178F" w:rsidRPr="00716851" w:rsidRDefault="00A2178F" w:rsidP="00A2178F">
      <w:pPr>
        <w:shd w:val="clear" w:color="auto" w:fill="FFFFFF"/>
        <w:rPr>
          <w:b/>
          <w:bCs/>
          <w:sz w:val="28"/>
          <w:szCs w:val="28"/>
          <w:rtl/>
        </w:rPr>
      </w:pPr>
    </w:p>
    <w:p w:rsidR="00A2178F" w:rsidRPr="00716851" w:rsidRDefault="00A2178F" w:rsidP="00A2178F">
      <w:pPr>
        <w:shd w:val="clear" w:color="auto" w:fill="FFFFFF"/>
        <w:rPr>
          <w:b/>
          <w:bCs/>
          <w:vanish/>
          <w:sz w:val="28"/>
          <w:szCs w:val="28"/>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A2178F" w:rsidRPr="00716851" w:rsidTr="00217EA4">
        <w:trPr>
          <w:trHeight w:val="477"/>
        </w:trPr>
        <w:tc>
          <w:tcPr>
            <w:tcW w:w="9720" w:type="dxa"/>
            <w:gridSpan w:val="2"/>
            <w:shd w:val="clear" w:color="auto" w:fill="auto"/>
          </w:tcPr>
          <w:p w:rsidR="00A2178F" w:rsidRPr="00716851" w:rsidRDefault="00A2178F" w:rsidP="00217EA4">
            <w:pPr>
              <w:numPr>
                <w:ilvl w:val="0"/>
                <w:numId w:val="4"/>
              </w:numPr>
              <w:shd w:val="clear" w:color="auto" w:fill="FFFFFF"/>
              <w:tabs>
                <w:tab w:val="left" w:pos="252"/>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البنية التحتية </w:t>
            </w:r>
          </w:p>
        </w:tc>
      </w:tr>
      <w:tr w:rsidR="00A2178F" w:rsidRPr="00716851" w:rsidTr="00217EA4">
        <w:trPr>
          <w:trHeight w:val="570"/>
        </w:trPr>
        <w:tc>
          <w:tcPr>
            <w:tcW w:w="4007"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1ـ الكتب المقررة المطلوبة </w:t>
            </w:r>
          </w:p>
        </w:tc>
        <w:tc>
          <w:tcPr>
            <w:tcW w:w="5713" w:type="dxa"/>
            <w:shd w:val="clear" w:color="auto" w:fill="auto"/>
          </w:tcPr>
          <w:p w:rsidR="00540919" w:rsidRPr="00716851" w:rsidRDefault="00A2178F" w:rsidP="00540919">
            <w:pPr>
              <w:shd w:val="clear" w:color="auto" w:fill="FFFFFF"/>
              <w:autoSpaceDE w:val="0"/>
              <w:autoSpaceDN w:val="0"/>
              <w:adjustRightInd w:val="0"/>
              <w:rPr>
                <w:rFonts w:ascii="Cambria" w:eastAsia="Calibri" w:hAnsi="Cambria"/>
                <w:b/>
                <w:bCs/>
                <w:color w:val="000000"/>
                <w:sz w:val="28"/>
                <w:szCs w:val="28"/>
                <w:lang w:bidi="ar-IQ"/>
              </w:rPr>
            </w:pPr>
            <w:r w:rsidRPr="00716851">
              <w:rPr>
                <w:rFonts w:ascii="Cambria" w:eastAsia="Calibri" w:hAnsi="Cambria" w:hint="cs"/>
                <w:b/>
                <w:bCs/>
                <w:color w:val="000000"/>
                <w:sz w:val="28"/>
                <w:szCs w:val="28"/>
                <w:rtl/>
                <w:lang w:bidi="ar-IQ"/>
              </w:rPr>
              <w:t>1.</w:t>
            </w:r>
            <w:r w:rsidR="00540919">
              <w:rPr>
                <w:rFonts w:ascii="Cambria" w:eastAsia="Calibri" w:hAnsi="Cambria" w:hint="cs"/>
                <w:b/>
                <w:bCs/>
                <w:color w:val="000000"/>
                <w:sz w:val="28"/>
                <w:szCs w:val="28"/>
                <w:rtl/>
                <w:lang w:bidi="ar-IQ"/>
              </w:rPr>
              <w:t xml:space="preserve"> طرائق تدريس الرياضيات/ فريد ابو زينة</w:t>
            </w:r>
          </w:p>
          <w:p w:rsidR="00A2178F" w:rsidRPr="00540919" w:rsidRDefault="00A2178F" w:rsidP="00217EA4">
            <w:pPr>
              <w:shd w:val="clear" w:color="auto" w:fill="FFFFFF"/>
              <w:autoSpaceDE w:val="0"/>
              <w:autoSpaceDN w:val="0"/>
              <w:adjustRightInd w:val="0"/>
              <w:rPr>
                <w:rFonts w:ascii="Cambria" w:eastAsia="Calibri" w:hAnsi="Cambria"/>
                <w:b/>
                <w:bCs/>
                <w:color w:val="000000"/>
                <w:sz w:val="28"/>
                <w:szCs w:val="28"/>
                <w:lang w:bidi="ar-IQ"/>
              </w:rPr>
            </w:pPr>
          </w:p>
        </w:tc>
      </w:tr>
      <w:tr w:rsidR="00A2178F" w:rsidRPr="00716851" w:rsidTr="00217EA4">
        <w:trPr>
          <w:trHeight w:val="1005"/>
        </w:trPr>
        <w:tc>
          <w:tcPr>
            <w:tcW w:w="4007"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2ـ المراجع الرئيسية (المصادر)  </w:t>
            </w:r>
          </w:p>
        </w:tc>
        <w:tc>
          <w:tcPr>
            <w:tcW w:w="5713"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b/>
                <w:bCs/>
                <w:color w:val="000000"/>
                <w:sz w:val="28"/>
                <w:szCs w:val="28"/>
                <w:lang w:bidi="ar-IQ"/>
              </w:rPr>
            </w:pPr>
          </w:p>
        </w:tc>
      </w:tr>
      <w:tr w:rsidR="00A2178F" w:rsidRPr="00716851" w:rsidTr="00217EA4">
        <w:trPr>
          <w:trHeight w:val="1247"/>
        </w:trPr>
        <w:tc>
          <w:tcPr>
            <w:tcW w:w="4007"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اـ الكتب والمراجع التي يوصى بها                </w:t>
            </w:r>
            <w:r w:rsidRPr="00716851">
              <w:rPr>
                <w:rFonts w:ascii="Cambria" w:eastAsia="Calibri" w:hAnsi="Cambria" w:cs="Times New Roman"/>
                <w:b/>
                <w:bCs/>
                <w:color w:val="000000"/>
                <w:sz w:val="28"/>
                <w:szCs w:val="28"/>
                <w:rtl/>
                <w:lang w:bidi="ar-IQ"/>
              </w:rPr>
              <w:t xml:space="preserve"> ( </w:t>
            </w:r>
            <w:r w:rsidRPr="00716851">
              <w:rPr>
                <w:rFonts w:ascii="Cambria" w:eastAsia="Calibri" w:hAnsi="Cambria" w:cs="Times New Roman" w:hint="cs"/>
                <w:b/>
                <w:bCs/>
                <w:color w:val="000000"/>
                <w:sz w:val="28"/>
                <w:szCs w:val="28"/>
                <w:rtl/>
                <w:lang w:bidi="ar-IQ"/>
              </w:rPr>
              <w:t xml:space="preserve">المجلات العلمية , التقارير ,.... </w:t>
            </w:r>
            <w:r w:rsidRPr="00716851">
              <w:rPr>
                <w:rFonts w:ascii="Cambria" w:eastAsia="Calibri" w:hAnsi="Cambria" w:cs="Times New Roman"/>
                <w:b/>
                <w:bCs/>
                <w:color w:val="000000"/>
                <w:sz w:val="28"/>
                <w:szCs w:val="28"/>
                <w:rtl/>
                <w:lang w:bidi="ar-IQ"/>
              </w:rPr>
              <w:t xml:space="preserve"> )</w:t>
            </w:r>
          </w:p>
        </w:tc>
        <w:tc>
          <w:tcPr>
            <w:tcW w:w="5713"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b/>
                <w:bCs/>
                <w:color w:val="000000"/>
                <w:sz w:val="28"/>
                <w:szCs w:val="28"/>
                <w:lang w:bidi="ar-IQ"/>
              </w:rPr>
            </w:pPr>
            <w:r w:rsidRPr="00716851">
              <w:rPr>
                <w:rFonts w:ascii="Cambria" w:eastAsia="Calibri" w:hAnsi="Cambria" w:hint="cs"/>
                <w:b/>
                <w:bCs/>
                <w:color w:val="000000"/>
                <w:sz w:val="28"/>
                <w:szCs w:val="28"/>
                <w:rtl/>
                <w:lang w:bidi="ar-IQ"/>
              </w:rPr>
              <w:t xml:space="preserve">مصادر ذات صله  بمحتوى المادة </w:t>
            </w:r>
          </w:p>
        </w:tc>
      </w:tr>
      <w:tr w:rsidR="00A2178F" w:rsidRPr="00716851" w:rsidTr="00217EA4">
        <w:trPr>
          <w:trHeight w:val="1247"/>
        </w:trPr>
        <w:tc>
          <w:tcPr>
            <w:tcW w:w="4007"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b/>
                <w:bCs/>
                <w:color w:val="000000"/>
                <w:sz w:val="28"/>
                <w:szCs w:val="28"/>
                <w:lang w:bidi="ar-IQ"/>
              </w:rPr>
            </w:pPr>
            <w:r w:rsidRPr="00716851">
              <w:rPr>
                <w:rFonts w:ascii="Cambria" w:eastAsia="Calibri" w:hAnsi="Cambria" w:hint="cs"/>
                <w:b/>
                <w:bCs/>
                <w:color w:val="000000"/>
                <w:sz w:val="28"/>
                <w:szCs w:val="28"/>
                <w:rtl/>
                <w:lang w:bidi="ar-IQ"/>
              </w:rPr>
              <w:t>---------------------</w:t>
            </w:r>
          </w:p>
        </w:tc>
      </w:tr>
    </w:tbl>
    <w:p w:rsidR="00A2178F" w:rsidRPr="00716851" w:rsidRDefault="00A2178F" w:rsidP="00A2178F">
      <w:pPr>
        <w:shd w:val="clear" w:color="auto" w:fill="FFFFFF"/>
        <w:rPr>
          <w:b/>
          <w:bCs/>
          <w:sz w:val="28"/>
          <w:szCs w:val="28"/>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419"/>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خطة تطوير المقرر الدراسي </w:t>
            </w:r>
          </w:p>
        </w:tc>
      </w:tr>
      <w:tr w:rsidR="00A2178F" w:rsidRPr="00716851" w:rsidTr="00217EA4">
        <w:trPr>
          <w:trHeight w:val="495"/>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توسيع مفردات المادة الدراسية بشكل ينسجم مع التطور المعرفي للمادة الدراسية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p>
        </w:tc>
      </w:tr>
    </w:tbl>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Default="00A2178F" w:rsidP="00A2178F">
      <w:pPr>
        <w:rPr>
          <w:b/>
          <w:bCs/>
          <w:sz w:val="28"/>
          <w:szCs w:val="28"/>
          <w:rtl/>
          <w:lang w:bidi="ar-IQ"/>
        </w:rPr>
      </w:pPr>
      <w:r w:rsidRPr="00716851">
        <w:rPr>
          <w:rFonts w:hint="cs"/>
          <w:b/>
          <w:bCs/>
          <w:sz w:val="28"/>
          <w:szCs w:val="28"/>
          <w:rtl/>
          <w:lang w:bidi="ar-IQ"/>
        </w:rPr>
        <w:t>وصف المقرر</w:t>
      </w:r>
    </w:p>
    <w:p w:rsidR="00540919" w:rsidRPr="00716851" w:rsidRDefault="00500DB7" w:rsidP="00A2178F">
      <w:pPr>
        <w:rPr>
          <w:b/>
          <w:bCs/>
          <w:sz w:val="28"/>
          <w:szCs w:val="28"/>
          <w:rtl/>
          <w:lang w:bidi="ar-IQ"/>
        </w:rPr>
      </w:pPr>
      <w:r>
        <w:rPr>
          <w:rFonts w:hint="cs"/>
          <w:b/>
          <w:bCs/>
          <w:sz w:val="28"/>
          <w:szCs w:val="28"/>
          <w:rtl/>
          <w:lang w:bidi="ar-IQ"/>
        </w:rPr>
        <w:t xml:space="preserve">مدرس المادة: م.م. جمهور اسماعيل </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hint="cs"/>
                <w:b/>
                <w:bCs/>
                <w:sz w:val="28"/>
                <w:szCs w:val="28"/>
                <w:rtl/>
                <w:lang w:bidi="ar-IQ"/>
              </w:rPr>
              <w:t xml:space="preserve">التعلم </w:t>
            </w:r>
            <w:r w:rsidRPr="00716851">
              <w:rPr>
                <w:b/>
                <w:bCs/>
                <w:sz w:val="28"/>
                <w:szCs w:val="28"/>
                <w:rtl/>
                <w:lang w:bidi="ar-IQ"/>
              </w:rPr>
              <w:t>المتاحة. ولابد من الربط بينها وبين وصف البرنامج.</w:t>
            </w:r>
            <w:r w:rsidRPr="00716851">
              <w:rPr>
                <w:rFonts w:hint="cs"/>
                <w:b/>
                <w:bCs/>
                <w:sz w:val="28"/>
                <w:szCs w:val="28"/>
                <w:rtl/>
                <w:lang w:bidi="ar-IQ"/>
              </w:rPr>
              <w:t>؛</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المؤسسة التعليمية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جامعة ديالى / كلية التربية الأساسية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القسم العلمي  / المركز</w:t>
            </w:r>
          </w:p>
        </w:tc>
        <w:tc>
          <w:tcPr>
            <w:tcW w:w="5940"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القسم العلمي / الرياضيات</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اسم / رمز المقرر</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تحليل رياضي</w:t>
            </w:r>
            <w:r>
              <w:rPr>
                <w:rFonts w:hint="cs"/>
                <w:b/>
                <w:bCs/>
                <w:sz w:val="28"/>
                <w:szCs w:val="28"/>
                <w:rtl/>
                <w:lang w:bidi="ar-IQ"/>
              </w:rPr>
              <w:t xml:space="preserve"> / </w:t>
            </w:r>
            <w:r>
              <w:rPr>
                <w:b/>
                <w:bCs/>
                <w:sz w:val="28"/>
                <w:szCs w:val="28"/>
                <w:lang w:bidi="ar-IQ"/>
              </w:rPr>
              <w:t>Math 3325</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أشكال الحضور المتاحة</w:t>
            </w:r>
          </w:p>
        </w:tc>
        <w:tc>
          <w:tcPr>
            <w:tcW w:w="5940"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إلزامي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الفصل / السنة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السادس/ الثالثة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عدد الساعات الدراسية (الكلي)</w:t>
            </w:r>
          </w:p>
        </w:tc>
        <w:tc>
          <w:tcPr>
            <w:tcW w:w="5940"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 xml:space="preserve">60 </w:t>
            </w:r>
            <w:r w:rsidRPr="00716851">
              <w:rPr>
                <w:rFonts w:hint="cs"/>
                <w:b/>
                <w:bCs/>
                <w:sz w:val="28"/>
                <w:szCs w:val="28"/>
                <w:rtl/>
                <w:lang w:bidi="ar-IQ"/>
              </w:rPr>
              <w:t xml:space="preserve">ساعة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تاريخ إعداد هذا الوصف </w:t>
            </w:r>
          </w:p>
        </w:tc>
        <w:tc>
          <w:tcPr>
            <w:tcW w:w="5940" w:type="dxa"/>
            <w:shd w:val="clear" w:color="auto" w:fill="auto"/>
            <w:vAlign w:val="center"/>
          </w:tcPr>
          <w:p w:rsidR="00A2178F" w:rsidRPr="00716851" w:rsidRDefault="00A2178F" w:rsidP="009154DA">
            <w:pPr>
              <w:rPr>
                <w:b/>
                <w:bCs/>
                <w:sz w:val="28"/>
                <w:szCs w:val="28"/>
                <w:lang w:bidi="ar-IQ"/>
              </w:rPr>
            </w:pPr>
            <w:r w:rsidRPr="00716851">
              <w:rPr>
                <w:rFonts w:hint="cs"/>
                <w:b/>
                <w:bCs/>
                <w:sz w:val="28"/>
                <w:szCs w:val="28"/>
                <w:rtl/>
                <w:lang w:bidi="ar-IQ"/>
              </w:rPr>
              <w:t>1/</w:t>
            </w:r>
            <w:r w:rsidR="009154DA">
              <w:rPr>
                <w:rFonts w:hint="cs"/>
                <w:b/>
                <w:bCs/>
                <w:sz w:val="28"/>
                <w:szCs w:val="28"/>
                <w:rtl/>
                <w:lang w:bidi="ar-IQ"/>
              </w:rPr>
              <w:t>10</w:t>
            </w:r>
            <w:r w:rsidRPr="00716851">
              <w:rPr>
                <w:rFonts w:hint="cs"/>
                <w:b/>
                <w:bCs/>
                <w:sz w:val="28"/>
                <w:szCs w:val="28"/>
                <w:rtl/>
                <w:lang w:bidi="ar-IQ"/>
              </w:rPr>
              <w:t>/</w:t>
            </w:r>
            <w:r w:rsidR="007724E4">
              <w:rPr>
                <w:rFonts w:hint="cs"/>
                <w:b/>
                <w:bCs/>
                <w:sz w:val="28"/>
                <w:szCs w:val="28"/>
                <w:rtl/>
                <w:lang w:bidi="ar-IQ"/>
              </w:rPr>
              <w:t>2023</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أهداف المقرر: إن يكون الطالب في نهاية السنة الدراسية قادراً على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1- تعلم </w:t>
            </w:r>
            <w:r w:rsidRPr="00716851">
              <w:rPr>
                <w:b/>
                <w:bCs/>
                <w:sz w:val="28"/>
                <w:szCs w:val="28"/>
                <w:rtl/>
              </w:rPr>
              <w:t xml:space="preserve">   الأعداد الحقيقية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2-</w:t>
            </w:r>
            <w:r w:rsidRPr="00716851">
              <w:rPr>
                <w:b/>
                <w:bCs/>
                <w:sz w:val="28"/>
                <w:szCs w:val="28"/>
                <w:rtl/>
              </w:rPr>
              <w:t xml:space="preserve"> </w:t>
            </w:r>
            <w:r w:rsidRPr="00716851">
              <w:rPr>
                <w:rFonts w:hint="cs"/>
                <w:b/>
                <w:bCs/>
                <w:sz w:val="28"/>
                <w:szCs w:val="28"/>
                <w:rtl/>
              </w:rPr>
              <w:t xml:space="preserve">تعلم </w:t>
            </w:r>
            <w:r w:rsidRPr="00716851">
              <w:rPr>
                <w:b/>
                <w:bCs/>
                <w:sz w:val="28"/>
                <w:szCs w:val="28"/>
                <w:rtl/>
              </w:rPr>
              <w:t xml:space="preserve">  خاصية الكمال و التراجي</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3- تعلم </w:t>
            </w:r>
            <w:r w:rsidRPr="00716851">
              <w:rPr>
                <w:b/>
                <w:bCs/>
                <w:sz w:val="28"/>
                <w:szCs w:val="28"/>
                <w:rtl/>
              </w:rPr>
              <w:t xml:space="preserve">   متتابعات الدول و متسلسلات الدول </w:t>
            </w:r>
            <w:r w:rsidRPr="00716851">
              <w:rPr>
                <w:rFonts w:hint="cs"/>
                <w:b/>
                <w:bCs/>
                <w:sz w:val="28"/>
                <w:szCs w:val="28"/>
                <w:rtl/>
              </w:rPr>
              <w:t>.</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4- تعلم </w:t>
            </w:r>
            <w:r w:rsidRPr="00716851">
              <w:rPr>
                <w:b/>
                <w:bCs/>
                <w:sz w:val="28"/>
                <w:szCs w:val="28"/>
                <w:rtl/>
              </w:rPr>
              <w:t xml:space="preserve">  </w:t>
            </w:r>
            <w:r w:rsidRPr="00716851">
              <w:rPr>
                <w:rFonts w:hint="cs"/>
                <w:b/>
                <w:bCs/>
                <w:sz w:val="28"/>
                <w:szCs w:val="28"/>
                <w:rtl/>
              </w:rPr>
              <w:t>نظريات التكامل</w:t>
            </w:r>
          </w:p>
        </w:tc>
      </w:tr>
    </w:tbl>
    <w:p w:rsidR="00A2178F" w:rsidRPr="00716851" w:rsidRDefault="00A2178F" w:rsidP="00A2178F">
      <w:pPr>
        <w:rPr>
          <w:b/>
          <w:bCs/>
          <w:vanish/>
          <w:sz w:val="28"/>
          <w:szCs w:val="28"/>
          <w:lang w:bidi="ar-IQ"/>
        </w:rPr>
      </w:pPr>
    </w:p>
    <w:tbl>
      <w:tblPr>
        <w:tblpPr w:leftFromText="180" w:rightFromText="180" w:vertAnchor="text" w:horzAnchor="margin" w:tblpXSpec="center" w:tblpY="-4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420"/>
        </w:trPr>
        <w:tc>
          <w:tcPr>
            <w:tcW w:w="9720"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lastRenderedPageBreak/>
              <w:t>مخرجات المقرر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أ- الأهداف المعرفية  </w:t>
            </w:r>
          </w:p>
          <w:p w:rsidR="00A2178F" w:rsidRPr="00716851" w:rsidRDefault="00A2178F" w:rsidP="00217EA4">
            <w:pPr>
              <w:rPr>
                <w:b/>
                <w:bCs/>
                <w:sz w:val="28"/>
                <w:szCs w:val="28"/>
                <w:rtl/>
                <w:lang w:bidi="ar-IQ"/>
              </w:rPr>
            </w:pPr>
            <w:r w:rsidRPr="00716851">
              <w:rPr>
                <w:b/>
                <w:bCs/>
                <w:sz w:val="28"/>
                <w:szCs w:val="28"/>
                <w:rtl/>
                <w:lang w:bidi="ar-IQ"/>
              </w:rPr>
              <w:t>أ1-</w:t>
            </w:r>
            <w:r w:rsidRPr="00716851">
              <w:rPr>
                <w:rFonts w:hint="cs"/>
                <w:b/>
                <w:bCs/>
                <w:sz w:val="28"/>
                <w:szCs w:val="28"/>
                <w:rtl/>
                <w:lang w:bidi="ar-IQ"/>
              </w:rPr>
              <w:t xml:space="preserve"> المعرفة والفهم</w:t>
            </w:r>
          </w:p>
          <w:p w:rsidR="00A2178F" w:rsidRPr="00716851" w:rsidRDefault="00A2178F" w:rsidP="00217EA4">
            <w:pPr>
              <w:rPr>
                <w:b/>
                <w:bCs/>
                <w:sz w:val="28"/>
                <w:szCs w:val="28"/>
                <w:rtl/>
                <w:lang w:bidi="ar-IQ"/>
              </w:rPr>
            </w:pPr>
            <w:r w:rsidRPr="00716851">
              <w:rPr>
                <w:b/>
                <w:bCs/>
                <w:sz w:val="28"/>
                <w:szCs w:val="28"/>
                <w:rtl/>
                <w:lang w:bidi="ar-IQ"/>
              </w:rPr>
              <w:t>أ2-</w:t>
            </w:r>
            <w:r w:rsidRPr="00716851">
              <w:rPr>
                <w:rFonts w:hint="cs"/>
                <w:b/>
                <w:bCs/>
                <w:sz w:val="28"/>
                <w:szCs w:val="28"/>
                <w:rtl/>
                <w:lang w:bidi="ar-IQ"/>
              </w:rPr>
              <w:t xml:space="preserve"> تمكين الطلبة من الحصول على المعرفة والفهم </w:t>
            </w:r>
            <w:r w:rsidRPr="00716851">
              <w:rPr>
                <w:b/>
                <w:bCs/>
                <w:sz w:val="28"/>
                <w:szCs w:val="28"/>
                <w:rtl/>
              </w:rPr>
              <w:t xml:space="preserve"> </w:t>
            </w:r>
            <w:r w:rsidRPr="00716851">
              <w:rPr>
                <w:rFonts w:hint="cs"/>
                <w:b/>
                <w:bCs/>
                <w:sz w:val="28"/>
                <w:szCs w:val="28"/>
                <w:rtl/>
              </w:rPr>
              <w:t xml:space="preserve">في </w:t>
            </w:r>
            <w:r w:rsidRPr="00716851">
              <w:rPr>
                <w:b/>
                <w:bCs/>
                <w:sz w:val="28"/>
                <w:szCs w:val="28"/>
                <w:rtl/>
              </w:rPr>
              <w:t xml:space="preserve">  </w:t>
            </w:r>
            <w:r w:rsidRPr="00716851">
              <w:rPr>
                <w:rFonts w:hint="cs"/>
                <w:b/>
                <w:bCs/>
                <w:sz w:val="28"/>
                <w:szCs w:val="28"/>
                <w:rtl/>
              </w:rPr>
              <w:t>الاعداد الحقيقة</w:t>
            </w:r>
            <w:r w:rsidRPr="00716851">
              <w:rPr>
                <w:b/>
                <w:bCs/>
                <w:sz w:val="28"/>
                <w:szCs w:val="28"/>
                <w:rtl/>
              </w:rPr>
              <w:t xml:space="preserve"> </w:t>
            </w:r>
            <w:r w:rsidRPr="00716851">
              <w:rPr>
                <w:rFonts w:hint="cs"/>
                <w:b/>
                <w:bCs/>
                <w:sz w:val="28"/>
                <w:szCs w:val="28"/>
                <w:rtl/>
                <w:lang w:bidi="ar-IQ"/>
              </w:rPr>
              <w:t xml:space="preserve">. </w:t>
            </w:r>
          </w:p>
          <w:p w:rsidR="00A2178F" w:rsidRPr="00716851" w:rsidRDefault="00A2178F" w:rsidP="00217EA4">
            <w:pPr>
              <w:rPr>
                <w:b/>
                <w:bCs/>
                <w:sz w:val="28"/>
                <w:szCs w:val="28"/>
                <w:rtl/>
                <w:lang w:bidi="ar-IQ"/>
              </w:rPr>
            </w:pPr>
            <w:r w:rsidRPr="00716851">
              <w:rPr>
                <w:b/>
                <w:bCs/>
                <w:sz w:val="28"/>
                <w:szCs w:val="28"/>
                <w:rtl/>
                <w:lang w:bidi="ar-IQ"/>
              </w:rPr>
              <w:t xml:space="preserve">أ3- </w:t>
            </w:r>
            <w:r w:rsidRPr="00716851">
              <w:rPr>
                <w:rFonts w:hint="cs"/>
                <w:b/>
                <w:bCs/>
                <w:sz w:val="28"/>
                <w:szCs w:val="28"/>
                <w:rtl/>
                <w:lang w:bidi="ar-IQ"/>
              </w:rPr>
              <w:t xml:space="preserve">تمكين الطلبة من الحصول على المعرفة والفهم </w:t>
            </w:r>
            <w:r w:rsidRPr="00716851">
              <w:rPr>
                <w:b/>
                <w:bCs/>
                <w:sz w:val="28"/>
                <w:szCs w:val="28"/>
                <w:rtl/>
              </w:rPr>
              <w:t xml:space="preserve"> </w:t>
            </w:r>
            <w:r w:rsidRPr="00716851">
              <w:rPr>
                <w:rFonts w:hint="cs"/>
                <w:b/>
                <w:bCs/>
                <w:sz w:val="28"/>
                <w:szCs w:val="28"/>
                <w:rtl/>
              </w:rPr>
              <w:t xml:space="preserve">في </w:t>
            </w:r>
            <w:r w:rsidRPr="00716851">
              <w:rPr>
                <w:b/>
                <w:bCs/>
                <w:sz w:val="28"/>
                <w:szCs w:val="28"/>
                <w:rtl/>
              </w:rPr>
              <w:t xml:space="preserve"> </w:t>
            </w:r>
            <w:r w:rsidRPr="00716851">
              <w:rPr>
                <w:rFonts w:hint="cs"/>
                <w:b/>
                <w:bCs/>
                <w:sz w:val="28"/>
                <w:szCs w:val="28"/>
                <w:rtl/>
              </w:rPr>
              <w:t>خاصية الكمال والتراجي</w:t>
            </w:r>
            <w:r w:rsidRPr="00716851">
              <w:rPr>
                <w:b/>
                <w:bCs/>
                <w:sz w:val="28"/>
                <w:szCs w:val="28"/>
                <w:rtl/>
              </w:rPr>
              <w:t xml:space="preserve"> </w:t>
            </w:r>
            <w:r w:rsidRPr="00716851">
              <w:rPr>
                <w:rFonts w:hint="cs"/>
                <w:b/>
                <w:bCs/>
                <w:sz w:val="28"/>
                <w:szCs w:val="28"/>
                <w:rtl/>
                <w:lang w:bidi="ar-IQ"/>
              </w:rPr>
              <w:t xml:space="preserve"> . </w:t>
            </w:r>
          </w:p>
          <w:p w:rsidR="00A2178F" w:rsidRPr="00716851" w:rsidRDefault="00A2178F" w:rsidP="00217EA4">
            <w:pPr>
              <w:rPr>
                <w:b/>
                <w:bCs/>
                <w:sz w:val="28"/>
                <w:szCs w:val="28"/>
                <w:rtl/>
              </w:rPr>
            </w:pPr>
            <w:r w:rsidRPr="00716851">
              <w:rPr>
                <w:b/>
                <w:bCs/>
                <w:sz w:val="28"/>
                <w:szCs w:val="28"/>
                <w:rtl/>
                <w:lang w:bidi="ar-IQ"/>
              </w:rPr>
              <w:t>أ4-</w:t>
            </w:r>
            <w:r w:rsidRPr="00716851">
              <w:rPr>
                <w:rFonts w:hint="cs"/>
                <w:b/>
                <w:bCs/>
                <w:sz w:val="28"/>
                <w:szCs w:val="28"/>
                <w:rtl/>
                <w:lang w:bidi="ar-IQ"/>
              </w:rPr>
              <w:t xml:space="preserve"> تمكين الطلبة من الحصول على المعرفة والفهم في</w:t>
            </w:r>
            <w:r w:rsidRPr="00716851">
              <w:rPr>
                <w:b/>
                <w:bCs/>
                <w:sz w:val="28"/>
                <w:szCs w:val="28"/>
                <w:rtl/>
              </w:rPr>
              <w:t xml:space="preserve"> </w:t>
            </w:r>
            <w:r w:rsidRPr="00716851">
              <w:rPr>
                <w:rFonts w:hint="cs"/>
                <w:b/>
                <w:bCs/>
                <w:sz w:val="28"/>
                <w:szCs w:val="28"/>
                <w:rtl/>
              </w:rPr>
              <w:t>متتابعات الدول ومتسلسلات الدول</w:t>
            </w:r>
            <w:r w:rsidRPr="00716851">
              <w:rPr>
                <w:b/>
                <w:bCs/>
                <w:sz w:val="28"/>
                <w:szCs w:val="28"/>
                <w:rtl/>
              </w:rPr>
              <w:t xml:space="preserve"> </w:t>
            </w:r>
            <w:r w:rsidRPr="00716851">
              <w:rPr>
                <w:rFonts w:hint="cs"/>
                <w:b/>
                <w:bCs/>
                <w:sz w:val="28"/>
                <w:szCs w:val="28"/>
                <w:rtl/>
              </w:rPr>
              <w:t>.</w:t>
            </w:r>
          </w:p>
          <w:p w:rsidR="00A2178F" w:rsidRPr="00716851" w:rsidRDefault="00A2178F" w:rsidP="00217EA4">
            <w:pPr>
              <w:rPr>
                <w:b/>
                <w:bCs/>
                <w:sz w:val="28"/>
                <w:szCs w:val="28"/>
                <w:rtl/>
              </w:rPr>
            </w:pPr>
            <w:r w:rsidRPr="00716851">
              <w:rPr>
                <w:rFonts w:hint="cs"/>
                <w:b/>
                <w:bCs/>
                <w:sz w:val="28"/>
                <w:szCs w:val="28"/>
                <w:rtl/>
                <w:lang w:bidi="ar-IQ"/>
              </w:rPr>
              <w:t xml:space="preserve"> أ5.  تمكين الطلبة من الحصول على المعرفة والفهم في </w:t>
            </w:r>
            <w:r w:rsidRPr="00716851">
              <w:rPr>
                <w:b/>
                <w:bCs/>
                <w:sz w:val="28"/>
                <w:szCs w:val="28"/>
                <w:rtl/>
              </w:rPr>
              <w:t xml:space="preserve"> </w:t>
            </w:r>
            <w:r w:rsidRPr="00716851">
              <w:rPr>
                <w:rFonts w:hint="cs"/>
                <w:b/>
                <w:bCs/>
                <w:sz w:val="28"/>
                <w:szCs w:val="28"/>
                <w:rtl/>
              </w:rPr>
              <w:t>نظريات التكامل</w:t>
            </w:r>
            <w:r w:rsidRPr="00716851">
              <w:rPr>
                <w:b/>
                <w:bCs/>
                <w:sz w:val="28"/>
                <w:szCs w:val="28"/>
                <w:rtl/>
              </w:rPr>
              <w:t xml:space="preserve"> </w:t>
            </w:r>
          </w:p>
          <w:p w:rsidR="00A2178F" w:rsidRPr="00716851" w:rsidRDefault="00A2178F" w:rsidP="00217EA4">
            <w:pPr>
              <w:rPr>
                <w:b/>
                <w:bCs/>
                <w:sz w:val="28"/>
                <w:szCs w:val="28"/>
              </w:rPr>
            </w:pPr>
          </w:p>
        </w:tc>
      </w:tr>
      <w:tr w:rsidR="00A2178F" w:rsidRPr="00716851" w:rsidTr="00217EA4">
        <w:trPr>
          <w:trHeight w:val="1631"/>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ب -  الأهداف المهاراتية الخاصة بالمقرر. </w:t>
            </w:r>
          </w:p>
          <w:p w:rsidR="00A2178F" w:rsidRPr="00716851" w:rsidRDefault="00A2178F" w:rsidP="00217EA4">
            <w:pPr>
              <w:rPr>
                <w:b/>
                <w:bCs/>
                <w:sz w:val="28"/>
                <w:szCs w:val="28"/>
                <w:rtl/>
              </w:rPr>
            </w:pPr>
            <w:r w:rsidRPr="00716851">
              <w:rPr>
                <w:b/>
                <w:bCs/>
                <w:sz w:val="28"/>
                <w:szCs w:val="28"/>
                <w:rtl/>
                <w:lang w:bidi="ar-IQ"/>
              </w:rPr>
              <w:t>ب1 –</w:t>
            </w:r>
            <w:r w:rsidRPr="00716851">
              <w:rPr>
                <w:rFonts w:hint="cs"/>
                <w:b/>
                <w:bCs/>
                <w:sz w:val="28"/>
                <w:szCs w:val="28"/>
                <w:rtl/>
                <w:lang w:bidi="ar-IQ"/>
              </w:rPr>
              <w:t xml:space="preserve"> مهارات في حل المسائل المتعلقة بالموضوع</w:t>
            </w:r>
            <w:r w:rsidRPr="00716851">
              <w:rPr>
                <w:rFonts w:hint="cs"/>
                <w:b/>
                <w:bCs/>
                <w:sz w:val="28"/>
                <w:szCs w:val="28"/>
                <w:rtl/>
              </w:rPr>
              <w:t>.</w:t>
            </w:r>
          </w:p>
          <w:p w:rsidR="00A2178F" w:rsidRPr="00716851" w:rsidRDefault="00A2178F" w:rsidP="00217EA4">
            <w:pPr>
              <w:rPr>
                <w:b/>
                <w:bCs/>
                <w:sz w:val="28"/>
                <w:szCs w:val="28"/>
                <w:lang w:bidi="ar-IQ"/>
              </w:rPr>
            </w:pPr>
          </w:p>
        </w:tc>
      </w:tr>
      <w:tr w:rsidR="00A2178F" w:rsidRPr="00716851" w:rsidTr="00217EA4">
        <w:trPr>
          <w:trHeight w:val="423"/>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ind w:left="360"/>
              <w:rPr>
                <w:b/>
                <w:bCs/>
                <w:sz w:val="28"/>
                <w:szCs w:val="28"/>
                <w:rtl/>
                <w:lang w:bidi="ar-IQ"/>
              </w:rPr>
            </w:pPr>
            <w:r w:rsidRPr="00716851">
              <w:rPr>
                <w:rFonts w:hint="cs"/>
                <w:b/>
                <w:bCs/>
                <w:sz w:val="28"/>
                <w:szCs w:val="28"/>
                <w:rtl/>
                <w:lang w:bidi="ar-IQ"/>
              </w:rPr>
              <w:t xml:space="preserve">1- توضيح وشرح المادة الدراسية </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rtl/>
                <w:lang w:bidi="ar-IQ"/>
              </w:rPr>
            </w:pPr>
            <w:r w:rsidRPr="00716851">
              <w:rPr>
                <w:rFonts w:hint="cs"/>
                <w:b/>
                <w:bCs/>
                <w:sz w:val="28"/>
                <w:szCs w:val="28"/>
                <w:rtl/>
                <w:lang w:bidi="ar-IQ"/>
              </w:rPr>
              <w:t xml:space="preserve">3- طريقة المحاضرة </w:t>
            </w:r>
          </w:p>
          <w:p w:rsidR="00A2178F" w:rsidRPr="00716851" w:rsidRDefault="00A2178F" w:rsidP="00217EA4">
            <w:pPr>
              <w:rPr>
                <w:b/>
                <w:bCs/>
                <w:sz w:val="28"/>
                <w:szCs w:val="28"/>
                <w:lang w:bidi="ar-IQ"/>
              </w:rPr>
            </w:pPr>
            <w:r w:rsidRPr="00716851">
              <w:rPr>
                <w:rFonts w:hint="cs"/>
                <w:b/>
                <w:bCs/>
                <w:sz w:val="28"/>
                <w:szCs w:val="28"/>
                <w:rtl/>
                <w:lang w:bidi="ar-IQ"/>
              </w:rPr>
              <w:t>4- طريقة التعلم الذاتي</w:t>
            </w:r>
          </w:p>
        </w:tc>
      </w:tr>
      <w:tr w:rsidR="00A2178F" w:rsidRPr="00716851" w:rsidTr="00217EA4">
        <w:trPr>
          <w:trHeight w:val="40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1ـ اختبارات يومية بأسئلة محددة </w:t>
            </w:r>
          </w:p>
          <w:p w:rsidR="00A2178F" w:rsidRPr="00716851" w:rsidRDefault="00A2178F" w:rsidP="00217EA4">
            <w:pPr>
              <w:rPr>
                <w:b/>
                <w:bCs/>
                <w:sz w:val="28"/>
                <w:szCs w:val="28"/>
                <w:rtl/>
                <w:lang w:bidi="ar-IQ"/>
              </w:rPr>
            </w:pPr>
            <w:r w:rsidRPr="00716851">
              <w:rPr>
                <w:rFonts w:hint="cs"/>
                <w:b/>
                <w:bCs/>
                <w:sz w:val="28"/>
                <w:szCs w:val="28"/>
                <w:rtl/>
                <w:lang w:bidi="ar-IQ"/>
              </w:rPr>
              <w:t>2ـ وضع درجات للواجبات البيتية والمشاركة الصفية .</w:t>
            </w:r>
          </w:p>
          <w:p w:rsidR="00A2178F" w:rsidRPr="00716851" w:rsidRDefault="00A2178F" w:rsidP="00217EA4">
            <w:pPr>
              <w:rPr>
                <w:b/>
                <w:bCs/>
                <w:sz w:val="28"/>
                <w:szCs w:val="28"/>
                <w:rtl/>
                <w:lang w:bidi="ar-IQ"/>
              </w:rPr>
            </w:pPr>
            <w:r w:rsidRPr="00716851">
              <w:rPr>
                <w:rFonts w:hint="cs"/>
                <w:b/>
                <w:bCs/>
                <w:sz w:val="28"/>
                <w:szCs w:val="28"/>
                <w:rtl/>
                <w:lang w:bidi="ar-IQ"/>
              </w:rPr>
              <w:t>3ـ تكليف الطلبة بإنجاز بحوث وتقارير عن المادة الدراسية</w:t>
            </w:r>
          </w:p>
          <w:p w:rsidR="00A2178F" w:rsidRPr="00716851" w:rsidRDefault="00A2178F" w:rsidP="00217EA4">
            <w:pPr>
              <w:rPr>
                <w:b/>
                <w:bCs/>
                <w:sz w:val="28"/>
                <w:szCs w:val="28"/>
                <w:lang w:bidi="ar-IQ"/>
              </w:rPr>
            </w:pPr>
            <w:r w:rsidRPr="00716851">
              <w:rPr>
                <w:rFonts w:hint="cs"/>
                <w:b/>
                <w:bCs/>
                <w:sz w:val="28"/>
                <w:szCs w:val="28"/>
                <w:rtl/>
                <w:lang w:bidi="ar-IQ"/>
              </w:rPr>
              <w:t>4ـ اختبارات شهرية بأسئلة موضوعية ومقاليه وحل مسائل تطبيقية .</w:t>
            </w:r>
          </w:p>
        </w:tc>
      </w:tr>
      <w:tr w:rsidR="00A2178F" w:rsidRPr="00716851" w:rsidTr="00217EA4">
        <w:trPr>
          <w:trHeight w:val="1290"/>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ج- الأهداف الوجدانية والقيمية </w:t>
            </w:r>
          </w:p>
          <w:p w:rsidR="00A2178F" w:rsidRPr="00716851" w:rsidRDefault="00A2178F" w:rsidP="00217EA4">
            <w:pPr>
              <w:rPr>
                <w:b/>
                <w:bCs/>
                <w:sz w:val="28"/>
                <w:szCs w:val="28"/>
                <w:rtl/>
                <w:lang w:bidi="ar-IQ"/>
              </w:rPr>
            </w:pPr>
            <w:r w:rsidRPr="00716851">
              <w:rPr>
                <w:b/>
                <w:bCs/>
                <w:sz w:val="28"/>
                <w:szCs w:val="28"/>
                <w:rtl/>
                <w:lang w:bidi="ar-IQ"/>
              </w:rPr>
              <w:t>ج1-</w:t>
            </w:r>
            <w:r w:rsidRPr="00716851">
              <w:rPr>
                <w:rFonts w:hint="cs"/>
                <w:b/>
                <w:bCs/>
                <w:sz w:val="28"/>
                <w:szCs w:val="28"/>
                <w:rtl/>
                <w:lang w:bidi="ar-IQ"/>
              </w:rPr>
              <w:t xml:space="preserve"> ان يدرك اهمية دراسة المادة وتطبيقاتها الحياتية .</w:t>
            </w:r>
          </w:p>
          <w:p w:rsidR="00A2178F" w:rsidRPr="00716851" w:rsidRDefault="00A2178F" w:rsidP="00217EA4">
            <w:pPr>
              <w:rPr>
                <w:b/>
                <w:bCs/>
                <w:sz w:val="28"/>
                <w:szCs w:val="28"/>
                <w:lang w:bidi="ar-IQ"/>
              </w:rPr>
            </w:pPr>
          </w:p>
        </w:tc>
      </w:tr>
      <w:tr w:rsidR="00A2178F" w:rsidRPr="00716851" w:rsidTr="00217EA4">
        <w:trPr>
          <w:trHeight w:val="471"/>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الشرح والتوضيح</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lang w:bidi="ar-IQ"/>
              </w:rPr>
            </w:pPr>
            <w:r w:rsidRPr="00716851">
              <w:rPr>
                <w:rFonts w:hint="cs"/>
                <w:b/>
                <w:bCs/>
                <w:sz w:val="28"/>
                <w:szCs w:val="28"/>
                <w:rtl/>
                <w:lang w:bidi="ar-IQ"/>
              </w:rPr>
              <w:t>3- طريقة التعلم الذاتي</w:t>
            </w:r>
          </w:p>
        </w:tc>
      </w:tr>
      <w:tr w:rsidR="00A2178F" w:rsidRPr="00716851" w:rsidTr="00217EA4">
        <w:trPr>
          <w:trHeight w:val="425"/>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الاختبارات النظرية.</w:t>
            </w:r>
          </w:p>
          <w:p w:rsidR="00A2178F" w:rsidRPr="00716851" w:rsidRDefault="00A2178F" w:rsidP="00217EA4">
            <w:pPr>
              <w:rPr>
                <w:b/>
                <w:bCs/>
                <w:sz w:val="28"/>
                <w:szCs w:val="28"/>
                <w:lang w:bidi="ar-IQ"/>
              </w:rPr>
            </w:pPr>
            <w:r w:rsidRPr="00716851">
              <w:rPr>
                <w:rFonts w:hint="cs"/>
                <w:b/>
                <w:bCs/>
                <w:sz w:val="28"/>
                <w:szCs w:val="28"/>
                <w:rtl/>
                <w:lang w:bidi="ar-IQ"/>
              </w:rPr>
              <w:t>2- التقارير والدراسات.</w:t>
            </w:r>
          </w:p>
        </w:tc>
      </w:tr>
      <w:tr w:rsidR="00A2178F" w:rsidRPr="00716851" w:rsidTr="00217EA4">
        <w:trPr>
          <w:trHeight w:val="1584"/>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lastRenderedPageBreak/>
              <w:t>د - المهارات العامة والتأهيلية المنقولة ( المهارات الأخرى المتعلقة بقابلية التوظيف والتطور الشخصي ).</w:t>
            </w:r>
          </w:p>
          <w:p w:rsidR="00A2178F" w:rsidRPr="00716851" w:rsidRDefault="00A2178F" w:rsidP="00217EA4">
            <w:pPr>
              <w:rPr>
                <w:b/>
                <w:bCs/>
                <w:sz w:val="28"/>
                <w:szCs w:val="28"/>
                <w:rtl/>
                <w:lang w:bidi="ar-IQ"/>
              </w:rPr>
            </w:pPr>
            <w:r w:rsidRPr="00716851">
              <w:rPr>
                <w:b/>
                <w:bCs/>
                <w:sz w:val="28"/>
                <w:szCs w:val="28"/>
                <w:rtl/>
                <w:lang w:bidi="ar-IQ"/>
              </w:rPr>
              <w:t xml:space="preserve">   د1- مهارات استخدام المراجع والمصطلحات .</w:t>
            </w:r>
          </w:p>
          <w:p w:rsidR="00A2178F" w:rsidRPr="00716851" w:rsidRDefault="00A2178F" w:rsidP="00217EA4">
            <w:pPr>
              <w:rPr>
                <w:b/>
                <w:bCs/>
                <w:sz w:val="28"/>
                <w:szCs w:val="28"/>
                <w:rtl/>
                <w:lang w:bidi="ar-IQ"/>
              </w:rPr>
            </w:pPr>
            <w:r w:rsidRPr="00716851">
              <w:rPr>
                <w:b/>
                <w:bCs/>
                <w:sz w:val="28"/>
                <w:szCs w:val="28"/>
                <w:rtl/>
                <w:lang w:bidi="ar-IQ"/>
              </w:rPr>
              <w:t>د2- مهارات في جمع البيانات حول الموضوع وتحليلها .</w:t>
            </w:r>
          </w:p>
          <w:p w:rsidR="00A2178F" w:rsidRPr="00716851" w:rsidRDefault="00A2178F" w:rsidP="00217EA4">
            <w:pPr>
              <w:rPr>
                <w:b/>
                <w:bCs/>
                <w:sz w:val="28"/>
                <w:szCs w:val="28"/>
                <w:rtl/>
                <w:lang w:bidi="ar-IQ"/>
              </w:rPr>
            </w:pPr>
            <w:r w:rsidRPr="00716851">
              <w:rPr>
                <w:b/>
                <w:bCs/>
                <w:sz w:val="28"/>
                <w:szCs w:val="28"/>
                <w:rtl/>
                <w:lang w:bidi="ar-IQ"/>
              </w:rPr>
              <w:t>د</w:t>
            </w:r>
            <w:r w:rsidRPr="00716851">
              <w:rPr>
                <w:rFonts w:hint="cs"/>
                <w:b/>
                <w:bCs/>
                <w:sz w:val="28"/>
                <w:szCs w:val="28"/>
                <w:rtl/>
                <w:lang w:bidi="ar-IQ"/>
              </w:rPr>
              <w:t>3</w:t>
            </w:r>
            <w:r w:rsidRPr="00716851">
              <w:rPr>
                <w:b/>
                <w:bCs/>
                <w:sz w:val="28"/>
                <w:szCs w:val="28"/>
                <w:rtl/>
                <w:lang w:bidi="ar-IQ"/>
              </w:rPr>
              <w:t>مهارات إعداد المفاهيم الخاصة عن الموضوع.</w:t>
            </w:r>
          </w:p>
          <w:p w:rsidR="00A2178F" w:rsidRPr="00716851" w:rsidRDefault="00A2178F" w:rsidP="00217EA4">
            <w:pPr>
              <w:rPr>
                <w:b/>
                <w:bCs/>
                <w:sz w:val="28"/>
                <w:szCs w:val="28"/>
                <w:lang w:bidi="ar-IQ"/>
              </w:rPr>
            </w:pPr>
            <w:r w:rsidRPr="00716851">
              <w:rPr>
                <w:b/>
                <w:bCs/>
                <w:sz w:val="28"/>
                <w:szCs w:val="28"/>
                <w:rtl/>
                <w:lang w:bidi="ar-IQ"/>
              </w:rPr>
              <w:t xml:space="preserve">  </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716851" w:rsidTr="00217EA4">
        <w:trPr>
          <w:trHeight w:val="538"/>
        </w:trPr>
        <w:tc>
          <w:tcPr>
            <w:tcW w:w="10430" w:type="dxa"/>
            <w:gridSpan w:val="6"/>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بنية المقرر</w:t>
            </w:r>
          </w:p>
        </w:tc>
      </w:tr>
      <w:tr w:rsidR="00A2178F" w:rsidRPr="00716851" w:rsidTr="00217EA4">
        <w:trPr>
          <w:trHeight w:val="907"/>
        </w:trPr>
        <w:tc>
          <w:tcPr>
            <w:tcW w:w="1074"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الأسبوع</w:t>
            </w:r>
          </w:p>
        </w:tc>
        <w:tc>
          <w:tcPr>
            <w:tcW w:w="992"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الساعات</w:t>
            </w:r>
          </w:p>
        </w:tc>
        <w:tc>
          <w:tcPr>
            <w:tcW w:w="2552" w:type="dxa"/>
            <w:shd w:val="clear" w:color="auto" w:fill="auto"/>
          </w:tcPr>
          <w:p w:rsidR="00A2178F" w:rsidRPr="00716851" w:rsidRDefault="00A2178F" w:rsidP="00217EA4">
            <w:pPr>
              <w:rPr>
                <w:b/>
                <w:bCs/>
                <w:sz w:val="28"/>
                <w:szCs w:val="28"/>
                <w:lang w:bidi="ar-IQ"/>
              </w:rPr>
            </w:pPr>
            <w:r w:rsidRPr="00716851">
              <w:rPr>
                <w:b/>
                <w:bCs/>
                <w:sz w:val="28"/>
                <w:szCs w:val="28"/>
                <w:rtl/>
                <w:lang w:bidi="ar-IQ"/>
              </w:rPr>
              <w:t>مخرجات التعلم المطلوبة</w:t>
            </w:r>
          </w:p>
        </w:tc>
        <w:tc>
          <w:tcPr>
            <w:tcW w:w="241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اسم الوحدة / أو الموضوع</w:t>
            </w:r>
          </w:p>
        </w:tc>
        <w:tc>
          <w:tcPr>
            <w:tcW w:w="1842"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التعليم</w:t>
            </w:r>
          </w:p>
        </w:tc>
        <w:tc>
          <w:tcPr>
            <w:tcW w:w="1560"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التقييم</w:t>
            </w:r>
          </w:p>
        </w:tc>
      </w:tr>
      <w:tr w:rsidR="00A2178F" w:rsidRPr="00716851" w:rsidTr="00217EA4">
        <w:trPr>
          <w:trHeight w:val="39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الأعداد الحقيقية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الأعداد الحقيقية </w:t>
            </w:r>
          </w:p>
        </w:tc>
        <w:tc>
          <w:tcPr>
            <w:tcW w:w="184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طريقة العرض</w:t>
            </w:r>
          </w:p>
        </w:tc>
        <w:tc>
          <w:tcPr>
            <w:tcW w:w="156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مسلمات الترتيب</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مسلمات الترتيب</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2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خاصية الكمال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خاصية الكمال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4</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خاصية </w:t>
            </w:r>
            <w:r w:rsidRPr="00716851">
              <w:rPr>
                <w:b/>
                <w:bCs/>
                <w:sz w:val="28"/>
                <w:szCs w:val="28"/>
                <w:rtl/>
              </w:rPr>
              <w:t>التراجي</w:t>
            </w:r>
          </w:p>
        </w:tc>
        <w:tc>
          <w:tcPr>
            <w:tcW w:w="2410" w:type="dxa"/>
            <w:shd w:val="clear" w:color="auto" w:fill="auto"/>
          </w:tcPr>
          <w:p w:rsidR="00A2178F" w:rsidRPr="00716851" w:rsidRDefault="00A2178F" w:rsidP="00217EA4">
            <w:pPr>
              <w:rPr>
                <w:b/>
                <w:bCs/>
                <w:sz w:val="28"/>
                <w:szCs w:val="28"/>
              </w:rPr>
            </w:pPr>
            <w:r w:rsidRPr="00716851">
              <w:rPr>
                <w:rFonts w:hint="cs"/>
                <w:b/>
                <w:bCs/>
                <w:sz w:val="28"/>
                <w:szCs w:val="28"/>
                <w:rtl/>
              </w:rPr>
              <w:t xml:space="preserve">خاصية </w:t>
            </w:r>
            <w:r w:rsidRPr="00716851">
              <w:rPr>
                <w:b/>
                <w:bCs/>
                <w:sz w:val="28"/>
                <w:szCs w:val="28"/>
                <w:rtl/>
              </w:rPr>
              <w:t>التراجي</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5</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مفهوم الغاية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مفهوم الغاية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6</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الاستمرارية ، والاستمرارية المنتظمة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الاستمرارية ، والاستمرارية المنتظمة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التقويم البنائي</w:t>
            </w:r>
          </w:p>
        </w:tc>
      </w:tr>
      <w:tr w:rsidR="00A2178F" w:rsidRPr="00716851" w:rsidTr="00217EA4">
        <w:trPr>
          <w:trHeight w:val="34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7</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8364" w:type="dxa"/>
            <w:gridSpan w:val="4"/>
            <w:shd w:val="clear" w:color="auto" w:fill="auto"/>
            <w:vAlign w:val="center"/>
          </w:tcPr>
          <w:p w:rsidR="00A2178F" w:rsidRPr="00716851" w:rsidRDefault="00A2178F" w:rsidP="00217EA4">
            <w:pPr>
              <w:rPr>
                <w:b/>
                <w:bCs/>
                <w:sz w:val="28"/>
                <w:szCs w:val="28"/>
              </w:rPr>
            </w:pPr>
            <w:r w:rsidRPr="00716851">
              <w:rPr>
                <w:b/>
                <w:bCs/>
                <w:sz w:val="28"/>
                <w:szCs w:val="28"/>
                <w:rtl/>
              </w:rPr>
              <w:t xml:space="preserve">اختبار دوري أول - حل الاختبار ومناقشة الأخطاء مع </w:t>
            </w:r>
            <w:r w:rsidRPr="00716851">
              <w:rPr>
                <w:rFonts w:hint="cs"/>
                <w:b/>
                <w:bCs/>
                <w:sz w:val="28"/>
                <w:szCs w:val="28"/>
                <w:rtl/>
              </w:rPr>
              <w:t>الطلبة</w:t>
            </w:r>
          </w:p>
        </w:tc>
      </w:tr>
      <w:tr w:rsidR="00A2178F" w:rsidRPr="00716851" w:rsidTr="00217EA4">
        <w:trPr>
          <w:trHeight w:val="323"/>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8</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متتابعات الدول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متتابعات الدول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9</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متسلسلات الدول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متسلسلات الدول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10</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التقاربات</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التقاربات</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11</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التقاربات المنتظمة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التقاربات المنتظمة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12</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نظرية ريمان في التكامل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نظرية ريمان في التكامل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13</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نظرية ليبك في التكامل </w:t>
            </w:r>
          </w:p>
        </w:tc>
        <w:tc>
          <w:tcPr>
            <w:tcW w:w="2410" w:type="dxa"/>
            <w:shd w:val="clear" w:color="auto" w:fill="auto"/>
          </w:tcPr>
          <w:p w:rsidR="00A2178F" w:rsidRPr="00716851" w:rsidRDefault="00A2178F" w:rsidP="00217EA4">
            <w:pPr>
              <w:rPr>
                <w:b/>
                <w:bCs/>
                <w:sz w:val="28"/>
                <w:szCs w:val="28"/>
              </w:rPr>
            </w:pPr>
            <w:r w:rsidRPr="00716851">
              <w:rPr>
                <w:b/>
                <w:bCs/>
                <w:sz w:val="28"/>
                <w:szCs w:val="28"/>
                <w:rtl/>
              </w:rPr>
              <w:t xml:space="preserve">نظرية ليبك في التكامل </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14</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4962" w:type="dxa"/>
            <w:gridSpan w:val="2"/>
            <w:shd w:val="clear" w:color="auto" w:fill="auto"/>
          </w:tcPr>
          <w:p w:rsidR="00A2178F" w:rsidRPr="00716851" w:rsidRDefault="00A2178F" w:rsidP="00217EA4">
            <w:pPr>
              <w:jc w:val="center"/>
              <w:rPr>
                <w:b/>
                <w:bCs/>
                <w:sz w:val="28"/>
                <w:szCs w:val="28"/>
              </w:rPr>
            </w:pPr>
            <w:r w:rsidRPr="00716851">
              <w:rPr>
                <w:rFonts w:hint="cs"/>
                <w:b/>
                <w:bCs/>
                <w:sz w:val="28"/>
                <w:szCs w:val="28"/>
                <w:rtl/>
              </w:rPr>
              <w:t>مراجعة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15</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8364" w:type="dxa"/>
            <w:gridSpan w:val="4"/>
            <w:shd w:val="clear" w:color="auto" w:fill="auto"/>
            <w:vAlign w:val="center"/>
          </w:tcPr>
          <w:p w:rsidR="00A2178F" w:rsidRPr="00716851" w:rsidRDefault="00A2178F" w:rsidP="00217EA4">
            <w:pPr>
              <w:rPr>
                <w:b/>
                <w:bCs/>
                <w:sz w:val="28"/>
                <w:szCs w:val="28"/>
                <w:rtl/>
              </w:rPr>
            </w:pPr>
            <w:r w:rsidRPr="00716851">
              <w:rPr>
                <w:b/>
                <w:bCs/>
                <w:sz w:val="28"/>
                <w:szCs w:val="28"/>
                <w:rtl/>
              </w:rPr>
              <w:t>اختبار دوري</w:t>
            </w:r>
            <w:r w:rsidRPr="00716851">
              <w:rPr>
                <w:rFonts w:hint="cs"/>
                <w:b/>
                <w:bCs/>
                <w:sz w:val="28"/>
                <w:szCs w:val="28"/>
                <w:rtl/>
              </w:rPr>
              <w:t xml:space="preserve"> ثاني</w:t>
            </w:r>
            <w:r w:rsidRPr="00716851">
              <w:rPr>
                <w:b/>
                <w:bCs/>
                <w:sz w:val="28"/>
                <w:szCs w:val="28"/>
                <w:rtl/>
              </w:rPr>
              <w:t xml:space="preserve"> - حل الاختبار ومناقشة الأخطاء مع </w:t>
            </w:r>
            <w:r w:rsidRPr="00716851">
              <w:rPr>
                <w:rFonts w:hint="cs"/>
                <w:b/>
                <w:bCs/>
                <w:sz w:val="28"/>
                <w:szCs w:val="28"/>
                <w:rtl/>
              </w:rPr>
              <w:t>الطلبة</w:t>
            </w:r>
          </w:p>
        </w:tc>
      </w:tr>
    </w:tbl>
    <w:p w:rsidR="00A2178F" w:rsidRPr="00716851" w:rsidRDefault="00A2178F" w:rsidP="00A2178F">
      <w:pPr>
        <w:rPr>
          <w:b/>
          <w:bCs/>
          <w:vanish/>
          <w:sz w:val="28"/>
          <w:szCs w:val="28"/>
          <w:lang w:bidi="ar-IQ"/>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A2178F" w:rsidRPr="00716851" w:rsidTr="00217EA4">
        <w:trPr>
          <w:trHeight w:val="477"/>
        </w:trPr>
        <w:tc>
          <w:tcPr>
            <w:tcW w:w="9163" w:type="dxa"/>
            <w:gridSpan w:val="2"/>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 xml:space="preserve">البنية التحتية </w:t>
            </w:r>
          </w:p>
        </w:tc>
      </w:tr>
      <w:tr w:rsidR="00A2178F" w:rsidRPr="00716851" w:rsidTr="00217EA4">
        <w:trPr>
          <w:trHeight w:val="570"/>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لا يوجد</w:t>
            </w:r>
          </w:p>
        </w:tc>
      </w:tr>
      <w:tr w:rsidR="00A2178F" w:rsidRPr="00716851" w:rsidTr="00217EA4">
        <w:trPr>
          <w:trHeight w:val="1005"/>
        </w:trPr>
        <w:tc>
          <w:tcPr>
            <w:tcW w:w="345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2ـ المراجع الرئيسية (المصادر)  </w:t>
            </w:r>
          </w:p>
        </w:tc>
        <w:tc>
          <w:tcPr>
            <w:tcW w:w="5713" w:type="dxa"/>
            <w:shd w:val="clear" w:color="auto" w:fill="auto"/>
          </w:tcPr>
          <w:p w:rsidR="00A2178F" w:rsidRPr="00716851" w:rsidRDefault="00A2178F" w:rsidP="00217EA4">
            <w:pPr>
              <w:rPr>
                <w:b/>
                <w:bCs/>
                <w:sz w:val="28"/>
                <w:szCs w:val="28"/>
                <w:lang w:bidi="ar-IQ"/>
              </w:rPr>
            </w:pP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lastRenderedPageBreak/>
              <w:t>اـ الكتب والمراجع التي يوصى بها                 المجلات العلمية , التقارير ,....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الاستفادة من اي مصادر تتعلق بالموضوع</w:t>
            </w: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سيرياماث , </w:t>
            </w:r>
          </w:p>
        </w:tc>
      </w:tr>
    </w:tbl>
    <w:p w:rsidR="00A2178F" w:rsidRPr="00716851" w:rsidRDefault="00A2178F" w:rsidP="00A2178F">
      <w:pPr>
        <w:rPr>
          <w:b/>
          <w:bCs/>
          <w:sz w:val="28"/>
          <w:szCs w:val="28"/>
          <w:rtl/>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A2178F" w:rsidRPr="00716851" w:rsidTr="00217EA4">
        <w:trPr>
          <w:trHeight w:val="419"/>
        </w:trPr>
        <w:tc>
          <w:tcPr>
            <w:tcW w:w="9121"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rFonts w:hint="cs"/>
                <w:b/>
                <w:bCs/>
                <w:sz w:val="28"/>
                <w:szCs w:val="28"/>
                <w:rtl/>
                <w:lang w:bidi="ar-IQ"/>
              </w:rPr>
              <w:t xml:space="preserve">خطة تطوير المقرر الدراسي </w:t>
            </w:r>
          </w:p>
        </w:tc>
      </w:tr>
      <w:tr w:rsidR="00A2178F" w:rsidRPr="00716851" w:rsidTr="00217EA4">
        <w:trPr>
          <w:trHeight w:val="495"/>
        </w:trPr>
        <w:tc>
          <w:tcPr>
            <w:tcW w:w="9121"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  الالتزام بالقطاعية</w:t>
            </w:r>
          </w:p>
          <w:p w:rsidR="00A2178F" w:rsidRPr="00716851" w:rsidRDefault="00A2178F" w:rsidP="00217EA4">
            <w:pPr>
              <w:rPr>
                <w:b/>
                <w:bCs/>
                <w:sz w:val="28"/>
                <w:szCs w:val="28"/>
                <w:rtl/>
                <w:lang w:bidi="ar-IQ"/>
              </w:rPr>
            </w:pPr>
          </w:p>
          <w:p w:rsidR="00A2178F" w:rsidRPr="00716851" w:rsidRDefault="00A2178F" w:rsidP="00217EA4">
            <w:pPr>
              <w:rPr>
                <w:b/>
                <w:bCs/>
                <w:sz w:val="28"/>
                <w:szCs w:val="28"/>
                <w:lang w:bidi="ar-IQ"/>
              </w:rPr>
            </w:pPr>
          </w:p>
        </w:tc>
      </w:tr>
    </w:tbl>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shd w:val="clear" w:color="auto" w:fill="FFFFFF"/>
        <w:autoSpaceDE w:val="0"/>
        <w:autoSpaceDN w:val="0"/>
        <w:adjustRightInd w:val="0"/>
        <w:jc w:val="center"/>
        <w:rPr>
          <w:rFonts w:cs="Times New Roman"/>
          <w:b/>
          <w:bCs/>
          <w:sz w:val="28"/>
          <w:szCs w:val="28"/>
          <w:rtl/>
          <w:lang w:bidi="ar-IQ"/>
        </w:rPr>
      </w:pPr>
      <w:r w:rsidRPr="00716851">
        <w:rPr>
          <w:rFonts w:cs="Times New Roman"/>
          <w:b/>
          <w:bCs/>
          <w:sz w:val="28"/>
          <w:szCs w:val="28"/>
          <w:rtl/>
        </w:rPr>
        <w:t>نموذج وصف المقرر</w:t>
      </w:r>
    </w:p>
    <w:p w:rsidR="00A2178F" w:rsidRPr="00716851" w:rsidRDefault="00A2178F" w:rsidP="00A2178F">
      <w:pPr>
        <w:shd w:val="clear" w:color="auto" w:fill="FFFFFF"/>
        <w:autoSpaceDE w:val="0"/>
        <w:autoSpaceDN w:val="0"/>
        <w:adjustRightInd w:val="0"/>
        <w:spacing w:before="240"/>
        <w:rPr>
          <w:rFonts w:cs="Times New Roman"/>
          <w:b/>
          <w:bCs/>
          <w:color w:val="1F4E79"/>
          <w:sz w:val="28"/>
          <w:szCs w:val="28"/>
          <w:rtl/>
          <w:lang w:bidi="ar-IQ"/>
        </w:rPr>
      </w:pPr>
    </w:p>
    <w:p w:rsidR="00A2178F" w:rsidRDefault="00A2178F" w:rsidP="00A2178F">
      <w:pPr>
        <w:shd w:val="clear" w:color="auto" w:fill="FFFFFF"/>
        <w:autoSpaceDE w:val="0"/>
        <w:autoSpaceDN w:val="0"/>
        <w:adjustRightInd w:val="0"/>
        <w:spacing w:before="240"/>
        <w:rPr>
          <w:b/>
          <w:bCs/>
          <w:sz w:val="28"/>
          <w:szCs w:val="28"/>
          <w:rtl/>
          <w:lang w:bidi="ar-IQ"/>
        </w:rPr>
      </w:pPr>
      <w:r w:rsidRPr="00716851">
        <w:rPr>
          <w:rFonts w:cs="Times New Roman"/>
          <w:b/>
          <w:bCs/>
          <w:sz w:val="28"/>
          <w:szCs w:val="28"/>
          <w:rtl/>
          <w:lang w:bidi="ar-IQ"/>
        </w:rPr>
        <w:t>وصف المقرر</w:t>
      </w:r>
    </w:p>
    <w:p w:rsidR="00540919" w:rsidRPr="00540919" w:rsidRDefault="00540919" w:rsidP="00AA38B3">
      <w:pPr>
        <w:shd w:val="clear" w:color="auto" w:fill="FFFFFF"/>
        <w:autoSpaceDE w:val="0"/>
        <w:autoSpaceDN w:val="0"/>
        <w:adjustRightInd w:val="0"/>
        <w:spacing w:before="240"/>
        <w:rPr>
          <w:b/>
          <w:bCs/>
          <w:sz w:val="28"/>
          <w:szCs w:val="28"/>
          <w:rtl/>
          <w:lang w:bidi="ar-IQ"/>
        </w:rPr>
      </w:pPr>
      <w:r w:rsidRPr="00540919">
        <w:rPr>
          <w:rFonts w:hint="cs"/>
          <w:b/>
          <w:bCs/>
          <w:sz w:val="28"/>
          <w:szCs w:val="28"/>
          <w:rtl/>
          <w:lang w:bidi="ar-IQ"/>
        </w:rPr>
        <w:t>مدرس المادة:</w:t>
      </w:r>
      <w:r w:rsidR="00B01C57">
        <w:rPr>
          <w:rFonts w:hint="cs"/>
          <w:b/>
          <w:bCs/>
          <w:sz w:val="28"/>
          <w:szCs w:val="28"/>
          <w:rtl/>
          <w:lang w:bidi="ar-IQ"/>
        </w:rPr>
        <w:t xml:space="preserve"> م.</w:t>
      </w:r>
      <w:r w:rsidR="00AA38B3">
        <w:rPr>
          <w:rFonts w:hint="cs"/>
          <w:b/>
          <w:bCs/>
          <w:sz w:val="28"/>
          <w:szCs w:val="28"/>
          <w:rtl/>
          <w:lang w:bidi="ar-IQ"/>
        </w:rPr>
        <w:t>م.اسراء عامر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shd w:val="clear" w:color="auto" w:fill="FFFFFF"/>
              <w:autoSpaceDE w:val="0"/>
              <w:autoSpaceDN w:val="0"/>
              <w:adjustRightInd w:val="0"/>
              <w:spacing w:before="240"/>
              <w:jc w:val="both"/>
              <w:rPr>
                <w:rFonts w:ascii="Cambria" w:eastAsia="Calibri" w:hAnsi="Cambria" w:cs="Times New Roman"/>
                <w:b/>
                <w:bCs/>
                <w:color w:val="000000"/>
                <w:sz w:val="28"/>
                <w:szCs w:val="28"/>
                <w:lang w:bidi="ar-IQ"/>
              </w:rPr>
            </w:pPr>
            <w:r w:rsidRPr="00716851">
              <w:rPr>
                <w:rFonts w:ascii="Arial" w:eastAsia="Calibri" w:hAnsi="Arial" w:cs="Arial"/>
                <w:b/>
                <w:bCs/>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ascii="Arial" w:eastAsia="Calibri" w:hAnsi="Arial" w:cs="Arial" w:hint="cs"/>
                <w:b/>
                <w:bCs/>
                <w:color w:val="000000"/>
                <w:sz w:val="28"/>
                <w:szCs w:val="28"/>
                <w:rtl/>
                <w:lang w:bidi="ar-IQ"/>
              </w:rPr>
              <w:t xml:space="preserve">التعلم </w:t>
            </w:r>
            <w:r w:rsidRPr="00716851">
              <w:rPr>
                <w:rFonts w:ascii="Arial" w:eastAsia="Calibri" w:hAnsi="Arial" w:cs="Arial"/>
                <w:b/>
                <w:bCs/>
                <w:color w:val="000000"/>
                <w:sz w:val="28"/>
                <w:szCs w:val="28"/>
                <w:rtl/>
                <w:lang w:bidi="ar-IQ"/>
              </w:rPr>
              <w:t>المتاحة. ولابد من الربط بينها وبين وصف البرنامج.</w:t>
            </w:r>
            <w:r w:rsidRPr="00716851">
              <w:rPr>
                <w:rFonts w:ascii="Cambria" w:eastAsia="Calibri" w:hAnsi="Cambria" w:cs="Times New Roman" w:hint="cs"/>
                <w:b/>
                <w:bCs/>
                <w:color w:val="000000"/>
                <w:sz w:val="28"/>
                <w:szCs w:val="28"/>
                <w:rtl/>
                <w:lang w:bidi="ar-IQ"/>
              </w:rPr>
              <w:t>؛</w:t>
            </w:r>
          </w:p>
        </w:tc>
      </w:tr>
    </w:tbl>
    <w:p w:rsidR="00A2178F" w:rsidRPr="00716851" w:rsidRDefault="00A2178F" w:rsidP="00A2178F">
      <w:pPr>
        <w:shd w:val="clear" w:color="auto" w:fill="FFFFFF"/>
        <w:autoSpaceDE w:val="0"/>
        <w:autoSpaceDN w:val="0"/>
        <w:adjustRightInd w:val="0"/>
        <w:spacing w:before="240"/>
        <w:ind w:right="-426"/>
        <w:jc w:val="both"/>
        <w:rPr>
          <w:rFonts w:ascii="Arial" w:hAnsi="Arial" w:cs="Arial"/>
          <w:b/>
          <w:bCs/>
          <w:sz w:val="28"/>
          <w:szCs w:val="28"/>
          <w:rtl/>
          <w:lang w:bidi="ar-IQ"/>
        </w:rPr>
      </w:pPr>
    </w:p>
    <w:p w:rsidR="00A2178F" w:rsidRPr="00716851" w:rsidRDefault="00A2178F" w:rsidP="00A2178F">
      <w:pPr>
        <w:shd w:val="clear" w:color="auto" w:fill="FFFFFF"/>
        <w:autoSpaceDE w:val="0"/>
        <w:autoSpaceDN w:val="0"/>
        <w:adjustRightInd w:val="0"/>
        <w:spacing w:before="240"/>
        <w:ind w:left="-335" w:right="-426"/>
        <w:jc w:val="both"/>
        <w:rPr>
          <w:rFonts w:ascii="Arial" w:hAnsi="Arial" w:cs="Arial"/>
          <w:b/>
          <w:bCs/>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16"/>
              </w:numPr>
              <w:shd w:val="clear" w:color="auto" w:fill="FFFFFF"/>
              <w:autoSpaceDE w:val="0"/>
              <w:autoSpaceDN w:val="0"/>
              <w:adjustRightInd w:val="0"/>
              <w:ind w:hanging="288"/>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المؤسسة التعليمية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كلية التربية الاساسية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16"/>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القسم ال</w:t>
            </w:r>
            <w:r w:rsidRPr="00716851">
              <w:rPr>
                <w:rFonts w:ascii="Cambria" w:eastAsia="Calibri" w:hAnsi="Cambria" w:cs="Times New Roman" w:hint="cs"/>
                <w:b/>
                <w:bCs/>
                <w:color w:val="000000"/>
                <w:sz w:val="28"/>
                <w:szCs w:val="28"/>
                <w:rtl/>
                <w:lang w:bidi="ar-IQ"/>
              </w:rPr>
              <w:t xml:space="preserve">علمي </w:t>
            </w:r>
            <w:r w:rsidRPr="00716851">
              <w:rPr>
                <w:rFonts w:ascii="Cambria" w:eastAsia="Calibri" w:hAnsi="Cambria" w:cs="Times New Roman"/>
                <w:b/>
                <w:bCs/>
                <w:color w:val="000000"/>
                <w:sz w:val="28"/>
                <w:szCs w:val="28"/>
                <w:rtl/>
                <w:lang w:bidi="ar-IQ"/>
              </w:rPr>
              <w:t xml:space="preserve"> / المركز</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 xml:space="preserve"> الرياضيات</w:t>
            </w:r>
            <w:r w:rsidRPr="00716851">
              <w:rPr>
                <w:rFonts w:ascii="Cambria" w:eastAsia="Calibri" w:hAnsi="Cambria" w:cs="Times New Roman"/>
                <w:b/>
                <w:bCs/>
                <w:color w:val="000000"/>
                <w:sz w:val="28"/>
                <w:szCs w:val="28"/>
                <w:rtl/>
                <w:lang w:bidi="ar-IQ"/>
              </w:rPr>
              <w:t xml:space="preserve">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16"/>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lastRenderedPageBreak/>
              <w:t>اسم / رمز المقرر</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نظرية البيانات</w:t>
            </w:r>
            <w:r>
              <w:rPr>
                <w:rFonts w:ascii="Cambria" w:eastAsia="Calibri" w:hAnsi="Cambria" w:cs="Times New Roman" w:hint="cs"/>
                <w:b/>
                <w:bCs/>
                <w:color w:val="000000"/>
                <w:sz w:val="28"/>
                <w:szCs w:val="28"/>
                <w:rtl/>
                <w:lang w:bidi="ar-IQ"/>
              </w:rPr>
              <w:t xml:space="preserve"> / </w:t>
            </w:r>
            <w:r>
              <w:rPr>
                <w:rFonts w:ascii="Cambria" w:eastAsia="Calibri" w:hAnsi="Cambria" w:cs="Times New Roman"/>
                <w:b/>
                <w:bCs/>
                <w:color w:val="000000"/>
                <w:sz w:val="28"/>
                <w:szCs w:val="28"/>
                <w:lang w:bidi="ar-IQ"/>
              </w:rPr>
              <w:t>Math 3326</w:t>
            </w:r>
          </w:p>
        </w:tc>
      </w:tr>
      <w:tr w:rsidR="00A2178F" w:rsidRPr="00716851" w:rsidTr="00217EA4">
        <w:trPr>
          <w:trHeight w:val="624"/>
        </w:trPr>
        <w:tc>
          <w:tcPr>
            <w:tcW w:w="3780" w:type="dxa"/>
            <w:shd w:val="clear" w:color="auto" w:fill="auto"/>
          </w:tcPr>
          <w:p w:rsidR="00A2178F" w:rsidRPr="00716851" w:rsidRDefault="00A2178F" w:rsidP="00217EA4">
            <w:pPr>
              <w:numPr>
                <w:ilvl w:val="0"/>
                <w:numId w:val="16"/>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أشكال الحضور المتاحة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الزامي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16"/>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الفصل / السنة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السادس/الثالثة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16"/>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عدد الساعات الدراسية </w:t>
            </w:r>
            <w:r w:rsidRPr="00716851">
              <w:rPr>
                <w:rFonts w:ascii="Cambria" w:eastAsia="Calibri" w:hAnsi="Cambria" w:cs="Times New Roman" w:hint="cs"/>
                <w:b/>
                <w:bCs/>
                <w:color w:val="000000"/>
                <w:sz w:val="28"/>
                <w:szCs w:val="28"/>
                <w:rtl/>
                <w:lang w:bidi="ar-IQ"/>
              </w:rPr>
              <w:t>(الكلي)</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r w:rsidRPr="00716851">
              <w:rPr>
                <w:rFonts w:eastAsia="Calibri" w:cs="Times New Roman"/>
                <w:b/>
                <w:bCs/>
                <w:color w:val="000000"/>
                <w:sz w:val="28"/>
                <w:szCs w:val="28"/>
                <w:rtl/>
                <w:lang w:bidi="ar-IQ"/>
              </w:rPr>
              <w:t>×</w:t>
            </w:r>
            <w:r w:rsidRPr="00716851">
              <w:rPr>
                <w:rFonts w:ascii="Cambria" w:eastAsia="Calibri" w:hAnsi="Cambria" w:cs="Times New Roman" w:hint="cs"/>
                <w:b/>
                <w:bCs/>
                <w:color w:val="000000"/>
                <w:sz w:val="28"/>
                <w:szCs w:val="28"/>
                <w:rtl/>
                <w:lang w:bidi="ar-IQ"/>
              </w:rPr>
              <w:t>15=45</w:t>
            </w:r>
          </w:p>
        </w:tc>
      </w:tr>
      <w:tr w:rsidR="00A2178F" w:rsidRPr="00716851" w:rsidTr="00217EA4">
        <w:trPr>
          <w:trHeight w:val="624"/>
        </w:trPr>
        <w:tc>
          <w:tcPr>
            <w:tcW w:w="3780" w:type="dxa"/>
            <w:shd w:val="clear" w:color="auto" w:fill="auto"/>
          </w:tcPr>
          <w:p w:rsidR="00A2178F" w:rsidRPr="00716851" w:rsidRDefault="00A2178F" w:rsidP="00217EA4">
            <w:pPr>
              <w:numPr>
                <w:ilvl w:val="0"/>
                <w:numId w:val="16"/>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تاريخ إعداد هذا الوصف </w:t>
            </w:r>
          </w:p>
        </w:tc>
        <w:tc>
          <w:tcPr>
            <w:tcW w:w="5940" w:type="dxa"/>
            <w:shd w:val="clear" w:color="auto" w:fill="auto"/>
          </w:tcPr>
          <w:p w:rsidR="00A2178F" w:rsidRPr="00716851" w:rsidRDefault="00A2178F" w:rsidP="009154DA">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1/ </w:t>
            </w:r>
            <w:r w:rsidR="009154DA">
              <w:rPr>
                <w:rFonts w:ascii="Cambria" w:eastAsia="Calibri" w:hAnsi="Cambria" w:cs="Times New Roman" w:hint="cs"/>
                <w:b/>
                <w:bCs/>
                <w:color w:val="000000"/>
                <w:sz w:val="28"/>
                <w:szCs w:val="28"/>
                <w:rtl/>
                <w:lang w:bidi="ar-IQ"/>
              </w:rPr>
              <w:t>10</w:t>
            </w:r>
            <w:r w:rsidRPr="00716851">
              <w:rPr>
                <w:rFonts w:ascii="Cambria" w:eastAsia="Calibri" w:hAnsi="Cambria" w:cs="Times New Roman" w:hint="cs"/>
                <w:b/>
                <w:bCs/>
                <w:color w:val="000000"/>
                <w:sz w:val="28"/>
                <w:szCs w:val="28"/>
                <w:rtl/>
                <w:lang w:bidi="ar-IQ"/>
              </w:rPr>
              <w:t xml:space="preserve">/ </w:t>
            </w:r>
            <w:r w:rsidR="007724E4">
              <w:rPr>
                <w:rFonts w:ascii="Cambria" w:eastAsia="Calibri" w:hAnsi="Cambria" w:cs="Times New Roman" w:hint="cs"/>
                <w:b/>
                <w:bCs/>
                <w:color w:val="000000"/>
                <w:sz w:val="28"/>
                <w:szCs w:val="28"/>
                <w:rtl/>
                <w:lang w:bidi="ar-IQ"/>
              </w:rPr>
              <w:t>2023</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16"/>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أهداف المقرر</w:t>
            </w:r>
            <w:r w:rsidRPr="00716851">
              <w:rPr>
                <w:rFonts w:ascii="Cambria" w:eastAsia="Calibri" w:hAnsi="Cambria" w:cs="Times New Roman" w:hint="cs"/>
                <w:b/>
                <w:bCs/>
                <w:color w:val="000000"/>
                <w:sz w:val="28"/>
                <w:szCs w:val="28"/>
                <w:rtl/>
                <w:lang w:bidi="ar-IQ"/>
              </w:rPr>
              <w:t>: ان يكون الطالب ملماً بالمفاهيم الاتية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1. مفهوم ال</w:t>
            </w:r>
            <w:r w:rsidRPr="00716851">
              <w:rPr>
                <w:rFonts w:eastAsia="Calibri" w:cs="Times New Roman" w:hint="cs"/>
                <w:b/>
                <w:bCs/>
                <w:color w:val="000000"/>
                <w:sz w:val="28"/>
                <w:szCs w:val="28"/>
                <w:rtl/>
                <w:lang w:bidi="ar-IQ"/>
              </w:rPr>
              <w:t>بيان ، درجة البيان، تعريف الرؤوس والحافات،</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2.</w:t>
            </w:r>
            <w:r w:rsidRPr="00716851">
              <w:rPr>
                <w:rFonts w:eastAsia="Calibri" w:cs="Times New Roman"/>
                <w:b/>
                <w:bCs/>
                <w:color w:val="000000"/>
                <w:sz w:val="28"/>
                <w:szCs w:val="28"/>
                <w:rtl/>
                <w:lang w:bidi="ar-IQ"/>
              </w:rPr>
              <w:t xml:space="preserve"> مفهوم </w:t>
            </w:r>
            <w:r w:rsidRPr="00716851">
              <w:rPr>
                <w:rFonts w:eastAsia="Calibri" w:cs="Times New Roman" w:hint="cs"/>
                <w:b/>
                <w:bCs/>
                <w:color w:val="000000"/>
                <w:sz w:val="28"/>
                <w:szCs w:val="28"/>
                <w:rtl/>
                <w:lang w:bidi="ar-IQ"/>
              </w:rPr>
              <w:t>البيانات الموجهة وغير الموجهة  والبيانات الجزئية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 xml:space="preserve">3. معرفة مصفوفة الوقوع للرؤوس ومصفوفة الوقوع للبيانات </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4. نظرية التصافح</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5.  الدروب والدارات والاتصال ، الانقطاع، البيانات الهملنونية، الاشجار ومميزاتها</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6. تلوين البيانات ،جسر كرنك ،مبرهنة الالوان الطبيعية وتطبيقاتها.</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p>
        </w:tc>
      </w:tr>
    </w:tbl>
    <w:p w:rsidR="00A2178F" w:rsidRPr="00716851" w:rsidRDefault="00A2178F" w:rsidP="00A2178F">
      <w:pPr>
        <w:shd w:val="clear" w:color="auto" w:fill="FFFFFF"/>
        <w:rPr>
          <w:b/>
          <w:bCs/>
          <w:vanish/>
          <w:sz w:val="28"/>
          <w:szCs w:val="28"/>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653"/>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مخرجات ال</w:t>
            </w:r>
            <w:r w:rsidRPr="00716851">
              <w:rPr>
                <w:rFonts w:ascii="Cambria" w:eastAsia="Calibri" w:hAnsi="Cambria" w:cs="Times New Roman" w:hint="cs"/>
                <w:b/>
                <w:bCs/>
                <w:color w:val="000000"/>
                <w:sz w:val="28"/>
                <w:szCs w:val="28"/>
                <w:rtl/>
                <w:lang w:bidi="ar-IQ"/>
              </w:rPr>
              <w:t>مقرر</w:t>
            </w:r>
            <w:r w:rsidRPr="00716851">
              <w:rPr>
                <w:rFonts w:ascii="Cambria" w:eastAsia="Calibri" w:hAnsi="Cambria" w:cs="Times New Roman"/>
                <w:b/>
                <w:bCs/>
                <w:color w:val="000000"/>
                <w:sz w:val="28"/>
                <w:szCs w:val="28"/>
                <w:rtl/>
                <w:lang w:bidi="ar-IQ"/>
              </w:rPr>
              <w:t xml:space="preserve">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shd w:val="clear" w:color="auto" w:fill="FFFFFF"/>
              <w:autoSpaceDE w:val="0"/>
              <w:autoSpaceDN w:val="0"/>
              <w:adjustRightInd w:val="0"/>
              <w:ind w:left="43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أ- ال</w:t>
            </w:r>
            <w:r w:rsidRPr="00716851">
              <w:rPr>
                <w:rFonts w:ascii="Cambria" w:eastAsia="Calibri" w:hAnsi="Cambria" w:cs="Times New Roman" w:hint="cs"/>
                <w:b/>
                <w:bCs/>
                <w:color w:val="000000"/>
                <w:sz w:val="28"/>
                <w:szCs w:val="28"/>
                <w:rtl/>
                <w:lang w:bidi="ar-IQ"/>
              </w:rPr>
              <w:t xml:space="preserve">أهداف المعرفية </w:t>
            </w: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أ1-</w:t>
            </w:r>
            <w:r w:rsidRPr="00716851">
              <w:rPr>
                <w:rFonts w:ascii="Cambria" w:eastAsia="Calibri" w:hAnsi="Cambria" w:cs="Times New Roman" w:hint="cs"/>
                <w:b/>
                <w:bCs/>
                <w:color w:val="000000"/>
                <w:sz w:val="28"/>
                <w:szCs w:val="28"/>
                <w:rtl/>
                <w:lang w:bidi="ar-IQ"/>
              </w:rPr>
              <w:t xml:space="preserve"> ان يدرك الطالب </w:t>
            </w:r>
            <w:r w:rsidRPr="00716851">
              <w:rPr>
                <w:rFonts w:eastAsia="Calibri" w:cs="Times New Roman"/>
                <w:b/>
                <w:bCs/>
                <w:color w:val="000000"/>
                <w:sz w:val="28"/>
                <w:szCs w:val="28"/>
                <w:rtl/>
                <w:lang w:bidi="ar-IQ"/>
              </w:rPr>
              <w:t xml:space="preserve">  مفهوم ال</w:t>
            </w:r>
            <w:r w:rsidRPr="00716851">
              <w:rPr>
                <w:rFonts w:eastAsia="Calibri" w:cs="Times New Roman" w:hint="cs"/>
                <w:b/>
                <w:bCs/>
                <w:color w:val="000000"/>
                <w:sz w:val="28"/>
                <w:szCs w:val="28"/>
                <w:rtl/>
                <w:lang w:bidi="ar-IQ"/>
              </w:rPr>
              <w:t>بيان ، درجة البيان، تعريف الرؤوس والحافات</w:t>
            </w: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أ2-</w:t>
            </w:r>
            <w:r w:rsidRPr="00716851">
              <w:rPr>
                <w:rFonts w:ascii="Cambria" w:eastAsia="Calibri" w:hAnsi="Cambria" w:cs="Times New Roman" w:hint="cs"/>
                <w:b/>
                <w:bCs/>
                <w:color w:val="000000"/>
                <w:sz w:val="28"/>
                <w:szCs w:val="28"/>
                <w:rtl/>
                <w:lang w:bidi="ar-IQ"/>
              </w:rPr>
              <w:t xml:space="preserve"> ان يعرف الطالب </w:t>
            </w:r>
            <w:r w:rsidRPr="00716851">
              <w:rPr>
                <w:rFonts w:eastAsia="Calibri" w:cs="Times New Roman"/>
                <w:b/>
                <w:bCs/>
                <w:color w:val="000000"/>
                <w:sz w:val="28"/>
                <w:szCs w:val="28"/>
                <w:rtl/>
                <w:lang w:bidi="ar-IQ"/>
              </w:rPr>
              <w:t xml:space="preserve"> مفهوم </w:t>
            </w:r>
            <w:r w:rsidRPr="00716851">
              <w:rPr>
                <w:rFonts w:eastAsia="Calibri" w:cs="Times New Roman" w:hint="cs"/>
                <w:b/>
                <w:bCs/>
                <w:color w:val="000000"/>
                <w:sz w:val="28"/>
                <w:szCs w:val="28"/>
                <w:rtl/>
                <w:lang w:bidi="ar-IQ"/>
              </w:rPr>
              <w:t>البيانات الموجهة وغير الموجهة  والبيانات الجزئية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أ3- </w:t>
            </w:r>
            <w:r w:rsidRPr="00716851">
              <w:rPr>
                <w:rFonts w:ascii="Cambria" w:eastAsia="Calibri" w:hAnsi="Cambria" w:cs="Times New Roman" w:hint="cs"/>
                <w:b/>
                <w:bCs/>
                <w:color w:val="000000"/>
                <w:sz w:val="28"/>
                <w:szCs w:val="28"/>
                <w:rtl/>
                <w:lang w:bidi="ar-IQ"/>
              </w:rPr>
              <w:t xml:space="preserve">ان يعرف </w:t>
            </w:r>
            <w:r w:rsidRPr="00716851">
              <w:rPr>
                <w:rFonts w:eastAsia="Calibri" w:cs="Times New Roman" w:hint="cs"/>
                <w:b/>
                <w:bCs/>
                <w:color w:val="000000"/>
                <w:sz w:val="28"/>
                <w:szCs w:val="28"/>
                <w:rtl/>
                <w:lang w:bidi="ar-IQ"/>
              </w:rPr>
              <w:t xml:space="preserve"> الطالب  مصفوفة الوقوع للرؤوس ومصفوفة الوقوع للبيانات</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أ4-</w:t>
            </w:r>
            <w:r w:rsidRPr="00716851">
              <w:rPr>
                <w:rFonts w:ascii="Cambria" w:eastAsia="Calibri" w:hAnsi="Cambria" w:cs="Times New Roman" w:hint="cs"/>
                <w:b/>
                <w:bCs/>
                <w:color w:val="000000"/>
                <w:sz w:val="28"/>
                <w:szCs w:val="28"/>
                <w:rtl/>
                <w:lang w:bidi="ar-IQ"/>
              </w:rPr>
              <w:t xml:space="preserve">ان يعرف الطالب </w:t>
            </w:r>
            <w:r w:rsidRPr="00716851">
              <w:rPr>
                <w:rFonts w:eastAsia="Calibri" w:cs="Times New Roman" w:hint="cs"/>
                <w:b/>
                <w:bCs/>
                <w:color w:val="000000"/>
                <w:sz w:val="28"/>
                <w:szCs w:val="28"/>
                <w:rtl/>
                <w:lang w:bidi="ar-IQ"/>
              </w:rPr>
              <w:t xml:space="preserve">  نظرية التصافح</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أ5- </w:t>
            </w:r>
            <w:r w:rsidRPr="00716851">
              <w:rPr>
                <w:rFonts w:eastAsia="Calibri" w:cs="Times New Roman" w:hint="cs"/>
                <w:b/>
                <w:bCs/>
                <w:color w:val="000000"/>
                <w:sz w:val="28"/>
                <w:szCs w:val="28"/>
                <w:rtl/>
                <w:lang w:bidi="ar-IQ"/>
              </w:rPr>
              <w:t xml:space="preserve"> الدروب والدارات والاتصال ، الانقطاع، البيانات الهملنونية، الاشجار ومميزاتها</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أ6- ان يعرف الطالب مفهوم </w:t>
            </w:r>
            <w:r w:rsidRPr="00716851">
              <w:rPr>
                <w:rFonts w:eastAsia="Calibri" w:cs="Times New Roman" w:hint="cs"/>
                <w:b/>
                <w:bCs/>
                <w:color w:val="000000"/>
                <w:sz w:val="28"/>
                <w:szCs w:val="28"/>
                <w:rtl/>
                <w:lang w:bidi="ar-IQ"/>
              </w:rPr>
              <w:t xml:space="preserve"> تلوين البيانات ،جسر كرنك ،مبرهنة الالوان الطبيعية وتطبيقاتها</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p>
        </w:tc>
      </w:tr>
      <w:tr w:rsidR="00A2178F" w:rsidRPr="00716851" w:rsidTr="00217EA4">
        <w:trPr>
          <w:trHeight w:val="1631"/>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 -  </w:t>
            </w:r>
            <w:r w:rsidRPr="00716851">
              <w:rPr>
                <w:rFonts w:ascii="Cambria" w:eastAsia="Calibri" w:hAnsi="Cambria" w:cs="Times New Roman" w:hint="cs"/>
                <w:b/>
                <w:bCs/>
                <w:color w:val="000000"/>
                <w:sz w:val="28"/>
                <w:szCs w:val="28"/>
                <w:rtl/>
                <w:lang w:bidi="ar-IQ"/>
              </w:rPr>
              <w:t xml:space="preserve">الأهداف </w:t>
            </w:r>
            <w:r w:rsidRPr="00716851">
              <w:rPr>
                <w:rFonts w:ascii="Cambria" w:eastAsia="Calibri" w:hAnsi="Cambria" w:cs="Times New Roman"/>
                <w:b/>
                <w:bCs/>
                <w:color w:val="000000"/>
                <w:sz w:val="28"/>
                <w:szCs w:val="28"/>
                <w:rtl/>
                <w:lang w:bidi="ar-IQ"/>
              </w:rPr>
              <w:t>المهارات</w:t>
            </w:r>
            <w:r w:rsidRPr="00716851">
              <w:rPr>
                <w:rFonts w:ascii="Cambria" w:eastAsia="Calibri" w:hAnsi="Cambria" w:cs="Times New Roman" w:hint="cs"/>
                <w:b/>
                <w:bCs/>
                <w:color w:val="000000"/>
                <w:sz w:val="28"/>
                <w:szCs w:val="28"/>
                <w:rtl/>
                <w:lang w:bidi="ar-IQ"/>
              </w:rPr>
              <w:t>ية</w:t>
            </w:r>
            <w:r w:rsidRPr="00716851">
              <w:rPr>
                <w:rFonts w:ascii="Cambria" w:eastAsia="Calibri" w:hAnsi="Cambria" w:cs="Times New Roman"/>
                <w:b/>
                <w:bCs/>
                <w:color w:val="000000"/>
                <w:sz w:val="28"/>
                <w:szCs w:val="28"/>
                <w:rtl/>
                <w:lang w:bidi="ar-IQ"/>
              </w:rPr>
              <w:t xml:space="preserve"> الخاصة بال</w:t>
            </w:r>
            <w:r w:rsidRPr="00716851">
              <w:rPr>
                <w:rFonts w:ascii="Cambria" w:eastAsia="Calibri" w:hAnsi="Cambria" w:cs="Times New Roman" w:hint="cs"/>
                <w:b/>
                <w:bCs/>
                <w:color w:val="000000"/>
                <w:sz w:val="28"/>
                <w:szCs w:val="28"/>
                <w:rtl/>
                <w:lang w:bidi="ar-IQ"/>
              </w:rPr>
              <w:t>مقرر.</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ان تتكون لدى الطلبة مهارات بالمفاهيم الاتية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ب1 –</w:t>
            </w:r>
            <w:r w:rsidRPr="00716851">
              <w:rPr>
                <w:rFonts w:ascii="Cambria" w:eastAsia="Calibri" w:hAnsi="Cambria" w:cs="Times New Roman" w:hint="cs"/>
                <w:b/>
                <w:bCs/>
                <w:color w:val="000000"/>
                <w:sz w:val="28"/>
                <w:szCs w:val="28"/>
                <w:rtl/>
                <w:lang w:bidi="ar-IQ"/>
              </w:rPr>
              <w:t xml:space="preserve"> البيان وانواعه</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ب2 –</w:t>
            </w:r>
            <w:r w:rsidRPr="00716851">
              <w:rPr>
                <w:rFonts w:eastAsia="Calibri" w:cs="Times New Roman" w:hint="cs"/>
                <w:b/>
                <w:bCs/>
                <w:color w:val="000000"/>
                <w:sz w:val="28"/>
                <w:szCs w:val="28"/>
                <w:rtl/>
                <w:lang w:bidi="ar-IQ"/>
              </w:rPr>
              <w:t xml:space="preserve"> مصفوفة الوقوع للرؤوس ومصفوفة الوقوع للبيانات</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ب3 – </w:t>
            </w:r>
            <w:r w:rsidRPr="00716851">
              <w:rPr>
                <w:rFonts w:eastAsia="Calibri" w:cs="Times New Roman" w:hint="cs"/>
                <w:b/>
                <w:bCs/>
                <w:color w:val="000000"/>
                <w:sz w:val="28"/>
                <w:szCs w:val="28"/>
                <w:rtl/>
                <w:lang w:bidi="ar-IQ"/>
              </w:rPr>
              <w:t xml:space="preserve"> نظرية التصافح</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ب4-   </w:t>
            </w:r>
            <w:r w:rsidRPr="00716851">
              <w:rPr>
                <w:rFonts w:eastAsia="Calibri" w:cs="Times New Roman" w:hint="cs"/>
                <w:b/>
                <w:bCs/>
                <w:color w:val="000000"/>
                <w:sz w:val="28"/>
                <w:szCs w:val="28"/>
                <w:rtl/>
                <w:lang w:bidi="ar-IQ"/>
              </w:rPr>
              <w:t xml:space="preserve"> الدروب والدارات والاتصال ، الانقطاع، البيانات الهملنونية، الاشجار ومميزاتها</w:t>
            </w:r>
            <w:r w:rsidRPr="00716851">
              <w:rPr>
                <w:rFonts w:ascii="Cambria" w:eastAsia="Calibri" w:hAnsi="Cambria" w:cs="Times New Roman" w:hint="cs"/>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ب 5-  </w:t>
            </w:r>
            <w:r w:rsidRPr="00716851">
              <w:rPr>
                <w:rFonts w:eastAsia="Calibri" w:cs="Times New Roman" w:hint="cs"/>
                <w:b/>
                <w:bCs/>
                <w:color w:val="000000"/>
                <w:sz w:val="28"/>
                <w:szCs w:val="28"/>
                <w:rtl/>
                <w:lang w:bidi="ar-IQ"/>
              </w:rPr>
              <w:t xml:space="preserve"> تلوين البيانات ،جسر كرنك ،مبرهنة الالوان الطبيعية وتطبيقاتها</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p>
        </w:tc>
      </w:tr>
      <w:tr w:rsidR="00A2178F" w:rsidRPr="00716851" w:rsidTr="00217EA4">
        <w:trPr>
          <w:trHeight w:val="423"/>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التعليم</w:t>
            </w:r>
            <w:r w:rsidRPr="00716851">
              <w:rPr>
                <w:rFonts w:ascii="Cambria" w:eastAsia="Calibri" w:hAnsi="Cambria" w:cs="Times New Roman" w:hint="cs"/>
                <w:b/>
                <w:bCs/>
                <w:color w:val="000000"/>
                <w:sz w:val="28"/>
                <w:szCs w:val="28"/>
                <w:rtl/>
                <w:lang w:bidi="ar-IQ"/>
              </w:rPr>
              <w:t xml:space="preserve"> </w:t>
            </w:r>
            <w:r w:rsidRPr="00716851">
              <w:rPr>
                <w:rFonts w:ascii="Cambria" w:eastAsia="Calibri" w:hAnsi="Cambria" w:cs="Times New Roman"/>
                <w:b/>
                <w:bCs/>
                <w:color w:val="000000"/>
                <w:sz w:val="28"/>
                <w:szCs w:val="28"/>
                <w:rtl/>
                <w:lang w:bidi="ar-IQ"/>
              </w:rPr>
              <w:t xml:space="preserve">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lastRenderedPageBreak/>
              <w:t>في بداية الفصل يجري ابلاغ الطلبة بمفردات المقرر الدراسي ومصادر المعلومات ( الكتب ذات العلاقة , الدوريات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الرسائل الجامعية) وتوزع المفردات على اسابيع الفصل الدراسي, واساليب التقويم التي سيجري اتباعها , وكالاتي:</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1. تهيئة المحاضرات وفقا للتسلسل الذي ورد في المقرر الدراسي عن طريق الاستعانة بمصادر المعلومات سابقة الذكر.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ابلاغ الطلبة عن موضوع المحاضرة القادمة بقصد التهيئة.</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3. الطلب من الطلبة تقديم اوراق تخص موضوعا او اكثر من الموضوعات قيد الدراسة.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p>
        </w:tc>
      </w:tr>
      <w:tr w:rsidR="00A2178F" w:rsidRPr="00716851" w:rsidTr="00217EA4">
        <w:trPr>
          <w:trHeight w:val="40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1. اجراء امتحانين فصليين الاول بعد انقضاء الاسبوع الخامس من الفصل الدراسي والثاني بعد الاسبوع الحادي عشر من الفصل الدراسي وتراعى في كل امتحان المستويات العقلية ( التذكر , التطبيق, الاستكشاف) حيث درجة التقويم لها 40% من التحصيل الكلي على ان يأخذ بنظر الاعتبار مواظبة الطالب وحجم مشاركته اليومية.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امتحان نهاية الفصل الدراسي وله 60% من التحصيل ووفق توقيتات الوزارة ويراعى عند وضع الاسئلة شمولية محتوى المقرر الدراسي والمستويات العقلية ( التذكر , التطبيق, الاستكشاف).</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129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ج- </w:t>
            </w:r>
            <w:r w:rsidRPr="00716851">
              <w:rPr>
                <w:rFonts w:ascii="Cambria" w:eastAsia="Calibri" w:hAnsi="Cambria" w:cs="Times New Roman" w:hint="cs"/>
                <w:b/>
                <w:bCs/>
                <w:color w:val="000000"/>
                <w:sz w:val="28"/>
                <w:szCs w:val="28"/>
                <w:rtl/>
                <w:lang w:bidi="ar-IQ"/>
              </w:rPr>
              <w:t xml:space="preserve">الأهداف الوجدانية والقيمية :ان يكون الطالب قادرا على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ج1-</w:t>
            </w:r>
            <w:r w:rsidRPr="00716851">
              <w:rPr>
                <w:rFonts w:ascii="Cambria" w:eastAsia="Calibri" w:hAnsi="Cambria" w:cs="Times New Roman" w:hint="cs"/>
                <w:b/>
                <w:bCs/>
                <w:color w:val="000000"/>
                <w:sz w:val="28"/>
                <w:szCs w:val="28"/>
                <w:rtl/>
                <w:lang w:bidi="ar-IQ"/>
              </w:rPr>
              <w:t>تعريف البيان  وانواعه</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ج2-</w:t>
            </w:r>
            <w:r w:rsidRPr="00716851">
              <w:rPr>
                <w:rFonts w:ascii="Cambria" w:eastAsia="Calibri" w:hAnsi="Cambria" w:cs="Times New Roman" w:hint="cs"/>
                <w:b/>
                <w:bCs/>
                <w:color w:val="000000"/>
                <w:sz w:val="28"/>
                <w:szCs w:val="28"/>
                <w:rtl/>
                <w:lang w:bidi="ar-IQ"/>
              </w:rPr>
              <w:t xml:space="preserve">تعريف </w:t>
            </w:r>
            <w:r w:rsidRPr="00716851">
              <w:rPr>
                <w:rFonts w:eastAsia="Calibri" w:cs="Times New Roman" w:hint="cs"/>
                <w:b/>
                <w:bCs/>
                <w:color w:val="000000"/>
                <w:sz w:val="28"/>
                <w:szCs w:val="28"/>
                <w:rtl/>
                <w:lang w:bidi="ar-IQ"/>
              </w:rPr>
              <w:t xml:space="preserve"> مصفوفة الوقوع للرؤوس ومصفوفة الوقوع للبيانات</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ج3-</w:t>
            </w:r>
            <w:r w:rsidRPr="00716851">
              <w:rPr>
                <w:rFonts w:eastAsia="Calibri" w:cs="Times New Roman" w:hint="cs"/>
                <w:b/>
                <w:bCs/>
                <w:color w:val="000000"/>
                <w:sz w:val="28"/>
                <w:szCs w:val="28"/>
                <w:rtl/>
                <w:lang w:bidi="ar-IQ"/>
              </w:rPr>
              <w:t xml:space="preserve"> نظرية التصافح</w:t>
            </w: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ج4- </w:t>
            </w:r>
            <w:r w:rsidRPr="00716851">
              <w:rPr>
                <w:rFonts w:eastAsia="Calibri" w:cs="Times New Roman" w:hint="cs"/>
                <w:b/>
                <w:bCs/>
                <w:color w:val="000000"/>
                <w:sz w:val="28"/>
                <w:szCs w:val="28"/>
                <w:rtl/>
                <w:lang w:bidi="ar-IQ"/>
              </w:rPr>
              <w:t xml:space="preserve"> تلوين البيانات ،جسر كرنك ،مبرهنة الالوان الطبيعية وتطبيقاتها</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471"/>
        </w:trPr>
        <w:tc>
          <w:tcPr>
            <w:tcW w:w="9720" w:type="dxa"/>
            <w:shd w:val="clear" w:color="auto" w:fill="auto"/>
          </w:tcPr>
          <w:p w:rsidR="00A2178F" w:rsidRPr="00716851" w:rsidRDefault="00A2178F" w:rsidP="00217EA4">
            <w:pPr>
              <w:shd w:val="clear" w:color="auto" w:fill="FFFFFF"/>
              <w:tabs>
                <w:tab w:val="left" w:pos="612"/>
              </w:tabs>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يستخدم عادة اسلوب التعليم المباشر حيث تتم تعليم المهارات بشكل مباشر وصريح معززة بالأمثلة من الرياضيات لمراحل التعليم الاساس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425"/>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تأتي ضمنا مع عمليات التقييم بالمقرر الدراسي التي تحصل اثناء ونهاية الفصل الدراسي.</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1584"/>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 - المهارات العامة و</w:t>
            </w:r>
            <w:r w:rsidRPr="00716851">
              <w:rPr>
                <w:rFonts w:ascii="Cambria" w:eastAsia="Calibri" w:hAnsi="Cambria" w:cs="Times New Roman" w:hint="cs"/>
                <w:b/>
                <w:bCs/>
                <w:color w:val="000000"/>
                <w:sz w:val="28"/>
                <w:szCs w:val="28"/>
                <w:rtl/>
                <w:lang w:bidi="ar-IQ"/>
              </w:rPr>
              <w:t xml:space="preserve">التأهيلية </w:t>
            </w:r>
            <w:r w:rsidRPr="00716851">
              <w:rPr>
                <w:rFonts w:ascii="Cambria" w:eastAsia="Calibri" w:hAnsi="Cambria" w:cs="Times New Roman"/>
                <w:b/>
                <w:bCs/>
                <w:color w:val="000000"/>
                <w:sz w:val="28"/>
                <w:szCs w:val="28"/>
                <w:rtl/>
                <w:lang w:bidi="ar-IQ"/>
              </w:rPr>
              <w:t>المنقولة ( المهارات الأخرى المتعلقة بقابلية التوظيف والتطور الشخصي ).</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د1-</w:t>
            </w:r>
            <w:r w:rsidRPr="00716851">
              <w:rPr>
                <w:rFonts w:ascii="Cambria" w:eastAsia="Calibri" w:hAnsi="Cambria" w:cs="Times New Roman" w:hint="cs"/>
                <w:b/>
                <w:bCs/>
                <w:color w:val="000000"/>
                <w:sz w:val="28"/>
                <w:szCs w:val="28"/>
                <w:rtl/>
                <w:lang w:bidi="ar-IQ"/>
              </w:rPr>
              <w:t>توضيف المهارات المكتسبة في تعليم المعرفة الرياضية لدى طلبة مرحلة التعليم الاساس.</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د2-</w:t>
            </w:r>
            <w:r w:rsidRPr="00716851">
              <w:rPr>
                <w:rFonts w:ascii="Cambria" w:eastAsia="Calibri" w:hAnsi="Cambria" w:cs="Times New Roman" w:hint="cs"/>
                <w:b/>
                <w:bCs/>
                <w:color w:val="000000"/>
                <w:sz w:val="28"/>
                <w:szCs w:val="28"/>
                <w:rtl/>
                <w:lang w:bidi="ar-IQ"/>
              </w:rPr>
              <w:t>اختيار امثلة من مقرر رياضيات التعليم الاساس ولكل منها مهارات التي تناولها المقرر الدراسي.</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د3-</w:t>
            </w:r>
            <w:r w:rsidRPr="00716851">
              <w:rPr>
                <w:rFonts w:ascii="Cambria" w:eastAsia="Calibri" w:hAnsi="Cambria" w:cs="Times New Roman" w:hint="cs"/>
                <w:b/>
                <w:bCs/>
                <w:color w:val="000000"/>
                <w:sz w:val="28"/>
                <w:szCs w:val="28"/>
                <w:rtl/>
                <w:lang w:bidi="ar-IQ"/>
              </w:rPr>
              <w:t>تقييم مدى اكتساب تلاميذ التعليم الاساس لمهارات التطبيق.</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د4-  </w:t>
            </w:r>
            <w:r w:rsidRPr="00716851">
              <w:rPr>
                <w:rFonts w:ascii="Cambria" w:eastAsia="Calibri" w:hAnsi="Cambria" w:cs="Times New Roman" w:hint="cs"/>
                <w:b/>
                <w:bCs/>
                <w:color w:val="000000"/>
                <w:sz w:val="28"/>
                <w:szCs w:val="28"/>
                <w:rtl/>
                <w:lang w:bidi="ar-IQ"/>
              </w:rPr>
              <w:t xml:space="preserve">بناء اختبارات خاصة بمجالات التفكير الرياضي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لتلاميذ مرحلة التعليم الاساس.</w:t>
            </w:r>
          </w:p>
        </w:tc>
      </w:tr>
    </w:tbl>
    <w:p w:rsidR="00A2178F" w:rsidRPr="00716851" w:rsidRDefault="00A2178F" w:rsidP="00A2178F">
      <w:pPr>
        <w:shd w:val="clear" w:color="auto" w:fill="FFFFFF"/>
        <w:autoSpaceDE w:val="0"/>
        <w:autoSpaceDN w:val="0"/>
        <w:adjustRightInd w:val="0"/>
        <w:rPr>
          <w:b/>
          <w:bCs/>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A2178F" w:rsidRPr="00716851" w:rsidTr="00217EA4">
        <w:trPr>
          <w:trHeight w:val="538"/>
        </w:trPr>
        <w:tc>
          <w:tcPr>
            <w:tcW w:w="9720" w:type="dxa"/>
            <w:gridSpan w:val="6"/>
            <w:shd w:val="clear" w:color="auto" w:fill="auto"/>
          </w:tcPr>
          <w:p w:rsidR="00A2178F" w:rsidRPr="00716851" w:rsidRDefault="00A2178F" w:rsidP="00217EA4">
            <w:pPr>
              <w:numPr>
                <w:ilvl w:val="0"/>
                <w:numId w:val="4"/>
              </w:numPr>
              <w:shd w:val="clear" w:color="auto" w:fill="FFFFFF"/>
              <w:tabs>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lastRenderedPageBreak/>
              <w:t>بنية المقرر</w:t>
            </w:r>
          </w:p>
        </w:tc>
      </w:tr>
      <w:tr w:rsidR="00A2178F" w:rsidRPr="00716851" w:rsidTr="00217EA4">
        <w:trPr>
          <w:trHeight w:val="907"/>
        </w:trPr>
        <w:tc>
          <w:tcPr>
            <w:tcW w:w="12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الأسبوع</w:t>
            </w:r>
          </w:p>
        </w:tc>
        <w:tc>
          <w:tcPr>
            <w:tcW w:w="12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الساعات</w:t>
            </w:r>
          </w:p>
        </w:tc>
        <w:tc>
          <w:tcPr>
            <w:tcW w:w="21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مخرجات التعلم المطلوبة</w:t>
            </w:r>
          </w:p>
        </w:tc>
        <w:tc>
          <w:tcPr>
            <w:tcW w:w="21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الوحدة / أو الموضوع</w:t>
            </w:r>
          </w:p>
        </w:tc>
        <w:tc>
          <w:tcPr>
            <w:tcW w:w="144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طريقة التعليم</w:t>
            </w:r>
          </w:p>
        </w:tc>
        <w:tc>
          <w:tcPr>
            <w:tcW w:w="144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طريقة التقييم</w:t>
            </w:r>
          </w:p>
        </w:tc>
      </w:tr>
      <w:tr w:rsidR="00A2178F" w:rsidRPr="00716851" w:rsidTr="00217EA4">
        <w:trPr>
          <w:trHeight w:val="399"/>
        </w:trPr>
        <w:tc>
          <w:tcPr>
            <w:tcW w:w="12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1</w:t>
            </w:r>
          </w:p>
        </w:tc>
        <w:tc>
          <w:tcPr>
            <w:tcW w:w="12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b/>
                <w:bCs/>
                <w:color w:val="000000"/>
                <w:sz w:val="28"/>
                <w:szCs w:val="28"/>
                <w:rtl/>
                <w:lang w:bidi="ar-IQ"/>
              </w:rPr>
              <w:t xml:space="preserve">مفهوم </w:t>
            </w:r>
            <w:r w:rsidRPr="00716851">
              <w:rPr>
                <w:rFonts w:eastAsia="Calibri" w:cs="Times New Roman" w:hint="cs"/>
                <w:b/>
                <w:bCs/>
                <w:color w:val="000000"/>
                <w:sz w:val="28"/>
                <w:szCs w:val="28"/>
                <w:rtl/>
                <w:lang w:bidi="ar-IQ"/>
              </w:rPr>
              <w:t>البيان والدرجة والرؤوس والحافات</w:t>
            </w:r>
          </w:p>
        </w:tc>
        <w:tc>
          <w:tcPr>
            <w:tcW w:w="21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b/>
                <w:bCs/>
                <w:color w:val="000000"/>
                <w:sz w:val="28"/>
                <w:szCs w:val="28"/>
                <w:rtl/>
                <w:lang w:bidi="ar-IQ"/>
              </w:rPr>
              <w:t xml:space="preserve">مفهوم </w:t>
            </w:r>
            <w:r w:rsidRPr="00716851">
              <w:rPr>
                <w:rFonts w:eastAsia="Calibri" w:cs="Times New Roman" w:hint="cs"/>
                <w:b/>
                <w:bCs/>
                <w:color w:val="000000"/>
                <w:sz w:val="28"/>
                <w:szCs w:val="28"/>
                <w:rtl/>
                <w:lang w:bidi="ar-IQ"/>
              </w:rPr>
              <w:t>البيان والدرجة والرؤوس والحافات</w:t>
            </w:r>
          </w:p>
        </w:tc>
        <w:tc>
          <w:tcPr>
            <w:tcW w:w="144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39"/>
        </w:trPr>
        <w:tc>
          <w:tcPr>
            <w:tcW w:w="12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2</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امثلة على البيان</w:t>
            </w:r>
          </w:p>
        </w:tc>
        <w:tc>
          <w:tcPr>
            <w:tcW w:w="21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امثلة على البيان</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20"/>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البيانات الموجهة وغير الموجهة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البيانات الموجهة وغير الموجهة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31"/>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4</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البيانات الجزئية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البيانات الجزئية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40"/>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5</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نظرية التصافح</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نظرية التصافح</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23"/>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6</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7</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 xml:space="preserve">مصفوفة الوقوع للرؤوس مع الامثلة </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 xml:space="preserve">مصفوفة الوقوع للرؤوس مع الامثلة </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8</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مصفوفة الوقوع للبيان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مصفوفة الوقوع للبيان  مع الامثلة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9</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الدروب والدارات ، الاتصال والانقطاع</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الدروب والدارات ، الاتصال والانقطاع</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10</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 xml:space="preserve">الاشجار ومميزاتها مع الامثلة </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 xml:space="preserve">الاشجار ومميزاتها مع الامثلة </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11</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12</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البيانات الهملونية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البيانات الهملونية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13</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تلوين البيانات ،جسر كرنك</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تلوين البيانات ،جسر كرنك</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14</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مبرهنة الالوان الاربعة مع تطبيقاتها</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مبرهنة الالوان الاربعة مع تطبيقاتها</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15</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الاختبار النهائي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الاختبار النهائي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bl>
    <w:p w:rsidR="00A2178F" w:rsidRPr="00716851" w:rsidRDefault="00A2178F" w:rsidP="00A2178F">
      <w:pPr>
        <w:shd w:val="clear" w:color="auto" w:fill="FFFFFF"/>
        <w:rPr>
          <w:b/>
          <w:bCs/>
          <w:vanish/>
          <w:sz w:val="28"/>
          <w:szCs w:val="28"/>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A2178F" w:rsidRPr="00716851" w:rsidTr="00217EA4">
        <w:trPr>
          <w:trHeight w:val="477"/>
        </w:trPr>
        <w:tc>
          <w:tcPr>
            <w:tcW w:w="9720" w:type="dxa"/>
            <w:gridSpan w:val="2"/>
            <w:shd w:val="clear" w:color="auto" w:fill="auto"/>
          </w:tcPr>
          <w:p w:rsidR="00A2178F" w:rsidRPr="00716851" w:rsidRDefault="00A2178F" w:rsidP="00217EA4">
            <w:pPr>
              <w:numPr>
                <w:ilvl w:val="0"/>
                <w:numId w:val="4"/>
              </w:numPr>
              <w:shd w:val="clear" w:color="auto" w:fill="FFFFFF"/>
              <w:tabs>
                <w:tab w:val="left" w:pos="252"/>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البنية التحتية </w:t>
            </w:r>
          </w:p>
        </w:tc>
      </w:tr>
      <w:tr w:rsidR="00A2178F" w:rsidRPr="00716851" w:rsidTr="00217EA4">
        <w:trPr>
          <w:trHeight w:val="570"/>
        </w:trPr>
        <w:tc>
          <w:tcPr>
            <w:tcW w:w="4007"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لا توجد</w:t>
            </w:r>
          </w:p>
        </w:tc>
      </w:tr>
      <w:tr w:rsidR="00A2178F" w:rsidRPr="00716851" w:rsidTr="00217EA4">
        <w:trPr>
          <w:trHeight w:val="1005"/>
        </w:trPr>
        <w:tc>
          <w:tcPr>
            <w:tcW w:w="4007"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 xml:space="preserve">2ـ المراجع الرئيسية (المصادر)  </w:t>
            </w:r>
          </w:p>
        </w:tc>
        <w:tc>
          <w:tcPr>
            <w:tcW w:w="5713" w:type="dxa"/>
            <w:shd w:val="clear" w:color="auto" w:fill="auto"/>
          </w:tcPr>
          <w:p w:rsidR="00A2178F" w:rsidRPr="00716851" w:rsidRDefault="00A2178F" w:rsidP="00217EA4">
            <w:pPr>
              <w:numPr>
                <w:ilvl w:val="0"/>
                <w:numId w:val="11"/>
              </w:num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مقدمة في نظرية البيانات . د. على عزيز علي</w:t>
            </w:r>
          </w:p>
          <w:p w:rsidR="00A2178F" w:rsidRPr="00716851" w:rsidRDefault="00A2178F" w:rsidP="00217EA4">
            <w:pPr>
              <w:numPr>
                <w:ilvl w:val="0"/>
                <w:numId w:val="11"/>
              </w:numPr>
              <w:shd w:val="clear" w:color="auto" w:fill="FFFFFF"/>
              <w:autoSpaceDE w:val="0"/>
              <w:autoSpaceDN w:val="0"/>
              <w:adjustRightInd w:val="0"/>
              <w:rPr>
                <w:rFonts w:eastAsia="Calibri" w:cs="Times New Roman"/>
                <w:b/>
                <w:bCs/>
                <w:color w:val="000000"/>
                <w:sz w:val="28"/>
                <w:szCs w:val="28"/>
                <w:lang w:bidi="ar-IQ"/>
              </w:rPr>
            </w:pPr>
          </w:p>
        </w:tc>
      </w:tr>
      <w:tr w:rsidR="00A2178F" w:rsidRPr="00716851" w:rsidTr="00217EA4">
        <w:trPr>
          <w:trHeight w:val="1247"/>
        </w:trPr>
        <w:tc>
          <w:tcPr>
            <w:tcW w:w="4007"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اـ الكتب والمراجع التي يوصى بها                 ( المجلات العلمية , التقارير ,....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الاستفادة من الدوريات والمصادر ذات الصلة بالمقرر</w:t>
            </w:r>
          </w:p>
        </w:tc>
      </w:tr>
      <w:tr w:rsidR="00A2178F" w:rsidRPr="00716851" w:rsidTr="00217EA4">
        <w:trPr>
          <w:trHeight w:val="1247"/>
        </w:trPr>
        <w:tc>
          <w:tcPr>
            <w:tcW w:w="4007"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lastRenderedPageBreak/>
              <w:t>ب ـ المراجع الالكترونية, مواقع الانترنيت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الاستفادة من شبكة المعلومات الدولية كمصادر معروفة</w:t>
            </w:r>
          </w:p>
        </w:tc>
      </w:tr>
    </w:tbl>
    <w:p w:rsidR="00A2178F" w:rsidRPr="00716851" w:rsidRDefault="00A2178F" w:rsidP="00A2178F">
      <w:pPr>
        <w:shd w:val="clear" w:color="auto" w:fill="FFFFFF"/>
        <w:rPr>
          <w:rFonts w:cs="Times New Roman"/>
          <w:b/>
          <w:bCs/>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419"/>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خطة تطوير المقرر الدراسي </w:t>
            </w:r>
          </w:p>
        </w:tc>
      </w:tr>
      <w:tr w:rsidR="00A2178F" w:rsidRPr="00716851" w:rsidTr="00217EA4">
        <w:trPr>
          <w:trHeight w:val="495"/>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1.يتم تطوير المقرر وفقا للمتطلبات الذي تظهر في تطوير المناهج  في مراحل التعليم الاساس</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يتم تطوير المقرر وفقا للمتطلبات الذي تظهر في تطوير المناهج في النظام العالمي</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p>
        </w:tc>
      </w:tr>
    </w:tbl>
    <w:p w:rsidR="00A2178F" w:rsidRPr="00716851" w:rsidRDefault="00A2178F" w:rsidP="00A2178F">
      <w:pPr>
        <w:shd w:val="clear" w:color="auto" w:fill="FFFFFF"/>
        <w:spacing w:after="240"/>
        <w:rPr>
          <w:b/>
          <w:bCs/>
          <w:sz w:val="28"/>
          <w:szCs w:val="28"/>
          <w:rtl/>
          <w:lang w:bidi="ar-IQ"/>
        </w:rPr>
      </w:pPr>
    </w:p>
    <w:p w:rsidR="00A2178F" w:rsidRPr="00716851" w:rsidRDefault="00A2178F" w:rsidP="00A2178F">
      <w:pPr>
        <w:shd w:val="clear" w:color="auto" w:fill="FFFFFF"/>
        <w:autoSpaceDE w:val="0"/>
        <w:autoSpaceDN w:val="0"/>
        <w:adjustRightInd w:val="0"/>
        <w:jc w:val="center"/>
        <w:rPr>
          <w:rFonts w:cs="Times New Roman"/>
          <w:b/>
          <w:bCs/>
          <w:sz w:val="28"/>
          <w:szCs w:val="28"/>
          <w:rtl/>
          <w:lang w:bidi="ar-IQ"/>
        </w:rPr>
      </w:pPr>
    </w:p>
    <w:p w:rsidR="00A2178F" w:rsidRPr="00716851" w:rsidRDefault="00A2178F" w:rsidP="00A2178F">
      <w:pPr>
        <w:tabs>
          <w:tab w:val="left" w:pos="1751"/>
        </w:tabs>
        <w:rPr>
          <w:rFonts w:cs="Times New Roman"/>
          <w:b/>
          <w:bCs/>
          <w:sz w:val="28"/>
          <w:szCs w:val="28"/>
          <w:rtl/>
          <w:lang w:bidi="ar-IQ"/>
        </w:rPr>
      </w:pPr>
    </w:p>
    <w:p w:rsidR="00A2178F" w:rsidRPr="00716851" w:rsidRDefault="00A2178F" w:rsidP="00A2178F">
      <w:pPr>
        <w:tabs>
          <w:tab w:val="left" w:pos="1751"/>
        </w:tabs>
        <w:rPr>
          <w:rFonts w:cs="Times New Roman"/>
          <w:b/>
          <w:bCs/>
          <w:sz w:val="28"/>
          <w:szCs w:val="28"/>
          <w:rtl/>
          <w:lang w:bidi="ar-IQ"/>
        </w:rPr>
      </w:pPr>
    </w:p>
    <w:p w:rsidR="00A2178F" w:rsidRPr="00716851" w:rsidRDefault="00A2178F" w:rsidP="00A2178F">
      <w:pPr>
        <w:tabs>
          <w:tab w:val="left" w:pos="1751"/>
        </w:tabs>
        <w:rPr>
          <w:rFonts w:cs="Times New Roman"/>
          <w:b/>
          <w:bCs/>
          <w:sz w:val="28"/>
          <w:szCs w:val="28"/>
          <w:rtl/>
          <w:lang w:bidi="ar-IQ"/>
        </w:rPr>
      </w:pPr>
    </w:p>
    <w:p w:rsidR="00A2178F" w:rsidRDefault="00A2178F" w:rsidP="00A2178F">
      <w:pPr>
        <w:rPr>
          <w:b/>
          <w:bCs/>
          <w:sz w:val="28"/>
          <w:szCs w:val="28"/>
          <w:rtl/>
          <w:lang w:bidi="ar-IQ"/>
        </w:rPr>
      </w:pPr>
      <w:r w:rsidRPr="00716851">
        <w:rPr>
          <w:rFonts w:hint="cs"/>
          <w:b/>
          <w:bCs/>
          <w:sz w:val="28"/>
          <w:szCs w:val="28"/>
          <w:rtl/>
          <w:lang w:bidi="ar-IQ"/>
        </w:rPr>
        <w:t>وصف المقرر</w:t>
      </w:r>
    </w:p>
    <w:p w:rsidR="00540919" w:rsidRPr="00716851" w:rsidRDefault="00540919" w:rsidP="00540919">
      <w:pPr>
        <w:shd w:val="clear" w:color="auto" w:fill="FFFFFF"/>
        <w:autoSpaceDE w:val="0"/>
        <w:autoSpaceDN w:val="0"/>
        <w:adjustRightInd w:val="0"/>
        <w:spacing w:before="240"/>
        <w:rPr>
          <w:b/>
          <w:bCs/>
          <w:sz w:val="28"/>
          <w:szCs w:val="28"/>
          <w:rtl/>
          <w:lang w:bidi="ar-IQ"/>
        </w:rPr>
      </w:pPr>
      <w:r>
        <w:rPr>
          <w:rFonts w:hint="cs"/>
          <w:b/>
          <w:bCs/>
          <w:sz w:val="28"/>
          <w:szCs w:val="28"/>
          <w:rtl/>
          <w:lang w:bidi="ar-IQ"/>
        </w:rPr>
        <w:t>مدرس المادة: م. نور مصطاف</w:t>
      </w:r>
    </w:p>
    <w:p w:rsidR="00540919" w:rsidRPr="00716851" w:rsidRDefault="00540919" w:rsidP="00A2178F">
      <w:pPr>
        <w:rPr>
          <w:b/>
          <w:bCs/>
          <w:sz w:val="28"/>
          <w:szCs w:val="28"/>
          <w:rtl/>
          <w:lang w:bidi="ar-IQ"/>
        </w:rPr>
      </w:pP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hint="cs"/>
                <w:b/>
                <w:bCs/>
                <w:sz w:val="28"/>
                <w:szCs w:val="28"/>
                <w:rtl/>
                <w:lang w:bidi="ar-IQ"/>
              </w:rPr>
              <w:t xml:space="preserve">التعلم </w:t>
            </w:r>
            <w:r w:rsidRPr="00716851">
              <w:rPr>
                <w:b/>
                <w:bCs/>
                <w:sz w:val="28"/>
                <w:szCs w:val="28"/>
                <w:rtl/>
                <w:lang w:bidi="ar-IQ"/>
              </w:rPr>
              <w:t>المتاحة. ولابد من الربط بينها وبين وصف البرنامج.</w:t>
            </w:r>
            <w:r w:rsidRPr="00716851">
              <w:rPr>
                <w:rFonts w:hint="cs"/>
                <w:b/>
                <w:bCs/>
                <w:sz w:val="28"/>
                <w:szCs w:val="28"/>
                <w:rtl/>
                <w:lang w:bidi="ar-IQ"/>
              </w:rPr>
              <w:t>؛</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المؤسسة التعليمية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جامعة ديالى / كلية التربية الأساسية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القسم العلمي  / المركز</w:t>
            </w:r>
          </w:p>
        </w:tc>
        <w:tc>
          <w:tcPr>
            <w:tcW w:w="5940"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القسم العلمي / الرياضيات</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اسم / رمز المقرر</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حاسوب اكسل وانترنت</w:t>
            </w:r>
            <w:r>
              <w:rPr>
                <w:rFonts w:hint="cs"/>
                <w:b/>
                <w:bCs/>
                <w:sz w:val="28"/>
                <w:szCs w:val="28"/>
                <w:rtl/>
                <w:lang w:bidi="ar-IQ"/>
              </w:rPr>
              <w:t xml:space="preserve">/ </w:t>
            </w:r>
            <w:r>
              <w:rPr>
                <w:b/>
                <w:bCs/>
                <w:sz w:val="28"/>
                <w:szCs w:val="28"/>
                <w:lang w:bidi="ar-IQ"/>
              </w:rPr>
              <w:t>Univ 3113</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أشكال الحضور المتاحة</w:t>
            </w:r>
          </w:p>
        </w:tc>
        <w:tc>
          <w:tcPr>
            <w:tcW w:w="5940"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إلزامي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الفصل / السنة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السادس/ الثالثة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عدد الساعات الدراسية (الكلي)</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30ساعة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تاريخ إعداد هذا الوصف </w:t>
            </w:r>
          </w:p>
        </w:tc>
        <w:tc>
          <w:tcPr>
            <w:tcW w:w="5940" w:type="dxa"/>
            <w:shd w:val="clear" w:color="auto" w:fill="auto"/>
            <w:vAlign w:val="center"/>
          </w:tcPr>
          <w:p w:rsidR="00A2178F" w:rsidRPr="00716851" w:rsidRDefault="00A2178F" w:rsidP="009154DA">
            <w:pPr>
              <w:rPr>
                <w:b/>
                <w:bCs/>
                <w:sz w:val="28"/>
                <w:szCs w:val="28"/>
                <w:lang w:bidi="ar-IQ"/>
              </w:rPr>
            </w:pPr>
            <w:r w:rsidRPr="00716851">
              <w:rPr>
                <w:rFonts w:hint="cs"/>
                <w:b/>
                <w:bCs/>
                <w:sz w:val="28"/>
                <w:szCs w:val="28"/>
                <w:rtl/>
                <w:lang w:bidi="ar-IQ"/>
              </w:rPr>
              <w:t>1/</w:t>
            </w:r>
            <w:r w:rsidR="009154DA">
              <w:rPr>
                <w:rFonts w:hint="cs"/>
                <w:b/>
                <w:bCs/>
                <w:sz w:val="28"/>
                <w:szCs w:val="28"/>
                <w:rtl/>
                <w:lang w:bidi="ar-IQ"/>
              </w:rPr>
              <w:t>10</w:t>
            </w:r>
            <w:r w:rsidRPr="00716851">
              <w:rPr>
                <w:rFonts w:hint="cs"/>
                <w:b/>
                <w:bCs/>
                <w:sz w:val="28"/>
                <w:szCs w:val="28"/>
                <w:rtl/>
                <w:lang w:bidi="ar-IQ"/>
              </w:rPr>
              <w:t>/</w:t>
            </w:r>
            <w:r w:rsidR="007724E4">
              <w:rPr>
                <w:rFonts w:hint="cs"/>
                <w:b/>
                <w:bCs/>
                <w:sz w:val="28"/>
                <w:szCs w:val="28"/>
                <w:rtl/>
                <w:lang w:bidi="ar-IQ"/>
              </w:rPr>
              <w:t>2023</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lastRenderedPageBreak/>
              <w:t xml:space="preserve">أهداف المقرر: إن يكون الطالب في نهاية السنة الدراسية قادراً على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1- تعلم </w:t>
            </w:r>
            <w:r w:rsidRPr="00716851">
              <w:rPr>
                <w:b/>
                <w:bCs/>
                <w:sz w:val="28"/>
                <w:szCs w:val="28"/>
                <w:rtl/>
              </w:rPr>
              <w:t xml:space="preserve"> مقدمة عن الانترنيت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2-</w:t>
            </w:r>
            <w:r w:rsidRPr="00716851">
              <w:rPr>
                <w:b/>
                <w:bCs/>
                <w:sz w:val="28"/>
                <w:szCs w:val="28"/>
                <w:rtl/>
              </w:rPr>
              <w:t xml:space="preserve"> </w:t>
            </w:r>
            <w:r w:rsidRPr="00716851">
              <w:rPr>
                <w:rFonts w:hint="cs"/>
                <w:b/>
                <w:bCs/>
                <w:sz w:val="28"/>
                <w:szCs w:val="28"/>
                <w:rtl/>
              </w:rPr>
              <w:t xml:space="preserve">تعلم </w:t>
            </w:r>
            <w:r w:rsidRPr="00716851">
              <w:rPr>
                <w:b/>
                <w:bCs/>
                <w:sz w:val="28"/>
                <w:szCs w:val="28"/>
                <w:rtl/>
              </w:rPr>
              <w:t xml:space="preserve">   تصفح الويب</w:t>
            </w:r>
            <w:r w:rsidRPr="00716851">
              <w:rPr>
                <w:rFonts w:hint="cs"/>
                <w:b/>
                <w:bCs/>
                <w:sz w:val="28"/>
                <w:szCs w:val="28"/>
                <w:rtl/>
              </w:rPr>
              <w:t>.</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3- تعلم </w:t>
            </w:r>
            <w:r w:rsidRPr="00716851">
              <w:rPr>
                <w:b/>
                <w:bCs/>
                <w:sz w:val="28"/>
                <w:szCs w:val="28"/>
                <w:rtl/>
              </w:rPr>
              <w:t xml:space="preserve">    الأمان والحماية</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4- تعلم </w:t>
            </w:r>
            <w:r w:rsidRPr="00716851">
              <w:rPr>
                <w:b/>
                <w:bCs/>
                <w:sz w:val="28"/>
                <w:szCs w:val="28"/>
                <w:rtl/>
              </w:rPr>
              <w:t xml:space="preserve">   تشغيل برنامج إكسل وكيفية إنشاء ايكونة مختصرة للبرنامج على سطح المكتب</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5- تعلم </w:t>
            </w:r>
            <w:r w:rsidRPr="00716851">
              <w:rPr>
                <w:b/>
                <w:bCs/>
                <w:sz w:val="28"/>
                <w:szCs w:val="28"/>
                <w:rtl/>
              </w:rPr>
              <w:t xml:space="preserve"> عمليات التحرير في برنامج اكسل</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6- تعلم </w:t>
            </w:r>
            <w:r w:rsidRPr="00716851">
              <w:rPr>
                <w:b/>
                <w:bCs/>
                <w:sz w:val="28"/>
                <w:szCs w:val="28"/>
                <w:rtl/>
              </w:rPr>
              <w:t xml:space="preserve"> إنشاء المخططات البيانية</w:t>
            </w:r>
          </w:p>
        </w:tc>
      </w:tr>
    </w:tbl>
    <w:p w:rsidR="00A2178F" w:rsidRPr="00716851" w:rsidRDefault="00A2178F" w:rsidP="00A2178F">
      <w:pPr>
        <w:rPr>
          <w:b/>
          <w:bCs/>
          <w:vanish/>
          <w:sz w:val="28"/>
          <w:szCs w:val="28"/>
          <w:lang w:bidi="ar-IQ"/>
        </w:rPr>
      </w:pPr>
    </w:p>
    <w:tbl>
      <w:tblPr>
        <w:tblpPr w:leftFromText="180" w:rightFromText="180" w:vertAnchor="text" w:horzAnchor="margin" w:tblpXSpec="center" w:tblpY="-4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420"/>
        </w:trPr>
        <w:tc>
          <w:tcPr>
            <w:tcW w:w="9720"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مخرجات المقرر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أ- الأهداف المعرفية  </w:t>
            </w:r>
          </w:p>
          <w:p w:rsidR="00A2178F" w:rsidRPr="00716851" w:rsidRDefault="00A2178F" w:rsidP="00217EA4">
            <w:pPr>
              <w:rPr>
                <w:b/>
                <w:bCs/>
                <w:sz w:val="28"/>
                <w:szCs w:val="28"/>
                <w:rtl/>
                <w:lang w:bidi="ar-IQ"/>
              </w:rPr>
            </w:pPr>
            <w:r w:rsidRPr="00716851">
              <w:rPr>
                <w:b/>
                <w:bCs/>
                <w:sz w:val="28"/>
                <w:szCs w:val="28"/>
                <w:rtl/>
                <w:lang w:bidi="ar-IQ"/>
              </w:rPr>
              <w:t>أ1-</w:t>
            </w:r>
            <w:r w:rsidRPr="00716851">
              <w:rPr>
                <w:rFonts w:hint="cs"/>
                <w:b/>
                <w:bCs/>
                <w:sz w:val="28"/>
                <w:szCs w:val="28"/>
                <w:rtl/>
                <w:lang w:bidi="ar-IQ"/>
              </w:rPr>
              <w:t xml:space="preserve"> المعرفة والفهم</w:t>
            </w:r>
          </w:p>
          <w:p w:rsidR="00A2178F" w:rsidRPr="00716851" w:rsidRDefault="00A2178F" w:rsidP="00217EA4">
            <w:pPr>
              <w:rPr>
                <w:b/>
                <w:bCs/>
                <w:sz w:val="28"/>
                <w:szCs w:val="28"/>
                <w:rtl/>
                <w:lang w:bidi="ar-IQ"/>
              </w:rPr>
            </w:pPr>
            <w:r w:rsidRPr="00716851">
              <w:rPr>
                <w:b/>
                <w:bCs/>
                <w:sz w:val="28"/>
                <w:szCs w:val="28"/>
                <w:rtl/>
                <w:lang w:bidi="ar-IQ"/>
              </w:rPr>
              <w:t>أ2-</w:t>
            </w:r>
            <w:r w:rsidRPr="00716851">
              <w:rPr>
                <w:rFonts w:hint="cs"/>
                <w:b/>
                <w:bCs/>
                <w:sz w:val="28"/>
                <w:szCs w:val="28"/>
                <w:rtl/>
                <w:lang w:bidi="ar-IQ"/>
              </w:rPr>
              <w:t xml:space="preserve"> تمكين الطلبة من الحصول على المعرفة والفهم </w:t>
            </w:r>
            <w:r w:rsidRPr="00716851">
              <w:rPr>
                <w:b/>
                <w:bCs/>
                <w:sz w:val="28"/>
                <w:szCs w:val="28"/>
                <w:rtl/>
              </w:rPr>
              <w:t xml:space="preserve"> </w:t>
            </w:r>
            <w:r w:rsidRPr="00716851">
              <w:rPr>
                <w:rFonts w:hint="cs"/>
                <w:b/>
                <w:bCs/>
                <w:sz w:val="28"/>
                <w:szCs w:val="28"/>
                <w:rtl/>
              </w:rPr>
              <w:t xml:space="preserve">في </w:t>
            </w:r>
            <w:r w:rsidRPr="00716851">
              <w:rPr>
                <w:b/>
                <w:bCs/>
                <w:sz w:val="28"/>
                <w:szCs w:val="28"/>
                <w:rtl/>
              </w:rPr>
              <w:t xml:space="preserve">   سحب المصادر والبرامج والصور</w:t>
            </w:r>
            <w:r w:rsidRPr="00716851">
              <w:rPr>
                <w:rFonts w:hint="cs"/>
                <w:b/>
                <w:bCs/>
                <w:sz w:val="28"/>
                <w:szCs w:val="28"/>
                <w:rtl/>
                <w:lang w:bidi="ar-IQ"/>
              </w:rPr>
              <w:t xml:space="preserve"> . </w:t>
            </w:r>
          </w:p>
          <w:p w:rsidR="00A2178F" w:rsidRPr="00716851" w:rsidRDefault="00A2178F" w:rsidP="00217EA4">
            <w:pPr>
              <w:rPr>
                <w:b/>
                <w:bCs/>
                <w:sz w:val="28"/>
                <w:szCs w:val="28"/>
                <w:rtl/>
              </w:rPr>
            </w:pPr>
            <w:r w:rsidRPr="00716851">
              <w:rPr>
                <w:b/>
                <w:bCs/>
                <w:sz w:val="28"/>
                <w:szCs w:val="28"/>
                <w:rtl/>
                <w:lang w:bidi="ar-IQ"/>
              </w:rPr>
              <w:t xml:space="preserve">أ3- </w:t>
            </w:r>
            <w:r w:rsidRPr="00716851">
              <w:rPr>
                <w:rFonts w:hint="cs"/>
                <w:b/>
                <w:bCs/>
                <w:sz w:val="28"/>
                <w:szCs w:val="28"/>
                <w:rtl/>
                <w:lang w:bidi="ar-IQ"/>
              </w:rPr>
              <w:t xml:space="preserve">تمكين الطلبة من الحصول على المعرفة والفهم </w:t>
            </w:r>
            <w:r w:rsidRPr="00716851">
              <w:rPr>
                <w:b/>
                <w:bCs/>
                <w:sz w:val="28"/>
                <w:szCs w:val="28"/>
                <w:rtl/>
              </w:rPr>
              <w:t xml:space="preserve"> </w:t>
            </w:r>
            <w:r w:rsidRPr="00716851">
              <w:rPr>
                <w:rFonts w:hint="cs"/>
                <w:b/>
                <w:bCs/>
                <w:sz w:val="28"/>
                <w:szCs w:val="28"/>
                <w:rtl/>
              </w:rPr>
              <w:t xml:space="preserve">في </w:t>
            </w:r>
            <w:r w:rsidRPr="00716851">
              <w:rPr>
                <w:b/>
                <w:bCs/>
                <w:sz w:val="28"/>
                <w:szCs w:val="28"/>
                <w:rtl/>
              </w:rPr>
              <w:t xml:space="preserve">  تغيير إعدادات الانترنيت</w:t>
            </w:r>
          </w:p>
          <w:p w:rsidR="00A2178F" w:rsidRPr="00716851" w:rsidRDefault="00A2178F" w:rsidP="00217EA4">
            <w:pPr>
              <w:rPr>
                <w:b/>
                <w:bCs/>
                <w:sz w:val="28"/>
                <w:szCs w:val="28"/>
                <w:rtl/>
              </w:rPr>
            </w:pPr>
            <w:r w:rsidRPr="00716851">
              <w:rPr>
                <w:b/>
                <w:bCs/>
                <w:sz w:val="28"/>
                <w:szCs w:val="28"/>
                <w:rtl/>
                <w:lang w:bidi="ar-IQ"/>
              </w:rPr>
              <w:t>أ4-</w:t>
            </w:r>
            <w:r w:rsidRPr="00716851">
              <w:rPr>
                <w:rFonts w:hint="cs"/>
                <w:b/>
                <w:bCs/>
                <w:sz w:val="28"/>
                <w:szCs w:val="28"/>
                <w:rtl/>
                <w:lang w:bidi="ar-IQ"/>
              </w:rPr>
              <w:t xml:space="preserve"> تمكين الطلبة من الحصول على المعرفة والفهم في</w:t>
            </w:r>
            <w:r w:rsidRPr="00716851">
              <w:rPr>
                <w:b/>
                <w:bCs/>
                <w:sz w:val="28"/>
                <w:szCs w:val="28"/>
                <w:rtl/>
              </w:rPr>
              <w:t xml:space="preserve">  التعرف على الواجهة الرئيسية لبرنامج </w:t>
            </w:r>
            <w:r w:rsidRPr="00716851">
              <w:rPr>
                <w:b/>
                <w:bCs/>
                <w:sz w:val="28"/>
                <w:szCs w:val="28"/>
              </w:rPr>
              <w:t>Excel</w:t>
            </w:r>
            <w:r w:rsidRPr="00716851">
              <w:rPr>
                <w:b/>
                <w:bCs/>
                <w:sz w:val="28"/>
                <w:szCs w:val="28"/>
                <w:rtl/>
              </w:rPr>
              <w:t> وشرح مكوناتها</w:t>
            </w:r>
            <w:r w:rsidRPr="00716851">
              <w:rPr>
                <w:rFonts w:hint="cs"/>
                <w:b/>
                <w:bCs/>
                <w:sz w:val="28"/>
                <w:szCs w:val="28"/>
                <w:rtl/>
              </w:rPr>
              <w:t xml:space="preserve"> .</w:t>
            </w:r>
          </w:p>
          <w:p w:rsidR="00A2178F" w:rsidRPr="00716851" w:rsidRDefault="00A2178F" w:rsidP="00217EA4">
            <w:pPr>
              <w:rPr>
                <w:b/>
                <w:bCs/>
                <w:sz w:val="28"/>
                <w:szCs w:val="28"/>
                <w:rtl/>
              </w:rPr>
            </w:pPr>
            <w:r w:rsidRPr="00716851">
              <w:rPr>
                <w:rFonts w:hint="cs"/>
                <w:b/>
                <w:bCs/>
                <w:sz w:val="28"/>
                <w:szCs w:val="28"/>
                <w:rtl/>
                <w:lang w:bidi="ar-IQ"/>
              </w:rPr>
              <w:t xml:space="preserve"> أ5.  تمكين الطلبة من الحصول على المعرفة والفهم في </w:t>
            </w:r>
            <w:r w:rsidRPr="00716851">
              <w:rPr>
                <w:b/>
                <w:bCs/>
                <w:sz w:val="28"/>
                <w:szCs w:val="28"/>
                <w:rtl/>
              </w:rPr>
              <w:t xml:space="preserve">  كيفية إنشاء جدول في برنامج اكسل</w:t>
            </w:r>
          </w:p>
          <w:p w:rsidR="00A2178F" w:rsidRPr="00716851" w:rsidRDefault="00A2178F" w:rsidP="00217EA4">
            <w:pPr>
              <w:rPr>
                <w:b/>
                <w:bCs/>
                <w:sz w:val="28"/>
                <w:szCs w:val="28"/>
              </w:rPr>
            </w:pPr>
          </w:p>
        </w:tc>
      </w:tr>
      <w:tr w:rsidR="00A2178F" w:rsidRPr="00716851" w:rsidTr="00217EA4">
        <w:trPr>
          <w:trHeight w:val="1631"/>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ب -  الأهداف المهاراتية الخاصة بالمقرر. </w:t>
            </w:r>
          </w:p>
          <w:p w:rsidR="00A2178F" w:rsidRPr="00716851" w:rsidRDefault="00A2178F" w:rsidP="00217EA4">
            <w:pPr>
              <w:rPr>
                <w:b/>
                <w:bCs/>
                <w:sz w:val="28"/>
                <w:szCs w:val="28"/>
                <w:rtl/>
              </w:rPr>
            </w:pPr>
            <w:r w:rsidRPr="00716851">
              <w:rPr>
                <w:b/>
                <w:bCs/>
                <w:sz w:val="28"/>
                <w:szCs w:val="28"/>
                <w:rtl/>
                <w:lang w:bidi="ar-IQ"/>
              </w:rPr>
              <w:t>ب1 –</w:t>
            </w:r>
            <w:r w:rsidRPr="00716851">
              <w:rPr>
                <w:rFonts w:hint="cs"/>
                <w:b/>
                <w:bCs/>
                <w:sz w:val="28"/>
                <w:szCs w:val="28"/>
                <w:rtl/>
                <w:lang w:bidi="ar-IQ"/>
              </w:rPr>
              <w:t xml:space="preserve"> مهارات في </w:t>
            </w:r>
            <w:r w:rsidRPr="00716851">
              <w:rPr>
                <w:b/>
                <w:bCs/>
                <w:sz w:val="28"/>
                <w:szCs w:val="28"/>
                <w:rtl/>
              </w:rPr>
              <w:t xml:space="preserve"> تكوين صندوق بريدي </w:t>
            </w:r>
            <w:r w:rsidRPr="00716851">
              <w:rPr>
                <w:b/>
                <w:bCs/>
                <w:sz w:val="28"/>
                <w:szCs w:val="28"/>
              </w:rPr>
              <w:t>E-mail</w:t>
            </w:r>
            <w:r w:rsidRPr="00716851">
              <w:rPr>
                <w:b/>
                <w:bCs/>
                <w:sz w:val="28"/>
                <w:szCs w:val="28"/>
                <w:rtl/>
              </w:rPr>
              <w:t> والمراسلة</w:t>
            </w:r>
            <w:r w:rsidRPr="00716851">
              <w:rPr>
                <w:rFonts w:hint="cs"/>
                <w:b/>
                <w:bCs/>
                <w:sz w:val="28"/>
                <w:szCs w:val="28"/>
                <w:rtl/>
              </w:rPr>
              <w:t xml:space="preserve"> .</w:t>
            </w:r>
          </w:p>
          <w:p w:rsidR="00A2178F" w:rsidRPr="00716851" w:rsidRDefault="00A2178F" w:rsidP="00217EA4">
            <w:pPr>
              <w:rPr>
                <w:b/>
                <w:bCs/>
                <w:sz w:val="28"/>
                <w:szCs w:val="28"/>
                <w:rtl/>
              </w:rPr>
            </w:pPr>
            <w:r w:rsidRPr="00716851">
              <w:rPr>
                <w:rFonts w:hint="cs"/>
                <w:b/>
                <w:bCs/>
                <w:sz w:val="28"/>
                <w:szCs w:val="28"/>
                <w:rtl/>
              </w:rPr>
              <w:t>ب2-مهارات في عمليات التحرير في برنامج الاكسل</w:t>
            </w:r>
          </w:p>
          <w:p w:rsidR="00A2178F" w:rsidRPr="00716851" w:rsidRDefault="00A2178F" w:rsidP="00217EA4">
            <w:pPr>
              <w:rPr>
                <w:b/>
                <w:bCs/>
                <w:sz w:val="28"/>
                <w:szCs w:val="28"/>
                <w:lang w:bidi="ar-IQ"/>
              </w:rPr>
            </w:pPr>
          </w:p>
        </w:tc>
      </w:tr>
      <w:tr w:rsidR="00A2178F" w:rsidRPr="00716851" w:rsidTr="00217EA4">
        <w:trPr>
          <w:trHeight w:val="423"/>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ind w:left="360"/>
              <w:rPr>
                <w:b/>
                <w:bCs/>
                <w:sz w:val="28"/>
                <w:szCs w:val="28"/>
                <w:rtl/>
                <w:lang w:bidi="ar-IQ"/>
              </w:rPr>
            </w:pPr>
            <w:r w:rsidRPr="00716851">
              <w:rPr>
                <w:rFonts w:hint="cs"/>
                <w:b/>
                <w:bCs/>
                <w:sz w:val="28"/>
                <w:szCs w:val="28"/>
                <w:rtl/>
                <w:lang w:bidi="ar-IQ"/>
              </w:rPr>
              <w:t xml:space="preserve">1- توضيح وشرح المادة الدراسية </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rtl/>
                <w:lang w:bidi="ar-IQ"/>
              </w:rPr>
            </w:pPr>
            <w:r w:rsidRPr="00716851">
              <w:rPr>
                <w:rFonts w:hint="cs"/>
                <w:b/>
                <w:bCs/>
                <w:sz w:val="28"/>
                <w:szCs w:val="28"/>
                <w:rtl/>
                <w:lang w:bidi="ar-IQ"/>
              </w:rPr>
              <w:t xml:space="preserve">3- طريقة المحاضرة </w:t>
            </w:r>
          </w:p>
          <w:p w:rsidR="00A2178F" w:rsidRPr="00716851" w:rsidRDefault="00A2178F" w:rsidP="00217EA4">
            <w:pPr>
              <w:rPr>
                <w:b/>
                <w:bCs/>
                <w:sz w:val="28"/>
                <w:szCs w:val="28"/>
                <w:lang w:bidi="ar-IQ"/>
              </w:rPr>
            </w:pPr>
            <w:r w:rsidRPr="00716851">
              <w:rPr>
                <w:rFonts w:hint="cs"/>
                <w:b/>
                <w:bCs/>
                <w:sz w:val="28"/>
                <w:szCs w:val="28"/>
                <w:rtl/>
                <w:lang w:bidi="ar-IQ"/>
              </w:rPr>
              <w:t>4- طريقة التعلم الذاتي</w:t>
            </w:r>
          </w:p>
        </w:tc>
      </w:tr>
      <w:tr w:rsidR="00A2178F" w:rsidRPr="00716851" w:rsidTr="00217EA4">
        <w:trPr>
          <w:trHeight w:val="40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1ـ اختبارات يومية بأسئلة محددة </w:t>
            </w:r>
          </w:p>
          <w:p w:rsidR="00A2178F" w:rsidRPr="00716851" w:rsidRDefault="00A2178F" w:rsidP="00217EA4">
            <w:pPr>
              <w:rPr>
                <w:b/>
                <w:bCs/>
                <w:sz w:val="28"/>
                <w:szCs w:val="28"/>
                <w:rtl/>
                <w:lang w:bidi="ar-IQ"/>
              </w:rPr>
            </w:pPr>
            <w:r w:rsidRPr="00716851">
              <w:rPr>
                <w:rFonts w:hint="cs"/>
                <w:b/>
                <w:bCs/>
                <w:sz w:val="28"/>
                <w:szCs w:val="28"/>
                <w:rtl/>
                <w:lang w:bidi="ar-IQ"/>
              </w:rPr>
              <w:t>2ـ وضع درجات للواجبات البيتية والمشاركة الصفية .</w:t>
            </w:r>
          </w:p>
          <w:p w:rsidR="00A2178F" w:rsidRPr="00716851" w:rsidRDefault="00A2178F" w:rsidP="00217EA4">
            <w:pPr>
              <w:rPr>
                <w:b/>
                <w:bCs/>
                <w:sz w:val="28"/>
                <w:szCs w:val="28"/>
                <w:rtl/>
                <w:lang w:bidi="ar-IQ"/>
              </w:rPr>
            </w:pPr>
            <w:r w:rsidRPr="00716851">
              <w:rPr>
                <w:rFonts w:hint="cs"/>
                <w:b/>
                <w:bCs/>
                <w:sz w:val="28"/>
                <w:szCs w:val="28"/>
                <w:rtl/>
                <w:lang w:bidi="ar-IQ"/>
              </w:rPr>
              <w:t>3ـ تكليف الطلبة بإنجاز بحوث وتقارير عن المادة الدراسية</w:t>
            </w:r>
          </w:p>
          <w:p w:rsidR="00A2178F" w:rsidRPr="00716851" w:rsidRDefault="00A2178F" w:rsidP="00217EA4">
            <w:pPr>
              <w:rPr>
                <w:b/>
                <w:bCs/>
                <w:sz w:val="28"/>
                <w:szCs w:val="28"/>
                <w:lang w:bidi="ar-IQ"/>
              </w:rPr>
            </w:pPr>
            <w:r w:rsidRPr="00716851">
              <w:rPr>
                <w:rFonts w:hint="cs"/>
                <w:b/>
                <w:bCs/>
                <w:sz w:val="28"/>
                <w:szCs w:val="28"/>
                <w:rtl/>
                <w:lang w:bidi="ar-IQ"/>
              </w:rPr>
              <w:t>4ـ اختبارات شهرية بأسئلة موضوعية ومقاليه وحل مسائل تطبيقية .</w:t>
            </w:r>
          </w:p>
        </w:tc>
      </w:tr>
      <w:tr w:rsidR="00A2178F" w:rsidRPr="00716851" w:rsidTr="00217EA4">
        <w:trPr>
          <w:trHeight w:val="1290"/>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ج- الأهداف الوجدانية والقيمية </w:t>
            </w:r>
          </w:p>
          <w:p w:rsidR="00A2178F" w:rsidRPr="00716851" w:rsidRDefault="00A2178F" w:rsidP="00217EA4">
            <w:pPr>
              <w:rPr>
                <w:b/>
                <w:bCs/>
                <w:sz w:val="28"/>
                <w:szCs w:val="28"/>
                <w:rtl/>
                <w:lang w:bidi="ar-IQ"/>
              </w:rPr>
            </w:pPr>
            <w:r w:rsidRPr="00716851">
              <w:rPr>
                <w:b/>
                <w:bCs/>
                <w:sz w:val="28"/>
                <w:szCs w:val="28"/>
                <w:rtl/>
                <w:lang w:bidi="ar-IQ"/>
              </w:rPr>
              <w:t>ج1-</w:t>
            </w:r>
            <w:r w:rsidRPr="00716851">
              <w:rPr>
                <w:rFonts w:hint="cs"/>
                <w:b/>
                <w:bCs/>
                <w:sz w:val="28"/>
                <w:szCs w:val="28"/>
                <w:rtl/>
                <w:lang w:bidi="ar-IQ"/>
              </w:rPr>
              <w:t xml:space="preserve"> ان يدرك اهمية دراسة المادة وتطبيقاتها الحياتية .</w:t>
            </w:r>
          </w:p>
          <w:p w:rsidR="00A2178F" w:rsidRPr="00716851" w:rsidRDefault="00A2178F" w:rsidP="00217EA4">
            <w:pPr>
              <w:rPr>
                <w:b/>
                <w:bCs/>
                <w:sz w:val="28"/>
                <w:szCs w:val="28"/>
                <w:lang w:bidi="ar-IQ"/>
              </w:rPr>
            </w:pPr>
          </w:p>
        </w:tc>
      </w:tr>
      <w:tr w:rsidR="00A2178F" w:rsidRPr="00716851" w:rsidTr="00217EA4">
        <w:trPr>
          <w:trHeight w:val="471"/>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lastRenderedPageBreak/>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الشرح والتوضيح</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lang w:bidi="ar-IQ"/>
              </w:rPr>
            </w:pPr>
            <w:r w:rsidRPr="00716851">
              <w:rPr>
                <w:rFonts w:hint="cs"/>
                <w:b/>
                <w:bCs/>
                <w:sz w:val="28"/>
                <w:szCs w:val="28"/>
                <w:rtl/>
                <w:lang w:bidi="ar-IQ"/>
              </w:rPr>
              <w:t>3- طريقة التعلم الذاتي</w:t>
            </w:r>
          </w:p>
        </w:tc>
      </w:tr>
      <w:tr w:rsidR="00A2178F" w:rsidRPr="00716851" w:rsidTr="00217EA4">
        <w:trPr>
          <w:trHeight w:val="425"/>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الاختبارات النظرية.</w:t>
            </w:r>
          </w:p>
          <w:p w:rsidR="00A2178F" w:rsidRPr="00716851" w:rsidRDefault="00A2178F" w:rsidP="00217EA4">
            <w:pPr>
              <w:rPr>
                <w:b/>
                <w:bCs/>
                <w:sz w:val="28"/>
                <w:szCs w:val="28"/>
                <w:lang w:bidi="ar-IQ"/>
              </w:rPr>
            </w:pPr>
            <w:r w:rsidRPr="00716851">
              <w:rPr>
                <w:rFonts w:hint="cs"/>
                <w:b/>
                <w:bCs/>
                <w:sz w:val="28"/>
                <w:szCs w:val="28"/>
                <w:rtl/>
                <w:lang w:bidi="ar-IQ"/>
              </w:rPr>
              <w:t>2- التقارير والدراسات.</w:t>
            </w:r>
          </w:p>
        </w:tc>
      </w:tr>
      <w:tr w:rsidR="00A2178F" w:rsidRPr="00716851" w:rsidTr="00217EA4">
        <w:trPr>
          <w:trHeight w:val="1584"/>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د - المهارات العامة والتأهيلية المنقولة ( المهارات الأخرى المتعلقة بقابلية التوظيف والتطور الشخصي ).</w:t>
            </w:r>
          </w:p>
          <w:p w:rsidR="00A2178F" w:rsidRPr="00716851" w:rsidRDefault="00A2178F" w:rsidP="00217EA4">
            <w:pPr>
              <w:rPr>
                <w:b/>
                <w:bCs/>
                <w:sz w:val="28"/>
                <w:szCs w:val="28"/>
                <w:rtl/>
                <w:lang w:bidi="ar-IQ"/>
              </w:rPr>
            </w:pPr>
            <w:r w:rsidRPr="00716851">
              <w:rPr>
                <w:b/>
                <w:bCs/>
                <w:sz w:val="28"/>
                <w:szCs w:val="28"/>
                <w:rtl/>
                <w:lang w:bidi="ar-IQ"/>
              </w:rPr>
              <w:t xml:space="preserve">   د1- مهارات استخدام المراجع والمصطلحات .</w:t>
            </w:r>
          </w:p>
          <w:p w:rsidR="00A2178F" w:rsidRPr="00716851" w:rsidRDefault="00A2178F" w:rsidP="00217EA4">
            <w:pPr>
              <w:rPr>
                <w:b/>
                <w:bCs/>
                <w:sz w:val="28"/>
                <w:szCs w:val="28"/>
                <w:rtl/>
                <w:lang w:bidi="ar-IQ"/>
              </w:rPr>
            </w:pPr>
            <w:r w:rsidRPr="00716851">
              <w:rPr>
                <w:b/>
                <w:bCs/>
                <w:sz w:val="28"/>
                <w:szCs w:val="28"/>
                <w:rtl/>
                <w:lang w:bidi="ar-IQ"/>
              </w:rPr>
              <w:t>د2- مهارات في جمع البيانات حول الموضوع وتحليلها .</w:t>
            </w:r>
          </w:p>
          <w:p w:rsidR="00A2178F" w:rsidRPr="00716851" w:rsidRDefault="00A2178F" w:rsidP="00217EA4">
            <w:pPr>
              <w:rPr>
                <w:b/>
                <w:bCs/>
                <w:sz w:val="28"/>
                <w:szCs w:val="28"/>
                <w:rtl/>
                <w:lang w:bidi="ar-IQ"/>
              </w:rPr>
            </w:pPr>
            <w:r w:rsidRPr="00716851">
              <w:rPr>
                <w:b/>
                <w:bCs/>
                <w:sz w:val="28"/>
                <w:szCs w:val="28"/>
                <w:rtl/>
                <w:lang w:bidi="ar-IQ"/>
              </w:rPr>
              <w:t>د</w:t>
            </w:r>
            <w:r w:rsidRPr="00716851">
              <w:rPr>
                <w:rFonts w:hint="cs"/>
                <w:b/>
                <w:bCs/>
                <w:sz w:val="28"/>
                <w:szCs w:val="28"/>
                <w:rtl/>
                <w:lang w:bidi="ar-IQ"/>
              </w:rPr>
              <w:t>3</w:t>
            </w:r>
            <w:r w:rsidRPr="00716851">
              <w:rPr>
                <w:b/>
                <w:bCs/>
                <w:sz w:val="28"/>
                <w:szCs w:val="28"/>
                <w:rtl/>
                <w:lang w:bidi="ar-IQ"/>
              </w:rPr>
              <w:t>مهارات إعداد المفاهيم الخاصة عن الموضوع.</w:t>
            </w:r>
          </w:p>
          <w:p w:rsidR="00A2178F" w:rsidRPr="00716851" w:rsidRDefault="00A2178F" w:rsidP="00217EA4">
            <w:pPr>
              <w:rPr>
                <w:b/>
                <w:bCs/>
                <w:sz w:val="28"/>
                <w:szCs w:val="28"/>
                <w:lang w:bidi="ar-IQ"/>
              </w:rPr>
            </w:pPr>
            <w:r w:rsidRPr="00716851">
              <w:rPr>
                <w:b/>
                <w:bCs/>
                <w:sz w:val="28"/>
                <w:szCs w:val="28"/>
                <w:rtl/>
                <w:lang w:bidi="ar-IQ"/>
              </w:rPr>
              <w:t xml:space="preserve">  </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716851" w:rsidTr="00217EA4">
        <w:trPr>
          <w:trHeight w:val="538"/>
        </w:trPr>
        <w:tc>
          <w:tcPr>
            <w:tcW w:w="10430" w:type="dxa"/>
            <w:gridSpan w:val="6"/>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lastRenderedPageBreak/>
              <w:t>بنية المقرر</w:t>
            </w:r>
          </w:p>
        </w:tc>
      </w:tr>
      <w:tr w:rsidR="00A2178F" w:rsidRPr="00716851" w:rsidTr="00217EA4">
        <w:trPr>
          <w:trHeight w:val="907"/>
        </w:trPr>
        <w:tc>
          <w:tcPr>
            <w:tcW w:w="1074"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الأسبوع</w:t>
            </w:r>
          </w:p>
        </w:tc>
        <w:tc>
          <w:tcPr>
            <w:tcW w:w="992"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الساعات</w:t>
            </w:r>
          </w:p>
        </w:tc>
        <w:tc>
          <w:tcPr>
            <w:tcW w:w="2552" w:type="dxa"/>
            <w:shd w:val="clear" w:color="auto" w:fill="auto"/>
          </w:tcPr>
          <w:p w:rsidR="00A2178F" w:rsidRPr="00716851" w:rsidRDefault="00A2178F" w:rsidP="00217EA4">
            <w:pPr>
              <w:rPr>
                <w:b/>
                <w:bCs/>
                <w:sz w:val="28"/>
                <w:szCs w:val="28"/>
                <w:lang w:bidi="ar-IQ"/>
              </w:rPr>
            </w:pPr>
            <w:r w:rsidRPr="00716851">
              <w:rPr>
                <w:b/>
                <w:bCs/>
                <w:sz w:val="28"/>
                <w:szCs w:val="28"/>
                <w:rtl/>
                <w:lang w:bidi="ar-IQ"/>
              </w:rPr>
              <w:t>مخرجات التعلم المطلوبة</w:t>
            </w:r>
          </w:p>
        </w:tc>
        <w:tc>
          <w:tcPr>
            <w:tcW w:w="241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اسم الوحدة / أو الموضوع</w:t>
            </w:r>
          </w:p>
        </w:tc>
        <w:tc>
          <w:tcPr>
            <w:tcW w:w="1842"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التعليم</w:t>
            </w:r>
          </w:p>
        </w:tc>
        <w:tc>
          <w:tcPr>
            <w:tcW w:w="1560"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التقييم</w:t>
            </w:r>
          </w:p>
        </w:tc>
      </w:tr>
      <w:tr w:rsidR="00A2178F" w:rsidRPr="00716851" w:rsidTr="00217EA4">
        <w:trPr>
          <w:trHeight w:val="39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2</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مقدمة عن الانترنيت</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مقدمة عن الانترنيت</w:t>
            </w:r>
          </w:p>
        </w:tc>
        <w:tc>
          <w:tcPr>
            <w:tcW w:w="184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طريقة العرض</w:t>
            </w:r>
          </w:p>
        </w:tc>
        <w:tc>
          <w:tcPr>
            <w:tcW w:w="156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992" w:type="dxa"/>
            <w:shd w:val="clear" w:color="auto" w:fill="auto"/>
          </w:tcPr>
          <w:p w:rsidR="00A2178F" w:rsidRDefault="00A2178F" w:rsidP="00217EA4">
            <w:r w:rsidRPr="00653D94">
              <w:rPr>
                <w:rFonts w:hint="cs"/>
                <w:b/>
                <w:bCs/>
                <w:sz w:val="28"/>
                <w:szCs w:val="28"/>
                <w:rtl/>
                <w:lang w:bidi="ar-IQ"/>
              </w:rPr>
              <w:t>2</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تصفح الويب</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تصفح الويب</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2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992" w:type="dxa"/>
            <w:shd w:val="clear" w:color="auto" w:fill="auto"/>
          </w:tcPr>
          <w:p w:rsidR="00A2178F" w:rsidRDefault="00A2178F" w:rsidP="00217EA4">
            <w:r w:rsidRPr="00653D94">
              <w:rPr>
                <w:rFonts w:hint="cs"/>
                <w:b/>
                <w:bCs/>
                <w:sz w:val="28"/>
                <w:szCs w:val="28"/>
                <w:rtl/>
                <w:lang w:bidi="ar-IQ"/>
              </w:rPr>
              <w:t>2</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سحب المصادر والبرامج والصور</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سحب المصادر والبرامج والصور</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4</w:t>
            </w:r>
          </w:p>
        </w:tc>
        <w:tc>
          <w:tcPr>
            <w:tcW w:w="992" w:type="dxa"/>
            <w:shd w:val="clear" w:color="auto" w:fill="auto"/>
          </w:tcPr>
          <w:p w:rsidR="00A2178F" w:rsidRDefault="00A2178F" w:rsidP="00217EA4">
            <w:r w:rsidRPr="00653D94">
              <w:rPr>
                <w:rFonts w:hint="cs"/>
                <w:b/>
                <w:bCs/>
                <w:sz w:val="28"/>
                <w:szCs w:val="28"/>
                <w:rtl/>
                <w:lang w:bidi="ar-IQ"/>
              </w:rPr>
              <w:t>2</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تكوين صندوق بريدي </w:t>
            </w:r>
            <w:r w:rsidRPr="00716851">
              <w:rPr>
                <w:b/>
                <w:bCs/>
                <w:sz w:val="28"/>
                <w:szCs w:val="28"/>
              </w:rPr>
              <w:t>E-mail</w:t>
            </w:r>
            <w:r w:rsidRPr="00716851">
              <w:rPr>
                <w:b/>
                <w:bCs/>
                <w:sz w:val="28"/>
                <w:szCs w:val="28"/>
                <w:rtl/>
              </w:rPr>
              <w:t> والمراسلة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تكوين صندوق بريدي </w:t>
            </w:r>
            <w:r w:rsidRPr="00716851">
              <w:rPr>
                <w:b/>
                <w:bCs/>
                <w:sz w:val="28"/>
                <w:szCs w:val="28"/>
              </w:rPr>
              <w:t>E-mail</w:t>
            </w:r>
            <w:r w:rsidRPr="00716851">
              <w:rPr>
                <w:b/>
                <w:bCs/>
                <w:sz w:val="28"/>
                <w:szCs w:val="28"/>
                <w:rtl/>
              </w:rPr>
              <w:t> والمراسلة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5</w:t>
            </w:r>
          </w:p>
        </w:tc>
        <w:tc>
          <w:tcPr>
            <w:tcW w:w="992" w:type="dxa"/>
            <w:shd w:val="clear" w:color="auto" w:fill="auto"/>
          </w:tcPr>
          <w:p w:rsidR="00A2178F" w:rsidRDefault="00A2178F" w:rsidP="00217EA4">
            <w:r w:rsidRPr="00653D94">
              <w:rPr>
                <w:rFonts w:hint="cs"/>
                <w:b/>
                <w:bCs/>
                <w:sz w:val="28"/>
                <w:szCs w:val="28"/>
                <w:rtl/>
                <w:lang w:bidi="ar-IQ"/>
              </w:rPr>
              <w:t>2</w:t>
            </w:r>
          </w:p>
        </w:tc>
        <w:tc>
          <w:tcPr>
            <w:tcW w:w="2552" w:type="dxa"/>
            <w:shd w:val="clear" w:color="auto" w:fill="auto"/>
          </w:tcPr>
          <w:p w:rsidR="00A2178F" w:rsidRPr="00716851" w:rsidRDefault="00A2178F" w:rsidP="00217EA4">
            <w:pPr>
              <w:rPr>
                <w:b/>
                <w:bCs/>
                <w:sz w:val="28"/>
                <w:szCs w:val="28"/>
                <w:rtl/>
              </w:rPr>
            </w:pPr>
            <w:r w:rsidRPr="00716851">
              <w:rPr>
                <w:rFonts w:hint="cs"/>
                <w:b/>
                <w:bCs/>
                <w:sz w:val="28"/>
                <w:szCs w:val="28"/>
                <w:rtl/>
              </w:rPr>
              <w:t xml:space="preserve">تعلم </w:t>
            </w:r>
            <w:r w:rsidRPr="00716851">
              <w:rPr>
                <w:b/>
                <w:bCs/>
                <w:sz w:val="28"/>
                <w:szCs w:val="28"/>
                <w:rtl/>
              </w:rPr>
              <w:t xml:space="preserve"> الأمان والحماية</w:t>
            </w:r>
          </w:p>
          <w:p w:rsidR="00A2178F" w:rsidRPr="00716851" w:rsidRDefault="00A2178F" w:rsidP="00217EA4">
            <w:pPr>
              <w:rPr>
                <w:b/>
                <w:bCs/>
                <w:sz w:val="28"/>
                <w:szCs w:val="28"/>
              </w:rPr>
            </w:pPr>
            <w:r w:rsidRPr="00716851">
              <w:rPr>
                <w:rFonts w:hint="cs"/>
                <w:b/>
                <w:bCs/>
                <w:sz w:val="28"/>
                <w:szCs w:val="28"/>
                <w:rtl/>
              </w:rPr>
              <w:t>,</w:t>
            </w:r>
            <w:r w:rsidRPr="00716851">
              <w:rPr>
                <w:b/>
                <w:bCs/>
                <w:sz w:val="28"/>
                <w:szCs w:val="28"/>
                <w:rtl/>
              </w:rPr>
              <w:t xml:space="preserve"> تغيير إعدادات الانترنيت</w:t>
            </w:r>
          </w:p>
        </w:tc>
        <w:tc>
          <w:tcPr>
            <w:tcW w:w="2410" w:type="dxa"/>
            <w:shd w:val="clear" w:color="auto" w:fill="auto"/>
          </w:tcPr>
          <w:p w:rsidR="00A2178F" w:rsidRPr="00716851" w:rsidRDefault="00A2178F" w:rsidP="00217EA4">
            <w:pPr>
              <w:rPr>
                <w:b/>
                <w:bCs/>
                <w:sz w:val="28"/>
                <w:szCs w:val="28"/>
                <w:rtl/>
              </w:rPr>
            </w:pPr>
            <w:r w:rsidRPr="00716851">
              <w:rPr>
                <w:b/>
                <w:bCs/>
                <w:sz w:val="28"/>
                <w:szCs w:val="28"/>
                <w:rtl/>
              </w:rPr>
              <w:t>الأمان والحماية</w:t>
            </w:r>
          </w:p>
          <w:p w:rsidR="00A2178F" w:rsidRPr="00716851" w:rsidRDefault="00A2178F" w:rsidP="00217EA4">
            <w:pPr>
              <w:rPr>
                <w:b/>
                <w:bCs/>
                <w:sz w:val="28"/>
                <w:szCs w:val="28"/>
              </w:rPr>
            </w:pPr>
            <w:r w:rsidRPr="00716851">
              <w:rPr>
                <w:b/>
                <w:bCs/>
                <w:sz w:val="28"/>
                <w:szCs w:val="28"/>
                <w:rtl/>
              </w:rPr>
              <w:t>6 تغيير إعدادات الانترنيت</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6</w:t>
            </w:r>
          </w:p>
        </w:tc>
        <w:tc>
          <w:tcPr>
            <w:tcW w:w="992" w:type="dxa"/>
            <w:shd w:val="clear" w:color="auto" w:fill="auto"/>
          </w:tcPr>
          <w:p w:rsidR="00A2178F" w:rsidRDefault="00A2178F" w:rsidP="00217EA4">
            <w:r w:rsidRPr="00653D94">
              <w:rPr>
                <w:rFonts w:hint="cs"/>
                <w:b/>
                <w:bCs/>
                <w:sz w:val="28"/>
                <w:szCs w:val="28"/>
                <w:rtl/>
                <w:lang w:bidi="ar-IQ"/>
              </w:rPr>
              <w:t>2</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تشغيل برنامج إكسل وكيفية إنشاء ايكونة مختصرة للبرنامج على سطح المكتب</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تشغيل برنامج إكسل وكيفية إنشاء ايكونة مختصرة للبرنامج على سطح المكتب</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التقويم البنائي</w:t>
            </w:r>
          </w:p>
        </w:tc>
      </w:tr>
      <w:tr w:rsidR="00A2178F" w:rsidRPr="00716851" w:rsidTr="00217EA4">
        <w:trPr>
          <w:trHeight w:val="34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7</w:t>
            </w:r>
          </w:p>
        </w:tc>
        <w:tc>
          <w:tcPr>
            <w:tcW w:w="992" w:type="dxa"/>
            <w:shd w:val="clear" w:color="auto" w:fill="auto"/>
          </w:tcPr>
          <w:p w:rsidR="00A2178F" w:rsidRDefault="00A2178F" w:rsidP="00217EA4">
            <w:r w:rsidRPr="00653D94">
              <w:rPr>
                <w:rFonts w:hint="cs"/>
                <w:b/>
                <w:bCs/>
                <w:sz w:val="28"/>
                <w:szCs w:val="28"/>
                <w:rtl/>
                <w:lang w:bidi="ar-IQ"/>
              </w:rPr>
              <w:t>2</w:t>
            </w:r>
          </w:p>
        </w:tc>
        <w:tc>
          <w:tcPr>
            <w:tcW w:w="8364" w:type="dxa"/>
            <w:gridSpan w:val="4"/>
            <w:shd w:val="clear" w:color="auto" w:fill="auto"/>
            <w:vAlign w:val="center"/>
          </w:tcPr>
          <w:p w:rsidR="00A2178F" w:rsidRPr="00716851" w:rsidRDefault="00A2178F" w:rsidP="00217EA4">
            <w:pPr>
              <w:rPr>
                <w:b/>
                <w:bCs/>
                <w:sz w:val="28"/>
                <w:szCs w:val="28"/>
              </w:rPr>
            </w:pPr>
            <w:r w:rsidRPr="00716851">
              <w:rPr>
                <w:b/>
                <w:bCs/>
                <w:sz w:val="28"/>
                <w:szCs w:val="28"/>
                <w:rtl/>
              </w:rPr>
              <w:t xml:space="preserve">اختبار دوري أول - حل الاختبار ومناقشة الأخطاء مع </w:t>
            </w:r>
            <w:r w:rsidRPr="00716851">
              <w:rPr>
                <w:rFonts w:hint="cs"/>
                <w:b/>
                <w:bCs/>
                <w:sz w:val="28"/>
                <w:szCs w:val="28"/>
                <w:rtl/>
              </w:rPr>
              <w:t>الطلبة</w:t>
            </w:r>
          </w:p>
        </w:tc>
      </w:tr>
      <w:tr w:rsidR="00A2178F" w:rsidRPr="00716851" w:rsidTr="00217EA4">
        <w:trPr>
          <w:trHeight w:val="323"/>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8</w:t>
            </w:r>
          </w:p>
        </w:tc>
        <w:tc>
          <w:tcPr>
            <w:tcW w:w="992" w:type="dxa"/>
            <w:shd w:val="clear" w:color="auto" w:fill="auto"/>
          </w:tcPr>
          <w:p w:rsidR="00A2178F" w:rsidRDefault="00A2178F" w:rsidP="00217EA4">
            <w:r w:rsidRPr="00653D94">
              <w:rPr>
                <w:rFonts w:hint="cs"/>
                <w:b/>
                <w:bCs/>
                <w:sz w:val="28"/>
                <w:szCs w:val="28"/>
                <w:rtl/>
                <w:lang w:bidi="ar-IQ"/>
              </w:rPr>
              <w:t>2</w:t>
            </w:r>
          </w:p>
        </w:tc>
        <w:tc>
          <w:tcPr>
            <w:tcW w:w="2552" w:type="dxa"/>
            <w:shd w:val="clear" w:color="auto" w:fill="auto"/>
          </w:tcPr>
          <w:p w:rsidR="00A2178F" w:rsidRPr="00716851" w:rsidRDefault="00A2178F" w:rsidP="00217EA4">
            <w:pPr>
              <w:rPr>
                <w:b/>
                <w:bCs/>
                <w:sz w:val="28"/>
                <w:szCs w:val="28"/>
                <w:rtl/>
                <w:lang w:bidi="ar-IQ"/>
              </w:rPr>
            </w:pPr>
            <w:r w:rsidRPr="00716851">
              <w:rPr>
                <w:rFonts w:hint="cs"/>
                <w:b/>
                <w:bCs/>
                <w:sz w:val="28"/>
                <w:szCs w:val="28"/>
                <w:rtl/>
              </w:rPr>
              <w:t xml:space="preserve">تعلم </w:t>
            </w:r>
            <w:r w:rsidRPr="00716851">
              <w:rPr>
                <w:b/>
                <w:bCs/>
                <w:sz w:val="28"/>
                <w:szCs w:val="28"/>
                <w:rtl/>
              </w:rPr>
              <w:t xml:space="preserve"> التعرف على الواجهة الرئيسية لبرنامج </w:t>
            </w:r>
            <w:r w:rsidRPr="00716851">
              <w:rPr>
                <w:b/>
                <w:bCs/>
                <w:sz w:val="28"/>
                <w:szCs w:val="28"/>
              </w:rPr>
              <w:t>Excel</w:t>
            </w:r>
            <w:r w:rsidRPr="00716851">
              <w:rPr>
                <w:b/>
                <w:bCs/>
                <w:sz w:val="28"/>
                <w:szCs w:val="28"/>
                <w:rtl/>
              </w:rPr>
              <w:t> وشرح مكوناتها</w:t>
            </w:r>
          </w:p>
        </w:tc>
        <w:tc>
          <w:tcPr>
            <w:tcW w:w="2410" w:type="dxa"/>
            <w:shd w:val="clear" w:color="auto" w:fill="auto"/>
          </w:tcPr>
          <w:p w:rsidR="00A2178F" w:rsidRPr="00716851" w:rsidRDefault="00A2178F" w:rsidP="00217EA4">
            <w:pPr>
              <w:rPr>
                <w:b/>
                <w:bCs/>
                <w:sz w:val="28"/>
                <w:szCs w:val="28"/>
                <w:rtl/>
                <w:lang w:bidi="ar-IQ"/>
              </w:rPr>
            </w:pPr>
            <w:r w:rsidRPr="00716851">
              <w:rPr>
                <w:b/>
                <w:bCs/>
                <w:sz w:val="28"/>
                <w:szCs w:val="28"/>
                <w:rtl/>
              </w:rPr>
              <w:t>التعرف على الواجهة الرئيسية لبرنامج </w:t>
            </w:r>
            <w:r w:rsidRPr="00716851">
              <w:rPr>
                <w:b/>
                <w:bCs/>
                <w:sz w:val="28"/>
                <w:szCs w:val="28"/>
              </w:rPr>
              <w:t>Excel</w:t>
            </w:r>
            <w:r w:rsidRPr="00716851">
              <w:rPr>
                <w:b/>
                <w:bCs/>
                <w:sz w:val="28"/>
                <w:szCs w:val="28"/>
                <w:rtl/>
              </w:rPr>
              <w:t> وشرح مكوناتها</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9</w:t>
            </w:r>
          </w:p>
        </w:tc>
        <w:tc>
          <w:tcPr>
            <w:tcW w:w="992" w:type="dxa"/>
            <w:shd w:val="clear" w:color="auto" w:fill="auto"/>
          </w:tcPr>
          <w:p w:rsidR="00A2178F" w:rsidRDefault="00A2178F" w:rsidP="00217EA4">
            <w:r w:rsidRPr="00653D94">
              <w:rPr>
                <w:rFonts w:hint="cs"/>
                <w:b/>
                <w:bCs/>
                <w:sz w:val="28"/>
                <w:szCs w:val="28"/>
                <w:rtl/>
                <w:lang w:bidi="ar-IQ"/>
              </w:rPr>
              <w:t>2</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أوامر قائمة ملف</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أوامر قائمة ملف</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10</w:t>
            </w:r>
          </w:p>
        </w:tc>
        <w:tc>
          <w:tcPr>
            <w:tcW w:w="992" w:type="dxa"/>
            <w:shd w:val="clear" w:color="auto" w:fill="auto"/>
          </w:tcPr>
          <w:p w:rsidR="00A2178F" w:rsidRDefault="00A2178F" w:rsidP="00217EA4">
            <w:r w:rsidRPr="00653D94">
              <w:rPr>
                <w:rFonts w:hint="cs"/>
                <w:b/>
                <w:bCs/>
                <w:sz w:val="28"/>
                <w:szCs w:val="28"/>
                <w:rtl/>
                <w:lang w:bidi="ar-IQ"/>
              </w:rPr>
              <w:t>2</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كيفية إنشاء جدول في برنامج اكسل</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كيفية إنشاء جدول في برنامج اكسل</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11</w:t>
            </w:r>
          </w:p>
        </w:tc>
        <w:tc>
          <w:tcPr>
            <w:tcW w:w="992" w:type="dxa"/>
            <w:shd w:val="clear" w:color="auto" w:fill="auto"/>
          </w:tcPr>
          <w:p w:rsidR="00A2178F" w:rsidRDefault="00A2178F" w:rsidP="00217EA4">
            <w:r w:rsidRPr="00653D94">
              <w:rPr>
                <w:rFonts w:hint="cs"/>
                <w:b/>
                <w:bCs/>
                <w:sz w:val="28"/>
                <w:szCs w:val="28"/>
                <w:rtl/>
                <w:lang w:bidi="ar-IQ"/>
              </w:rPr>
              <w:t>2</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عمليات التحرير في برنامج اكسل</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عمليات التحرير في برنامج اكسل</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12</w:t>
            </w:r>
          </w:p>
        </w:tc>
        <w:tc>
          <w:tcPr>
            <w:tcW w:w="992" w:type="dxa"/>
            <w:shd w:val="clear" w:color="auto" w:fill="auto"/>
          </w:tcPr>
          <w:p w:rsidR="00A2178F" w:rsidRDefault="00A2178F" w:rsidP="00217EA4">
            <w:r w:rsidRPr="00653D94">
              <w:rPr>
                <w:rFonts w:hint="cs"/>
                <w:b/>
                <w:bCs/>
                <w:sz w:val="28"/>
                <w:szCs w:val="28"/>
                <w:rtl/>
                <w:lang w:bidi="ar-IQ"/>
              </w:rPr>
              <w:t>2</w:t>
            </w:r>
          </w:p>
        </w:tc>
        <w:tc>
          <w:tcPr>
            <w:tcW w:w="2552" w:type="dxa"/>
            <w:shd w:val="clear" w:color="auto" w:fill="auto"/>
          </w:tcPr>
          <w:p w:rsidR="00A2178F" w:rsidRPr="00716851" w:rsidRDefault="00A2178F" w:rsidP="00217EA4">
            <w:pPr>
              <w:rPr>
                <w:b/>
                <w:bCs/>
                <w:sz w:val="28"/>
                <w:szCs w:val="28"/>
                <w:rtl/>
              </w:rPr>
            </w:pPr>
            <w:r w:rsidRPr="00716851">
              <w:rPr>
                <w:rFonts w:hint="cs"/>
                <w:b/>
                <w:bCs/>
                <w:sz w:val="28"/>
                <w:szCs w:val="28"/>
                <w:rtl/>
              </w:rPr>
              <w:t xml:space="preserve">تعلم </w:t>
            </w:r>
            <w:r w:rsidRPr="00716851">
              <w:rPr>
                <w:b/>
                <w:bCs/>
                <w:sz w:val="28"/>
                <w:szCs w:val="28"/>
                <w:rtl/>
              </w:rPr>
              <w:t xml:space="preserve"> أوامر العرض</w:t>
            </w:r>
          </w:p>
          <w:p w:rsidR="00A2178F" w:rsidRPr="00716851" w:rsidRDefault="00A2178F" w:rsidP="00217EA4">
            <w:pPr>
              <w:rPr>
                <w:b/>
                <w:bCs/>
                <w:sz w:val="28"/>
                <w:szCs w:val="28"/>
              </w:rPr>
            </w:pPr>
            <w:r w:rsidRPr="00716851">
              <w:rPr>
                <w:rFonts w:hint="cs"/>
                <w:b/>
                <w:bCs/>
                <w:sz w:val="28"/>
                <w:szCs w:val="28"/>
                <w:rtl/>
              </w:rPr>
              <w:t>,</w:t>
            </w:r>
            <w:r w:rsidRPr="00716851">
              <w:rPr>
                <w:b/>
                <w:bCs/>
                <w:sz w:val="28"/>
                <w:szCs w:val="28"/>
                <w:rtl/>
              </w:rPr>
              <w:t xml:space="preserve"> أوامر الإدراج</w:t>
            </w:r>
          </w:p>
        </w:tc>
        <w:tc>
          <w:tcPr>
            <w:tcW w:w="2410" w:type="dxa"/>
            <w:shd w:val="clear" w:color="auto" w:fill="auto"/>
          </w:tcPr>
          <w:p w:rsidR="00A2178F" w:rsidRPr="00716851" w:rsidRDefault="00A2178F" w:rsidP="00217EA4">
            <w:pPr>
              <w:rPr>
                <w:b/>
                <w:bCs/>
                <w:sz w:val="28"/>
                <w:szCs w:val="28"/>
                <w:rtl/>
              </w:rPr>
            </w:pPr>
            <w:r w:rsidRPr="00716851">
              <w:rPr>
                <w:b/>
                <w:bCs/>
                <w:sz w:val="28"/>
                <w:szCs w:val="28"/>
                <w:rtl/>
              </w:rPr>
              <w:t>أوامر العرض</w:t>
            </w:r>
          </w:p>
          <w:p w:rsidR="00A2178F" w:rsidRPr="00716851" w:rsidRDefault="00A2178F" w:rsidP="00217EA4">
            <w:pPr>
              <w:rPr>
                <w:b/>
                <w:bCs/>
                <w:sz w:val="28"/>
                <w:szCs w:val="28"/>
              </w:rPr>
            </w:pPr>
            <w:r w:rsidRPr="00716851">
              <w:rPr>
                <w:rFonts w:hint="cs"/>
                <w:b/>
                <w:bCs/>
                <w:sz w:val="28"/>
                <w:szCs w:val="28"/>
                <w:rtl/>
              </w:rPr>
              <w:t>,</w:t>
            </w:r>
            <w:r w:rsidRPr="00716851">
              <w:rPr>
                <w:b/>
                <w:bCs/>
                <w:sz w:val="28"/>
                <w:szCs w:val="28"/>
                <w:rtl/>
              </w:rPr>
              <w:t>أوامر الإدراج</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13</w:t>
            </w:r>
          </w:p>
        </w:tc>
        <w:tc>
          <w:tcPr>
            <w:tcW w:w="992" w:type="dxa"/>
            <w:shd w:val="clear" w:color="auto" w:fill="auto"/>
          </w:tcPr>
          <w:p w:rsidR="00A2178F" w:rsidRDefault="00A2178F" w:rsidP="00217EA4">
            <w:r w:rsidRPr="00653D94">
              <w:rPr>
                <w:rFonts w:hint="cs"/>
                <w:b/>
                <w:bCs/>
                <w:sz w:val="28"/>
                <w:szCs w:val="28"/>
                <w:rtl/>
                <w:lang w:bidi="ar-IQ"/>
              </w:rPr>
              <w:t>2</w:t>
            </w:r>
          </w:p>
        </w:tc>
        <w:tc>
          <w:tcPr>
            <w:tcW w:w="2552" w:type="dxa"/>
            <w:shd w:val="clear" w:color="auto" w:fill="auto"/>
          </w:tcPr>
          <w:p w:rsidR="00A2178F" w:rsidRPr="00716851" w:rsidRDefault="00A2178F" w:rsidP="00217EA4">
            <w:pPr>
              <w:rPr>
                <w:b/>
                <w:bCs/>
                <w:sz w:val="28"/>
                <w:szCs w:val="28"/>
                <w:rtl/>
              </w:rPr>
            </w:pPr>
            <w:r w:rsidRPr="00716851">
              <w:rPr>
                <w:rFonts w:hint="cs"/>
                <w:b/>
                <w:bCs/>
                <w:sz w:val="28"/>
                <w:szCs w:val="28"/>
                <w:rtl/>
              </w:rPr>
              <w:t xml:space="preserve">تعلم </w:t>
            </w:r>
            <w:r w:rsidRPr="00716851">
              <w:rPr>
                <w:b/>
                <w:bCs/>
                <w:sz w:val="28"/>
                <w:szCs w:val="28"/>
                <w:rtl/>
              </w:rPr>
              <w:t xml:space="preserve"> أوامر التنسيق</w:t>
            </w:r>
          </w:p>
          <w:p w:rsidR="00A2178F" w:rsidRPr="00716851" w:rsidRDefault="00A2178F" w:rsidP="00217EA4">
            <w:pPr>
              <w:rPr>
                <w:b/>
                <w:bCs/>
                <w:sz w:val="28"/>
                <w:szCs w:val="28"/>
              </w:rPr>
            </w:pPr>
            <w:r w:rsidRPr="00716851">
              <w:rPr>
                <w:b/>
                <w:bCs/>
                <w:sz w:val="28"/>
                <w:szCs w:val="28"/>
                <w:rtl/>
              </w:rPr>
              <w:t>إدراج حالة</w:t>
            </w:r>
          </w:p>
        </w:tc>
        <w:tc>
          <w:tcPr>
            <w:tcW w:w="2410" w:type="dxa"/>
            <w:shd w:val="clear" w:color="auto" w:fill="auto"/>
          </w:tcPr>
          <w:p w:rsidR="00A2178F" w:rsidRPr="00716851" w:rsidRDefault="00A2178F" w:rsidP="00217EA4">
            <w:pPr>
              <w:rPr>
                <w:b/>
                <w:bCs/>
                <w:sz w:val="28"/>
                <w:szCs w:val="28"/>
                <w:rtl/>
              </w:rPr>
            </w:pPr>
            <w:r w:rsidRPr="00716851">
              <w:rPr>
                <w:b/>
                <w:bCs/>
                <w:sz w:val="28"/>
                <w:szCs w:val="28"/>
                <w:rtl/>
              </w:rPr>
              <w:t>أوامر التنسيق</w:t>
            </w:r>
          </w:p>
          <w:p w:rsidR="00A2178F" w:rsidRPr="00716851" w:rsidRDefault="00A2178F" w:rsidP="00217EA4">
            <w:pPr>
              <w:rPr>
                <w:b/>
                <w:bCs/>
                <w:sz w:val="28"/>
                <w:szCs w:val="28"/>
              </w:rPr>
            </w:pPr>
            <w:r w:rsidRPr="00716851">
              <w:rPr>
                <w:rFonts w:hint="cs"/>
                <w:b/>
                <w:bCs/>
                <w:sz w:val="28"/>
                <w:szCs w:val="28"/>
                <w:rtl/>
              </w:rPr>
              <w:t>,</w:t>
            </w:r>
            <w:r w:rsidRPr="00716851">
              <w:rPr>
                <w:b/>
                <w:bCs/>
                <w:sz w:val="28"/>
                <w:szCs w:val="28"/>
                <w:rtl/>
              </w:rPr>
              <w:t>إدراج حالة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14</w:t>
            </w:r>
          </w:p>
        </w:tc>
        <w:tc>
          <w:tcPr>
            <w:tcW w:w="992" w:type="dxa"/>
            <w:shd w:val="clear" w:color="auto" w:fill="auto"/>
          </w:tcPr>
          <w:p w:rsidR="00A2178F" w:rsidRDefault="00A2178F" w:rsidP="00217EA4">
            <w:r w:rsidRPr="00653D94">
              <w:rPr>
                <w:rFonts w:hint="cs"/>
                <w:b/>
                <w:bCs/>
                <w:sz w:val="28"/>
                <w:szCs w:val="28"/>
                <w:rtl/>
                <w:lang w:bidi="ar-IQ"/>
              </w:rPr>
              <w:t>2</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إنشاء المخططات البيانية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إنشاء المخططات البيانية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15</w:t>
            </w:r>
          </w:p>
        </w:tc>
        <w:tc>
          <w:tcPr>
            <w:tcW w:w="992" w:type="dxa"/>
            <w:shd w:val="clear" w:color="auto" w:fill="auto"/>
          </w:tcPr>
          <w:p w:rsidR="00A2178F" w:rsidRDefault="00A2178F" w:rsidP="00217EA4">
            <w:r w:rsidRPr="00653D94">
              <w:rPr>
                <w:rFonts w:hint="cs"/>
                <w:b/>
                <w:bCs/>
                <w:sz w:val="28"/>
                <w:szCs w:val="28"/>
                <w:rtl/>
                <w:lang w:bidi="ar-IQ"/>
              </w:rPr>
              <w:t>2</w:t>
            </w:r>
          </w:p>
        </w:tc>
        <w:tc>
          <w:tcPr>
            <w:tcW w:w="8364" w:type="dxa"/>
            <w:gridSpan w:val="4"/>
            <w:shd w:val="clear" w:color="auto" w:fill="auto"/>
            <w:vAlign w:val="center"/>
          </w:tcPr>
          <w:p w:rsidR="00A2178F" w:rsidRPr="00716851" w:rsidRDefault="00A2178F" w:rsidP="00217EA4">
            <w:pPr>
              <w:rPr>
                <w:b/>
                <w:bCs/>
                <w:sz w:val="28"/>
                <w:szCs w:val="28"/>
                <w:rtl/>
              </w:rPr>
            </w:pPr>
            <w:r w:rsidRPr="00716851">
              <w:rPr>
                <w:b/>
                <w:bCs/>
                <w:sz w:val="28"/>
                <w:szCs w:val="28"/>
                <w:rtl/>
              </w:rPr>
              <w:t>اختبار دوري</w:t>
            </w:r>
            <w:r w:rsidRPr="00716851">
              <w:rPr>
                <w:rFonts w:hint="cs"/>
                <w:b/>
                <w:bCs/>
                <w:sz w:val="28"/>
                <w:szCs w:val="28"/>
                <w:rtl/>
              </w:rPr>
              <w:t xml:space="preserve"> ثاني</w:t>
            </w:r>
            <w:r w:rsidRPr="00716851">
              <w:rPr>
                <w:b/>
                <w:bCs/>
                <w:sz w:val="28"/>
                <w:szCs w:val="28"/>
                <w:rtl/>
              </w:rPr>
              <w:t xml:space="preserve"> - حل الاختبار ومناقشة الأخطاء مع </w:t>
            </w:r>
            <w:r w:rsidRPr="00716851">
              <w:rPr>
                <w:rFonts w:hint="cs"/>
                <w:b/>
                <w:bCs/>
                <w:sz w:val="28"/>
                <w:szCs w:val="28"/>
                <w:rtl/>
              </w:rPr>
              <w:t>الطلبة</w:t>
            </w:r>
          </w:p>
        </w:tc>
      </w:tr>
    </w:tbl>
    <w:p w:rsidR="00A2178F" w:rsidRPr="00716851" w:rsidRDefault="00A2178F" w:rsidP="00A2178F">
      <w:pPr>
        <w:rPr>
          <w:b/>
          <w:bCs/>
          <w:vanish/>
          <w:sz w:val="28"/>
          <w:szCs w:val="28"/>
          <w:lang w:bidi="ar-IQ"/>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A2178F" w:rsidRPr="00716851" w:rsidTr="00217EA4">
        <w:trPr>
          <w:trHeight w:val="477"/>
        </w:trPr>
        <w:tc>
          <w:tcPr>
            <w:tcW w:w="9163" w:type="dxa"/>
            <w:gridSpan w:val="2"/>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 xml:space="preserve">البنية التحتية </w:t>
            </w:r>
          </w:p>
        </w:tc>
      </w:tr>
      <w:tr w:rsidR="00A2178F" w:rsidRPr="00716851" w:rsidTr="00217EA4">
        <w:trPr>
          <w:trHeight w:val="570"/>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lastRenderedPageBreak/>
              <w:t xml:space="preserve">1ـ الكتب المقررة المطلوبة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لا يوجد</w:t>
            </w:r>
          </w:p>
        </w:tc>
      </w:tr>
      <w:tr w:rsidR="00A2178F" w:rsidRPr="00716851" w:rsidTr="00217EA4">
        <w:trPr>
          <w:trHeight w:val="1005"/>
        </w:trPr>
        <w:tc>
          <w:tcPr>
            <w:tcW w:w="345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2ـ المراجع الرئيسية (المصادر)  </w:t>
            </w:r>
          </w:p>
        </w:tc>
        <w:tc>
          <w:tcPr>
            <w:tcW w:w="5713" w:type="dxa"/>
            <w:shd w:val="clear" w:color="auto" w:fill="auto"/>
          </w:tcPr>
          <w:p w:rsidR="00A2178F" w:rsidRPr="00716851" w:rsidRDefault="00A2178F" w:rsidP="00217EA4">
            <w:pPr>
              <w:rPr>
                <w:b/>
                <w:bCs/>
                <w:sz w:val="28"/>
                <w:szCs w:val="28"/>
                <w:lang w:bidi="ar-IQ"/>
              </w:rPr>
            </w:pP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اـ الكتب والمراجع التي يوصى بها                 المجلات العلمية , التقارير ,....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الاستفادة من اي مصادر تتعلق بالموضوع</w:t>
            </w: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سيرياماث , عالم الكمبيوتر, المحترف</w:t>
            </w:r>
          </w:p>
        </w:tc>
      </w:tr>
    </w:tbl>
    <w:p w:rsidR="00A2178F" w:rsidRPr="00716851" w:rsidRDefault="00A2178F" w:rsidP="00A2178F">
      <w:pPr>
        <w:rPr>
          <w:b/>
          <w:bCs/>
          <w:sz w:val="28"/>
          <w:szCs w:val="28"/>
          <w:rtl/>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A2178F" w:rsidRPr="00716851" w:rsidTr="00217EA4">
        <w:trPr>
          <w:trHeight w:val="419"/>
        </w:trPr>
        <w:tc>
          <w:tcPr>
            <w:tcW w:w="9121"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rFonts w:hint="cs"/>
                <w:b/>
                <w:bCs/>
                <w:sz w:val="28"/>
                <w:szCs w:val="28"/>
                <w:rtl/>
                <w:lang w:bidi="ar-IQ"/>
              </w:rPr>
              <w:t xml:space="preserve">خطة تطوير المقرر الدراسي </w:t>
            </w:r>
          </w:p>
        </w:tc>
      </w:tr>
      <w:tr w:rsidR="00A2178F" w:rsidRPr="00716851" w:rsidTr="00217EA4">
        <w:trPr>
          <w:trHeight w:val="495"/>
        </w:trPr>
        <w:tc>
          <w:tcPr>
            <w:tcW w:w="9121"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  الالتزام بالقطاعية</w:t>
            </w:r>
          </w:p>
          <w:p w:rsidR="00A2178F" w:rsidRPr="00716851" w:rsidRDefault="00A2178F" w:rsidP="00217EA4">
            <w:pPr>
              <w:rPr>
                <w:b/>
                <w:bCs/>
                <w:sz w:val="28"/>
                <w:szCs w:val="28"/>
                <w:rtl/>
                <w:lang w:bidi="ar-IQ"/>
              </w:rPr>
            </w:pPr>
          </w:p>
          <w:p w:rsidR="00A2178F" w:rsidRPr="00716851" w:rsidRDefault="00A2178F" w:rsidP="00217EA4">
            <w:pPr>
              <w:rPr>
                <w:b/>
                <w:bCs/>
                <w:sz w:val="28"/>
                <w:szCs w:val="28"/>
                <w:lang w:bidi="ar-IQ"/>
              </w:rPr>
            </w:pPr>
          </w:p>
        </w:tc>
      </w:tr>
    </w:tbl>
    <w:p w:rsidR="00A2178F" w:rsidRDefault="00A2178F" w:rsidP="00390632">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A2178F" w:rsidRDefault="00A2178F" w:rsidP="00A2178F">
      <w:pPr>
        <w:shd w:val="clear" w:color="auto" w:fill="FFFFFF"/>
        <w:rPr>
          <w:vanish/>
          <w:rtl/>
        </w:rPr>
      </w:pPr>
    </w:p>
    <w:p w:rsidR="00A2178F" w:rsidRDefault="00A2178F" w:rsidP="00A2178F">
      <w:pPr>
        <w:shd w:val="clear" w:color="auto" w:fill="FFFFFF"/>
        <w:rPr>
          <w:vanish/>
          <w:rtl/>
        </w:rPr>
      </w:pPr>
    </w:p>
    <w:p w:rsidR="00A2178F" w:rsidRPr="00390632" w:rsidRDefault="00A2178F" w:rsidP="00390632">
      <w:pPr>
        <w:shd w:val="clear" w:color="auto" w:fill="FFFFFF"/>
        <w:autoSpaceDE w:val="0"/>
        <w:autoSpaceDN w:val="0"/>
        <w:adjustRightInd w:val="0"/>
        <w:spacing w:after="200" w:line="276" w:lineRule="auto"/>
        <w:jc w:val="both"/>
        <w:rPr>
          <w:rFonts w:cs="Times New Roman"/>
          <w:b/>
          <w:bCs/>
          <w:sz w:val="32"/>
          <w:szCs w:val="32"/>
          <w:rtl/>
          <w:lang w:bidi="ar-IQ"/>
        </w:rPr>
      </w:pPr>
      <w:r>
        <w:rPr>
          <w:rFonts w:cs="Times New Roman" w:hint="cs"/>
          <w:b/>
          <w:bCs/>
          <w:sz w:val="32"/>
          <w:szCs w:val="32"/>
          <w:rtl/>
        </w:rPr>
        <w:t>نموذج وصف المقرر</w:t>
      </w:r>
    </w:p>
    <w:p w:rsidR="00A2178F" w:rsidRDefault="00A2178F" w:rsidP="00A2178F">
      <w:pPr>
        <w:shd w:val="clear" w:color="auto" w:fill="FFFFFF"/>
        <w:autoSpaceDE w:val="0"/>
        <w:autoSpaceDN w:val="0"/>
        <w:adjustRightInd w:val="0"/>
        <w:spacing w:before="240" w:after="200" w:line="276" w:lineRule="auto"/>
        <w:rPr>
          <w:b/>
          <w:bCs/>
          <w:sz w:val="32"/>
          <w:szCs w:val="32"/>
          <w:rtl/>
          <w:lang w:bidi="ar-IQ"/>
        </w:rPr>
      </w:pPr>
      <w:r>
        <w:rPr>
          <w:rFonts w:cs="Times New Roman" w:hint="cs"/>
          <w:b/>
          <w:bCs/>
          <w:sz w:val="32"/>
          <w:szCs w:val="32"/>
          <w:rtl/>
          <w:lang w:bidi="ar-IQ"/>
        </w:rPr>
        <w:t>وصف المقرر</w:t>
      </w:r>
      <w:r w:rsidR="00AB1B96">
        <w:rPr>
          <w:rFonts w:hint="cs"/>
          <w:b/>
          <w:bCs/>
          <w:sz w:val="32"/>
          <w:szCs w:val="32"/>
          <w:rtl/>
          <w:lang w:bidi="ar-IQ"/>
        </w:rPr>
        <w:t>:</w:t>
      </w:r>
    </w:p>
    <w:p w:rsidR="00AB1B96" w:rsidRPr="00390632" w:rsidRDefault="007E3A72" w:rsidP="00390632">
      <w:pPr>
        <w:shd w:val="clear" w:color="auto" w:fill="FFFFFF"/>
        <w:autoSpaceDE w:val="0"/>
        <w:autoSpaceDN w:val="0"/>
        <w:adjustRightInd w:val="0"/>
        <w:spacing w:before="240"/>
        <w:rPr>
          <w:b/>
          <w:bCs/>
          <w:sz w:val="28"/>
          <w:szCs w:val="28"/>
          <w:rtl/>
          <w:lang w:bidi="ar-IQ"/>
        </w:rPr>
      </w:pPr>
      <w:r>
        <w:rPr>
          <w:rFonts w:hint="cs"/>
          <w:b/>
          <w:bCs/>
          <w:sz w:val="28"/>
          <w:szCs w:val="28"/>
          <w:rtl/>
          <w:lang w:bidi="ar-IQ"/>
        </w:rPr>
        <w:t xml:space="preserve">مدرس المادة: ا.م.د.احمد </w:t>
      </w:r>
      <w:r w:rsidR="00390632">
        <w:rPr>
          <w:rFonts w:hint="cs"/>
          <w:b/>
          <w:bCs/>
          <w:sz w:val="28"/>
          <w:szCs w:val="28"/>
          <w:rtl/>
          <w:lang w:bidi="ar-IQ"/>
        </w:rPr>
        <w:t xml:space="preserve">داود </w:t>
      </w:r>
      <w:r>
        <w:rPr>
          <w:rFonts w:hint="cs"/>
          <w:b/>
          <w:bCs/>
          <w:sz w:val="28"/>
          <w:szCs w:val="28"/>
          <w:rtl/>
          <w:lang w:bidi="ar-IQ"/>
        </w:rPr>
        <w:t>سلمان</w:t>
      </w:r>
    </w:p>
    <w:tbl>
      <w:tblPr>
        <w:tblpPr w:leftFromText="180" w:rightFromText="180" w:bottomFromText="20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A2178F" w:rsidRPr="004E5299" w:rsidTr="00217EA4">
        <w:trPr>
          <w:trHeight w:val="794"/>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A2178F" w:rsidRPr="00390632" w:rsidRDefault="00A2178F" w:rsidP="00A2178F">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tbl>
      <w:tblPr>
        <w:tblpPr w:leftFromText="180" w:rightFromText="180" w:bottomFromText="20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A2178F" w:rsidRPr="004E5299"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101"/>
              </w:numPr>
              <w:shd w:val="clear" w:color="auto" w:fill="FFFFFF"/>
              <w:autoSpaceDE w:val="0"/>
              <w:autoSpaceDN w:val="0"/>
              <w:adjustRightInd w:val="0"/>
              <w:spacing w:line="276" w:lineRule="auto"/>
              <w:ind w:hanging="288"/>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جامعة ديالى / كلية التربية الأساسية </w:t>
            </w:r>
          </w:p>
        </w:tc>
      </w:tr>
      <w:tr w:rsidR="00A2178F" w:rsidRPr="004E5299"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101"/>
              </w:numPr>
              <w:shd w:val="clear" w:color="auto" w:fill="FFFFFF"/>
              <w:tabs>
                <w:tab w:val="num" w:pos="432"/>
              </w:tabs>
              <w:autoSpaceDE w:val="0"/>
              <w:autoSpaceDN w:val="0"/>
              <w:adjustRightInd w:val="0"/>
              <w:spacing w:line="276" w:lineRule="auto"/>
              <w:ind w:left="432"/>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مواد تربوية/ </w:t>
            </w:r>
            <w:r w:rsidR="009413FD">
              <w:rPr>
                <w:rFonts w:ascii="Cambria" w:hAnsi="Cambria" w:cs="Times New Roman" w:hint="cs"/>
                <w:color w:val="000000"/>
                <w:sz w:val="28"/>
                <w:szCs w:val="28"/>
                <w:rtl/>
                <w:lang w:bidi="ar-IQ"/>
              </w:rPr>
              <w:t>قسم الرياضيات</w:t>
            </w:r>
          </w:p>
        </w:tc>
      </w:tr>
      <w:tr w:rsidR="00A2178F" w:rsidRPr="004E5299"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101"/>
              </w:numPr>
              <w:shd w:val="clear" w:color="auto" w:fill="FFFFFF"/>
              <w:tabs>
                <w:tab w:val="num" w:pos="432"/>
              </w:tabs>
              <w:autoSpaceDE w:val="0"/>
              <w:autoSpaceDN w:val="0"/>
              <w:adjustRightInd w:val="0"/>
              <w:spacing w:line="276" w:lineRule="auto"/>
              <w:ind w:left="432"/>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مناهج والكتب المدرسية / </w:t>
            </w:r>
            <w:r>
              <w:rPr>
                <w:rFonts w:ascii="Cambria" w:hAnsi="Cambria" w:cs="Times New Roman"/>
                <w:color w:val="000000"/>
                <w:sz w:val="28"/>
                <w:szCs w:val="28"/>
                <w:lang w:bidi="ar-IQ"/>
              </w:rPr>
              <w:t>Coll 4214</w:t>
            </w:r>
          </w:p>
        </w:tc>
      </w:tr>
      <w:tr w:rsidR="00A2178F" w:rsidRPr="004E5299"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101"/>
              </w:numPr>
              <w:shd w:val="clear" w:color="auto" w:fill="FFFFFF"/>
              <w:tabs>
                <w:tab w:val="num" w:pos="432"/>
              </w:tabs>
              <w:autoSpaceDE w:val="0"/>
              <w:autoSpaceDN w:val="0"/>
              <w:adjustRightInd w:val="0"/>
              <w:spacing w:line="276" w:lineRule="auto"/>
              <w:ind w:left="432"/>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lastRenderedPageBreak/>
              <w:t>أشكال الحضور المتاحة</w:t>
            </w:r>
          </w:p>
        </w:tc>
        <w:tc>
          <w:tcPr>
            <w:tcW w:w="5940"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rPr>
                <w:rFonts w:ascii="Cambria" w:hAnsi="Cambria" w:cs="Times New Roman"/>
                <w:color w:val="000000"/>
                <w:sz w:val="28"/>
                <w:szCs w:val="28"/>
                <w:rtl/>
                <w:lang w:bidi="ar-IQ"/>
              </w:rPr>
            </w:pPr>
            <w:r>
              <w:rPr>
                <w:rFonts w:ascii="Cambria" w:hAnsi="Cambria" w:cs="Times New Roman" w:hint="cs"/>
                <w:color w:val="000000"/>
                <w:sz w:val="28"/>
                <w:szCs w:val="28"/>
                <w:rtl/>
                <w:lang w:bidi="ar-IQ"/>
              </w:rPr>
              <w:t>إلزامي</w:t>
            </w:r>
          </w:p>
        </w:tc>
      </w:tr>
      <w:tr w:rsidR="00A2178F" w:rsidRPr="004E5299"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101"/>
              </w:numPr>
              <w:shd w:val="clear" w:color="auto" w:fill="FFFFFF"/>
              <w:tabs>
                <w:tab w:val="num" w:pos="432"/>
              </w:tabs>
              <w:autoSpaceDE w:val="0"/>
              <w:autoSpaceDN w:val="0"/>
              <w:adjustRightInd w:val="0"/>
              <w:spacing w:line="276" w:lineRule="auto"/>
              <w:ind w:left="432"/>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السابع / الرابعة</w:t>
            </w:r>
          </w:p>
        </w:tc>
      </w:tr>
      <w:tr w:rsidR="00A2178F" w:rsidRPr="004E5299"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101"/>
              </w:numPr>
              <w:shd w:val="clear" w:color="auto" w:fill="FFFFFF"/>
              <w:tabs>
                <w:tab w:val="num" w:pos="432"/>
              </w:tabs>
              <w:autoSpaceDE w:val="0"/>
              <w:autoSpaceDN w:val="0"/>
              <w:adjustRightInd w:val="0"/>
              <w:spacing w:line="276" w:lineRule="auto"/>
              <w:ind w:left="432"/>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30ساعة </w:t>
            </w:r>
          </w:p>
        </w:tc>
      </w:tr>
      <w:tr w:rsidR="00A2178F" w:rsidRPr="004E5299"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101"/>
              </w:numPr>
              <w:shd w:val="clear" w:color="auto" w:fill="FFFFFF"/>
              <w:autoSpaceDE w:val="0"/>
              <w:autoSpaceDN w:val="0"/>
              <w:adjustRightInd w:val="0"/>
              <w:spacing w:line="276" w:lineRule="auto"/>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7E3A72">
            <w:pPr>
              <w:autoSpaceDE w:val="0"/>
              <w:autoSpaceDN w:val="0"/>
              <w:adjustRightInd w:val="0"/>
              <w:spacing w:line="276" w:lineRule="auto"/>
              <w:rPr>
                <w:rFonts w:ascii="Cambria" w:hAnsi="Cambria" w:cs="Times New Roman"/>
                <w:color w:val="000000"/>
                <w:sz w:val="28"/>
                <w:szCs w:val="28"/>
                <w:lang w:bidi="ar-IQ"/>
              </w:rPr>
            </w:pPr>
            <w:r>
              <w:rPr>
                <w:rFonts w:ascii="Cambria" w:hAnsi="Cambria" w:cs="Times New Roman" w:hint="cs"/>
                <w:color w:val="000000"/>
                <w:sz w:val="28"/>
                <w:szCs w:val="28"/>
                <w:rtl/>
                <w:lang w:bidi="ar-IQ"/>
              </w:rPr>
              <w:t>1/10/</w:t>
            </w:r>
            <w:r w:rsidR="007724E4">
              <w:rPr>
                <w:rFonts w:ascii="Cambria" w:hAnsi="Cambria" w:cs="Times New Roman" w:hint="cs"/>
                <w:color w:val="000000"/>
                <w:sz w:val="28"/>
                <w:szCs w:val="28"/>
                <w:rtl/>
                <w:lang w:bidi="ar-IQ"/>
              </w:rPr>
              <w:t>2023</w:t>
            </w:r>
          </w:p>
        </w:tc>
      </w:tr>
      <w:tr w:rsidR="00A2178F" w:rsidRPr="004E5299" w:rsidTr="00217EA4">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101"/>
              </w:numPr>
              <w:shd w:val="clear" w:color="auto" w:fill="FFFFFF"/>
              <w:autoSpaceDE w:val="0"/>
              <w:autoSpaceDN w:val="0"/>
              <w:adjustRightInd w:val="0"/>
              <w:spacing w:line="276" w:lineRule="auto"/>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 xml:space="preserve">أهداف المقرر: إن يكون الطالب في نهاية السنة الدراسية قادراً على </w:t>
            </w: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numPr>
                <w:ilvl w:val="3"/>
                <w:numId w:val="101"/>
              </w:numPr>
              <w:autoSpaceDE w:val="0"/>
              <w:autoSpaceDN w:val="0"/>
              <w:adjustRightInd w:val="0"/>
              <w:spacing w:line="276" w:lineRule="auto"/>
              <w:ind w:left="2486"/>
              <w:rPr>
                <w:rFonts w:ascii="Cambria" w:hAnsi="Cambria"/>
                <w:color w:val="000000"/>
                <w:sz w:val="32"/>
                <w:szCs w:val="32"/>
                <w:lang w:bidi="ar-IQ"/>
              </w:rPr>
            </w:pPr>
            <w:r>
              <w:rPr>
                <w:rFonts w:ascii="Cambria" w:hAnsi="Cambria"/>
                <w:color w:val="000000"/>
                <w:sz w:val="32"/>
                <w:szCs w:val="32"/>
                <w:rtl/>
                <w:lang w:bidi="ar-IQ"/>
              </w:rPr>
              <w:t xml:space="preserve">تعريف المناهج </w:t>
            </w: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numPr>
                <w:ilvl w:val="3"/>
                <w:numId w:val="101"/>
              </w:numPr>
              <w:autoSpaceDE w:val="0"/>
              <w:autoSpaceDN w:val="0"/>
              <w:adjustRightInd w:val="0"/>
              <w:spacing w:line="276" w:lineRule="auto"/>
              <w:ind w:left="2486"/>
              <w:rPr>
                <w:rFonts w:ascii="Cambria" w:hAnsi="Cambria"/>
                <w:color w:val="000000"/>
                <w:sz w:val="28"/>
                <w:szCs w:val="28"/>
                <w:lang w:bidi="ar-IQ"/>
              </w:rPr>
            </w:pPr>
            <w:r>
              <w:rPr>
                <w:rFonts w:ascii="Cambria" w:hAnsi="Cambria"/>
                <w:color w:val="000000"/>
                <w:sz w:val="28"/>
                <w:szCs w:val="28"/>
                <w:rtl/>
                <w:lang w:bidi="ar-IQ"/>
              </w:rPr>
              <w:t>يعدد خصائص المناهج</w:t>
            </w: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numPr>
                <w:ilvl w:val="3"/>
                <w:numId w:val="101"/>
              </w:numPr>
              <w:autoSpaceDE w:val="0"/>
              <w:autoSpaceDN w:val="0"/>
              <w:adjustRightInd w:val="0"/>
              <w:spacing w:line="276" w:lineRule="auto"/>
              <w:ind w:left="2486"/>
              <w:rPr>
                <w:rFonts w:ascii="Cambria" w:hAnsi="Cambria"/>
                <w:color w:val="000000"/>
                <w:sz w:val="28"/>
                <w:szCs w:val="28"/>
                <w:lang w:bidi="ar-IQ"/>
              </w:rPr>
            </w:pPr>
            <w:r>
              <w:rPr>
                <w:rFonts w:ascii="Cambria" w:hAnsi="Cambria"/>
                <w:color w:val="000000"/>
                <w:sz w:val="28"/>
                <w:szCs w:val="28"/>
                <w:rtl/>
                <w:lang w:bidi="ar-IQ"/>
              </w:rPr>
              <w:t>يبين اهمية المناهج</w:t>
            </w: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numPr>
                <w:ilvl w:val="3"/>
                <w:numId w:val="101"/>
              </w:numPr>
              <w:autoSpaceDE w:val="0"/>
              <w:autoSpaceDN w:val="0"/>
              <w:adjustRightInd w:val="0"/>
              <w:spacing w:line="276" w:lineRule="auto"/>
              <w:ind w:left="2486"/>
              <w:rPr>
                <w:rFonts w:ascii="Cambria" w:hAnsi="Cambria"/>
                <w:color w:val="000000"/>
                <w:sz w:val="28"/>
                <w:szCs w:val="28"/>
                <w:lang w:bidi="ar-IQ"/>
              </w:rPr>
            </w:pPr>
            <w:r>
              <w:rPr>
                <w:rFonts w:ascii="Cambria" w:hAnsi="Cambria"/>
                <w:color w:val="000000"/>
                <w:sz w:val="28"/>
                <w:szCs w:val="28"/>
                <w:rtl/>
                <w:lang w:bidi="ar-IQ"/>
              </w:rPr>
              <w:t>يشرح عن اسس بناء المناهج</w:t>
            </w: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numPr>
                <w:ilvl w:val="3"/>
                <w:numId w:val="101"/>
              </w:numPr>
              <w:autoSpaceDE w:val="0"/>
              <w:autoSpaceDN w:val="0"/>
              <w:adjustRightInd w:val="0"/>
              <w:spacing w:line="276" w:lineRule="auto"/>
              <w:ind w:left="2486"/>
              <w:rPr>
                <w:rFonts w:ascii="Cambria" w:hAnsi="Cambria"/>
                <w:color w:val="000000"/>
                <w:sz w:val="28"/>
                <w:szCs w:val="28"/>
                <w:rtl/>
                <w:lang w:bidi="ar-IQ"/>
              </w:rPr>
            </w:pPr>
            <w:r>
              <w:rPr>
                <w:rFonts w:ascii="Cambria" w:hAnsi="Cambria"/>
                <w:color w:val="000000"/>
                <w:sz w:val="28"/>
                <w:szCs w:val="28"/>
                <w:rtl/>
                <w:lang w:bidi="ar-IQ"/>
              </w:rPr>
              <w:t>يحلل عناصر المنهج المدرسي</w:t>
            </w:r>
          </w:p>
          <w:p w:rsidR="00A2178F" w:rsidRDefault="00A2178F" w:rsidP="00217EA4">
            <w:pPr>
              <w:numPr>
                <w:ilvl w:val="3"/>
                <w:numId w:val="101"/>
              </w:numPr>
              <w:autoSpaceDE w:val="0"/>
              <w:autoSpaceDN w:val="0"/>
              <w:adjustRightInd w:val="0"/>
              <w:spacing w:line="276" w:lineRule="auto"/>
              <w:ind w:left="2486"/>
              <w:rPr>
                <w:rFonts w:ascii="Cambria" w:hAnsi="Cambria"/>
                <w:color w:val="000000"/>
                <w:sz w:val="28"/>
                <w:szCs w:val="28"/>
                <w:lang w:bidi="ar-IQ"/>
              </w:rPr>
            </w:pPr>
            <w:r>
              <w:rPr>
                <w:rFonts w:ascii="Cambria" w:hAnsi="Cambria"/>
                <w:color w:val="000000"/>
                <w:sz w:val="28"/>
                <w:szCs w:val="28"/>
                <w:rtl/>
                <w:lang w:bidi="ar-IQ"/>
              </w:rPr>
              <w:t>يقارن بين انواع المناهج الدراسية</w:t>
            </w: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numPr>
                <w:ilvl w:val="3"/>
                <w:numId w:val="101"/>
              </w:numPr>
              <w:autoSpaceDE w:val="0"/>
              <w:autoSpaceDN w:val="0"/>
              <w:adjustRightInd w:val="0"/>
              <w:spacing w:line="276" w:lineRule="auto"/>
              <w:ind w:left="2486"/>
              <w:rPr>
                <w:rFonts w:ascii="Cambria" w:hAnsi="Cambria"/>
                <w:color w:val="000000"/>
                <w:sz w:val="28"/>
                <w:szCs w:val="28"/>
                <w:lang w:bidi="ar-IQ"/>
              </w:rPr>
            </w:pPr>
            <w:r>
              <w:rPr>
                <w:rFonts w:ascii="Cambria" w:hAnsi="Cambria"/>
                <w:color w:val="000000"/>
                <w:sz w:val="28"/>
                <w:szCs w:val="28"/>
                <w:rtl/>
                <w:lang w:bidi="ar-IQ"/>
              </w:rPr>
              <w:t>يقوم المناهج الدراسية</w:t>
            </w: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numPr>
                <w:ilvl w:val="3"/>
                <w:numId w:val="101"/>
              </w:numPr>
              <w:autoSpaceDE w:val="0"/>
              <w:autoSpaceDN w:val="0"/>
              <w:adjustRightInd w:val="0"/>
              <w:spacing w:line="276" w:lineRule="auto"/>
              <w:ind w:left="2486"/>
              <w:rPr>
                <w:rFonts w:ascii="Cambria" w:hAnsi="Cambria"/>
                <w:color w:val="000000"/>
                <w:sz w:val="28"/>
                <w:szCs w:val="28"/>
                <w:lang w:bidi="ar-IQ"/>
              </w:rPr>
            </w:pPr>
            <w:r>
              <w:rPr>
                <w:rFonts w:ascii="Cambria" w:hAnsi="Cambria"/>
                <w:color w:val="000000"/>
                <w:sz w:val="28"/>
                <w:szCs w:val="28"/>
                <w:rtl/>
                <w:lang w:bidi="ar-IQ"/>
              </w:rPr>
              <w:t>يبين اسباب تطوير المناهج الدراسية ونماذجه</w:t>
            </w: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numPr>
                <w:ilvl w:val="3"/>
                <w:numId w:val="101"/>
              </w:numPr>
              <w:autoSpaceDE w:val="0"/>
              <w:autoSpaceDN w:val="0"/>
              <w:adjustRightInd w:val="0"/>
              <w:spacing w:line="276" w:lineRule="auto"/>
              <w:ind w:left="2486"/>
              <w:rPr>
                <w:rFonts w:ascii="Cambria" w:hAnsi="Cambria"/>
                <w:color w:val="000000"/>
                <w:sz w:val="28"/>
                <w:szCs w:val="28"/>
                <w:lang w:bidi="ar-IQ"/>
              </w:rPr>
            </w:pPr>
            <w:r>
              <w:rPr>
                <w:rFonts w:ascii="Cambria" w:hAnsi="Cambria"/>
                <w:color w:val="000000"/>
                <w:sz w:val="28"/>
                <w:szCs w:val="28"/>
                <w:rtl/>
                <w:lang w:bidi="ar-IQ"/>
              </w:rPr>
              <w:t xml:space="preserve">يعرف الكتاب المدرسي من حيث مفهومه </w:t>
            </w: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numPr>
                <w:ilvl w:val="3"/>
                <w:numId w:val="101"/>
              </w:numPr>
              <w:autoSpaceDE w:val="0"/>
              <w:autoSpaceDN w:val="0"/>
              <w:adjustRightInd w:val="0"/>
              <w:spacing w:line="276" w:lineRule="auto"/>
              <w:ind w:left="2486"/>
              <w:rPr>
                <w:rFonts w:ascii="Cambria" w:hAnsi="Cambria"/>
                <w:color w:val="000000"/>
                <w:sz w:val="28"/>
                <w:szCs w:val="28"/>
                <w:lang w:bidi="ar-IQ"/>
              </w:rPr>
            </w:pPr>
            <w:r>
              <w:rPr>
                <w:rFonts w:ascii="Cambria" w:hAnsi="Cambria"/>
                <w:color w:val="000000"/>
                <w:sz w:val="28"/>
                <w:szCs w:val="28"/>
                <w:rtl/>
                <w:lang w:bidi="ar-IQ"/>
              </w:rPr>
              <w:t>يعدد بنقاط اهمية الكتاب المدرسي</w:t>
            </w: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numPr>
                <w:ilvl w:val="3"/>
                <w:numId w:val="101"/>
              </w:numPr>
              <w:autoSpaceDE w:val="0"/>
              <w:autoSpaceDN w:val="0"/>
              <w:adjustRightInd w:val="0"/>
              <w:spacing w:line="276" w:lineRule="auto"/>
              <w:ind w:left="2486"/>
              <w:rPr>
                <w:rFonts w:ascii="Cambria" w:hAnsi="Cambria"/>
                <w:color w:val="000000"/>
                <w:sz w:val="28"/>
                <w:szCs w:val="28"/>
                <w:lang w:bidi="ar-IQ"/>
              </w:rPr>
            </w:pPr>
            <w:r>
              <w:rPr>
                <w:rFonts w:ascii="Cambria" w:hAnsi="Cambria"/>
                <w:color w:val="000000"/>
                <w:sz w:val="28"/>
                <w:szCs w:val="28"/>
                <w:rtl/>
                <w:lang w:bidi="ar-IQ"/>
              </w:rPr>
              <w:t>يقوم الكتاب المدرسي</w:t>
            </w:r>
          </w:p>
        </w:tc>
      </w:tr>
    </w:tbl>
    <w:p w:rsidR="00A2178F" w:rsidRDefault="00A2178F" w:rsidP="00A2178F">
      <w:pPr>
        <w:shd w:val="clear" w:color="auto" w:fill="FFFFFF"/>
        <w:rPr>
          <w:rFonts w:ascii="Traditional Arabic" w:hAnsi="Traditional Arabic"/>
          <w:b/>
          <w:bCs/>
          <w:vanish/>
          <w:rtl/>
        </w:rPr>
      </w:pPr>
    </w:p>
    <w:tbl>
      <w:tblPr>
        <w:tblpPr w:leftFromText="180" w:rightFromText="180" w:bottomFromText="20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A2178F" w:rsidRPr="004E5299" w:rsidTr="00217EA4">
        <w:trPr>
          <w:trHeight w:val="653"/>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9"/>
              </w:numPr>
              <w:shd w:val="clear" w:color="auto" w:fill="FFFFFF"/>
              <w:tabs>
                <w:tab w:val="left" w:pos="507"/>
              </w:tabs>
              <w:autoSpaceDE w:val="0"/>
              <w:autoSpaceDN w:val="0"/>
              <w:adjustRightInd w:val="0"/>
              <w:spacing w:line="276" w:lineRule="auto"/>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مخرجات المقرر وطرائق التعليم والتعلم والتقييم</w:t>
            </w:r>
          </w:p>
        </w:tc>
      </w:tr>
      <w:tr w:rsidR="00A2178F" w:rsidRPr="004E5299" w:rsidTr="00217EA4">
        <w:trPr>
          <w:trHeight w:val="2490"/>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ind w:left="432"/>
              <w:rPr>
                <w:rFonts w:ascii="Traditional Arabic" w:eastAsia="Calibri" w:hAnsi="Traditional Arabic"/>
                <w:b/>
                <w:bCs/>
                <w:color w:val="000000"/>
                <w:sz w:val="28"/>
                <w:szCs w:val="28"/>
                <w:rtl/>
                <w:lang w:bidi="ar-IQ"/>
              </w:rPr>
            </w:pPr>
            <w:r>
              <w:rPr>
                <w:rFonts w:ascii="Traditional Arabic" w:eastAsia="Calibri" w:hAnsi="Traditional Arabic"/>
                <w:b/>
                <w:bCs/>
                <w:color w:val="000000"/>
                <w:sz w:val="28"/>
                <w:szCs w:val="28"/>
                <w:rtl/>
                <w:lang w:bidi="ar-IQ"/>
              </w:rPr>
              <w:t xml:space="preserve">أ- الأهداف المعرفية  </w:t>
            </w:r>
          </w:p>
          <w:p w:rsidR="00A2178F" w:rsidRDefault="00A2178F" w:rsidP="00217EA4">
            <w:pPr>
              <w:autoSpaceDE w:val="0"/>
              <w:autoSpaceDN w:val="0"/>
              <w:adjustRightInd w:val="0"/>
              <w:spacing w:line="276" w:lineRule="auto"/>
              <w:ind w:left="612"/>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أ2- تمكين الطلبة من الحصول على المعرفة والفهم للمناهج وخصائصها واهميتها </w:t>
            </w:r>
          </w:p>
          <w:p w:rsidR="00A2178F" w:rsidRDefault="00A2178F" w:rsidP="00217EA4">
            <w:pPr>
              <w:autoSpaceDE w:val="0"/>
              <w:autoSpaceDN w:val="0"/>
              <w:adjustRightInd w:val="0"/>
              <w:spacing w:line="276" w:lineRule="auto"/>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أ3- تمكين الطلبة من الحصول على المعرفة والفهم لأسس بناء المناهج</w:t>
            </w:r>
          </w:p>
          <w:p w:rsidR="00A2178F" w:rsidRDefault="00A2178F" w:rsidP="00217EA4">
            <w:pPr>
              <w:autoSpaceDE w:val="0"/>
              <w:autoSpaceDN w:val="0"/>
              <w:adjustRightInd w:val="0"/>
              <w:spacing w:line="276" w:lineRule="auto"/>
              <w:ind w:left="612"/>
              <w:rPr>
                <w:rFonts w:ascii="Cambria" w:hAnsi="Cambria" w:cs="Times New Roman"/>
                <w:color w:val="000000"/>
                <w:sz w:val="28"/>
                <w:szCs w:val="28"/>
                <w:lang w:bidi="ar-IQ"/>
              </w:rPr>
            </w:pPr>
            <w:r>
              <w:rPr>
                <w:rFonts w:ascii="Cambria" w:hAnsi="Cambria" w:cs="Times New Roman" w:hint="cs"/>
                <w:color w:val="000000"/>
                <w:sz w:val="28"/>
                <w:szCs w:val="28"/>
                <w:rtl/>
                <w:lang w:bidi="ar-IQ"/>
              </w:rPr>
              <w:t>أ4- تمكين الطلبة من الحصول على المعرفة والفهم لعناصر المنهج المدرسي</w:t>
            </w:r>
          </w:p>
          <w:p w:rsidR="00A2178F" w:rsidRDefault="00A2178F" w:rsidP="00217EA4">
            <w:pPr>
              <w:autoSpaceDE w:val="0"/>
              <w:autoSpaceDN w:val="0"/>
              <w:adjustRightInd w:val="0"/>
              <w:spacing w:line="276" w:lineRule="auto"/>
              <w:ind w:left="612"/>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أ5- تمكين الطلبة من الحصول على المعرفة والفهم لأنواع المناهج الدراسية </w:t>
            </w:r>
          </w:p>
          <w:p w:rsidR="00A2178F" w:rsidRDefault="00A2178F" w:rsidP="00217EA4">
            <w:pPr>
              <w:autoSpaceDE w:val="0"/>
              <w:autoSpaceDN w:val="0"/>
              <w:adjustRightInd w:val="0"/>
              <w:spacing w:line="276" w:lineRule="auto"/>
              <w:ind w:left="612"/>
              <w:rPr>
                <w:rFonts w:ascii="Cambria" w:hAnsi="Cambria" w:cs="Times New Roman"/>
                <w:color w:val="000000"/>
                <w:sz w:val="28"/>
                <w:szCs w:val="28"/>
                <w:lang w:bidi="ar-IQ"/>
              </w:rPr>
            </w:pPr>
            <w:r>
              <w:rPr>
                <w:rFonts w:ascii="Cambria" w:hAnsi="Cambria" w:cs="Times New Roman" w:hint="cs"/>
                <w:color w:val="000000"/>
                <w:sz w:val="28"/>
                <w:szCs w:val="28"/>
                <w:rtl/>
                <w:lang w:bidi="ar-IQ"/>
              </w:rPr>
              <w:t>أ6-  تمكين الطلبة من الحصول على المعرفة والفهم في مجال تقويم المناهج الدراسية</w:t>
            </w:r>
          </w:p>
          <w:p w:rsidR="00A2178F" w:rsidRDefault="00A2178F" w:rsidP="00217EA4">
            <w:pPr>
              <w:autoSpaceDE w:val="0"/>
              <w:autoSpaceDN w:val="0"/>
              <w:adjustRightInd w:val="0"/>
              <w:spacing w:line="276" w:lineRule="auto"/>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أ7-  تمكين الطلبة من الحصول على المعرفة والفهم لتطوير المناهج ونماذجه واسبابه</w:t>
            </w:r>
          </w:p>
          <w:p w:rsidR="00A2178F" w:rsidRDefault="00A2178F" w:rsidP="00217EA4">
            <w:pPr>
              <w:autoSpaceDE w:val="0"/>
              <w:autoSpaceDN w:val="0"/>
              <w:adjustRightInd w:val="0"/>
              <w:spacing w:line="276" w:lineRule="auto"/>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أ8- تمكين الطلبة من الحصول على المعرفة والفهم للكتاب المدرسي</w:t>
            </w:r>
          </w:p>
          <w:p w:rsidR="00A2178F" w:rsidRDefault="00A2178F" w:rsidP="00217EA4">
            <w:pPr>
              <w:shd w:val="clear" w:color="auto" w:fill="FFFFFF"/>
              <w:autoSpaceDE w:val="0"/>
              <w:autoSpaceDN w:val="0"/>
              <w:adjustRightInd w:val="0"/>
              <w:spacing w:line="276" w:lineRule="auto"/>
              <w:ind w:left="612"/>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 xml:space="preserve"> </w:t>
            </w:r>
          </w:p>
        </w:tc>
      </w:tr>
      <w:tr w:rsidR="00A2178F" w:rsidRPr="004E5299" w:rsidTr="00217EA4">
        <w:trPr>
          <w:trHeight w:val="1631"/>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ind w:left="360"/>
              <w:rPr>
                <w:rFonts w:ascii="Traditional Arabic" w:eastAsia="Calibri" w:hAnsi="Traditional Arabic"/>
                <w:b/>
                <w:bCs/>
                <w:color w:val="000000"/>
                <w:sz w:val="28"/>
                <w:szCs w:val="28"/>
                <w:rtl/>
                <w:lang w:bidi="ar-IQ"/>
              </w:rPr>
            </w:pPr>
            <w:r>
              <w:rPr>
                <w:rFonts w:ascii="Traditional Arabic" w:eastAsia="Calibri" w:hAnsi="Traditional Arabic"/>
                <w:b/>
                <w:bCs/>
                <w:color w:val="000000"/>
                <w:sz w:val="28"/>
                <w:szCs w:val="28"/>
                <w:rtl/>
                <w:lang w:bidi="ar-IQ"/>
              </w:rPr>
              <w:lastRenderedPageBreak/>
              <w:t xml:space="preserve">ب -  الأهداف المهاراتية الخاصة بالمقرر. </w:t>
            </w:r>
          </w:p>
          <w:p w:rsidR="00A2178F" w:rsidRDefault="00A2178F" w:rsidP="00217EA4">
            <w:pPr>
              <w:autoSpaceDE w:val="0"/>
              <w:autoSpaceDN w:val="0"/>
              <w:adjustRightInd w:val="0"/>
              <w:spacing w:line="276" w:lineRule="auto"/>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ب1 - يقارن بين المفهوم القديم والمفهوم الحديث للمناهج</w:t>
            </w:r>
          </w:p>
          <w:p w:rsidR="00A2178F" w:rsidRDefault="00A2178F" w:rsidP="00217EA4">
            <w:pPr>
              <w:autoSpaceDE w:val="0"/>
              <w:autoSpaceDN w:val="0"/>
              <w:adjustRightInd w:val="0"/>
              <w:spacing w:line="276" w:lineRule="auto"/>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ب2 - يبين اسس بناء المناهج.</w:t>
            </w:r>
          </w:p>
          <w:p w:rsidR="00A2178F" w:rsidRDefault="00A2178F" w:rsidP="00217EA4">
            <w:pPr>
              <w:autoSpaceDE w:val="0"/>
              <w:autoSpaceDN w:val="0"/>
              <w:adjustRightInd w:val="0"/>
              <w:spacing w:line="276" w:lineRule="auto"/>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ب3- يحلل المنهج المدرسي الى عناصره</w:t>
            </w:r>
          </w:p>
          <w:p w:rsidR="00A2178F" w:rsidRDefault="00A2178F" w:rsidP="00217EA4">
            <w:pPr>
              <w:autoSpaceDE w:val="0"/>
              <w:autoSpaceDN w:val="0"/>
              <w:adjustRightInd w:val="0"/>
              <w:spacing w:line="276" w:lineRule="auto"/>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ب4-  يجمع معلومات عن انواع المناهج المدرسية . </w:t>
            </w:r>
          </w:p>
          <w:p w:rsidR="00A2178F" w:rsidRDefault="00A2178F" w:rsidP="00217EA4">
            <w:pPr>
              <w:autoSpaceDE w:val="0"/>
              <w:autoSpaceDN w:val="0"/>
              <w:adjustRightInd w:val="0"/>
              <w:spacing w:line="276" w:lineRule="auto"/>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ب5- يفسر اسباب تقويم المناهج المدرسية.</w:t>
            </w:r>
          </w:p>
          <w:p w:rsidR="00A2178F" w:rsidRDefault="00A2178F" w:rsidP="00217EA4">
            <w:pPr>
              <w:autoSpaceDE w:val="0"/>
              <w:autoSpaceDN w:val="0"/>
              <w:adjustRightInd w:val="0"/>
              <w:spacing w:line="276" w:lineRule="auto"/>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ب6- يبين تطوير المناهج الدراسية ونماذجه.</w:t>
            </w:r>
          </w:p>
          <w:p w:rsidR="00A2178F" w:rsidRDefault="00A2178F" w:rsidP="00217EA4">
            <w:pPr>
              <w:shd w:val="clear" w:color="auto" w:fill="FFFFFF"/>
              <w:autoSpaceDE w:val="0"/>
              <w:autoSpaceDN w:val="0"/>
              <w:adjustRightInd w:val="0"/>
              <w:spacing w:line="276" w:lineRule="auto"/>
              <w:ind w:left="612"/>
              <w:rPr>
                <w:rFonts w:ascii="Traditional Arabic" w:eastAsia="Calibri" w:hAnsi="Traditional Arabic"/>
                <w:b/>
                <w:bCs/>
                <w:color w:val="000000"/>
                <w:sz w:val="28"/>
                <w:szCs w:val="28"/>
                <w:lang w:bidi="ar-IQ"/>
              </w:rPr>
            </w:pPr>
            <w:r>
              <w:rPr>
                <w:rFonts w:ascii="Cambria" w:hAnsi="Cambria" w:cs="Times New Roman" w:hint="cs"/>
                <w:color w:val="000000"/>
                <w:sz w:val="28"/>
                <w:szCs w:val="28"/>
                <w:rtl/>
                <w:lang w:bidi="ar-IQ"/>
              </w:rPr>
              <w:t>ب7- يكتب ورقة بحثية عن الكتاب المدرسي.</w:t>
            </w:r>
          </w:p>
        </w:tc>
      </w:tr>
      <w:tr w:rsidR="00A2178F" w:rsidRPr="004E5299" w:rsidTr="00217EA4">
        <w:trPr>
          <w:trHeight w:val="423"/>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ind w:left="360"/>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 xml:space="preserve">     طرائق التعليم والتعلم </w:t>
            </w:r>
          </w:p>
        </w:tc>
      </w:tr>
      <w:tr w:rsidR="00A2178F" w:rsidRPr="004E5299" w:rsidTr="00217EA4">
        <w:trPr>
          <w:trHeight w:val="624"/>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autoSpaceDE w:val="0"/>
              <w:autoSpaceDN w:val="0"/>
              <w:adjustRightInd w:val="0"/>
              <w:spacing w:line="276" w:lineRule="auto"/>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1ـ تزويد الطلبة بالأساسيات والمواضيع المتعلقة بالمناهج </w:t>
            </w:r>
          </w:p>
          <w:p w:rsidR="00A2178F" w:rsidRDefault="00A2178F" w:rsidP="00217EA4">
            <w:pPr>
              <w:autoSpaceDE w:val="0"/>
              <w:autoSpaceDN w:val="0"/>
              <w:adjustRightInd w:val="0"/>
              <w:spacing w:line="276" w:lineRule="auto"/>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2ـ توضيح وشرح المادة الدراسية .</w:t>
            </w:r>
          </w:p>
          <w:p w:rsidR="00A2178F" w:rsidRDefault="00A2178F" w:rsidP="00217EA4">
            <w:pPr>
              <w:autoSpaceDE w:val="0"/>
              <w:autoSpaceDN w:val="0"/>
              <w:adjustRightInd w:val="0"/>
              <w:spacing w:line="276" w:lineRule="auto"/>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3ـ مطالبة الطلبة بزيارة المكتبة والاطلاع على مصادر المناهج المدرسية </w:t>
            </w:r>
          </w:p>
          <w:p w:rsidR="00A2178F" w:rsidRDefault="00A2178F" w:rsidP="00217EA4">
            <w:pPr>
              <w:autoSpaceDE w:val="0"/>
              <w:autoSpaceDN w:val="0"/>
              <w:adjustRightInd w:val="0"/>
              <w:spacing w:line="276" w:lineRule="auto"/>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4ـ تحسين مهارات الطلبة من خلال زيارة المواقع الالكترونية للحصول على معرفة  إضافية بالمناهج المدرسية</w:t>
            </w:r>
          </w:p>
          <w:p w:rsidR="00A2178F" w:rsidRDefault="00A2178F" w:rsidP="00217EA4">
            <w:pPr>
              <w:shd w:val="clear" w:color="auto" w:fill="FFFFFF"/>
              <w:autoSpaceDE w:val="0"/>
              <w:autoSpaceDN w:val="0"/>
              <w:adjustRightInd w:val="0"/>
              <w:spacing w:line="276" w:lineRule="auto"/>
              <w:ind w:left="360"/>
              <w:rPr>
                <w:rFonts w:ascii="Traditional Arabic" w:eastAsia="Calibri" w:hAnsi="Traditional Arabic"/>
                <w:b/>
                <w:bCs/>
                <w:color w:val="000000"/>
                <w:sz w:val="28"/>
                <w:szCs w:val="28"/>
                <w:lang w:bidi="ar-IQ"/>
              </w:rPr>
            </w:pPr>
            <w:r>
              <w:rPr>
                <w:rFonts w:ascii="Cambria" w:hAnsi="Cambria" w:cs="Times New Roman" w:hint="cs"/>
                <w:color w:val="000000"/>
                <w:sz w:val="28"/>
                <w:szCs w:val="28"/>
                <w:rtl/>
                <w:lang w:bidi="ar-IQ"/>
              </w:rPr>
              <w:t>5ـ استخدام طرائق الإلقاء والمحاضرة والاستجواب والمناقشة في بعض الموضوعات التي تحتاج الى طريقة المناقشة .</w:t>
            </w:r>
          </w:p>
        </w:tc>
      </w:tr>
      <w:tr w:rsidR="00A2178F" w:rsidRPr="004E5299" w:rsidTr="00217EA4">
        <w:trPr>
          <w:trHeight w:val="400"/>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ind w:left="360"/>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 xml:space="preserve">     طرائق التقييم </w:t>
            </w:r>
          </w:p>
        </w:tc>
      </w:tr>
      <w:tr w:rsidR="00A2178F" w:rsidRPr="004E5299" w:rsidTr="00217EA4">
        <w:trPr>
          <w:trHeight w:val="624"/>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autoSpaceDE w:val="0"/>
              <w:autoSpaceDN w:val="0"/>
              <w:adjustRightInd w:val="0"/>
              <w:spacing w:line="276" w:lineRule="auto"/>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1ـ اختبارات يومية بأسئلة محددة </w:t>
            </w:r>
          </w:p>
          <w:p w:rsidR="00A2178F" w:rsidRDefault="00A2178F" w:rsidP="00217EA4">
            <w:pPr>
              <w:autoSpaceDE w:val="0"/>
              <w:autoSpaceDN w:val="0"/>
              <w:adjustRightInd w:val="0"/>
              <w:spacing w:line="276" w:lineRule="auto"/>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2ـ وضع درجات للواجبات البيتية والمشاركة الصفية .</w:t>
            </w:r>
          </w:p>
          <w:p w:rsidR="00A2178F" w:rsidRDefault="00A2178F" w:rsidP="00217EA4">
            <w:pPr>
              <w:autoSpaceDE w:val="0"/>
              <w:autoSpaceDN w:val="0"/>
              <w:adjustRightInd w:val="0"/>
              <w:spacing w:line="276" w:lineRule="auto"/>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3ـ تكليف الطلبة بإنجاز بحوث وتقارير.</w:t>
            </w:r>
          </w:p>
          <w:p w:rsidR="00A2178F" w:rsidRDefault="00A2178F" w:rsidP="00217EA4">
            <w:pPr>
              <w:pStyle w:val="a8"/>
              <w:autoSpaceDE w:val="0"/>
              <w:autoSpaceDN w:val="0"/>
              <w:adjustRightInd w:val="0"/>
              <w:spacing w:after="0" w:line="240" w:lineRule="auto"/>
              <w:rPr>
                <w:rFonts w:ascii="Traditional Arabic" w:hAnsi="Traditional Arabic" w:cs="Traditional Arabic"/>
                <w:b/>
                <w:bCs/>
                <w:color w:val="000000"/>
                <w:sz w:val="28"/>
                <w:szCs w:val="28"/>
                <w:lang w:bidi="ar-IQ"/>
              </w:rPr>
            </w:pPr>
            <w:r>
              <w:rPr>
                <w:rFonts w:ascii="Cambria" w:hAnsi="Cambria" w:cs="Times New Roman"/>
                <w:color w:val="000000"/>
                <w:sz w:val="28"/>
                <w:szCs w:val="28"/>
                <w:rtl/>
                <w:lang w:bidi="ar-IQ"/>
              </w:rPr>
              <w:t>4ـ اختبارات شهرية بأسئلة موضوعية ومقاليه .</w:t>
            </w:r>
          </w:p>
        </w:tc>
      </w:tr>
      <w:tr w:rsidR="00A2178F" w:rsidRPr="004E5299" w:rsidTr="00217EA4">
        <w:trPr>
          <w:trHeight w:val="1290"/>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ind w:left="360"/>
              <w:rPr>
                <w:rFonts w:ascii="Traditional Arabic" w:eastAsia="Calibri" w:hAnsi="Traditional Arabic"/>
                <w:b/>
                <w:bCs/>
                <w:color w:val="000000"/>
                <w:sz w:val="28"/>
                <w:szCs w:val="28"/>
                <w:rtl/>
                <w:lang w:bidi="ar-IQ"/>
              </w:rPr>
            </w:pPr>
            <w:r>
              <w:rPr>
                <w:rFonts w:ascii="Traditional Arabic" w:eastAsia="Calibri" w:hAnsi="Traditional Arabic"/>
                <w:b/>
                <w:bCs/>
                <w:color w:val="000000"/>
                <w:sz w:val="28"/>
                <w:szCs w:val="28"/>
                <w:rtl/>
                <w:lang w:bidi="ar-IQ"/>
              </w:rPr>
              <w:t xml:space="preserve">ج- الأهداف الوجدانية والقيمية </w:t>
            </w:r>
          </w:p>
          <w:p w:rsidR="00A2178F" w:rsidRDefault="00A2178F" w:rsidP="00217EA4">
            <w:pPr>
              <w:autoSpaceDE w:val="0"/>
              <w:autoSpaceDN w:val="0"/>
              <w:adjustRightInd w:val="0"/>
              <w:spacing w:line="276" w:lineRule="auto"/>
              <w:ind w:left="612"/>
              <w:rPr>
                <w:rFonts w:ascii="Traditional Arabic" w:hAnsi="Traditional Arabic"/>
                <w:b/>
                <w:bCs/>
                <w:color w:val="000000"/>
                <w:sz w:val="28"/>
                <w:szCs w:val="28"/>
                <w:rtl/>
                <w:lang w:bidi="ar-IQ"/>
              </w:rPr>
            </w:pPr>
            <w:r>
              <w:rPr>
                <w:rFonts w:ascii="Traditional Arabic" w:eastAsia="Calibri" w:hAnsi="Traditional Arabic"/>
                <w:b/>
                <w:bCs/>
                <w:color w:val="000000"/>
                <w:sz w:val="28"/>
                <w:szCs w:val="28"/>
                <w:rtl/>
                <w:lang w:bidi="ar-IQ"/>
              </w:rPr>
              <w:t>ج1-</w:t>
            </w:r>
            <w:r>
              <w:rPr>
                <w:rFonts w:ascii="Traditional Arabic" w:hAnsi="Traditional Arabic"/>
                <w:b/>
                <w:bCs/>
                <w:color w:val="000000"/>
                <w:sz w:val="28"/>
                <w:szCs w:val="28"/>
                <w:rtl/>
                <w:lang w:bidi="ar-IQ"/>
              </w:rPr>
              <w:t xml:space="preserve"> يدرك اهمية نظريات المناهج</w:t>
            </w:r>
          </w:p>
          <w:p w:rsidR="00A2178F" w:rsidRDefault="00A2178F" w:rsidP="00217EA4">
            <w:pPr>
              <w:autoSpaceDE w:val="0"/>
              <w:autoSpaceDN w:val="0"/>
              <w:adjustRightInd w:val="0"/>
              <w:spacing w:line="276" w:lineRule="auto"/>
              <w:ind w:left="612"/>
              <w:rPr>
                <w:rFonts w:ascii="Traditional Arabic" w:hAnsi="Traditional Arabic"/>
                <w:b/>
                <w:bCs/>
                <w:color w:val="000000"/>
                <w:sz w:val="28"/>
                <w:szCs w:val="28"/>
                <w:rtl/>
                <w:lang w:bidi="ar-IQ"/>
              </w:rPr>
            </w:pPr>
            <w:r>
              <w:rPr>
                <w:rFonts w:ascii="Traditional Arabic" w:hAnsi="Traditional Arabic"/>
                <w:b/>
                <w:bCs/>
                <w:color w:val="000000"/>
                <w:sz w:val="28"/>
                <w:szCs w:val="28"/>
                <w:rtl/>
                <w:lang w:bidi="ar-IQ"/>
              </w:rPr>
              <w:t xml:space="preserve">ج2- يعطي اهمية للكتاب المدرسي </w:t>
            </w:r>
          </w:p>
          <w:p w:rsidR="00A2178F" w:rsidRDefault="00A2178F" w:rsidP="00217EA4">
            <w:pPr>
              <w:autoSpaceDE w:val="0"/>
              <w:autoSpaceDN w:val="0"/>
              <w:adjustRightInd w:val="0"/>
              <w:spacing w:line="276" w:lineRule="auto"/>
              <w:ind w:left="612"/>
              <w:rPr>
                <w:rFonts w:ascii="Traditional Arabic" w:hAnsi="Traditional Arabic"/>
                <w:b/>
                <w:bCs/>
                <w:color w:val="000000"/>
                <w:sz w:val="28"/>
                <w:szCs w:val="28"/>
                <w:rtl/>
                <w:lang w:bidi="ar-IQ"/>
              </w:rPr>
            </w:pPr>
            <w:r>
              <w:rPr>
                <w:rFonts w:ascii="Traditional Arabic" w:eastAsia="Calibri" w:hAnsi="Traditional Arabic"/>
                <w:b/>
                <w:bCs/>
                <w:color w:val="000000"/>
                <w:sz w:val="28"/>
                <w:szCs w:val="28"/>
                <w:rtl/>
                <w:lang w:bidi="ar-IQ"/>
              </w:rPr>
              <w:t>ج3-</w:t>
            </w:r>
            <w:r>
              <w:rPr>
                <w:rFonts w:ascii="Traditional Arabic" w:hAnsi="Traditional Arabic"/>
                <w:b/>
                <w:bCs/>
                <w:color w:val="000000"/>
                <w:sz w:val="28"/>
                <w:szCs w:val="28"/>
                <w:rtl/>
                <w:lang w:bidi="ar-IQ"/>
              </w:rPr>
              <w:t xml:space="preserve"> يربط انشطة المناهج بالبيئة  </w:t>
            </w:r>
          </w:p>
          <w:p w:rsidR="00A2178F" w:rsidRDefault="00A2178F" w:rsidP="00217EA4">
            <w:pPr>
              <w:shd w:val="clear" w:color="auto" w:fill="FFFFFF"/>
              <w:autoSpaceDE w:val="0"/>
              <w:autoSpaceDN w:val="0"/>
              <w:adjustRightInd w:val="0"/>
              <w:spacing w:line="276" w:lineRule="auto"/>
              <w:ind w:left="612"/>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ج4- يقيم الانشطة .</w:t>
            </w:r>
          </w:p>
        </w:tc>
      </w:tr>
      <w:tr w:rsidR="00A2178F" w:rsidRPr="004E5299" w:rsidTr="00217EA4">
        <w:trPr>
          <w:trHeight w:val="471"/>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tabs>
                <w:tab w:val="left" w:pos="612"/>
              </w:tabs>
              <w:autoSpaceDE w:val="0"/>
              <w:autoSpaceDN w:val="0"/>
              <w:adjustRightInd w:val="0"/>
              <w:spacing w:line="276" w:lineRule="auto"/>
              <w:ind w:left="360"/>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 xml:space="preserve">    طرائق التعليم والتعلم </w:t>
            </w:r>
          </w:p>
        </w:tc>
      </w:tr>
      <w:tr w:rsidR="00A2178F" w:rsidRPr="004E5299" w:rsidTr="00217EA4">
        <w:trPr>
          <w:trHeight w:val="624"/>
        </w:trPr>
        <w:tc>
          <w:tcPr>
            <w:tcW w:w="9720" w:type="dxa"/>
            <w:tcBorders>
              <w:top w:val="single" w:sz="4" w:space="0" w:color="auto"/>
              <w:left w:val="single" w:sz="4" w:space="0" w:color="auto"/>
              <w:bottom w:val="single" w:sz="4" w:space="0" w:color="auto"/>
              <w:right w:val="single" w:sz="4" w:space="0" w:color="auto"/>
            </w:tcBorders>
          </w:tcPr>
          <w:p w:rsidR="00A2178F" w:rsidRDefault="00A2178F" w:rsidP="00217EA4">
            <w:pPr>
              <w:shd w:val="clear" w:color="auto" w:fill="FFFFFF"/>
              <w:autoSpaceDE w:val="0"/>
              <w:autoSpaceDN w:val="0"/>
              <w:adjustRightInd w:val="0"/>
              <w:spacing w:line="276" w:lineRule="auto"/>
              <w:ind w:left="360"/>
              <w:rPr>
                <w:rFonts w:ascii="Traditional Arabic" w:eastAsia="Calibri" w:hAnsi="Traditional Arabic"/>
                <w:b/>
                <w:bCs/>
                <w:color w:val="000000"/>
                <w:sz w:val="28"/>
                <w:szCs w:val="28"/>
                <w:rtl/>
                <w:lang w:bidi="ar-IQ"/>
              </w:rPr>
            </w:pPr>
          </w:p>
          <w:p w:rsidR="00A2178F" w:rsidRPr="004E5299" w:rsidRDefault="00A2178F" w:rsidP="00217EA4">
            <w:pPr>
              <w:pStyle w:val="a8"/>
              <w:numPr>
                <w:ilvl w:val="0"/>
                <w:numId w:val="102"/>
              </w:numPr>
              <w:autoSpaceDE w:val="0"/>
              <w:autoSpaceDN w:val="0"/>
              <w:adjustRightInd w:val="0"/>
              <w:spacing w:after="0" w:line="240" w:lineRule="auto"/>
              <w:rPr>
                <w:rFonts w:ascii="Traditional Arabic" w:hAnsi="Traditional Arabic" w:cs="Traditional Arabic"/>
                <w:b/>
                <w:bCs/>
                <w:color w:val="000000"/>
                <w:sz w:val="28"/>
                <w:szCs w:val="28"/>
                <w:rtl/>
                <w:lang w:bidi="ar-IQ"/>
              </w:rPr>
            </w:pPr>
            <w:r>
              <w:rPr>
                <w:rFonts w:ascii="Traditional Arabic" w:hAnsi="Traditional Arabic" w:cs="Traditional Arabic"/>
                <w:b/>
                <w:bCs/>
                <w:color w:val="000000"/>
                <w:sz w:val="28"/>
                <w:szCs w:val="28"/>
                <w:rtl/>
                <w:lang w:bidi="ar-IQ"/>
              </w:rPr>
              <w:t>استعمال طريقة العروض التقديمية  .</w:t>
            </w:r>
          </w:p>
          <w:p w:rsidR="00A2178F" w:rsidRDefault="00A2178F" w:rsidP="00217EA4">
            <w:pPr>
              <w:pStyle w:val="a8"/>
              <w:numPr>
                <w:ilvl w:val="0"/>
                <w:numId w:val="102"/>
              </w:numPr>
              <w:autoSpaceDE w:val="0"/>
              <w:autoSpaceDN w:val="0"/>
              <w:adjustRightInd w:val="0"/>
              <w:spacing w:after="0" w:line="240" w:lineRule="auto"/>
              <w:rPr>
                <w:rFonts w:ascii="Traditional Arabic" w:hAnsi="Traditional Arabic" w:cs="Traditional Arabic"/>
                <w:b/>
                <w:bCs/>
                <w:color w:val="000000"/>
                <w:sz w:val="28"/>
                <w:szCs w:val="28"/>
                <w:lang w:bidi="ar-IQ"/>
              </w:rPr>
            </w:pPr>
            <w:r>
              <w:rPr>
                <w:rFonts w:ascii="Traditional Arabic" w:hAnsi="Traditional Arabic" w:cs="Traditional Arabic"/>
                <w:b/>
                <w:bCs/>
                <w:color w:val="000000"/>
                <w:sz w:val="28"/>
                <w:szCs w:val="28"/>
                <w:rtl/>
                <w:lang w:bidi="ar-IQ"/>
              </w:rPr>
              <w:t>رسم المخططات التوضيحية .</w:t>
            </w:r>
          </w:p>
          <w:p w:rsidR="00A2178F" w:rsidRDefault="00A2178F" w:rsidP="00217EA4">
            <w:pPr>
              <w:pStyle w:val="a8"/>
              <w:numPr>
                <w:ilvl w:val="0"/>
                <w:numId w:val="102"/>
              </w:numPr>
              <w:autoSpaceDE w:val="0"/>
              <w:autoSpaceDN w:val="0"/>
              <w:adjustRightInd w:val="0"/>
              <w:spacing w:after="0" w:line="240" w:lineRule="auto"/>
              <w:rPr>
                <w:rFonts w:ascii="Traditional Arabic" w:hAnsi="Traditional Arabic" w:cs="Traditional Arabic"/>
                <w:b/>
                <w:bCs/>
                <w:color w:val="000000"/>
                <w:sz w:val="28"/>
                <w:szCs w:val="28"/>
                <w:lang w:bidi="ar-IQ"/>
              </w:rPr>
            </w:pPr>
            <w:r>
              <w:rPr>
                <w:rFonts w:ascii="Traditional Arabic" w:hAnsi="Traditional Arabic" w:cs="Traditional Arabic"/>
                <w:b/>
                <w:bCs/>
                <w:color w:val="000000"/>
                <w:sz w:val="28"/>
                <w:szCs w:val="28"/>
                <w:rtl/>
                <w:lang w:bidi="ar-IQ"/>
              </w:rPr>
              <w:t>طريقة العصف الذهني .</w:t>
            </w:r>
          </w:p>
          <w:p w:rsidR="00A2178F" w:rsidRDefault="00A2178F" w:rsidP="00217EA4">
            <w:pPr>
              <w:shd w:val="clear" w:color="auto" w:fill="FFFFFF"/>
              <w:autoSpaceDE w:val="0"/>
              <w:autoSpaceDN w:val="0"/>
              <w:adjustRightInd w:val="0"/>
              <w:spacing w:line="276" w:lineRule="auto"/>
              <w:ind w:left="360"/>
              <w:rPr>
                <w:rFonts w:ascii="Traditional Arabic" w:eastAsia="Calibri" w:hAnsi="Traditional Arabic"/>
                <w:b/>
                <w:bCs/>
                <w:color w:val="000000"/>
                <w:sz w:val="28"/>
                <w:szCs w:val="28"/>
                <w:lang w:bidi="ar-IQ"/>
              </w:rPr>
            </w:pPr>
          </w:p>
        </w:tc>
      </w:tr>
      <w:tr w:rsidR="00A2178F" w:rsidRPr="004E5299" w:rsidTr="00217EA4">
        <w:trPr>
          <w:trHeight w:val="425"/>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ind w:left="360"/>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 xml:space="preserve">   طرائق التقييم </w:t>
            </w:r>
          </w:p>
        </w:tc>
      </w:tr>
      <w:tr w:rsidR="00A2178F" w:rsidRPr="004E5299" w:rsidTr="00217EA4">
        <w:trPr>
          <w:trHeight w:val="624"/>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autoSpaceDE w:val="0"/>
              <w:autoSpaceDN w:val="0"/>
              <w:adjustRightInd w:val="0"/>
              <w:spacing w:line="276" w:lineRule="auto"/>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lastRenderedPageBreak/>
              <w:t xml:space="preserve">ـ الامتحان التحليلي لقياس قدرة الطالب على التفكير والتحليل والاستنتاج </w:t>
            </w:r>
          </w:p>
          <w:p w:rsidR="00A2178F" w:rsidRDefault="00A2178F" w:rsidP="00217EA4">
            <w:pPr>
              <w:autoSpaceDE w:val="0"/>
              <w:autoSpaceDN w:val="0"/>
              <w:adjustRightInd w:val="0"/>
              <w:spacing w:line="276" w:lineRule="auto"/>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ـ طلب إجراء مقارنات بين المناهج في العراق وفي الدول المتقدمة</w:t>
            </w:r>
          </w:p>
          <w:p w:rsidR="00A2178F" w:rsidRDefault="00A2178F" w:rsidP="00217EA4">
            <w:pPr>
              <w:autoSpaceDE w:val="0"/>
              <w:autoSpaceDN w:val="0"/>
              <w:adjustRightInd w:val="0"/>
              <w:spacing w:line="276" w:lineRule="auto"/>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ـ كتابة بحوث عن الظواهر والمشكلات التي تخص المناهج</w:t>
            </w:r>
          </w:p>
          <w:p w:rsidR="00A2178F" w:rsidRDefault="00A2178F" w:rsidP="00217EA4">
            <w:pPr>
              <w:shd w:val="clear" w:color="auto" w:fill="FFFFFF"/>
              <w:autoSpaceDE w:val="0"/>
              <w:autoSpaceDN w:val="0"/>
              <w:adjustRightInd w:val="0"/>
              <w:spacing w:line="276" w:lineRule="auto"/>
              <w:ind w:left="360"/>
              <w:rPr>
                <w:rFonts w:ascii="Traditional Arabic" w:eastAsia="Calibri" w:hAnsi="Traditional Arabic"/>
                <w:b/>
                <w:bCs/>
                <w:color w:val="000000"/>
                <w:sz w:val="28"/>
                <w:szCs w:val="28"/>
                <w:lang w:bidi="ar-IQ"/>
              </w:rPr>
            </w:pPr>
            <w:r>
              <w:rPr>
                <w:rFonts w:ascii="Cambria" w:hAnsi="Cambria" w:cs="Times New Roman" w:hint="cs"/>
                <w:color w:val="000000"/>
                <w:sz w:val="28"/>
                <w:szCs w:val="28"/>
                <w:rtl/>
                <w:lang w:bidi="ar-IQ"/>
              </w:rPr>
              <w:t>ـ امتحانات يومية بتوجيه اسئلة فكرية واستنتاجية .</w:t>
            </w:r>
          </w:p>
        </w:tc>
      </w:tr>
      <w:tr w:rsidR="00A2178F" w:rsidRPr="004E5299" w:rsidTr="00217EA4">
        <w:trPr>
          <w:trHeight w:val="1584"/>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Traditional Arabic" w:eastAsia="Calibri" w:hAnsi="Traditional Arabic"/>
                <w:b/>
                <w:bCs/>
                <w:color w:val="000000"/>
                <w:sz w:val="28"/>
                <w:szCs w:val="28"/>
                <w:rtl/>
                <w:lang w:bidi="ar-IQ"/>
              </w:rPr>
            </w:pPr>
            <w:r>
              <w:rPr>
                <w:rFonts w:ascii="Traditional Arabic" w:eastAsia="Calibri" w:hAnsi="Traditional Arabic"/>
                <w:b/>
                <w:bCs/>
                <w:color w:val="000000"/>
                <w:sz w:val="28"/>
                <w:szCs w:val="28"/>
                <w:rtl/>
                <w:lang w:bidi="ar-IQ"/>
              </w:rPr>
              <w:t>د - المهارات العامة والتأهيلية المنقولة ( المهارات الأخرى المتعلقة بقابلية التوظيف والتطور الشخصي ).</w:t>
            </w:r>
          </w:p>
          <w:p w:rsidR="00A2178F" w:rsidRDefault="00A2178F" w:rsidP="00217EA4">
            <w:pPr>
              <w:autoSpaceDE w:val="0"/>
              <w:autoSpaceDN w:val="0"/>
              <w:adjustRightInd w:val="0"/>
              <w:spacing w:line="276" w:lineRule="auto"/>
              <w:ind w:left="432"/>
              <w:rPr>
                <w:rFonts w:ascii="Traditional Arabic" w:hAnsi="Traditional Arabic"/>
                <w:b/>
                <w:bCs/>
                <w:color w:val="000000"/>
                <w:sz w:val="28"/>
                <w:szCs w:val="28"/>
                <w:rtl/>
                <w:lang w:bidi="ar-IQ"/>
              </w:rPr>
            </w:pPr>
            <w:r>
              <w:rPr>
                <w:rFonts w:ascii="Traditional Arabic" w:eastAsia="Calibri" w:hAnsi="Traditional Arabic"/>
                <w:b/>
                <w:bCs/>
                <w:color w:val="000000"/>
                <w:sz w:val="28"/>
                <w:szCs w:val="28"/>
                <w:rtl/>
                <w:lang w:bidi="ar-IQ"/>
              </w:rPr>
              <w:t xml:space="preserve">   د1-</w:t>
            </w:r>
            <w:r>
              <w:rPr>
                <w:rFonts w:ascii="Traditional Arabic" w:hAnsi="Traditional Arabic"/>
                <w:b/>
                <w:bCs/>
                <w:color w:val="000000"/>
                <w:sz w:val="28"/>
                <w:szCs w:val="28"/>
                <w:rtl/>
                <w:lang w:bidi="ar-IQ"/>
              </w:rPr>
              <w:t xml:space="preserve"> مهارات استخدام المراجع والمصطلحات .</w:t>
            </w:r>
          </w:p>
          <w:p w:rsidR="00A2178F" w:rsidRDefault="00A2178F" w:rsidP="00217EA4">
            <w:pPr>
              <w:tabs>
                <w:tab w:val="left" w:pos="687"/>
              </w:tabs>
              <w:autoSpaceDE w:val="0"/>
              <w:autoSpaceDN w:val="0"/>
              <w:adjustRightInd w:val="0"/>
              <w:spacing w:line="276" w:lineRule="auto"/>
              <w:ind w:left="612"/>
              <w:rPr>
                <w:rFonts w:ascii="Traditional Arabic" w:hAnsi="Traditional Arabic"/>
                <w:b/>
                <w:bCs/>
                <w:color w:val="000000"/>
                <w:sz w:val="28"/>
                <w:szCs w:val="28"/>
                <w:rtl/>
                <w:lang w:bidi="ar-IQ"/>
              </w:rPr>
            </w:pPr>
            <w:r>
              <w:rPr>
                <w:rFonts w:ascii="Traditional Arabic" w:eastAsia="Calibri" w:hAnsi="Traditional Arabic"/>
                <w:b/>
                <w:bCs/>
                <w:color w:val="000000"/>
                <w:sz w:val="28"/>
                <w:szCs w:val="28"/>
                <w:rtl/>
                <w:lang w:bidi="ar-IQ"/>
              </w:rPr>
              <w:t>د2-</w:t>
            </w:r>
            <w:r>
              <w:rPr>
                <w:rFonts w:ascii="Traditional Arabic" w:hAnsi="Traditional Arabic"/>
                <w:b/>
                <w:bCs/>
                <w:color w:val="000000"/>
                <w:sz w:val="28"/>
                <w:szCs w:val="28"/>
                <w:rtl/>
                <w:lang w:bidi="ar-IQ"/>
              </w:rPr>
              <w:t xml:space="preserve"> مهارات في جمع البيانات حول الموضوع وتحليلها .</w:t>
            </w:r>
          </w:p>
          <w:p w:rsidR="00A2178F" w:rsidRDefault="00A2178F" w:rsidP="00217EA4">
            <w:pPr>
              <w:tabs>
                <w:tab w:val="left" w:pos="687"/>
              </w:tabs>
              <w:autoSpaceDE w:val="0"/>
              <w:autoSpaceDN w:val="0"/>
              <w:adjustRightInd w:val="0"/>
              <w:spacing w:line="276" w:lineRule="auto"/>
              <w:ind w:left="612"/>
              <w:rPr>
                <w:rFonts w:ascii="Traditional Arabic" w:hAnsi="Traditional Arabic"/>
                <w:b/>
                <w:bCs/>
                <w:color w:val="000000"/>
                <w:sz w:val="28"/>
                <w:szCs w:val="28"/>
                <w:rtl/>
                <w:lang w:bidi="ar-IQ"/>
              </w:rPr>
            </w:pPr>
            <w:r>
              <w:rPr>
                <w:rFonts w:ascii="Traditional Arabic" w:eastAsia="Calibri" w:hAnsi="Traditional Arabic"/>
                <w:b/>
                <w:bCs/>
                <w:color w:val="000000"/>
                <w:sz w:val="28"/>
                <w:szCs w:val="28"/>
                <w:rtl/>
                <w:lang w:bidi="ar-IQ"/>
              </w:rPr>
              <w:t>د3-</w:t>
            </w:r>
            <w:r>
              <w:rPr>
                <w:rFonts w:ascii="Traditional Arabic" w:hAnsi="Traditional Arabic"/>
                <w:b/>
                <w:bCs/>
                <w:color w:val="000000"/>
                <w:sz w:val="28"/>
                <w:szCs w:val="28"/>
                <w:rtl/>
                <w:lang w:bidi="ar-IQ"/>
              </w:rPr>
              <w:t xml:space="preserve"> مهارات استغلال ما متاح من امكانات .</w:t>
            </w:r>
          </w:p>
          <w:p w:rsidR="00A2178F" w:rsidRDefault="00A2178F" w:rsidP="00217EA4">
            <w:pPr>
              <w:tabs>
                <w:tab w:val="left" w:pos="687"/>
              </w:tabs>
              <w:autoSpaceDE w:val="0"/>
              <w:autoSpaceDN w:val="0"/>
              <w:adjustRightInd w:val="0"/>
              <w:spacing w:line="276" w:lineRule="auto"/>
              <w:ind w:left="612"/>
              <w:rPr>
                <w:rFonts w:ascii="Traditional Arabic" w:hAnsi="Traditional Arabic"/>
                <w:b/>
                <w:bCs/>
                <w:color w:val="000000"/>
                <w:sz w:val="28"/>
                <w:szCs w:val="28"/>
                <w:rtl/>
                <w:lang w:bidi="ar-IQ"/>
              </w:rPr>
            </w:pPr>
            <w:r>
              <w:rPr>
                <w:rFonts w:ascii="Traditional Arabic" w:eastAsia="Calibri" w:hAnsi="Traditional Arabic"/>
                <w:b/>
                <w:bCs/>
                <w:color w:val="000000"/>
                <w:sz w:val="28"/>
                <w:szCs w:val="28"/>
                <w:rtl/>
                <w:lang w:bidi="ar-IQ"/>
              </w:rPr>
              <w:t xml:space="preserve">د4- </w:t>
            </w:r>
            <w:r>
              <w:rPr>
                <w:rFonts w:ascii="Traditional Arabic" w:hAnsi="Traditional Arabic"/>
                <w:b/>
                <w:bCs/>
                <w:color w:val="000000"/>
                <w:sz w:val="28"/>
                <w:szCs w:val="28"/>
                <w:rtl/>
                <w:lang w:bidi="ar-IQ"/>
              </w:rPr>
              <w:t xml:space="preserve"> مهارات اجراء المقارنات عن الموضوع .</w:t>
            </w:r>
          </w:p>
          <w:p w:rsidR="00A2178F" w:rsidRDefault="00A2178F" w:rsidP="00217EA4">
            <w:pPr>
              <w:shd w:val="clear" w:color="auto" w:fill="FFFFFF"/>
              <w:tabs>
                <w:tab w:val="left" w:pos="687"/>
              </w:tabs>
              <w:autoSpaceDE w:val="0"/>
              <w:autoSpaceDN w:val="0"/>
              <w:adjustRightInd w:val="0"/>
              <w:spacing w:line="276" w:lineRule="auto"/>
              <w:ind w:left="612"/>
              <w:rPr>
                <w:rFonts w:ascii="Traditional Arabic" w:eastAsia="Calibri" w:hAnsi="Traditional Arabic"/>
                <w:b/>
                <w:bCs/>
                <w:color w:val="000000"/>
                <w:sz w:val="28"/>
                <w:szCs w:val="28"/>
                <w:rtl/>
                <w:lang w:bidi="ar-IQ"/>
              </w:rPr>
            </w:pPr>
            <w:r>
              <w:rPr>
                <w:rFonts w:ascii="Traditional Arabic" w:hAnsi="Traditional Arabic"/>
                <w:b/>
                <w:bCs/>
                <w:color w:val="000000"/>
                <w:sz w:val="28"/>
                <w:szCs w:val="28"/>
                <w:rtl/>
                <w:lang w:bidi="ar-IQ"/>
              </w:rPr>
              <w:t xml:space="preserve"> د5 مهارات إعداد المفاهيم الخاصة عن الموضوع.</w:t>
            </w:r>
          </w:p>
          <w:p w:rsidR="00A2178F" w:rsidRDefault="00A2178F" w:rsidP="00217EA4">
            <w:pPr>
              <w:shd w:val="clear" w:color="auto" w:fill="FFFFFF"/>
              <w:tabs>
                <w:tab w:val="left" w:pos="687"/>
              </w:tabs>
              <w:autoSpaceDE w:val="0"/>
              <w:autoSpaceDN w:val="0"/>
              <w:adjustRightInd w:val="0"/>
              <w:spacing w:line="276" w:lineRule="auto"/>
              <w:ind w:left="612"/>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 xml:space="preserve">  </w:t>
            </w:r>
          </w:p>
        </w:tc>
      </w:tr>
    </w:tbl>
    <w:p w:rsidR="00A2178F" w:rsidRDefault="00A2178F" w:rsidP="00A2178F">
      <w:pPr>
        <w:shd w:val="clear" w:color="auto" w:fill="FFFFFF"/>
        <w:autoSpaceDE w:val="0"/>
        <w:autoSpaceDN w:val="0"/>
        <w:adjustRightInd w:val="0"/>
        <w:spacing w:after="200" w:line="276" w:lineRule="auto"/>
        <w:rPr>
          <w:rFonts w:ascii="Traditional Arabic" w:hAnsi="Traditional Arabic"/>
          <w:b/>
          <w:bCs/>
          <w:sz w:val="28"/>
          <w:szCs w:val="28"/>
          <w:lang w:bidi="ar-IQ"/>
        </w:rPr>
      </w:pPr>
    </w:p>
    <w:tbl>
      <w:tblPr>
        <w:tblpPr w:leftFromText="180" w:rightFromText="180" w:bottomFromText="200" w:vertAnchor="text" w:horzAnchor="margin" w:tblpXSpec="center" w:tblpY="-56"/>
        <w:bidiVisual/>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992"/>
        <w:gridCol w:w="2551"/>
        <w:gridCol w:w="2409"/>
        <w:gridCol w:w="1841"/>
        <w:gridCol w:w="1559"/>
      </w:tblGrid>
      <w:tr w:rsidR="00A2178F" w:rsidRPr="004E5299" w:rsidTr="00217EA4">
        <w:trPr>
          <w:trHeight w:val="538"/>
        </w:trPr>
        <w:tc>
          <w:tcPr>
            <w:tcW w:w="10430" w:type="dxa"/>
            <w:gridSpan w:val="6"/>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9"/>
              </w:numPr>
              <w:shd w:val="clear" w:color="auto" w:fill="FFFFFF"/>
              <w:tabs>
                <w:tab w:val="left" w:pos="432"/>
              </w:tabs>
              <w:autoSpaceDE w:val="0"/>
              <w:autoSpaceDN w:val="0"/>
              <w:adjustRightInd w:val="0"/>
              <w:spacing w:line="276" w:lineRule="auto"/>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lastRenderedPageBreak/>
              <w:t>بنية المقرر</w:t>
            </w:r>
          </w:p>
        </w:tc>
      </w:tr>
      <w:tr w:rsidR="00A2178F" w:rsidRPr="004E5299" w:rsidTr="00217EA4">
        <w:trPr>
          <w:trHeight w:val="907"/>
        </w:trPr>
        <w:tc>
          <w:tcPr>
            <w:tcW w:w="1074"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jc w:val="center"/>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الأسبوع</w:t>
            </w:r>
          </w:p>
        </w:tc>
        <w:tc>
          <w:tcPr>
            <w:tcW w:w="992"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jc w:val="center"/>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الساعات</w:t>
            </w:r>
          </w:p>
        </w:tc>
        <w:tc>
          <w:tcPr>
            <w:tcW w:w="2552"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jc w:val="center"/>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مخرجات التعلم المطلوبة</w:t>
            </w:r>
          </w:p>
        </w:tc>
        <w:tc>
          <w:tcPr>
            <w:tcW w:w="241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jc w:val="center"/>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اسم الوحدة / أو الموضوع</w:t>
            </w:r>
          </w:p>
        </w:tc>
        <w:tc>
          <w:tcPr>
            <w:tcW w:w="1842"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jc w:val="center"/>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طريقة التعليم</w:t>
            </w:r>
          </w:p>
        </w:tc>
        <w:tc>
          <w:tcPr>
            <w:tcW w:w="15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jc w:val="center"/>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طريقة التقييم</w:t>
            </w:r>
          </w:p>
        </w:tc>
      </w:tr>
      <w:tr w:rsidR="00A2178F" w:rsidRPr="004E5299" w:rsidTr="00217EA4">
        <w:trPr>
          <w:trHeight w:val="399"/>
        </w:trPr>
        <w:tc>
          <w:tcPr>
            <w:tcW w:w="1074"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tabs>
                <w:tab w:val="left" w:pos="642"/>
              </w:tabs>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tabs>
                <w:tab w:val="left" w:pos="642"/>
              </w:tabs>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tabs>
                <w:tab w:val="left" w:pos="642"/>
              </w:tabs>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التعرف على مفهوم المناهج وخصائصها وأهميتها</w:t>
            </w:r>
          </w:p>
        </w:tc>
        <w:tc>
          <w:tcPr>
            <w:tcW w:w="2410"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tabs>
                <w:tab w:val="left" w:pos="642"/>
              </w:tabs>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المناهج</w:t>
            </w:r>
          </w:p>
        </w:tc>
        <w:tc>
          <w:tcPr>
            <w:tcW w:w="184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tabs>
                <w:tab w:val="left" w:pos="642"/>
              </w:tabs>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المناقشة والاستجواب</w:t>
            </w:r>
          </w:p>
        </w:tc>
        <w:tc>
          <w:tcPr>
            <w:tcW w:w="1560"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tabs>
                <w:tab w:val="left" w:pos="642"/>
              </w:tabs>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التقويم البنائي</w:t>
            </w:r>
          </w:p>
        </w:tc>
      </w:tr>
      <w:tr w:rsidR="00A2178F" w:rsidRPr="004E5299" w:rsidTr="00217EA4">
        <w:trPr>
          <w:trHeight w:val="339"/>
        </w:trPr>
        <w:tc>
          <w:tcPr>
            <w:tcW w:w="1074"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التعرف على الاساس الفلسفي(الفكري)</w:t>
            </w:r>
          </w:p>
        </w:tc>
        <w:tc>
          <w:tcPr>
            <w:tcW w:w="2410"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اسس المناهج</w:t>
            </w:r>
          </w:p>
        </w:tc>
        <w:tc>
          <w:tcPr>
            <w:tcW w:w="184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المناقشة والاستجواب</w:t>
            </w:r>
          </w:p>
        </w:tc>
        <w:tc>
          <w:tcPr>
            <w:tcW w:w="156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التقويم البنائي</w:t>
            </w:r>
          </w:p>
        </w:tc>
      </w:tr>
      <w:tr w:rsidR="00A2178F" w:rsidRPr="004E5299" w:rsidTr="00217EA4">
        <w:trPr>
          <w:trHeight w:val="320"/>
        </w:trPr>
        <w:tc>
          <w:tcPr>
            <w:tcW w:w="1074"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التعرف على الاساس الثقافي(الاجتماعي)</w:t>
            </w:r>
          </w:p>
        </w:tc>
        <w:tc>
          <w:tcPr>
            <w:tcW w:w="241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اسس المناهج</w:t>
            </w:r>
          </w:p>
        </w:tc>
        <w:tc>
          <w:tcPr>
            <w:tcW w:w="184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المناقشة والاستجواب</w:t>
            </w:r>
          </w:p>
        </w:tc>
        <w:tc>
          <w:tcPr>
            <w:tcW w:w="156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التقويم البنائي</w:t>
            </w:r>
          </w:p>
        </w:tc>
      </w:tr>
      <w:tr w:rsidR="00A2178F" w:rsidRPr="004E5299" w:rsidTr="00217EA4">
        <w:trPr>
          <w:trHeight w:val="331"/>
        </w:trPr>
        <w:tc>
          <w:tcPr>
            <w:tcW w:w="1074"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التعرف على الاساس النفسي(النمائي)</w:t>
            </w:r>
          </w:p>
        </w:tc>
        <w:tc>
          <w:tcPr>
            <w:tcW w:w="241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اسس المناهج</w:t>
            </w:r>
          </w:p>
        </w:tc>
        <w:tc>
          <w:tcPr>
            <w:tcW w:w="184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المناقشة والاستجواب</w:t>
            </w:r>
          </w:p>
        </w:tc>
        <w:tc>
          <w:tcPr>
            <w:tcW w:w="156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التقويم البنائي</w:t>
            </w:r>
          </w:p>
        </w:tc>
      </w:tr>
      <w:tr w:rsidR="00A2178F" w:rsidRPr="004E5299" w:rsidTr="00217EA4">
        <w:trPr>
          <w:trHeight w:val="340"/>
        </w:trPr>
        <w:tc>
          <w:tcPr>
            <w:tcW w:w="1074"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يفهم الاهداف التربوية , تحليل المحتوى</w:t>
            </w:r>
          </w:p>
        </w:tc>
        <w:tc>
          <w:tcPr>
            <w:tcW w:w="2410"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عناصر المنهج المدرسي</w:t>
            </w:r>
          </w:p>
        </w:tc>
        <w:tc>
          <w:tcPr>
            <w:tcW w:w="184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المناقشة والاستجواب</w:t>
            </w:r>
          </w:p>
        </w:tc>
        <w:tc>
          <w:tcPr>
            <w:tcW w:w="156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التقويم البنائي</w:t>
            </w:r>
          </w:p>
        </w:tc>
      </w:tr>
      <w:tr w:rsidR="00A2178F" w:rsidRPr="004E5299" w:rsidTr="00217EA4">
        <w:trPr>
          <w:trHeight w:val="323"/>
        </w:trPr>
        <w:tc>
          <w:tcPr>
            <w:tcW w:w="1074"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8364" w:type="dxa"/>
            <w:gridSpan w:val="4"/>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spacing w:line="276" w:lineRule="auto"/>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اختبار الشهر الاول اسئلة مقالية</w:t>
            </w:r>
          </w:p>
        </w:tc>
      </w:tr>
      <w:tr w:rsidR="00A2178F" w:rsidRPr="004E5299" w:rsidTr="00217EA4">
        <w:trPr>
          <w:trHeight w:val="319"/>
        </w:trPr>
        <w:tc>
          <w:tcPr>
            <w:tcW w:w="1074"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التعرف على منهج المواد الدراسية</w:t>
            </w:r>
          </w:p>
        </w:tc>
        <w:tc>
          <w:tcPr>
            <w:tcW w:w="2410"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انواع المناهج الدراسية</w:t>
            </w:r>
          </w:p>
        </w:tc>
        <w:tc>
          <w:tcPr>
            <w:tcW w:w="184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المناقشة والاستجواب</w:t>
            </w:r>
          </w:p>
        </w:tc>
        <w:tc>
          <w:tcPr>
            <w:tcW w:w="156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التقويم البنائي</w:t>
            </w:r>
          </w:p>
        </w:tc>
      </w:tr>
      <w:tr w:rsidR="00A2178F" w:rsidRPr="004E5299" w:rsidTr="00217EA4">
        <w:trPr>
          <w:trHeight w:val="319"/>
        </w:trPr>
        <w:tc>
          <w:tcPr>
            <w:tcW w:w="1074"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التعرف على منهج النشاط</w:t>
            </w:r>
          </w:p>
        </w:tc>
        <w:tc>
          <w:tcPr>
            <w:tcW w:w="241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انواع المناهج الدراسية</w:t>
            </w:r>
          </w:p>
        </w:tc>
        <w:tc>
          <w:tcPr>
            <w:tcW w:w="184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المناقشة والاستجواب</w:t>
            </w:r>
          </w:p>
        </w:tc>
        <w:tc>
          <w:tcPr>
            <w:tcW w:w="156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التقويم البنائي</w:t>
            </w:r>
          </w:p>
        </w:tc>
      </w:tr>
      <w:tr w:rsidR="00A2178F" w:rsidRPr="004E5299" w:rsidTr="00217EA4">
        <w:trPr>
          <w:trHeight w:val="319"/>
        </w:trPr>
        <w:tc>
          <w:tcPr>
            <w:tcW w:w="1074"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9</w:t>
            </w:r>
          </w:p>
        </w:tc>
        <w:tc>
          <w:tcPr>
            <w:tcW w:w="99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التعرف على المنهج المحوري</w:t>
            </w:r>
          </w:p>
        </w:tc>
        <w:tc>
          <w:tcPr>
            <w:tcW w:w="241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انواع المناهج الدراسية</w:t>
            </w:r>
          </w:p>
        </w:tc>
        <w:tc>
          <w:tcPr>
            <w:tcW w:w="184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المناقشة والاستجواب</w:t>
            </w:r>
          </w:p>
        </w:tc>
        <w:tc>
          <w:tcPr>
            <w:tcW w:w="156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التقويم البنائي</w:t>
            </w:r>
          </w:p>
        </w:tc>
      </w:tr>
      <w:tr w:rsidR="00A2178F" w:rsidRPr="004E5299" w:rsidTr="00217EA4">
        <w:trPr>
          <w:trHeight w:val="319"/>
        </w:trPr>
        <w:tc>
          <w:tcPr>
            <w:tcW w:w="1074"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التعرف على مفهوم تقويم المنهج واهدافه ومعاييره وطرقه وخطواته</w:t>
            </w:r>
          </w:p>
        </w:tc>
        <w:tc>
          <w:tcPr>
            <w:tcW w:w="2410"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تقويم المناهج الدراسية</w:t>
            </w:r>
          </w:p>
        </w:tc>
        <w:tc>
          <w:tcPr>
            <w:tcW w:w="184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المناقشة والاستجواب</w:t>
            </w:r>
          </w:p>
        </w:tc>
        <w:tc>
          <w:tcPr>
            <w:tcW w:w="156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التقويم البنائي</w:t>
            </w:r>
          </w:p>
        </w:tc>
      </w:tr>
      <w:tr w:rsidR="00A2178F" w:rsidRPr="004E5299" w:rsidTr="00217EA4">
        <w:trPr>
          <w:trHeight w:val="319"/>
        </w:trPr>
        <w:tc>
          <w:tcPr>
            <w:tcW w:w="1074"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فهم تطوير المنهج ودوافعه</w:t>
            </w:r>
          </w:p>
        </w:tc>
        <w:tc>
          <w:tcPr>
            <w:tcW w:w="2410"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تطوير المناهج الدراسية</w:t>
            </w:r>
          </w:p>
        </w:tc>
        <w:tc>
          <w:tcPr>
            <w:tcW w:w="184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المناقشة والاستجواب</w:t>
            </w:r>
          </w:p>
        </w:tc>
        <w:tc>
          <w:tcPr>
            <w:tcW w:w="156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التقويم البنائي</w:t>
            </w:r>
          </w:p>
        </w:tc>
      </w:tr>
      <w:tr w:rsidR="00A2178F" w:rsidRPr="004E5299" w:rsidTr="00217EA4">
        <w:trPr>
          <w:trHeight w:val="319"/>
        </w:trPr>
        <w:tc>
          <w:tcPr>
            <w:tcW w:w="1074"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فهم مبادئ تطوير المنهج ونماذج اساسية لتطويره</w:t>
            </w:r>
          </w:p>
        </w:tc>
        <w:tc>
          <w:tcPr>
            <w:tcW w:w="2410"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تطوير المناهج الدراسية</w:t>
            </w:r>
          </w:p>
        </w:tc>
        <w:tc>
          <w:tcPr>
            <w:tcW w:w="184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المناقشة والاستجواب</w:t>
            </w:r>
          </w:p>
        </w:tc>
        <w:tc>
          <w:tcPr>
            <w:tcW w:w="156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التقويم البنائي</w:t>
            </w:r>
          </w:p>
        </w:tc>
      </w:tr>
      <w:tr w:rsidR="00A2178F" w:rsidRPr="004E5299" w:rsidTr="00217EA4">
        <w:trPr>
          <w:trHeight w:val="319"/>
        </w:trPr>
        <w:tc>
          <w:tcPr>
            <w:tcW w:w="1074"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التعرف على مفهوم الكتاب المدرسي واهميته</w:t>
            </w:r>
          </w:p>
        </w:tc>
        <w:tc>
          <w:tcPr>
            <w:tcW w:w="2410"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الكتاب المدرسي</w:t>
            </w:r>
          </w:p>
        </w:tc>
        <w:tc>
          <w:tcPr>
            <w:tcW w:w="184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المناقشة والاستجواب</w:t>
            </w:r>
          </w:p>
        </w:tc>
        <w:tc>
          <w:tcPr>
            <w:tcW w:w="156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التقويم البنائي</w:t>
            </w:r>
          </w:p>
        </w:tc>
      </w:tr>
      <w:tr w:rsidR="00A2178F" w:rsidRPr="004E5299" w:rsidTr="00217EA4">
        <w:trPr>
          <w:trHeight w:val="319"/>
        </w:trPr>
        <w:tc>
          <w:tcPr>
            <w:tcW w:w="1074"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التعرف على الكتاب المنهجي الورقي والآلكتروني</w:t>
            </w:r>
          </w:p>
        </w:tc>
        <w:tc>
          <w:tcPr>
            <w:tcW w:w="241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الكتاب المدرسي</w:t>
            </w:r>
          </w:p>
        </w:tc>
        <w:tc>
          <w:tcPr>
            <w:tcW w:w="1842"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المناقشة والاستجواب</w:t>
            </w:r>
          </w:p>
        </w:tc>
        <w:tc>
          <w:tcPr>
            <w:tcW w:w="156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hAnsi="Cambria" w:cs="Times New Roman" w:hint="cs"/>
                <w:color w:val="000000"/>
                <w:sz w:val="28"/>
                <w:szCs w:val="28"/>
                <w:rtl/>
                <w:lang w:bidi="ar-IQ"/>
              </w:rPr>
              <w:t>التقويم البنائي</w:t>
            </w:r>
          </w:p>
        </w:tc>
      </w:tr>
      <w:tr w:rsidR="00A2178F" w:rsidRPr="004E5299" w:rsidTr="00217EA4">
        <w:trPr>
          <w:trHeight w:val="319"/>
        </w:trPr>
        <w:tc>
          <w:tcPr>
            <w:tcW w:w="1074"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autoSpaceDE w:val="0"/>
              <w:autoSpaceDN w:val="0"/>
              <w:adjustRightInd w:val="0"/>
              <w:spacing w:line="276" w:lineRule="auto"/>
              <w:jc w:val="lowKashida"/>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8364" w:type="dxa"/>
            <w:gridSpan w:val="4"/>
            <w:tcBorders>
              <w:top w:val="single" w:sz="4" w:space="0" w:color="auto"/>
              <w:left w:val="single" w:sz="4" w:space="0" w:color="auto"/>
              <w:bottom w:val="single" w:sz="4" w:space="0" w:color="auto"/>
              <w:right w:val="single" w:sz="4" w:space="0" w:color="auto"/>
            </w:tcBorders>
            <w:vAlign w:val="center"/>
            <w:hideMark/>
          </w:tcPr>
          <w:p w:rsidR="00A2178F" w:rsidRDefault="00A2178F" w:rsidP="00217EA4">
            <w:pPr>
              <w:spacing w:line="276" w:lineRule="auto"/>
              <w:jc w:val="center"/>
            </w:pPr>
            <w:r>
              <w:rPr>
                <w:rFonts w:ascii="Cambria" w:hAnsi="Cambria" w:cs="Times New Roman" w:hint="cs"/>
                <w:color w:val="000000"/>
                <w:sz w:val="28"/>
                <w:szCs w:val="28"/>
                <w:rtl/>
                <w:lang w:bidi="ar-IQ"/>
              </w:rPr>
              <w:t>اختبار الشهر الثاني اسئلة مقالي</w:t>
            </w:r>
          </w:p>
        </w:tc>
      </w:tr>
    </w:tbl>
    <w:p w:rsidR="00A2178F" w:rsidRDefault="00A2178F" w:rsidP="00A2178F">
      <w:pPr>
        <w:shd w:val="clear" w:color="auto" w:fill="FFFFFF"/>
        <w:rPr>
          <w:rFonts w:ascii="Traditional Arabic" w:hAnsi="Traditional Arabic"/>
          <w:b/>
          <w:bCs/>
          <w:vanish/>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A2178F" w:rsidRPr="004E5299" w:rsidTr="00217EA4">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9"/>
              </w:numPr>
              <w:shd w:val="clear" w:color="auto" w:fill="FFFFFF"/>
              <w:tabs>
                <w:tab w:val="left" w:pos="252"/>
                <w:tab w:val="left" w:pos="432"/>
              </w:tabs>
              <w:autoSpaceDE w:val="0"/>
              <w:autoSpaceDN w:val="0"/>
              <w:adjustRightInd w:val="0"/>
              <w:spacing w:line="276" w:lineRule="auto"/>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 xml:space="preserve">البنية التحتية </w:t>
            </w:r>
          </w:p>
        </w:tc>
      </w:tr>
      <w:tr w:rsidR="00A2178F" w:rsidRPr="004E5299" w:rsidTr="00217EA4">
        <w:trPr>
          <w:trHeight w:val="570"/>
        </w:trPr>
        <w:tc>
          <w:tcPr>
            <w:tcW w:w="4007"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lastRenderedPageBreak/>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لا يوجد</w:t>
            </w:r>
          </w:p>
        </w:tc>
      </w:tr>
      <w:tr w:rsidR="00A2178F" w:rsidRPr="004E5299" w:rsidTr="00217EA4">
        <w:trPr>
          <w:trHeight w:val="1005"/>
        </w:trPr>
        <w:tc>
          <w:tcPr>
            <w:tcW w:w="4007"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A2178F" w:rsidRDefault="00A2178F" w:rsidP="00217EA4">
            <w:pPr>
              <w:autoSpaceDE w:val="0"/>
              <w:autoSpaceDN w:val="0"/>
              <w:adjustRightInd w:val="0"/>
              <w:spacing w:line="276" w:lineRule="auto"/>
              <w:rPr>
                <w:rFonts w:ascii="Cambria" w:hAnsi="Cambria"/>
                <w:b/>
                <w:bCs/>
                <w:color w:val="000000"/>
                <w:sz w:val="28"/>
                <w:szCs w:val="28"/>
                <w:rtl/>
                <w:lang w:bidi="ar-IQ"/>
              </w:rPr>
            </w:pPr>
            <w:r>
              <w:rPr>
                <w:rFonts w:ascii="Traditional Arabic" w:eastAsia="Calibri" w:hAnsi="Traditional Arabic"/>
                <w:b/>
                <w:bCs/>
                <w:color w:val="000000"/>
                <w:sz w:val="28"/>
                <w:szCs w:val="28"/>
                <w:rtl/>
                <w:lang w:bidi="ar-IQ"/>
              </w:rPr>
              <w:t xml:space="preserve"> </w:t>
            </w:r>
            <w:r>
              <w:rPr>
                <w:rFonts w:ascii="Cambria" w:hAnsi="Cambria"/>
                <w:b/>
                <w:bCs/>
                <w:color w:val="000000"/>
                <w:sz w:val="28"/>
                <w:szCs w:val="28"/>
                <w:rtl/>
                <w:lang w:bidi="ar-IQ"/>
              </w:rPr>
              <w:t>المنهج وتحليل الكتاب, عواد جاسم محمد التميمي,2009</w:t>
            </w:r>
          </w:p>
          <w:p w:rsidR="00A2178F" w:rsidRDefault="00A2178F" w:rsidP="00217EA4">
            <w:pPr>
              <w:autoSpaceDE w:val="0"/>
              <w:autoSpaceDN w:val="0"/>
              <w:adjustRightInd w:val="0"/>
              <w:spacing w:line="276" w:lineRule="auto"/>
              <w:rPr>
                <w:rFonts w:ascii="Cambria" w:hAnsi="Cambria"/>
                <w:b/>
                <w:bCs/>
                <w:color w:val="000000"/>
                <w:sz w:val="28"/>
                <w:szCs w:val="28"/>
                <w:rtl/>
                <w:lang w:bidi="ar-IQ"/>
              </w:rPr>
            </w:pPr>
            <w:r>
              <w:rPr>
                <w:rFonts w:ascii="Cambria" w:hAnsi="Cambria"/>
                <w:b/>
                <w:bCs/>
                <w:color w:val="000000"/>
                <w:sz w:val="28"/>
                <w:szCs w:val="28"/>
                <w:rtl/>
                <w:lang w:bidi="ar-IQ"/>
              </w:rPr>
              <w:t>الكتاب المدرسي, عواد جاسم محمد التميمي,1980</w:t>
            </w:r>
          </w:p>
          <w:p w:rsidR="00A2178F" w:rsidRDefault="00A2178F" w:rsidP="00217EA4">
            <w:pPr>
              <w:autoSpaceDE w:val="0"/>
              <w:autoSpaceDN w:val="0"/>
              <w:adjustRightInd w:val="0"/>
              <w:spacing w:line="276" w:lineRule="auto"/>
              <w:rPr>
                <w:rFonts w:ascii="Traditional Arabic" w:eastAsia="Calibri" w:hAnsi="Traditional Arabic"/>
                <w:b/>
                <w:bCs/>
                <w:color w:val="000000"/>
                <w:sz w:val="28"/>
                <w:szCs w:val="28"/>
                <w:rtl/>
                <w:lang w:bidi="ar-IQ"/>
              </w:rPr>
            </w:pPr>
          </w:p>
          <w:p w:rsidR="00A2178F" w:rsidRDefault="00A2178F" w:rsidP="00217EA4">
            <w:pPr>
              <w:shd w:val="clear" w:color="auto" w:fill="FFFFFF"/>
              <w:autoSpaceDE w:val="0"/>
              <w:autoSpaceDN w:val="0"/>
              <w:adjustRightInd w:val="0"/>
              <w:spacing w:line="276" w:lineRule="auto"/>
              <w:rPr>
                <w:rFonts w:ascii="Traditional Arabic" w:eastAsia="Calibri" w:hAnsi="Traditional Arabic"/>
                <w:b/>
                <w:bCs/>
                <w:color w:val="000000"/>
                <w:sz w:val="28"/>
                <w:szCs w:val="28"/>
                <w:lang w:bidi="ar-IQ"/>
              </w:rPr>
            </w:pPr>
          </w:p>
        </w:tc>
      </w:tr>
      <w:tr w:rsidR="00A2178F" w:rsidRPr="004E5299" w:rsidTr="00217EA4">
        <w:trPr>
          <w:trHeight w:val="1247"/>
        </w:trPr>
        <w:tc>
          <w:tcPr>
            <w:tcW w:w="4007"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اـ الكتب والمراجع التي يوصى بها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hideMark/>
          </w:tcPr>
          <w:p w:rsidR="00A2178F" w:rsidRDefault="00A2178F" w:rsidP="00217EA4">
            <w:pPr>
              <w:autoSpaceDE w:val="0"/>
              <w:autoSpaceDN w:val="0"/>
              <w:adjustRightInd w:val="0"/>
              <w:spacing w:line="276" w:lineRule="auto"/>
              <w:rPr>
                <w:rFonts w:ascii="Cambria" w:hAnsi="Cambria"/>
                <w:b/>
                <w:bCs/>
                <w:color w:val="000000"/>
                <w:sz w:val="28"/>
                <w:szCs w:val="28"/>
                <w:rtl/>
                <w:lang w:bidi="ar-IQ"/>
              </w:rPr>
            </w:pPr>
            <w:r>
              <w:rPr>
                <w:rFonts w:ascii="Cambria" w:hAnsi="Cambria"/>
                <w:b/>
                <w:bCs/>
                <w:color w:val="000000"/>
                <w:sz w:val="28"/>
                <w:szCs w:val="28"/>
                <w:rtl/>
                <w:lang w:bidi="ar-IQ"/>
              </w:rPr>
              <w:t>المنهج وتحليل الكتاب, عواد جاسم محمد التميمي,2009</w:t>
            </w:r>
          </w:p>
          <w:p w:rsidR="00A2178F" w:rsidRDefault="00A2178F" w:rsidP="00217EA4">
            <w:pPr>
              <w:autoSpaceDE w:val="0"/>
              <w:autoSpaceDN w:val="0"/>
              <w:adjustRightInd w:val="0"/>
              <w:spacing w:line="276" w:lineRule="auto"/>
              <w:rPr>
                <w:rFonts w:ascii="Cambria" w:hAnsi="Cambria"/>
                <w:b/>
                <w:bCs/>
                <w:color w:val="000000"/>
                <w:sz w:val="28"/>
                <w:szCs w:val="28"/>
                <w:rtl/>
                <w:lang w:bidi="ar-IQ"/>
              </w:rPr>
            </w:pPr>
            <w:r>
              <w:rPr>
                <w:rFonts w:ascii="Cambria" w:hAnsi="Cambria"/>
                <w:b/>
                <w:bCs/>
                <w:color w:val="000000"/>
                <w:sz w:val="28"/>
                <w:szCs w:val="28"/>
                <w:rtl/>
                <w:lang w:bidi="ar-IQ"/>
              </w:rPr>
              <w:t>الكتاب المدرسي, عواد جاسم محمد التميمي,1980</w:t>
            </w:r>
          </w:p>
          <w:p w:rsidR="00A2178F" w:rsidRDefault="00A2178F" w:rsidP="00217EA4">
            <w:pPr>
              <w:shd w:val="clear" w:color="auto" w:fill="FFFFFF"/>
              <w:autoSpaceDE w:val="0"/>
              <w:autoSpaceDN w:val="0"/>
              <w:adjustRightInd w:val="0"/>
              <w:spacing w:line="276" w:lineRule="auto"/>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 xml:space="preserve"> </w:t>
            </w:r>
          </w:p>
        </w:tc>
      </w:tr>
      <w:tr w:rsidR="00A2178F" w:rsidRPr="004E5299" w:rsidTr="00217EA4">
        <w:trPr>
          <w:trHeight w:val="1247"/>
        </w:trPr>
        <w:tc>
          <w:tcPr>
            <w:tcW w:w="4007"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Traditional Arabic" w:eastAsia="Calibri" w:hAnsi="Traditional Arabic"/>
                <w:b/>
                <w:bCs/>
                <w:color w:val="000000"/>
                <w:sz w:val="28"/>
                <w:szCs w:val="28"/>
                <w:lang w:bidi="ar-IQ"/>
              </w:rPr>
            </w:pPr>
            <w:r>
              <w:rPr>
                <w:rFonts w:ascii="Traditional Arabic" w:eastAsia="Calibri" w:hAnsi="Traditional Arabic"/>
                <w:b/>
                <w:bCs/>
                <w:color w:val="000000"/>
                <w:sz w:val="28"/>
                <w:szCs w:val="28"/>
                <w:rtl/>
                <w:lang w:bidi="ar-IQ"/>
              </w:rPr>
              <w:t xml:space="preserve">محاضرات نوعية والاستضافة على المواقع الالكترونية </w:t>
            </w:r>
          </w:p>
        </w:tc>
      </w:tr>
    </w:tbl>
    <w:p w:rsidR="00A2178F" w:rsidRDefault="00A2178F" w:rsidP="00A2178F">
      <w:pPr>
        <w:shd w:val="clear" w:color="auto" w:fill="FFFFFF"/>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A2178F" w:rsidRPr="004E5299" w:rsidTr="00217EA4">
        <w:trPr>
          <w:trHeight w:val="419"/>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9"/>
              </w:numPr>
              <w:shd w:val="clear" w:color="auto" w:fill="FFFFFF"/>
              <w:tabs>
                <w:tab w:val="left" w:pos="507"/>
              </w:tabs>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خطة تطوير المقرر الدراسي </w:t>
            </w:r>
          </w:p>
        </w:tc>
      </w:tr>
      <w:tr w:rsidR="00A2178F" w:rsidRPr="004E5299" w:rsidTr="00217EA4">
        <w:trPr>
          <w:trHeight w:val="495"/>
        </w:trPr>
        <w:tc>
          <w:tcPr>
            <w:tcW w:w="9720" w:type="dxa"/>
            <w:tcBorders>
              <w:top w:val="single" w:sz="4" w:space="0" w:color="auto"/>
              <w:left w:val="single" w:sz="4" w:space="0" w:color="auto"/>
              <w:bottom w:val="single" w:sz="4" w:space="0" w:color="auto"/>
              <w:right w:val="single" w:sz="4" w:space="0" w:color="auto"/>
            </w:tcBorders>
          </w:tcPr>
          <w:p w:rsidR="00A2178F" w:rsidRDefault="00A2178F" w:rsidP="00217EA4">
            <w:pPr>
              <w:shd w:val="clear" w:color="auto" w:fill="FFFFFF"/>
              <w:autoSpaceDE w:val="0"/>
              <w:autoSpaceDN w:val="0"/>
              <w:adjustRightInd w:val="0"/>
              <w:spacing w:line="276" w:lineRule="auto"/>
              <w:jc w:val="lowKashida"/>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ان يشمل المقرر الدراسي مراحل تطور المناهج ، نظريات المناهج الحديثة, اهمية تطوير المناهج, حاجة المؤسسات التربوية الى تطوير المناهج, نماذج من المناهج لبعض الدول المتقدمة</w:t>
            </w:r>
          </w:p>
          <w:p w:rsidR="00A2178F" w:rsidRDefault="00A2178F" w:rsidP="00217EA4">
            <w:pPr>
              <w:shd w:val="clear" w:color="auto" w:fill="FFFFFF"/>
              <w:autoSpaceDE w:val="0"/>
              <w:autoSpaceDN w:val="0"/>
              <w:adjustRightInd w:val="0"/>
              <w:spacing w:line="276" w:lineRule="auto"/>
              <w:jc w:val="lowKashida"/>
              <w:rPr>
                <w:rFonts w:ascii="Cambria" w:eastAsia="Calibri" w:hAnsi="Cambria" w:cs="Times New Roman"/>
                <w:color w:val="000000"/>
                <w:sz w:val="28"/>
                <w:szCs w:val="28"/>
                <w:lang w:bidi="ar-IQ"/>
              </w:rPr>
            </w:pPr>
          </w:p>
        </w:tc>
      </w:tr>
    </w:tbl>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Pr="00390632" w:rsidRDefault="00A2178F" w:rsidP="00390632">
      <w:pPr>
        <w:shd w:val="clear" w:color="auto" w:fill="FFFFFF"/>
        <w:autoSpaceDE w:val="0"/>
        <w:autoSpaceDN w:val="0"/>
        <w:adjustRightInd w:val="0"/>
        <w:spacing w:after="200" w:line="276" w:lineRule="auto"/>
        <w:jc w:val="center"/>
        <w:rPr>
          <w:rFonts w:cs="Times New Roman"/>
          <w:b/>
          <w:bCs/>
          <w:sz w:val="32"/>
          <w:szCs w:val="32"/>
          <w:rtl/>
          <w:lang w:bidi="ar-IQ"/>
        </w:rPr>
      </w:pPr>
      <w:r>
        <w:rPr>
          <w:rFonts w:cs="Times New Roman" w:hint="cs"/>
          <w:b/>
          <w:bCs/>
          <w:sz w:val="32"/>
          <w:szCs w:val="32"/>
          <w:rtl/>
        </w:rPr>
        <w:t>نموذج وصف المقرر</w:t>
      </w:r>
    </w:p>
    <w:p w:rsidR="00A2178F" w:rsidRDefault="00A2178F" w:rsidP="00A2178F">
      <w:pPr>
        <w:shd w:val="clear" w:color="auto" w:fill="FFFFFF"/>
        <w:autoSpaceDE w:val="0"/>
        <w:autoSpaceDN w:val="0"/>
        <w:adjustRightInd w:val="0"/>
        <w:spacing w:before="240" w:after="200" w:line="276" w:lineRule="auto"/>
        <w:rPr>
          <w:b/>
          <w:bCs/>
          <w:sz w:val="32"/>
          <w:szCs w:val="32"/>
          <w:rtl/>
          <w:lang w:bidi="ar-IQ"/>
        </w:rPr>
      </w:pPr>
      <w:r>
        <w:rPr>
          <w:rFonts w:cs="Times New Roman" w:hint="cs"/>
          <w:b/>
          <w:bCs/>
          <w:sz w:val="32"/>
          <w:szCs w:val="32"/>
          <w:rtl/>
          <w:lang w:bidi="ar-IQ"/>
        </w:rPr>
        <w:t>وصف المقرر</w:t>
      </w:r>
    </w:p>
    <w:p w:rsidR="00AB1B96" w:rsidRPr="00390632" w:rsidRDefault="007E3A72" w:rsidP="00500DB7">
      <w:pPr>
        <w:shd w:val="clear" w:color="auto" w:fill="FFFFFF"/>
        <w:autoSpaceDE w:val="0"/>
        <w:autoSpaceDN w:val="0"/>
        <w:adjustRightInd w:val="0"/>
        <w:spacing w:before="240"/>
        <w:rPr>
          <w:b/>
          <w:bCs/>
          <w:sz w:val="28"/>
          <w:szCs w:val="28"/>
          <w:rtl/>
          <w:lang w:bidi="ar-IQ"/>
        </w:rPr>
      </w:pPr>
      <w:r>
        <w:rPr>
          <w:rFonts w:hint="cs"/>
          <w:b/>
          <w:bCs/>
          <w:sz w:val="28"/>
          <w:szCs w:val="28"/>
          <w:rtl/>
          <w:lang w:bidi="ar-IQ"/>
        </w:rPr>
        <w:t>مدرس المادة: م.</w:t>
      </w:r>
      <w:r w:rsidR="00500DB7">
        <w:rPr>
          <w:rFonts w:hint="cs"/>
          <w:b/>
          <w:bCs/>
          <w:sz w:val="28"/>
          <w:szCs w:val="28"/>
          <w:rtl/>
          <w:lang w:bidi="ar-IQ"/>
        </w:rPr>
        <w:t>د. محمد وهيب</w:t>
      </w:r>
    </w:p>
    <w:tbl>
      <w:tblPr>
        <w:tblpPr w:leftFromText="180" w:rightFromText="180" w:bottomFromText="20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A2178F" w:rsidRPr="004E5299" w:rsidTr="00217EA4">
        <w:trPr>
          <w:trHeight w:val="794"/>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Pr>
                <w:rFonts w:ascii="Arial" w:eastAsia="Calibri"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A2178F" w:rsidRDefault="00A2178F" w:rsidP="00390632">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A2178F" w:rsidRPr="004E5299"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7"/>
              </w:numPr>
              <w:shd w:val="clear" w:color="auto" w:fill="FFFFFF"/>
              <w:autoSpaceDE w:val="0"/>
              <w:autoSpaceDN w:val="0"/>
              <w:adjustRightInd w:val="0"/>
              <w:spacing w:line="276" w:lineRule="auto"/>
              <w:ind w:hanging="288"/>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كلية التربية الاساسية</w:t>
            </w:r>
          </w:p>
        </w:tc>
      </w:tr>
      <w:tr w:rsidR="00A2178F" w:rsidRPr="004E5299"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7"/>
              </w:numPr>
              <w:shd w:val="clear" w:color="auto" w:fill="FFFFFF"/>
              <w:tabs>
                <w:tab w:val="num" w:pos="432"/>
              </w:tabs>
              <w:autoSpaceDE w:val="0"/>
              <w:autoSpaceDN w:val="0"/>
              <w:adjustRightInd w:val="0"/>
              <w:spacing w:line="276" w:lineRule="auto"/>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القسم العلمي  / المركز</w:t>
            </w:r>
          </w:p>
        </w:tc>
        <w:tc>
          <w:tcPr>
            <w:tcW w:w="594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مواد تربوية / </w:t>
            </w:r>
            <w:r w:rsidR="009413FD">
              <w:rPr>
                <w:rFonts w:ascii="Cambria" w:eastAsia="Calibri" w:hAnsi="Cambria" w:cs="Times New Roman" w:hint="cs"/>
                <w:color w:val="000000"/>
                <w:sz w:val="28"/>
                <w:szCs w:val="28"/>
                <w:rtl/>
                <w:lang w:bidi="ar-IQ"/>
              </w:rPr>
              <w:t>قسم الرياضيات</w:t>
            </w:r>
          </w:p>
        </w:tc>
      </w:tr>
      <w:tr w:rsidR="00A2178F" w:rsidRPr="004E5299"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7"/>
              </w:numPr>
              <w:shd w:val="clear" w:color="auto" w:fill="FFFFFF"/>
              <w:tabs>
                <w:tab w:val="num" w:pos="432"/>
              </w:tabs>
              <w:autoSpaceDE w:val="0"/>
              <w:autoSpaceDN w:val="0"/>
              <w:adjustRightInd w:val="0"/>
              <w:spacing w:line="276" w:lineRule="auto"/>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hideMark/>
          </w:tcPr>
          <w:p w:rsidR="00A2178F" w:rsidRDefault="00A2178F" w:rsidP="00500DB7">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ادارة </w:t>
            </w:r>
            <w:r w:rsidR="00500DB7">
              <w:rPr>
                <w:rFonts w:ascii="Cambria" w:eastAsia="Calibri" w:hAnsi="Cambria" w:cs="Times New Roman" w:hint="cs"/>
                <w:color w:val="000000"/>
                <w:sz w:val="28"/>
                <w:szCs w:val="28"/>
                <w:rtl/>
                <w:lang w:bidi="ar-IQ"/>
              </w:rPr>
              <w:t>واشراف</w:t>
            </w:r>
            <w:r>
              <w:rPr>
                <w:rFonts w:ascii="Cambria" w:eastAsia="Calibri" w:hAnsi="Cambria" w:cs="Times New Roman" w:hint="cs"/>
                <w:color w:val="000000"/>
                <w:sz w:val="28"/>
                <w:szCs w:val="28"/>
                <w:rtl/>
                <w:lang w:bidi="ar-IQ"/>
              </w:rPr>
              <w:t xml:space="preserve"> / </w:t>
            </w:r>
            <w:r>
              <w:rPr>
                <w:rFonts w:ascii="Cambria" w:eastAsia="Calibri" w:hAnsi="Cambria" w:cs="Times New Roman"/>
                <w:color w:val="000000"/>
                <w:sz w:val="28"/>
                <w:szCs w:val="28"/>
                <w:lang w:bidi="ar-IQ"/>
              </w:rPr>
              <w:t>Coll 4215</w:t>
            </w:r>
          </w:p>
        </w:tc>
      </w:tr>
      <w:tr w:rsidR="00A2178F" w:rsidRPr="004E5299"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7"/>
              </w:numPr>
              <w:shd w:val="clear" w:color="auto" w:fill="FFFFFF"/>
              <w:tabs>
                <w:tab w:val="num" w:pos="432"/>
              </w:tabs>
              <w:autoSpaceDE w:val="0"/>
              <w:autoSpaceDN w:val="0"/>
              <w:adjustRightInd w:val="0"/>
              <w:spacing w:line="276" w:lineRule="auto"/>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الزامي</w:t>
            </w:r>
          </w:p>
        </w:tc>
      </w:tr>
      <w:tr w:rsidR="00A2178F" w:rsidRPr="004E5299"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7"/>
              </w:numPr>
              <w:shd w:val="clear" w:color="auto" w:fill="FFFFFF"/>
              <w:tabs>
                <w:tab w:val="num" w:pos="432"/>
              </w:tabs>
              <w:autoSpaceDE w:val="0"/>
              <w:autoSpaceDN w:val="0"/>
              <w:adjustRightInd w:val="0"/>
              <w:spacing w:line="276" w:lineRule="auto"/>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السابع/ السنة الرابعة</w:t>
            </w:r>
          </w:p>
        </w:tc>
      </w:tr>
      <w:tr w:rsidR="00A2178F" w:rsidRPr="004E5299"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7"/>
              </w:numPr>
              <w:shd w:val="clear" w:color="auto" w:fill="FFFFFF"/>
              <w:tabs>
                <w:tab w:val="num" w:pos="432"/>
              </w:tabs>
              <w:autoSpaceDE w:val="0"/>
              <w:autoSpaceDN w:val="0"/>
              <w:adjustRightInd w:val="0"/>
              <w:spacing w:line="276" w:lineRule="auto"/>
              <w:ind w:left="43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30</w:t>
            </w:r>
          </w:p>
        </w:tc>
      </w:tr>
      <w:tr w:rsidR="00A2178F" w:rsidRPr="004E5299" w:rsidTr="00217EA4">
        <w:trPr>
          <w:trHeight w:val="624"/>
        </w:trPr>
        <w:tc>
          <w:tcPr>
            <w:tcW w:w="378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7"/>
              </w:num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hideMark/>
          </w:tcPr>
          <w:p w:rsidR="00A2178F" w:rsidRDefault="00A2178F" w:rsidP="007E3A72">
            <w:pPr>
              <w:shd w:val="clear" w:color="auto" w:fill="FFFFFF"/>
              <w:autoSpaceDE w:val="0"/>
              <w:autoSpaceDN w:val="0"/>
              <w:adjustRightInd w:val="0"/>
              <w:spacing w:line="276"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 10 /</w:t>
            </w:r>
            <w:r w:rsidR="007724E4">
              <w:rPr>
                <w:rFonts w:ascii="Cambria" w:eastAsia="Calibri" w:hAnsi="Cambria" w:cs="Times New Roman" w:hint="cs"/>
                <w:color w:val="000000"/>
                <w:sz w:val="28"/>
                <w:szCs w:val="28"/>
                <w:rtl/>
                <w:lang w:bidi="ar-IQ"/>
              </w:rPr>
              <w:t>2023</w:t>
            </w:r>
          </w:p>
        </w:tc>
      </w:tr>
      <w:tr w:rsidR="00A2178F" w:rsidRPr="004E5299" w:rsidTr="00217EA4">
        <w:trPr>
          <w:trHeight w:val="725"/>
        </w:trPr>
        <w:tc>
          <w:tcPr>
            <w:tcW w:w="9720" w:type="dxa"/>
            <w:gridSpan w:val="2"/>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7"/>
              </w:num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أهداف المقرر: ان يكون الطالب ملماً بالمفاهيم الاتية</w:t>
            </w: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eastAsia="Calibri" w:cs="Times New Roman"/>
                <w:color w:val="000000"/>
                <w:sz w:val="28"/>
                <w:szCs w:val="28"/>
                <w:lang w:bidi="ar-IQ"/>
              </w:rPr>
            </w:pPr>
            <w:r>
              <w:rPr>
                <w:rFonts w:eastAsia="Calibri" w:cs="Times New Roman" w:hint="cs"/>
                <w:color w:val="000000"/>
                <w:sz w:val="28"/>
                <w:szCs w:val="28"/>
                <w:rtl/>
                <w:lang w:bidi="ar-IQ"/>
              </w:rPr>
              <w:t>1. مفهوم  الادارة وتطورها ,الادارة التربوية, الادارة المدرسية .</w:t>
            </w: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eastAsia="Calibri" w:cs="Times New Roman"/>
                <w:color w:val="000000"/>
                <w:sz w:val="28"/>
                <w:szCs w:val="28"/>
                <w:lang w:bidi="ar-IQ"/>
              </w:rPr>
            </w:pPr>
            <w:r>
              <w:rPr>
                <w:rFonts w:eastAsia="Calibri" w:cs="Times New Roman" w:hint="cs"/>
                <w:color w:val="000000"/>
                <w:sz w:val="28"/>
                <w:szCs w:val="28"/>
                <w:rtl/>
                <w:lang w:bidi="ar-IQ"/>
              </w:rPr>
              <w:t>2. التعرف على اهم نظريات الادارة  .</w:t>
            </w: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eastAsia="Calibri" w:cs="Times New Roman"/>
                <w:color w:val="000000"/>
                <w:sz w:val="28"/>
                <w:szCs w:val="28"/>
                <w:lang w:bidi="ar-IQ"/>
              </w:rPr>
            </w:pPr>
            <w:r>
              <w:rPr>
                <w:rFonts w:eastAsia="Calibri" w:cs="Times New Roman" w:hint="cs"/>
                <w:color w:val="000000"/>
                <w:sz w:val="28"/>
                <w:szCs w:val="28"/>
                <w:rtl/>
                <w:lang w:bidi="ar-IQ"/>
              </w:rPr>
              <w:t>3. التعرف على اهم وظائف الادارة.</w:t>
            </w: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eastAsia="Calibri" w:cs="Times New Roman"/>
                <w:color w:val="000000"/>
                <w:sz w:val="28"/>
                <w:szCs w:val="28"/>
                <w:lang w:bidi="ar-IQ"/>
              </w:rPr>
            </w:pPr>
            <w:r>
              <w:rPr>
                <w:rFonts w:eastAsia="Calibri" w:cs="Times New Roman" w:hint="cs"/>
                <w:color w:val="000000"/>
                <w:sz w:val="28"/>
                <w:szCs w:val="28"/>
                <w:rtl/>
                <w:lang w:bidi="ar-IQ"/>
              </w:rPr>
              <w:t>4. مفهوم القيادة ,تطورها واهم نظرياتها.</w:t>
            </w: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eastAsia="Calibri" w:cs="Times New Roman"/>
                <w:color w:val="000000"/>
                <w:sz w:val="28"/>
                <w:szCs w:val="28"/>
                <w:lang w:bidi="ar-IQ"/>
              </w:rPr>
            </w:pPr>
            <w:r>
              <w:rPr>
                <w:rFonts w:eastAsia="Calibri" w:cs="Times New Roman" w:hint="cs"/>
                <w:color w:val="000000"/>
                <w:sz w:val="28"/>
                <w:szCs w:val="28"/>
                <w:rtl/>
                <w:lang w:bidi="ar-IQ"/>
              </w:rPr>
              <w:t>5.  التعرف على الاشراف التربوي واساليب الاشراف التربوي.</w:t>
            </w: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eastAsia="Calibri" w:cs="Times New Roman"/>
                <w:color w:val="000000"/>
                <w:sz w:val="28"/>
                <w:szCs w:val="28"/>
                <w:lang w:bidi="ar-IQ"/>
              </w:rPr>
            </w:pPr>
            <w:r>
              <w:rPr>
                <w:rFonts w:eastAsia="Calibri" w:cs="Times New Roman" w:hint="cs"/>
                <w:color w:val="000000"/>
                <w:sz w:val="28"/>
                <w:szCs w:val="28"/>
                <w:rtl/>
                <w:lang w:bidi="ar-IQ"/>
              </w:rPr>
              <w:t>6- التقويم في الاشراف التربوي (تقويم المدير ,تقويم المعلم ,تقويم التلاميذ).</w:t>
            </w: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A2178F" w:rsidRDefault="00A2178F" w:rsidP="00217EA4">
            <w:pPr>
              <w:shd w:val="clear" w:color="auto" w:fill="FFFFFF"/>
              <w:autoSpaceDE w:val="0"/>
              <w:autoSpaceDN w:val="0"/>
              <w:adjustRightInd w:val="0"/>
              <w:spacing w:line="276" w:lineRule="auto"/>
              <w:rPr>
                <w:rFonts w:eastAsia="Calibri" w:cs="Times New Roman"/>
                <w:color w:val="000000"/>
                <w:sz w:val="28"/>
                <w:szCs w:val="28"/>
                <w:lang w:bidi="ar-IQ"/>
              </w:rPr>
            </w:pP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A2178F" w:rsidRDefault="00A2178F" w:rsidP="00217EA4">
            <w:pPr>
              <w:shd w:val="clear" w:color="auto" w:fill="FFFFFF"/>
              <w:autoSpaceDE w:val="0"/>
              <w:autoSpaceDN w:val="0"/>
              <w:adjustRightInd w:val="0"/>
              <w:spacing w:line="276" w:lineRule="auto"/>
              <w:rPr>
                <w:rFonts w:eastAsia="Calibri" w:cs="Times New Roman"/>
                <w:color w:val="000000"/>
                <w:sz w:val="28"/>
                <w:szCs w:val="28"/>
                <w:lang w:bidi="ar-IQ"/>
              </w:rPr>
            </w:pP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A2178F" w:rsidRDefault="00A2178F" w:rsidP="00217EA4">
            <w:pPr>
              <w:shd w:val="clear" w:color="auto" w:fill="FFFFFF"/>
              <w:autoSpaceDE w:val="0"/>
              <w:autoSpaceDN w:val="0"/>
              <w:adjustRightInd w:val="0"/>
              <w:spacing w:line="276" w:lineRule="auto"/>
              <w:rPr>
                <w:rFonts w:eastAsia="Calibri" w:cs="Times New Roman"/>
                <w:color w:val="000000"/>
                <w:sz w:val="28"/>
                <w:szCs w:val="28"/>
                <w:lang w:bidi="ar-IQ"/>
              </w:rPr>
            </w:pPr>
          </w:p>
        </w:tc>
      </w:tr>
      <w:tr w:rsidR="00A2178F" w:rsidRPr="004E5299" w:rsidTr="00217EA4">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A2178F" w:rsidRDefault="00A2178F" w:rsidP="00217EA4">
            <w:pPr>
              <w:shd w:val="clear" w:color="auto" w:fill="FFFFFF"/>
              <w:autoSpaceDE w:val="0"/>
              <w:autoSpaceDN w:val="0"/>
              <w:adjustRightInd w:val="0"/>
              <w:spacing w:line="276" w:lineRule="auto"/>
              <w:rPr>
                <w:rFonts w:eastAsia="Calibri" w:cs="Times New Roman"/>
                <w:color w:val="000000"/>
                <w:sz w:val="28"/>
                <w:szCs w:val="28"/>
                <w:lang w:bidi="ar-IQ"/>
              </w:rPr>
            </w:pPr>
          </w:p>
        </w:tc>
      </w:tr>
    </w:tbl>
    <w:p w:rsidR="00A2178F" w:rsidRDefault="00A2178F" w:rsidP="00A2178F">
      <w:pPr>
        <w:shd w:val="clear" w:color="auto" w:fill="FFFFFF"/>
        <w:rPr>
          <w:vanish/>
          <w:rtl/>
        </w:rPr>
      </w:pPr>
    </w:p>
    <w:tbl>
      <w:tblPr>
        <w:tblpPr w:leftFromText="180" w:rightFromText="180" w:bottomFromText="20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A2178F" w:rsidRPr="004E5299" w:rsidTr="00217EA4">
        <w:trPr>
          <w:trHeight w:val="653"/>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9"/>
              </w:numPr>
              <w:shd w:val="clear" w:color="auto" w:fill="FFFFFF"/>
              <w:tabs>
                <w:tab w:val="left" w:pos="507"/>
              </w:tabs>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المقرر وطرائق التعليم والتعلم والتقييم</w:t>
            </w:r>
          </w:p>
        </w:tc>
      </w:tr>
      <w:tr w:rsidR="00A2178F" w:rsidRPr="004E5299" w:rsidTr="00217EA4">
        <w:trPr>
          <w:trHeight w:val="2490"/>
        </w:trPr>
        <w:tc>
          <w:tcPr>
            <w:tcW w:w="9720" w:type="dxa"/>
            <w:tcBorders>
              <w:top w:val="single" w:sz="4" w:space="0" w:color="auto"/>
              <w:left w:val="single" w:sz="4" w:space="0" w:color="auto"/>
              <w:bottom w:val="single" w:sz="4" w:space="0" w:color="auto"/>
              <w:right w:val="single" w:sz="4" w:space="0" w:color="auto"/>
            </w:tcBorders>
          </w:tcPr>
          <w:p w:rsidR="00A2178F" w:rsidRDefault="00A2178F" w:rsidP="00217EA4">
            <w:pPr>
              <w:shd w:val="clear" w:color="auto" w:fill="FFFFFF"/>
              <w:autoSpaceDE w:val="0"/>
              <w:autoSpaceDN w:val="0"/>
              <w:adjustRightInd w:val="0"/>
              <w:spacing w:line="276" w:lineRule="auto"/>
              <w:ind w:left="43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 الأهداف المعرفية  </w:t>
            </w:r>
          </w:p>
          <w:p w:rsidR="00A2178F" w:rsidRDefault="00A2178F" w:rsidP="00217EA4">
            <w:pPr>
              <w:shd w:val="clear" w:color="auto" w:fill="FFFFFF"/>
              <w:autoSpaceDE w:val="0"/>
              <w:autoSpaceDN w:val="0"/>
              <w:adjustRightInd w:val="0"/>
              <w:spacing w:line="276" w:lineRule="auto"/>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أ1- ان يعرف الطالب </w:t>
            </w:r>
            <w:r>
              <w:rPr>
                <w:rFonts w:eastAsia="Calibri" w:cs="Times New Roman" w:hint="cs"/>
                <w:color w:val="000000"/>
                <w:sz w:val="28"/>
                <w:szCs w:val="28"/>
                <w:rtl/>
                <w:lang w:bidi="ar-IQ"/>
              </w:rPr>
              <w:t xml:space="preserve">  مفهوم الادارة ,الادارة التربوية ,الادارة المدرسية.</w:t>
            </w:r>
          </w:p>
          <w:p w:rsidR="00A2178F" w:rsidRDefault="00A2178F" w:rsidP="00217EA4">
            <w:pPr>
              <w:shd w:val="clear" w:color="auto" w:fill="FFFFFF"/>
              <w:autoSpaceDE w:val="0"/>
              <w:autoSpaceDN w:val="0"/>
              <w:adjustRightInd w:val="0"/>
              <w:spacing w:line="276" w:lineRule="auto"/>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أ2- ان يعرف الطالب </w:t>
            </w:r>
            <w:r>
              <w:rPr>
                <w:rFonts w:eastAsia="Calibri" w:cs="Times New Roman" w:hint="cs"/>
                <w:color w:val="000000"/>
                <w:sz w:val="28"/>
                <w:szCs w:val="28"/>
                <w:rtl/>
                <w:lang w:bidi="ar-IQ"/>
              </w:rPr>
              <w:t xml:space="preserve"> اهم نظريات الادارة ووظائفها وانماطها.</w:t>
            </w:r>
          </w:p>
          <w:p w:rsidR="00A2178F" w:rsidRDefault="00A2178F" w:rsidP="00217EA4">
            <w:pPr>
              <w:shd w:val="clear" w:color="auto" w:fill="FFFFFF"/>
              <w:autoSpaceDE w:val="0"/>
              <w:autoSpaceDN w:val="0"/>
              <w:adjustRightInd w:val="0"/>
              <w:spacing w:line="276" w:lineRule="auto"/>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أ3- ان يعرف </w:t>
            </w:r>
            <w:r>
              <w:rPr>
                <w:rFonts w:eastAsia="Calibri" w:cs="Times New Roman" w:hint="cs"/>
                <w:color w:val="000000"/>
                <w:sz w:val="28"/>
                <w:szCs w:val="28"/>
                <w:rtl/>
                <w:lang w:bidi="ar-IQ"/>
              </w:rPr>
              <w:t xml:space="preserve"> الطالب  مفهوم القيادة ,القيادة التربوية, اهم نظرياتها.</w:t>
            </w:r>
          </w:p>
          <w:p w:rsidR="00A2178F" w:rsidRDefault="00A2178F" w:rsidP="00217EA4">
            <w:pPr>
              <w:shd w:val="clear" w:color="auto" w:fill="FFFFFF"/>
              <w:autoSpaceDE w:val="0"/>
              <w:autoSpaceDN w:val="0"/>
              <w:adjustRightInd w:val="0"/>
              <w:spacing w:line="276" w:lineRule="auto"/>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أ4-ان يعرف الطالب </w:t>
            </w:r>
            <w:r>
              <w:rPr>
                <w:rFonts w:eastAsia="Calibri" w:cs="Times New Roman" w:hint="cs"/>
                <w:color w:val="000000"/>
                <w:sz w:val="28"/>
                <w:szCs w:val="28"/>
                <w:rtl/>
                <w:lang w:bidi="ar-IQ"/>
              </w:rPr>
              <w:t xml:space="preserve">  الاشراف التربوي ,تطوره, اهم اساليب الاشراف التربوي.</w:t>
            </w:r>
          </w:p>
          <w:p w:rsidR="00A2178F" w:rsidRDefault="00A2178F" w:rsidP="00217EA4">
            <w:pPr>
              <w:shd w:val="clear" w:color="auto" w:fill="FFFFFF"/>
              <w:autoSpaceDE w:val="0"/>
              <w:autoSpaceDN w:val="0"/>
              <w:adjustRightInd w:val="0"/>
              <w:spacing w:line="276" w:lineRule="auto"/>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أ5- ان يعرف الطالب التقويم التربوي واهميته (المدير ,المعلم , التلاميذ).</w:t>
            </w:r>
          </w:p>
          <w:p w:rsidR="00A2178F" w:rsidRDefault="00A2178F" w:rsidP="00217EA4">
            <w:pPr>
              <w:shd w:val="clear" w:color="auto" w:fill="FFFFFF"/>
              <w:autoSpaceDE w:val="0"/>
              <w:autoSpaceDN w:val="0"/>
              <w:adjustRightInd w:val="0"/>
              <w:spacing w:line="276" w:lineRule="auto"/>
              <w:ind w:left="612"/>
              <w:rPr>
                <w:rFonts w:ascii="Cambria" w:eastAsia="Calibri" w:hAnsi="Cambria" w:cs="Times New Roman"/>
                <w:color w:val="000000"/>
                <w:sz w:val="28"/>
                <w:szCs w:val="28"/>
                <w:lang w:bidi="ar-IQ"/>
              </w:rPr>
            </w:pPr>
          </w:p>
        </w:tc>
      </w:tr>
      <w:tr w:rsidR="00A2178F" w:rsidRPr="004E5299" w:rsidTr="00217EA4">
        <w:trPr>
          <w:trHeight w:val="1631"/>
        </w:trPr>
        <w:tc>
          <w:tcPr>
            <w:tcW w:w="9720" w:type="dxa"/>
            <w:tcBorders>
              <w:top w:val="single" w:sz="4" w:space="0" w:color="auto"/>
              <w:left w:val="single" w:sz="4" w:space="0" w:color="auto"/>
              <w:bottom w:val="single" w:sz="4" w:space="0" w:color="auto"/>
              <w:right w:val="single" w:sz="4" w:space="0" w:color="auto"/>
            </w:tcBorders>
          </w:tcPr>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ب -  الأهداف المهاراتية الخاصة بالمقرر. ان تتكون لدى الطلبة مهارات بالمفاهيم الاتية</w:t>
            </w:r>
          </w:p>
          <w:p w:rsidR="00A2178F" w:rsidRDefault="00A2178F" w:rsidP="00217EA4">
            <w:pPr>
              <w:shd w:val="clear" w:color="auto" w:fill="FFFFFF"/>
              <w:autoSpaceDE w:val="0"/>
              <w:autoSpaceDN w:val="0"/>
              <w:adjustRightInd w:val="0"/>
              <w:spacing w:line="276" w:lineRule="auto"/>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ب1 – الادارة التربوية.</w:t>
            </w:r>
          </w:p>
          <w:p w:rsidR="00A2178F" w:rsidRDefault="00A2178F" w:rsidP="00217EA4">
            <w:pPr>
              <w:shd w:val="clear" w:color="auto" w:fill="FFFFFF"/>
              <w:autoSpaceDE w:val="0"/>
              <w:autoSpaceDN w:val="0"/>
              <w:adjustRightInd w:val="0"/>
              <w:spacing w:line="276" w:lineRule="auto"/>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ب2 –القيادة التربوية.</w:t>
            </w:r>
          </w:p>
          <w:p w:rsidR="00A2178F" w:rsidRDefault="00A2178F" w:rsidP="00217EA4">
            <w:pPr>
              <w:shd w:val="clear" w:color="auto" w:fill="FFFFFF"/>
              <w:autoSpaceDE w:val="0"/>
              <w:autoSpaceDN w:val="0"/>
              <w:adjustRightInd w:val="0"/>
              <w:spacing w:line="276" w:lineRule="auto"/>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ب3 –  الاشراف التربوي.</w:t>
            </w:r>
          </w:p>
          <w:p w:rsidR="00A2178F" w:rsidRDefault="00A2178F" w:rsidP="00217EA4">
            <w:pPr>
              <w:shd w:val="clear" w:color="auto" w:fill="FFFFFF"/>
              <w:autoSpaceDE w:val="0"/>
              <w:autoSpaceDN w:val="0"/>
              <w:adjustRightInd w:val="0"/>
              <w:spacing w:line="276" w:lineRule="auto"/>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ب4- التقويم التربوي.</w:t>
            </w:r>
          </w:p>
          <w:p w:rsidR="00A2178F" w:rsidRDefault="00A2178F" w:rsidP="00217EA4">
            <w:pPr>
              <w:shd w:val="clear" w:color="auto" w:fill="FFFFFF"/>
              <w:autoSpaceDE w:val="0"/>
              <w:autoSpaceDN w:val="0"/>
              <w:adjustRightInd w:val="0"/>
              <w:spacing w:line="276" w:lineRule="auto"/>
              <w:ind w:left="612"/>
              <w:rPr>
                <w:rFonts w:ascii="Cambria" w:eastAsia="Calibri" w:hAnsi="Cambria" w:cs="Times New Roman"/>
                <w:color w:val="000000"/>
                <w:sz w:val="28"/>
                <w:szCs w:val="28"/>
                <w:lang w:bidi="ar-IQ"/>
              </w:rPr>
            </w:pPr>
          </w:p>
        </w:tc>
      </w:tr>
      <w:tr w:rsidR="00A2178F" w:rsidRPr="004E5299" w:rsidTr="00217EA4">
        <w:trPr>
          <w:trHeight w:val="423"/>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 xml:space="preserve">     طرائق التعليم  والتعلم </w:t>
            </w:r>
          </w:p>
        </w:tc>
      </w:tr>
      <w:tr w:rsidR="00A2178F" w:rsidRPr="004E5299" w:rsidTr="00217EA4">
        <w:trPr>
          <w:trHeight w:val="624"/>
        </w:trPr>
        <w:tc>
          <w:tcPr>
            <w:tcW w:w="9720" w:type="dxa"/>
            <w:tcBorders>
              <w:top w:val="single" w:sz="4" w:space="0" w:color="auto"/>
              <w:left w:val="single" w:sz="4" w:space="0" w:color="auto"/>
              <w:bottom w:val="single" w:sz="4" w:space="0" w:color="auto"/>
              <w:right w:val="single" w:sz="4" w:space="0" w:color="auto"/>
            </w:tcBorders>
          </w:tcPr>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في بداية الفصل يجري ابلاغ الطلبة بمفردات المقرر الدراسي ومصادر المعلومات ( الكتب ذات العلاقة , الدوريات , الرسائل الجامعية) وتوزع المفردات على اسابيع الفصل الدراسي, واساليب التقويم التي سيجري اتباعها , وكالاتي:</w:t>
            </w:r>
          </w:p>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تهيئة المحاضرات وفقا للتسلسل الذي ورد في المقرر الدراسي عن طريق الاستعانة بمصادر المعلومات سابقة الذكر.  </w:t>
            </w:r>
          </w:p>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ابلاغ الطلبة عن موضوع المحاضرة القادمة بقصد التهيئة.</w:t>
            </w:r>
          </w:p>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3. الطلب من الطلبة تقديم اوراق تخص موضوعا او اكثر من الموضوعات قيد الدراسة. </w:t>
            </w:r>
          </w:p>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p>
        </w:tc>
      </w:tr>
      <w:tr w:rsidR="00A2178F" w:rsidRPr="004E5299" w:rsidTr="00217EA4">
        <w:trPr>
          <w:trHeight w:val="400"/>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A2178F" w:rsidRPr="004E5299" w:rsidTr="00217EA4">
        <w:trPr>
          <w:trHeight w:val="624"/>
        </w:trPr>
        <w:tc>
          <w:tcPr>
            <w:tcW w:w="9720" w:type="dxa"/>
            <w:tcBorders>
              <w:top w:val="single" w:sz="4" w:space="0" w:color="auto"/>
              <w:left w:val="single" w:sz="4" w:space="0" w:color="auto"/>
              <w:bottom w:val="single" w:sz="4" w:space="0" w:color="auto"/>
              <w:right w:val="single" w:sz="4" w:space="0" w:color="auto"/>
            </w:tcBorders>
          </w:tcPr>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1. اجراء امتحانين فصليين الاول بعد انقضاء الاسبوع الخامس من الفصل الدراسي والثاني بعد الاسبوع الحادي عشر من الفصل الدراسي وتراعى في كل امتحان المستويات العقلية ( التذكر , التطبيق, الاستكشاف) حيث درجة التقويم لها 40% من التحصيل الكلي على ان يأخذ بنظر الاعتبار مواظبة الطالب وحجم مشاركته اليومية. </w:t>
            </w:r>
          </w:p>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امتحان نهاية الفصل الدراسي وله 60% من التحصيل ووفق توقيتات الوزارة ويراعى عند وضع الاسئلة شمولية محتوى المقرر الدراسي والمستويات العقلية ( التذكر , التطبيق, الاستكشاف).</w:t>
            </w:r>
          </w:p>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lang w:bidi="ar-IQ"/>
              </w:rPr>
            </w:pPr>
          </w:p>
        </w:tc>
      </w:tr>
      <w:tr w:rsidR="00A2178F" w:rsidRPr="004E5299" w:rsidTr="00217EA4">
        <w:trPr>
          <w:trHeight w:val="1290"/>
        </w:trPr>
        <w:tc>
          <w:tcPr>
            <w:tcW w:w="9720" w:type="dxa"/>
            <w:tcBorders>
              <w:top w:val="single" w:sz="4" w:space="0" w:color="auto"/>
              <w:left w:val="single" w:sz="4" w:space="0" w:color="auto"/>
              <w:bottom w:val="single" w:sz="4" w:space="0" w:color="auto"/>
              <w:right w:val="single" w:sz="4" w:space="0" w:color="auto"/>
            </w:tcBorders>
          </w:tcPr>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ج- الأهداف الوجدانية والقيمية :ان يكون الطالب قادرا على </w:t>
            </w:r>
          </w:p>
          <w:p w:rsidR="00A2178F" w:rsidRDefault="00A2178F" w:rsidP="00217EA4">
            <w:pPr>
              <w:shd w:val="clear" w:color="auto" w:fill="FFFFFF"/>
              <w:autoSpaceDE w:val="0"/>
              <w:autoSpaceDN w:val="0"/>
              <w:adjustRightInd w:val="0"/>
              <w:spacing w:line="276" w:lineRule="auto"/>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ج1- تعريف اهم مهارات القائد التربوي الناجح.</w:t>
            </w:r>
          </w:p>
          <w:p w:rsidR="00A2178F" w:rsidRDefault="00A2178F" w:rsidP="00217EA4">
            <w:pPr>
              <w:shd w:val="clear" w:color="auto" w:fill="FFFFFF"/>
              <w:autoSpaceDE w:val="0"/>
              <w:autoSpaceDN w:val="0"/>
              <w:adjustRightInd w:val="0"/>
              <w:spacing w:line="276" w:lineRule="auto"/>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ج2-تعريف اهم مهارات المدير الناجح.</w:t>
            </w:r>
          </w:p>
          <w:p w:rsidR="00A2178F" w:rsidRDefault="00A2178F" w:rsidP="00217EA4">
            <w:pPr>
              <w:shd w:val="clear" w:color="auto" w:fill="FFFFFF"/>
              <w:autoSpaceDE w:val="0"/>
              <w:autoSpaceDN w:val="0"/>
              <w:adjustRightInd w:val="0"/>
              <w:spacing w:line="276" w:lineRule="auto"/>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ج3-تعريف نوع القيادة والادارة التربوية الناجح.</w:t>
            </w:r>
          </w:p>
          <w:p w:rsidR="00A2178F" w:rsidRDefault="00A2178F" w:rsidP="00217EA4">
            <w:pPr>
              <w:shd w:val="clear" w:color="auto" w:fill="FFFFFF"/>
              <w:autoSpaceDE w:val="0"/>
              <w:autoSpaceDN w:val="0"/>
              <w:adjustRightInd w:val="0"/>
              <w:spacing w:line="276" w:lineRule="auto"/>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ج4- تمييز افضل وسائل التقويم في الاشراف التربوي.</w:t>
            </w:r>
          </w:p>
          <w:p w:rsidR="00A2178F" w:rsidRDefault="00A2178F" w:rsidP="00217EA4">
            <w:pPr>
              <w:shd w:val="clear" w:color="auto" w:fill="FFFFFF"/>
              <w:autoSpaceDE w:val="0"/>
              <w:autoSpaceDN w:val="0"/>
              <w:adjustRightInd w:val="0"/>
              <w:spacing w:line="276" w:lineRule="auto"/>
              <w:ind w:left="612"/>
              <w:rPr>
                <w:rFonts w:ascii="Cambria" w:eastAsia="Calibri" w:hAnsi="Cambria" w:cs="Times New Roman"/>
                <w:color w:val="000000"/>
                <w:sz w:val="28"/>
                <w:szCs w:val="28"/>
                <w:rtl/>
                <w:lang w:bidi="ar-IQ"/>
              </w:rPr>
            </w:pPr>
          </w:p>
          <w:p w:rsidR="00A2178F" w:rsidRDefault="00A2178F" w:rsidP="00217EA4">
            <w:pPr>
              <w:shd w:val="clear" w:color="auto" w:fill="FFFFFF"/>
              <w:autoSpaceDE w:val="0"/>
              <w:autoSpaceDN w:val="0"/>
              <w:adjustRightInd w:val="0"/>
              <w:spacing w:line="276" w:lineRule="auto"/>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 </w:t>
            </w:r>
          </w:p>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lang w:bidi="ar-IQ"/>
              </w:rPr>
            </w:pPr>
          </w:p>
        </w:tc>
      </w:tr>
      <w:tr w:rsidR="00A2178F" w:rsidRPr="004E5299" w:rsidTr="00217EA4">
        <w:trPr>
          <w:trHeight w:val="471"/>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tabs>
                <w:tab w:val="left" w:pos="612"/>
              </w:tabs>
              <w:autoSpaceDE w:val="0"/>
              <w:autoSpaceDN w:val="0"/>
              <w:adjustRightInd w:val="0"/>
              <w:spacing w:line="276"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التعليم والتعلم </w:t>
            </w:r>
          </w:p>
        </w:tc>
      </w:tr>
      <w:tr w:rsidR="00A2178F" w:rsidRPr="004E5299" w:rsidTr="00217EA4">
        <w:trPr>
          <w:trHeight w:val="624"/>
        </w:trPr>
        <w:tc>
          <w:tcPr>
            <w:tcW w:w="9720" w:type="dxa"/>
            <w:tcBorders>
              <w:top w:val="single" w:sz="4" w:space="0" w:color="auto"/>
              <w:left w:val="single" w:sz="4" w:space="0" w:color="auto"/>
              <w:bottom w:val="single" w:sz="4" w:space="0" w:color="auto"/>
              <w:right w:val="single" w:sz="4" w:space="0" w:color="auto"/>
            </w:tcBorders>
          </w:tcPr>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 xml:space="preserve">يستخدم عادة اسلوب التعليم المباشر حيث تتم تعليم المهارات بشكل مباشر وصريح معززة بالأمثلة عن الادارة لمراحل التعليم الاساس </w:t>
            </w:r>
          </w:p>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rtl/>
                <w:lang w:bidi="ar-IQ"/>
              </w:rPr>
            </w:pPr>
          </w:p>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lang w:bidi="ar-IQ"/>
              </w:rPr>
            </w:pPr>
          </w:p>
        </w:tc>
      </w:tr>
      <w:tr w:rsidR="00A2178F" w:rsidRPr="004E5299" w:rsidTr="00217EA4">
        <w:trPr>
          <w:trHeight w:val="425"/>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   طرائق التقييم </w:t>
            </w:r>
          </w:p>
        </w:tc>
      </w:tr>
      <w:tr w:rsidR="00A2178F" w:rsidRPr="004E5299" w:rsidTr="00217EA4">
        <w:trPr>
          <w:trHeight w:val="624"/>
        </w:trPr>
        <w:tc>
          <w:tcPr>
            <w:tcW w:w="9720" w:type="dxa"/>
            <w:tcBorders>
              <w:top w:val="single" w:sz="4" w:space="0" w:color="auto"/>
              <w:left w:val="single" w:sz="4" w:space="0" w:color="auto"/>
              <w:bottom w:val="single" w:sz="4" w:space="0" w:color="auto"/>
              <w:right w:val="single" w:sz="4" w:space="0" w:color="auto"/>
            </w:tcBorders>
          </w:tcPr>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تأتي ضمنا مع عمليات التقييم بالمقرر الدراسي التي تحصل اثناء ونهاية الفصل الدراسي.</w:t>
            </w:r>
          </w:p>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rtl/>
                <w:lang w:bidi="ar-IQ"/>
              </w:rPr>
            </w:pPr>
          </w:p>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rtl/>
                <w:lang w:bidi="ar-IQ"/>
              </w:rPr>
            </w:pPr>
          </w:p>
          <w:p w:rsidR="00A2178F" w:rsidRDefault="00A2178F" w:rsidP="00217EA4">
            <w:pPr>
              <w:shd w:val="clear" w:color="auto" w:fill="FFFFFF"/>
              <w:autoSpaceDE w:val="0"/>
              <w:autoSpaceDN w:val="0"/>
              <w:adjustRightInd w:val="0"/>
              <w:spacing w:line="276" w:lineRule="auto"/>
              <w:ind w:left="360"/>
              <w:rPr>
                <w:rFonts w:ascii="Cambria" w:eastAsia="Calibri" w:hAnsi="Cambria" w:cs="Times New Roman"/>
                <w:color w:val="000000"/>
                <w:sz w:val="28"/>
                <w:szCs w:val="28"/>
                <w:lang w:bidi="ar-IQ"/>
              </w:rPr>
            </w:pPr>
          </w:p>
        </w:tc>
      </w:tr>
      <w:tr w:rsidR="00A2178F" w:rsidRPr="004E5299" w:rsidTr="00217EA4">
        <w:trPr>
          <w:trHeight w:val="1584"/>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lastRenderedPageBreak/>
              <w:t>د - المهارات العامة والتأهيلية المنقولة ( المهارات الأخرى المتعلقة بقابلية التوظيف والتطور الشخصي ).</w:t>
            </w:r>
          </w:p>
          <w:p w:rsidR="00A2178F" w:rsidRDefault="00A2178F" w:rsidP="00217EA4">
            <w:pPr>
              <w:shd w:val="clear" w:color="auto" w:fill="FFFFFF"/>
              <w:tabs>
                <w:tab w:val="left" w:pos="687"/>
              </w:tabs>
              <w:autoSpaceDE w:val="0"/>
              <w:autoSpaceDN w:val="0"/>
              <w:adjustRightInd w:val="0"/>
              <w:spacing w:line="276" w:lineRule="auto"/>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د1-توضيف المهارات المكتسبة في تعليم اهم مهارات الادارة لدى الطلبة.</w:t>
            </w:r>
          </w:p>
          <w:p w:rsidR="00A2178F" w:rsidRDefault="00A2178F" w:rsidP="00217EA4">
            <w:pPr>
              <w:shd w:val="clear" w:color="auto" w:fill="FFFFFF"/>
              <w:tabs>
                <w:tab w:val="left" w:pos="687"/>
              </w:tabs>
              <w:autoSpaceDE w:val="0"/>
              <w:autoSpaceDN w:val="0"/>
              <w:adjustRightInd w:val="0"/>
              <w:spacing w:line="276" w:lineRule="auto"/>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د2-اختيار امثلة او نماذج للإدارة وعرض سلبياتها وايجابياتها.</w:t>
            </w:r>
          </w:p>
          <w:p w:rsidR="00A2178F" w:rsidRDefault="00A2178F" w:rsidP="00217EA4">
            <w:pPr>
              <w:shd w:val="clear" w:color="auto" w:fill="FFFFFF"/>
              <w:tabs>
                <w:tab w:val="left" w:pos="687"/>
              </w:tabs>
              <w:autoSpaceDE w:val="0"/>
              <w:autoSpaceDN w:val="0"/>
              <w:adjustRightInd w:val="0"/>
              <w:spacing w:line="276" w:lineRule="auto"/>
              <w:ind w:left="612"/>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د3-تقييم مدى اكتساب الطلبة لمهارات التقويم.</w:t>
            </w:r>
          </w:p>
          <w:p w:rsidR="00A2178F" w:rsidRDefault="00A2178F" w:rsidP="00217EA4">
            <w:pPr>
              <w:shd w:val="clear" w:color="auto" w:fill="FFFFFF"/>
              <w:tabs>
                <w:tab w:val="left" w:pos="687"/>
              </w:tabs>
              <w:autoSpaceDE w:val="0"/>
              <w:autoSpaceDN w:val="0"/>
              <w:adjustRightInd w:val="0"/>
              <w:spacing w:line="276" w:lineRule="auto"/>
              <w:ind w:left="612"/>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د4-  بناء اختبارات خاصة للتعرف على اهم المهارات التي اكتسبها الطلبة من خلال المقرر الدراسي.</w:t>
            </w:r>
          </w:p>
        </w:tc>
      </w:tr>
    </w:tbl>
    <w:p w:rsidR="00A2178F" w:rsidRDefault="00A2178F" w:rsidP="00A2178F">
      <w:pPr>
        <w:shd w:val="clear" w:color="auto" w:fill="FFFFFF"/>
        <w:autoSpaceDE w:val="0"/>
        <w:autoSpaceDN w:val="0"/>
        <w:adjustRightInd w:val="0"/>
        <w:spacing w:after="200" w:line="276" w:lineRule="auto"/>
        <w:rPr>
          <w:sz w:val="28"/>
          <w:szCs w:val="28"/>
          <w:lang w:bidi="ar-IQ"/>
        </w:rPr>
      </w:pPr>
    </w:p>
    <w:tbl>
      <w:tblPr>
        <w:tblpPr w:leftFromText="180" w:rightFromText="180" w:bottomFromText="20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260"/>
        <w:gridCol w:w="2160"/>
        <w:gridCol w:w="2160"/>
        <w:gridCol w:w="1440"/>
        <w:gridCol w:w="1440"/>
      </w:tblGrid>
      <w:tr w:rsidR="00A2178F" w:rsidRPr="004E5299" w:rsidTr="00217EA4">
        <w:trPr>
          <w:trHeight w:val="538"/>
        </w:trPr>
        <w:tc>
          <w:tcPr>
            <w:tcW w:w="9720" w:type="dxa"/>
            <w:gridSpan w:val="6"/>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9"/>
              </w:numPr>
              <w:shd w:val="clear" w:color="auto" w:fill="FFFFFF"/>
              <w:tabs>
                <w:tab w:val="left" w:pos="432"/>
              </w:tabs>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lastRenderedPageBreak/>
              <w:t>بنية المقرر</w:t>
            </w:r>
          </w:p>
        </w:tc>
      </w:tr>
      <w:tr w:rsidR="00A2178F" w:rsidRPr="004E5299" w:rsidTr="00217EA4">
        <w:trPr>
          <w:trHeight w:val="907"/>
        </w:trPr>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الأسبوع</w:t>
            </w:r>
          </w:p>
        </w:tc>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الساعات</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مخرجات التعلم المطلوبة</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اسم الوحدة / أو الموضوع</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التعليم</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طريقة التقييم</w:t>
            </w:r>
          </w:p>
        </w:tc>
      </w:tr>
      <w:tr w:rsidR="00A2178F" w:rsidRPr="004E5299" w:rsidTr="00217EA4">
        <w:trPr>
          <w:trHeight w:val="399"/>
        </w:trPr>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tabs>
                <w:tab w:val="left" w:pos="642"/>
              </w:tabs>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w:t>
            </w:r>
          </w:p>
        </w:tc>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tabs>
                <w:tab w:val="left" w:pos="642"/>
              </w:tabs>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tabs>
                <w:tab w:val="left" w:pos="642"/>
              </w:tabs>
              <w:autoSpaceDE w:val="0"/>
              <w:autoSpaceDN w:val="0"/>
              <w:adjustRightInd w:val="0"/>
              <w:spacing w:line="276" w:lineRule="auto"/>
              <w:rPr>
                <w:rFonts w:ascii="Cambria" w:eastAsia="Calibri" w:hAnsi="Cambria" w:cs="Times New Roman"/>
                <w:color w:val="000000"/>
                <w:sz w:val="28"/>
                <w:szCs w:val="28"/>
                <w:lang w:bidi="ar-IQ"/>
              </w:rPr>
            </w:pPr>
            <w:r>
              <w:rPr>
                <w:rFonts w:eastAsia="Calibri" w:cs="Times New Roman" w:hint="cs"/>
                <w:color w:val="000000"/>
                <w:sz w:val="28"/>
                <w:szCs w:val="28"/>
                <w:rtl/>
                <w:lang w:bidi="ar-IQ"/>
              </w:rPr>
              <w:t xml:space="preserve">مفهوم الادارة ,الادارة التربوية ,الادارة المدرسية </w:t>
            </w:r>
            <w:r>
              <w:rPr>
                <w:rFonts w:ascii="Cambria" w:eastAsia="Calibri" w:hAnsi="Cambria" w:cs="Times New Roman" w:hint="cs"/>
                <w:color w:val="000000"/>
                <w:sz w:val="28"/>
                <w:szCs w:val="28"/>
                <w:rtl/>
                <w:lang w:bidi="ar-IQ"/>
              </w:rPr>
              <w:t>مع الامثلة</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tabs>
                <w:tab w:val="left" w:pos="642"/>
              </w:tabs>
              <w:autoSpaceDE w:val="0"/>
              <w:autoSpaceDN w:val="0"/>
              <w:adjustRightInd w:val="0"/>
              <w:spacing w:line="276" w:lineRule="auto"/>
              <w:rPr>
                <w:rFonts w:ascii="Cambria" w:eastAsia="Calibri" w:hAnsi="Cambria" w:cs="Times New Roman"/>
                <w:color w:val="000000"/>
                <w:sz w:val="28"/>
                <w:szCs w:val="28"/>
                <w:lang w:bidi="ar-IQ"/>
              </w:rPr>
            </w:pPr>
            <w:r>
              <w:rPr>
                <w:rFonts w:eastAsia="Calibri" w:cs="Times New Roman" w:hint="cs"/>
                <w:color w:val="000000"/>
                <w:sz w:val="28"/>
                <w:szCs w:val="28"/>
                <w:rtl/>
                <w:lang w:bidi="ar-IQ"/>
              </w:rPr>
              <w:t xml:space="preserve">مفهوم الادارة, الادارة التربوية ,الادارة المدرسية </w:t>
            </w:r>
            <w:r>
              <w:rPr>
                <w:rFonts w:ascii="Cambria" w:eastAsia="Calibri" w:hAnsi="Cambria" w:cs="Times New Roman" w:hint="cs"/>
                <w:color w:val="000000"/>
                <w:sz w:val="28"/>
                <w:szCs w:val="28"/>
                <w:rtl/>
                <w:lang w:bidi="ar-IQ"/>
              </w:rPr>
              <w:t>مع الامثلة</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tabs>
                <w:tab w:val="left" w:pos="642"/>
              </w:tabs>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المناقشة والاستجواب</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tabs>
                <w:tab w:val="left" w:pos="642"/>
              </w:tabs>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تقويم بنائي</w:t>
            </w:r>
          </w:p>
        </w:tc>
      </w:tr>
      <w:tr w:rsidR="00A2178F" w:rsidRPr="004E5299" w:rsidTr="00217EA4">
        <w:trPr>
          <w:trHeight w:val="339"/>
        </w:trPr>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2</w:t>
            </w:r>
          </w:p>
        </w:tc>
        <w:tc>
          <w:tcPr>
            <w:tcW w:w="1260" w:type="dxa"/>
            <w:tcBorders>
              <w:top w:val="single" w:sz="4" w:space="0" w:color="auto"/>
              <w:left w:val="single" w:sz="4" w:space="0" w:color="auto"/>
              <w:bottom w:val="single" w:sz="4" w:space="0" w:color="auto"/>
              <w:right w:val="single" w:sz="4" w:space="0" w:color="auto"/>
            </w:tcBorders>
          </w:tcPr>
          <w:p w:rsidR="00A2178F" w:rsidRDefault="00A2178F" w:rsidP="00217EA4">
            <w:r w:rsidRPr="00971A43">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spacing w:line="276" w:lineRule="auto"/>
              <w:rPr>
                <w:rFonts w:ascii="Cambria" w:eastAsia="Calibri" w:hAnsi="Cambria" w:cs="Times New Roman"/>
                <w:color w:val="000000"/>
                <w:sz w:val="28"/>
                <w:szCs w:val="28"/>
                <w:lang w:bidi="ar-IQ"/>
              </w:rPr>
            </w:pPr>
            <w:r>
              <w:rPr>
                <w:rFonts w:eastAsia="Calibri" w:cs="Times New Roman" w:hint="cs"/>
                <w:color w:val="000000"/>
                <w:sz w:val="28"/>
                <w:szCs w:val="28"/>
                <w:rtl/>
                <w:lang w:bidi="ar-IQ"/>
              </w:rPr>
              <w:t>نظريات الادارة</w:t>
            </w:r>
            <w:r>
              <w:rPr>
                <w:rFonts w:ascii="Cambria" w:eastAsia="Calibri" w:hAnsi="Cambria" w:cs="Times New Roman" w:hint="cs"/>
                <w:color w:val="000000"/>
                <w:sz w:val="28"/>
                <w:szCs w:val="28"/>
                <w:rtl/>
                <w:lang w:bidi="ar-IQ"/>
              </w:rPr>
              <w:t xml:space="preserve"> التربوية</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spacing w:line="276" w:lineRule="auto"/>
              <w:rPr>
                <w:rFonts w:ascii="Cambria" w:eastAsia="Calibri" w:hAnsi="Cambria" w:cs="Times New Roman"/>
                <w:color w:val="000000"/>
                <w:sz w:val="28"/>
                <w:szCs w:val="28"/>
                <w:lang w:bidi="ar-IQ"/>
              </w:rPr>
            </w:pPr>
            <w:r>
              <w:rPr>
                <w:rFonts w:eastAsia="Calibri" w:cs="Times New Roman" w:hint="cs"/>
                <w:color w:val="000000"/>
                <w:sz w:val="28"/>
                <w:szCs w:val="28"/>
                <w:rtl/>
                <w:lang w:bidi="ar-IQ"/>
              </w:rPr>
              <w:t>نظريات الادارة التربوية</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المناقشة والاستجواب</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تقويم بنائي</w:t>
            </w:r>
          </w:p>
        </w:tc>
      </w:tr>
      <w:tr w:rsidR="00A2178F" w:rsidRPr="004E5299" w:rsidTr="00217EA4">
        <w:trPr>
          <w:trHeight w:val="320"/>
        </w:trPr>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260" w:type="dxa"/>
            <w:tcBorders>
              <w:top w:val="single" w:sz="4" w:space="0" w:color="auto"/>
              <w:left w:val="single" w:sz="4" w:space="0" w:color="auto"/>
              <w:bottom w:val="single" w:sz="4" w:space="0" w:color="auto"/>
              <w:right w:val="single" w:sz="4" w:space="0" w:color="auto"/>
            </w:tcBorders>
          </w:tcPr>
          <w:p w:rsidR="00A2178F" w:rsidRDefault="00A2178F" w:rsidP="00217EA4">
            <w:r w:rsidRPr="00971A43">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eastAsia="Calibri" w:cs="Times New Roman" w:hint="cs"/>
                <w:color w:val="000000"/>
                <w:sz w:val="28"/>
                <w:szCs w:val="28"/>
                <w:rtl/>
                <w:lang w:bidi="ar-IQ"/>
              </w:rPr>
              <w:t>وظائف الادارة التربوية</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eastAsia="Calibri" w:cs="Times New Roman" w:hint="cs"/>
                <w:color w:val="000000"/>
                <w:sz w:val="28"/>
                <w:szCs w:val="28"/>
                <w:rtl/>
                <w:lang w:bidi="ar-IQ"/>
              </w:rPr>
              <w:t>وظائف الادارة التربوية</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المناقشة والاستجواب</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تقويم بنائي</w:t>
            </w:r>
          </w:p>
        </w:tc>
      </w:tr>
      <w:tr w:rsidR="00A2178F" w:rsidRPr="004E5299" w:rsidTr="00217EA4">
        <w:trPr>
          <w:trHeight w:val="331"/>
        </w:trPr>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260" w:type="dxa"/>
            <w:tcBorders>
              <w:top w:val="single" w:sz="4" w:space="0" w:color="auto"/>
              <w:left w:val="single" w:sz="4" w:space="0" w:color="auto"/>
              <w:bottom w:val="single" w:sz="4" w:space="0" w:color="auto"/>
              <w:right w:val="single" w:sz="4" w:space="0" w:color="auto"/>
            </w:tcBorders>
          </w:tcPr>
          <w:p w:rsidR="00A2178F" w:rsidRDefault="00A2178F" w:rsidP="00217EA4">
            <w:r w:rsidRPr="00971A43">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eastAsia="Calibri" w:cs="Times New Roman" w:hint="cs"/>
                <w:color w:val="000000"/>
                <w:sz w:val="28"/>
                <w:szCs w:val="28"/>
                <w:rtl/>
                <w:lang w:bidi="ar-IQ"/>
              </w:rPr>
              <w:t>انماط الادارة التربوية</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eastAsia="Calibri" w:cs="Times New Roman" w:hint="cs"/>
                <w:color w:val="000000"/>
                <w:sz w:val="28"/>
                <w:szCs w:val="28"/>
                <w:rtl/>
                <w:lang w:bidi="ar-IQ"/>
              </w:rPr>
              <w:t>انماط الادارة التربوية</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المناقشة والاستجواب</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تقويم بنائي</w:t>
            </w:r>
          </w:p>
        </w:tc>
      </w:tr>
      <w:tr w:rsidR="00A2178F" w:rsidRPr="004E5299" w:rsidTr="00217EA4">
        <w:trPr>
          <w:trHeight w:val="340"/>
        </w:trPr>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w:t>
            </w:r>
          </w:p>
        </w:tc>
        <w:tc>
          <w:tcPr>
            <w:tcW w:w="1260" w:type="dxa"/>
            <w:tcBorders>
              <w:top w:val="single" w:sz="4" w:space="0" w:color="auto"/>
              <w:left w:val="single" w:sz="4" w:space="0" w:color="auto"/>
              <w:bottom w:val="single" w:sz="4" w:space="0" w:color="auto"/>
              <w:right w:val="single" w:sz="4" w:space="0" w:color="auto"/>
            </w:tcBorders>
          </w:tcPr>
          <w:p w:rsidR="00A2178F" w:rsidRDefault="00A2178F" w:rsidP="00217EA4">
            <w:r w:rsidRPr="00971A43">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eastAsia="Calibri" w:cs="Times New Roman" w:hint="cs"/>
                <w:color w:val="000000"/>
                <w:sz w:val="28"/>
                <w:szCs w:val="28"/>
                <w:rtl/>
                <w:lang w:bidi="ar-IQ"/>
              </w:rPr>
              <w:t xml:space="preserve">  القيادة مفهومها, تطورها</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eastAsia="Calibri" w:cs="Times New Roman" w:hint="cs"/>
                <w:color w:val="000000"/>
                <w:sz w:val="28"/>
                <w:szCs w:val="28"/>
                <w:rtl/>
                <w:lang w:bidi="ar-IQ"/>
              </w:rPr>
              <w:t>القيادة مفهومها, تطورها</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المناقشة والاستجواب</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تقويم بنائي</w:t>
            </w:r>
          </w:p>
        </w:tc>
      </w:tr>
      <w:tr w:rsidR="00A2178F" w:rsidRPr="004E5299" w:rsidTr="00217EA4">
        <w:trPr>
          <w:trHeight w:val="323"/>
        </w:trPr>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6</w:t>
            </w:r>
          </w:p>
        </w:tc>
        <w:tc>
          <w:tcPr>
            <w:tcW w:w="1260" w:type="dxa"/>
            <w:tcBorders>
              <w:top w:val="single" w:sz="4" w:space="0" w:color="auto"/>
              <w:left w:val="single" w:sz="4" w:space="0" w:color="auto"/>
              <w:bottom w:val="single" w:sz="4" w:space="0" w:color="auto"/>
              <w:right w:val="single" w:sz="4" w:space="0" w:color="auto"/>
            </w:tcBorders>
          </w:tcPr>
          <w:p w:rsidR="00A2178F" w:rsidRDefault="00A2178F" w:rsidP="00217EA4">
            <w:r w:rsidRPr="00971A43">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اختبار شهري</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اختبار شهري</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rPr>
                <w:b/>
                <w:bCs/>
                <w:sz w:val="28"/>
                <w:szCs w:val="28"/>
              </w:rPr>
            </w:pPr>
            <w:r>
              <w:rPr>
                <w:rFonts w:ascii="Cambria" w:eastAsia="Calibri" w:hAnsi="Cambria" w:cs="Times New Roman" w:hint="cs"/>
                <w:b/>
                <w:bCs/>
                <w:color w:val="000000"/>
                <w:sz w:val="28"/>
                <w:szCs w:val="28"/>
                <w:rtl/>
                <w:lang w:bidi="ar-IQ"/>
              </w:rPr>
              <w:t>-</w:t>
            </w:r>
          </w:p>
        </w:tc>
        <w:tc>
          <w:tcPr>
            <w:tcW w:w="1440" w:type="dxa"/>
            <w:tcBorders>
              <w:top w:val="single" w:sz="4" w:space="0" w:color="auto"/>
              <w:left w:val="single" w:sz="4" w:space="0" w:color="auto"/>
              <w:bottom w:val="single" w:sz="4" w:space="0" w:color="auto"/>
              <w:right w:val="single" w:sz="4" w:space="0" w:color="auto"/>
            </w:tcBorders>
          </w:tcPr>
          <w:p w:rsidR="00A2178F" w:rsidRDefault="00A2178F" w:rsidP="00217EA4">
            <w:pPr>
              <w:spacing w:line="276" w:lineRule="auto"/>
              <w:rPr>
                <w:b/>
                <w:bCs/>
                <w:sz w:val="28"/>
                <w:szCs w:val="28"/>
                <w:rtl/>
              </w:rPr>
            </w:pPr>
            <w:r>
              <w:rPr>
                <w:rFonts w:ascii="Cambria" w:eastAsia="Calibri" w:hAnsi="Cambria" w:cs="Times New Roman" w:hint="cs"/>
                <w:b/>
                <w:bCs/>
                <w:color w:val="000000"/>
                <w:sz w:val="28"/>
                <w:szCs w:val="28"/>
                <w:rtl/>
                <w:lang w:bidi="ar-IQ"/>
              </w:rPr>
              <w:t>تقويم بنائي</w:t>
            </w:r>
          </w:p>
          <w:p w:rsidR="00A2178F" w:rsidRDefault="00A2178F" w:rsidP="00217EA4">
            <w:pPr>
              <w:spacing w:line="276" w:lineRule="auto"/>
              <w:rPr>
                <w:b/>
                <w:bCs/>
                <w:sz w:val="28"/>
                <w:szCs w:val="28"/>
                <w:rtl/>
              </w:rPr>
            </w:pPr>
          </w:p>
          <w:p w:rsidR="00A2178F" w:rsidRDefault="00A2178F" w:rsidP="00217EA4">
            <w:pPr>
              <w:spacing w:line="276" w:lineRule="auto"/>
              <w:rPr>
                <w:b/>
                <w:bCs/>
                <w:sz w:val="28"/>
                <w:szCs w:val="28"/>
              </w:rPr>
            </w:pPr>
          </w:p>
        </w:tc>
      </w:tr>
      <w:tr w:rsidR="00A2178F" w:rsidRPr="004E5299" w:rsidTr="00217EA4">
        <w:trPr>
          <w:trHeight w:val="319"/>
        </w:trPr>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w:t>
            </w:r>
          </w:p>
        </w:tc>
        <w:tc>
          <w:tcPr>
            <w:tcW w:w="1260" w:type="dxa"/>
            <w:tcBorders>
              <w:top w:val="single" w:sz="4" w:space="0" w:color="auto"/>
              <w:left w:val="single" w:sz="4" w:space="0" w:color="auto"/>
              <w:bottom w:val="single" w:sz="4" w:space="0" w:color="auto"/>
              <w:right w:val="single" w:sz="4" w:space="0" w:color="auto"/>
            </w:tcBorders>
          </w:tcPr>
          <w:p w:rsidR="00A2178F" w:rsidRDefault="00A2178F" w:rsidP="00217EA4">
            <w:r w:rsidRPr="00971A43">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eastAsia="Calibri" w:cs="Times New Roman" w:hint="cs"/>
                <w:color w:val="000000"/>
                <w:sz w:val="28"/>
                <w:szCs w:val="28"/>
                <w:rtl/>
                <w:lang w:bidi="ar-IQ"/>
              </w:rPr>
              <w:t xml:space="preserve">اهم نظريات القيادة </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eastAsia="Calibri" w:cs="Times New Roman" w:hint="cs"/>
                <w:color w:val="000000"/>
                <w:sz w:val="28"/>
                <w:szCs w:val="28"/>
                <w:rtl/>
                <w:lang w:bidi="ar-IQ"/>
              </w:rPr>
              <w:t>اهم نظريات القيادة</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المناقشة والاستجواب</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تقويم بنائي</w:t>
            </w:r>
          </w:p>
        </w:tc>
      </w:tr>
      <w:tr w:rsidR="00A2178F" w:rsidRPr="004E5299" w:rsidTr="00217EA4">
        <w:trPr>
          <w:trHeight w:val="319"/>
        </w:trPr>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8</w:t>
            </w:r>
          </w:p>
        </w:tc>
        <w:tc>
          <w:tcPr>
            <w:tcW w:w="1260" w:type="dxa"/>
            <w:tcBorders>
              <w:top w:val="single" w:sz="4" w:space="0" w:color="auto"/>
              <w:left w:val="single" w:sz="4" w:space="0" w:color="auto"/>
              <w:bottom w:val="single" w:sz="4" w:space="0" w:color="auto"/>
              <w:right w:val="single" w:sz="4" w:space="0" w:color="auto"/>
            </w:tcBorders>
          </w:tcPr>
          <w:p w:rsidR="00A2178F" w:rsidRDefault="00A2178F" w:rsidP="00217EA4">
            <w:r w:rsidRPr="00971A43">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eastAsia="Calibri" w:cs="Times New Roman" w:hint="cs"/>
                <w:color w:val="000000"/>
                <w:sz w:val="28"/>
                <w:szCs w:val="28"/>
                <w:rtl/>
                <w:lang w:bidi="ar-IQ"/>
              </w:rPr>
              <w:t>بعض نماذج السلوك القيادي ,مفهومها ,انواعها</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eastAsia="Calibri" w:cs="Times New Roman" w:hint="cs"/>
                <w:color w:val="000000"/>
                <w:sz w:val="28"/>
                <w:szCs w:val="28"/>
                <w:rtl/>
                <w:lang w:bidi="ar-IQ"/>
              </w:rPr>
              <w:t>بعض نماذج السلوك القيادي ,مفهومها ,انواعها</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المناقشة والاستجواب</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تقويم بنائي</w:t>
            </w:r>
          </w:p>
        </w:tc>
      </w:tr>
      <w:tr w:rsidR="00A2178F" w:rsidRPr="004E5299" w:rsidTr="00217EA4">
        <w:trPr>
          <w:trHeight w:val="319"/>
        </w:trPr>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9</w:t>
            </w:r>
          </w:p>
        </w:tc>
        <w:tc>
          <w:tcPr>
            <w:tcW w:w="1260" w:type="dxa"/>
            <w:tcBorders>
              <w:top w:val="single" w:sz="4" w:space="0" w:color="auto"/>
              <w:left w:val="single" w:sz="4" w:space="0" w:color="auto"/>
              <w:bottom w:val="single" w:sz="4" w:space="0" w:color="auto"/>
              <w:right w:val="single" w:sz="4" w:space="0" w:color="auto"/>
            </w:tcBorders>
          </w:tcPr>
          <w:p w:rsidR="00A2178F" w:rsidRDefault="00A2178F" w:rsidP="00217EA4">
            <w:r w:rsidRPr="00971A43">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eastAsia="Calibri" w:cs="Times New Roman" w:hint="cs"/>
                <w:color w:val="000000"/>
                <w:sz w:val="28"/>
                <w:szCs w:val="28"/>
                <w:rtl/>
                <w:lang w:bidi="ar-IQ"/>
              </w:rPr>
              <w:t>الاشراف التربوي وتطوره</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eastAsia="Calibri" w:cs="Times New Roman" w:hint="cs"/>
                <w:color w:val="000000"/>
                <w:sz w:val="28"/>
                <w:szCs w:val="28"/>
                <w:rtl/>
                <w:lang w:bidi="ar-IQ"/>
              </w:rPr>
              <w:t>الاشراف التربوي وتطوره</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المناقشة والاستجواب</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تقويم بنائي</w:t>
            </w:r>
          </w:p>
        </w:tc>
      </w:tr>
      <w:tr w:rsidR="00A2178F" w:rsidRPr="004E5299" w:rsidTr="00217EA4">
        <w:trPr>
          <w:trHeight w:val="319"/>
        </w:trPr>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10</w:t>
            </w:r>
          </w:p>
        </w:tc>
        <w:tc>
          <w:tcPr>
            <w:tcW w:w="1260" w:type="dxa"/>
            <w:tcBorders>
              <w:top w:val="single" w:sz="4" w:space="0" w:color="auto"/>
              <w:left w:val="single" w:sz="4" w:space="0" w:color="auto"/>
              <w:bottom w:val="single" w:sz="4" w:space="0" w:color="auto"/>
              <w:right w:val="single" w:sz="4" w:space="0" w:color="auto"/>
            </w:tcBorders>
          </w:tcPr>
          <w:p w:rsidR="00A2178F" w:rsidRDefault="00A2178F" w:rsidP="00217EA4">
            <w:r w:rsidRPr="00971A43">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eastAsia="Calibri" w:cs="Times New Roman" w:hint="cs"/>
                <w:color w:val="000000"/>
                <w:sz w:val="28"/>
                <w:szCs w:val="28"/>
                <w:rtl/>
                <w:lang w:bidi="ar-IQ"/>
              </w:rPr>
              <w:t xml:space="preserve">انواع الاشراف التربوي واساليب الاشراف التربوي </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eastAsia="Calibri" w:cs="Times New Roman" w:hint="cs"/>
                <w:color w:val="000000"/>
                <w:sz w:val="28"/>
                <w:szCs w:val="28"/>
                <w:rtl/>
                <w:lang w:bidi="ar-IQ"/>
              </w:rPr>
              <w:t>انواع الاشراف التربوي واساليب الاشراف التربوي</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المناقشة والاستجواب</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تقويم بنائي</w:t>
            </w:r>
          </w:p>
        </w:tc>
      </w:tr>
      <w:tr w:rsidR="00A2178F" w:rsidRPr="004E5299" w:rsidTr="00217EA4">
        <w:trPr>
          <w:trHeight w:val="319"/>
        </w:trPr>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11</w:t>
            </w:r>
          </w:p>
        </w:tc>
        <w:tc>
          <w:tcPr>
            <w:tcW w:w="1260" w:type="dxa"/>
            <w:tcBorders>
              <w:top w:val="single" w:sz="4" w:space="0" w:color="auto"/>
              <w:left w:val="single" w:sz="4" w:space="0" w:color="auto"/>
              <w:bottom w:val="single" w:sz="4" w:space="0" w:color="auto"/>
              <w:right w:val="single" w:sz="4" w:space="0" w:color="auto"/>
            </w:tcBorders>
          </w:tcPr>
          <w:p w:rsidR="00A2178F" w:rsidRDefault="00A2178F" w:rsidP="00217EA4">
            <w:r w:rsidRPr="00971A43">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اختبار شهري</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اختبار شهري</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rPr>
                <w:b/>
                <w:bCs/>
              </w:rPr>
            </w:pPr>
            <w:r>
              <w:rPr>
                <w:rFonts w:ascii="Cambria" w:eastAsia="Calibri" w:hAnsi="Cambria" w:cs="Times New Roman" w:hint="cs"/>
                <w:b/>
                <w:bCs/>
                <w:color w:val="000000"/>
                <w:sz w:val="28"/>
                <w:szCs w:val="28"/>
                <w:rtl/>
                <w:lang w:bidi="ar-IQ"/>
              </w:rPr>
              <w:t>-</w:t>
            </w:r>
          </w:p>
        </w:tc>
        <w:tc>
          <w:tcPr>
            <w:tcW w:w="1440" w:type="dxa"/>
            <w:tcBorders>
              <w:top w:val="single" w:sz="4" w:space="0" w:color="auto"/>
              <w:left w:val="single" w:sz="4" w:space="0" w:color="auto"/>
              <w:bottom w:val="single" w:sz="4" w:space="0" w:color="auto"/>
              <w:right w:val="single" w:sz="4" w:space="0" w:color="auto"/>
            </w:tcBorders>
          </w:tcPr>
          <w:p w:rsidR="00A2178F" w:rsidRDefault="00A2178F" w:rsidP="00217EA4">
            <w:pPr>
              <w:spacing w:line="276" w:lineRule="auto"/>
              <w:rPr>
                <w:b/>
                <w:bCs/>
                <w:rtl/>
              </w:rPr>
            </w:pPr>
            <w:r>
              <w:rPr>
                <w:rFonts w:ascii="Cambria" w:eastAsia="Calibri" w:hAnsi="Cambria" w:cs="Times New Roman" w:hint="cs"/>
                <w:b/>
                <w:bCs/>
                <w:color w:val="000000"/>
                <w:sz w:val="28"/>
                <w:szCs w:val="28"/>
                <w:rtl/>
                <w:lang w:bidi="ar-IQ"/>
              </w:rPr>
              <w:t>تقويم بنائي</w:t>
            </w:r>
          </w:p>
          <w:p w:rsidR="00A2178F" w:rsidRDefault="00A2178F" w:rsidP="00217EA4">
            <w:pPr>
              <w:spacing w:line="276" w:lineRule="auto"/>
              <w:rPr>
                <w:b/>
                <w:bCs/>
                <w:rtl/>
              </w:rPr>
            </w:pPr>
          </w:p>
          <w:p w:rsidR="00A2178F" w:rsidRDefault="00A2178F" w:rsidP="00217EA4">
            <w:pPr>
              <w:spacing w:line="276" w:lineRule="auto"/>
              <w:rPr>
                <w:b/>
                <w:bCs/>
              </w:rPr>
            </w:pPr>
          </w:p>
        </w:tc>
      </w:tr>
      <w:tr w:rsidR="00A2178F" w:rsidRPr="004E5299" w:rsidTr="00217EA4">
        <w:trPr>
          <w:trHeight w:val="319"/>
        </w:trPr>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12</w:t>
            </w:r>
          </w:p>
        </w:tc>
        <w:tc>
          <w:tcPr>
            <w:tcW w:w="1260" w:type="dxa"/>
            <w:tcBorders>
              <w:top w:val="single" w:sz="4" w:space="0" w:color="auto"/>
              <w:left w:val="single" w:sz="4" w:space="0" w:color="auto"/>
              <w:bottom w:val="single" w:sz="4" w:space="0" w:color="auto"/>
              <w:right w:val="single" w:sz="4" w:space="0" w:color="auto"/>
            </w:tcBorders>
          </w:tcPr>
          <w:p w:rsidR="00A2178F" w:rsidRDefault="00A2178F" w:rsidP="00217EA4">
            <w:r w:rsidRPr="00971A43">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eastAsia="Calibri" w:cs="Times New Roman" w:hint="cs"/>
                <w:color w:val="000000"/>
                <w:sz w:val="28"/>
                <w:szCs w:val="28"/>
                <w:rtl/>
                <w:lang w:bidi="ar-IQ"/>
              </w:rPr>
              <w:t>التقويم في الاشراف التربوي</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eastAsia="Calibri" w:cs="Times New Roman" w:hint="cs"/>
                <w:color w:val="000000"/>
                <w:sz w:val="28"/>
                <w:szCs w:val="28"/>
                <w:rtl/>
                <w:lang w:bidi="ar-IQ"/>
              </w:rPr>
              <w:t>التقويم في الاشراف التربوي</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المناقشة والاستجواب</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تقويم بنائي</w:t>
            </w:r>
          </w:p>
        </w:tc>
      </w:tr>
      <w:tr w:rsidR="00A2178F" w:rsidRPr="004E5299" w:rsidTr="00217EA4">
        <w:trPr>
          <w:trHeight w:val="319"/>
        </w:trPr>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13</w:t>
            </w:r>
          </w:p>
        </w:tc>
        <w:tc>
          <w:tcPr>
            <w:tcW w:w="1260" w:type="dxa"/>
            <w:tcBorders>
              <w:top w:val="single" w:sz="4" w:space="0" w:color="auto"/>
              <w:left w:val="single" w:sz="4" w:space="0" w:color="auto"/>
              <w:bottom w:val="single" w:sz="4" w:space="0" w:color="auto"/>
              <w:right w:val="single" w:sz="4" w:space="0" w:color="auto"/>
            </w:tcBorders>
          </w:tcPr>
          <w:p w:rsidR="00A2178F" w:rsidRDefault="00A2178F" w:rsidP="00217EA4">
            <w:r w:rsidRPr="00971A43">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تقويم المدير والمعلم والتلاميذ</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تقويم المدير والمعلم والتلاميذ</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المناقشة والاستجواب</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تقويم بنائي</w:t>
            </w:r>
          </w:p>
        </w:tc>
      </w:tr>
      <w:tr w:rsidR="00A2178F" w:rsidRPr="004E5299" w:rsidTr="00217EA4">
        <w:trPr>
          <w:trHeight w:val="319"/>
        </w:trPr>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14</w:t>
            </w:r>
          </w:p>
        </w:tc>
        <w:tc>
          <w:tcPr>
            <w:tcW w:w="1260" w:type="dxa"/>
            <w:tcBorders>
              <w:top w:val="single" w:sz="4" w:space="0" w:color="auto"/>
              <w:left w:val="single" w:sz="4" w:space="0" w:color="auto"/>
              <w:bottom w:val="single" w:sz="4" w:space="0" w:color="auto"/>
              <w:right w:val="single" w:sz="4" w:space="0" w:color="auto"/>
            </w:tcBorders>
          </w:tcPr>
          <w:p w:rsidR="00A2178F" w:rsidRDefault="00A2178F" w:rsidP="00217EA4">
            <w:r w:rsidRPr="00971A43">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مراجعه نهائية</w:t>
            </w:r>
          </w:p>
        </w:tc>
        <w:tc>
          <w:tcPr>
            <w:tcW w:w="2160" w:type="dxa"/>
            <w:tcBorders>
              <w:top w:val="single" w:sz="4" w:space="0" w:color="auto"/>
              <w:left w:val="single" w:sz="4" w:space="0" w:color="auto"/>
              <w:bottom w:val="single" w:sz="4" w:space="0" w:color="auto"/>
              <w:right w:val="single" w:sz="4" w:space="0" w:color="auto"/>
            </w:tcBorders>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p>
        </w:tc>
        <w:tc>
          <w:tcPr>
            <w:tcW w:w="1440" w:type="dxa"/>
            <w:tcBorders>
              <w:top w:val="single" w:sz="4" w:space="0" w:color="auto"/>
              <w:left w:val="single" w:sz="4" w:space="0" w:color="auto"/>
              <w:bottom w:val="single" w:sz="4" w:space="0" w:color="auto"/>
              <w:right w:val="single" w:sz="4" w:space="0" w:color="auto"/>
            </w:tcBorders>
          </w:tcPr>
          <w:p w:rsidR="00A2178F" w:rsidRDefault="00A2178F" w:rsidP="00217EA4">
            <w:pPr>
              <w:spacing w:line="276" w:lineRule="auto"/>
            </w:pPr>
          </w:p>
        </w:tc>
        <w:tc>
          <w:tcPr>
            <w:tcW w:w="1440" w:type="dxa"/>
            <w:tcBorders>
              <w:top w:val="single" w:sz="4" w:space="0" w:color="auto"/>
              <w:left w:val="single" w:sz="4" w:space="0" w:color="auto"/>
              <w:bottom w:val="single" w:sz="4" w:space="0" w:color="auto"/>
              <w:right w:val="single" w:sz="4" w:space="0" w:color="auto"/>
            </w:tcBorders>
          </w:tcPr>
          <w:p w:rsidR="00A2178F" w:rsidRDefault="00A2178F" w:rsidP="00217EA4">
            <w:pPr>
              <w:spacing w:line="276" w:lineRule="auto"/>
            </w:pPr>
          </w:p>
        </w:tc>
      </w:tr>
      <w:tr w:rsidR="00A2178F" w:rsidRPr="004E5299" w:rsidTr="00217EA4">
        <w:trPr>
          <w:trHeight w:val="319"/>
        </w:trPr>
        <w:tc>
          <w:tcPr>
            <w:tcW w:w="12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15</w:t>
            </w:r>
          </w:p>
        </w:tc>
        <w:tc>
          <w:tcPr>
            <w:tcW w:w="1260" w:type="dxa"/>
            <w:tcBorders>
              <w:top w:val="single" w:sz="4" w:space="0" w:color="auto"/>
              <w:left w:val="single" w:sz="4" w:space="0" w:color="auto"/>
              <w:bottom w:val="single" w:sz="4" w:space="0" w:color="auto"/>
              <w:right w:val="single" w:sz="4" w:space="0" w:color="auto"/>
            </w:tcBorders>
          </w:tcPr>
          <w:p w:rsidR="00A2178F" w:rsidRDefault="00A2178F" w:rsidP="00217EA4">
            <w:r w:rsidRPr="00971A43">
              <w:rPr>
                <w:rFonts w:ascii="Cambria" w:eastAsia="Calibri" w:hAnsi="Cambria" w:cs="Times New Roman" w:hint="cs"/>
                <w:color w:val="000000"/>
                <w:sz w:val="28"/>
                <w:szCs w:val="28"/>
                <w:rtl/>
                <w:lang w:bidi="ar-IQ"/>
              </w:rPr>
              <w:t>2</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الاختبار النهائي</w:t>
            </w:r>
          </w:p>
        </w:tc>
        <w:tc>
          <w:tcPr>
            <w:tcW w:w="2160"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الاختبار النهائي</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المناقشة والاستجواب</w:t>
            </w:r>
          </w:p>
        </w:tc>
        <w:tc>
          <w:tcPr>
            <w:tcW w:w="1440" w:type="dxa"/>
            <w:tcBorders>
              <w:top w:val="single" w:sz="4" w:space="0" w:color="auto"/>
              <w:left w:val="single" w:sz="4" w:space="0" w:color="auto"/>
              <w:bottom w:val="single" w:sz="4" w:space="0" w:color="auto"/>
              <w:right w:val="single" w:sz="4" w:space="0" w:color="auto"/>
            </w:tcBorders>
            <w:hideMark/>
          </w:tcPr>
          <w:p w:rsidR="00A2178F" w:rsidRDefault="00A2178F" w:rsidP="00217EA4">
            <w:pPr>
              <w:spacing w:line="276" w:lineRule="auto"/>
            </w:pPr>
            <w:r>
              <w:rPr>
                <w:rFonts w:ascii="Cambria" w:eastAsia="Calibri" w:hAnsi="Cambria" w:cs="Times New Roman" w:hint="cs"/>
                <w:color w:val="000000"/>
                <w:sz w:val="28"/>
                <w:szCs w:val="28"/>
                <w:rtl/>
                <w:lang w:bidi="ar-IQ"/>
              </w:rPr>
              <w:t>تقويم بنائي</w:t>
            </w:r>
          </w:p>
        </w:tc>
      </w:tr>
    </w:tbl>
    <w:p w:rsidR="00A2178F" w:rsidRDefault="00A2178F" w:rsidP="00A2178F">
      <w:pPr>
        <w:shd w:val="clear" w:color="auto" w:fill="FFFFFF"/>
        <w:rPr>
          <w:vanish/>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A2178F" w:rsidRPr="004E5299" w:rsidTr="00217EA4">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9"/>
              </w:numPr>
              <w:shd w:val="clear" w:color="auto" w:fill="FFFFFF"/>
              <w:tabs>
                <w:tab w:val="left" w:pos="252"/>
                <w:tab w:val="left" w:pos="432"/>
              </w:tabs>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البنية التحتية </w:t>
            </w:r>
          </w:p>
        </w:tc>
      </w:tr>
      <w:tr w:rsidR="00A2178F" w:rsidRPr="004E5299" w:rsidTr="00217EA4">
        <w:trPr>
          <w:trHeight w:val="570"/>
        </w:trPr>
        <w:tc>
          <w:tcPr>
            <w:tcW w:w="4007"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eastAsia="Calibri" w:cs="Times New Roman"/>
                <w:color w:val="000000"/>
                <w:sz w:val="28"/>
                <w:szCs w:val="28"/>
                <w:lang w:bidi="ar-IQ"/>
              </w:rPr>
            </w:pPr>
            <w:r>
              <w:rPr>
                <w:rFonts w:eastAsia="Calibri" w:cs="Times New Roman" w:hint="cs"/>
                <w:color w:val="000000"/>
                <w:sz w:val="28"/>
                <w:szCs w:val="28"/>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eastAsia="Calibri" w:cs="Times New Roman"/>
                <w:color w:val="000000"/>
                <w:sz w:val="28"/>
                <w:szCs w:val="28"/>
                <w:lang w:bidi="ar-IQ"/>
              </w:rPr>
            </w:pPr>
            <w:r>
              <w:rPr>
                <w:rFonts w:eastAsia="Calibri" w:cs="Times New Roman" w:hint="cs"/>
                <w:color w:val="000000"/>
                <w:sz w:val="28"/>
                <w:szCs w:val="28"/>
                <w:rtl/>
                <w:lang w:bidi="ar-IQ"/>
              </w:rPr>
              <w:t>لا توجد</w:t>
            </w:r>
          </w:p>
        </w:tc>
      </w:tr>
      <w:tr w:rsidR="00A2178F" w:rsidRPr="004E5299" w:rsidTr="00217EA4">
        <w:trPr>
          <w:trHeight w:val="1005"/>
        </w:trPr>
        <w:tc>
          <w:tcPr>
            <w:tcW w:w="4007"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eastAsia="Calibri" w:cs="Times New Roman"/>
                <w:color w:val="000000"/>
                <w:sz w:val="28"/>
                <w:szCs w:val="28"/>
                <w:lang w:bidi="ar-IQ"/>
              </w:rPr>
            </w:pPr>
            <w:r>
              <w:rPr>
                <w:rFonts w:eastAsia="Calibri" w:cs="Times New Roman" w:hint="cs"/>
                <w:color w:val="000000"/>
                <w:sz w:val="28"/>
                <w:szCs w:val="28"/>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103"/>
              </w:numPr>
              <w:shd w:val="clear" w:color="auto" w:fill="FFFFFF"/>
              <w:autoSpaceDE w:val="0"/>
              <w:autoSpaceDN w:val="0"/>
              <w:adjustRightInd w:val="0"/>
              <w:spacing w:line="276" w:lineRule="auto"/>
              <w:rPr>
                <w:rFonts w:eastAsia="Calibri" w:cs="Times New Roman"/>
                <w:color w:val="000000"/>
                <w:sz w:val="28"/>
                <w:szCs w:val="28"/>
                <w:rtl/>
                <w:lang w:bidi="ar-IQ"/>
              </w:rPr>
            </w:pPr>
            <w:r>
              <w:rPr>
                <w:rFonts w:eastAsia="Calibri" w:cs="Times New Roman" w:hint="cs"/>
                <w:color w:val="000000"/>
                <w:sz w:val="28"/>
                <w:szCs w:val="28"/>
                <w:rtl/>
                <w:lang w:bidi="ar-IQ"/>
              </w:rPr>
              <w:t xml:space="preserve">الادارة التربوية مفهومها ,نظرياتها, وسائلها  </w:t>
            </w:r>
          </w:p>
          <w:p w:rsidR="00A2178F" w:rsidRDefault="00A2178F" w:rsidP="00217EA4">
            <w:pPr>
              <w:shd w:val="clear" w:color="auto" w:fill="FFFFFF"/>
              <w:autoSpaceDE w:val="0"/>
              <w:autoSpaceDN w:val="0"/>
              <w:adjustRightInd w:val="0"/>
              <w:spacing w:line="276" w:lineRule="auto"/>
              <w:ind w:left="360"/>
              <w:rPr>
                <w:rFonts w:eastAsia="Calibri" w:cs="Times New Roman"/>
                <w:color w:val="000000"/>
                <w:sz w:val="28"/>
                <w:szCs w:val="28"/>
                <w:lang w:bidi="ar-IQ"/>
              </w:rPr>
            </w:pPr>
            <w:r>
              <w:rPr>
                <w:rFonts w:eastAsia="Calibri" w:cs="Times New Roman" w:hint="cs"/>
                <w:color w:val="000000"/>
                <w:sz w:val="28"/>
                <w:szCs w:val="28"/>
                <w:rtl/>
                <w:lang w:bidi="ar-IQ"/>
              </w:rPr>
              <w:t>د. صلاح عبد الحميد مصطفى     د . نجاة عبد الله النابه</w:t>
            </w:r>
          </w:p>
        </w:tc>
      </w:tr>
      <w:tr w:rsidR="00A2178F" w:rsidRPr="004E5299" w:rsidTr="00217EA4">
        <w:trPr>
          <w:trHeight w:val="1247"/>
        </w:trPr>
        <w:tc>
          <w:tcPr>
            <w:tcW w:w="4007"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eastAsia="Calibri" w:cs="Times New Roman"/>
                <w:color w:val="000000"/>
                <w:sz w:val="28"/>
                <w:szCs w:val="28"/>
                <w:lang w:bidi="ar-IQ"/>
              </w:rPr>
            </w:pPr>
            <w:r>
              <w:rPr>
                <w:rFonts w:eastAsia="Calibri" w:cs="Times New Roman" w:hint="cs"/>
                <w:color w:val="000000"/>
                <w:sz w:val="28"/>
                <w:szCs w:val="28"/>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eastAsia="Calibri" w:cs="Times New Roman"/>
                <w:color w:val="000000"/>
                <w:sz w:val="28"/>
                <w:szCs w:val="28"/>
                <w:lang w:bidi="ar-IQ"/>
              </w:rPr>
            </w:pPr>
            <w:r>
              <w:rPr>
                <w:rFonts w:eastAsia="Calibri" w:cs="Times New Roman" w:hint="cs"/>
                <w:color w:val="000000"/>
                <w:sz w:val="28"/>
                <w:szCs w:val="28"/>
                <w:rtl/>
                <w:lang w:bidi="ar-IQ"/>
              </w:rPr>
              <w:t>الاستفادة من الدوريات والمصادر ذات الصلة بالمقرر</w:t>
            </w:r>
          </w:p>
        </w:tc>
      </w:tr>
      <w:tr w:rsidR="00A2178F" w:rsidRPr="004E5299" w:rsidTr="00217EA4">
        <w:trPr>
          <w:trHeight w:val="1247"/>
        </w:trPr>
        <w:tc>
          <w:tcPr>
            <w:tcW w:w="4007"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eastAsia="Calibri" w:cs="Times New Roman"/>
                <w:color w:val="000000"/>
                <w:sz w:val="28"/>
                <w:szCs w:val="28"/>
                <w:lang w:bidi="ar-IQ"/>
              </w:rPr>
            </w:pPr>
            <w:r>
              <w:rPr>
                <w:rFonts w:eastAsia="Calibri" w:cs="Times New Roman" w:hint="cs"/>
                <w:color w:val="000000"/>
                <w:sz w:val="28"/>
                <w:szCs w:val="28"/>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hideMark/>
          </w:tcPr>
          <w:p w:rsidR="00A2178F" w:rsidRDefault="00A2178F" w:rsidP="00217EA4">
            <w:pPr>
              <w:shd w:val="clear" w:color="auto" w:fill="FFFFFF"/>
              <w:autoSpaceDE w:val="0"/>
              <w:autoSpaceDN w:val="0"/>
              <w:adjustRightInd w:val="0"/>
              <w:spacing w:line="276" w:lineRule="auto"/>
              <w:rPr>
                <w:rFonts w:eastAsia="Calibri" w:cs="Times New Roman"/>
                <w:color w:val="000000"/>
                <w:sz w:val="28"/>
                <w:szCs w:val="28"/>
                <w:lang w:bidi="ar-IQ"/>
              </w:rPr>
            </w:pPr>
            <w:r>
              <w:rPr>
                <w:rFonts w:eastAsia="Calibri" w:cs="Times New Roman" w:hint="cs"/>
                <w:color w:val="000000"/>
                <w:sz w:val="28"/>
                <w:szCs w:val="28"/>
                <w:rtl/>
                <w:lang w:bidi="ar-IQ"/>
              </w:rPr>
              <w:t>الاستفادة من شبكة المعلومات الدولية كمصادر معروفة</w:t>
            </w:r>
          </w:p>
        </w:tc>
      </w:tr>
    </w:tbl>
    <w:p w:rsidR="00A2178F" w:rsidRDefault="00A2178F" w:rsidP="00A2178F">
      <w:pPr>
        <w:shd w:val="clear" w:color="auto" w:fill="FFFFFF"/>
        <w:rPr>
          <w:rFonts w:cs="Times New Roman"/>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A2178F" w:rsidRPr="004E5299" w:rsidTr="00217EA4">
        <w:trPr>
          <w:trHeight w:val="419"/>
        </w:trPr>
        <w:tc>
          <w:tcPr>
            <w:tcW w:w="9720" w:type="dxa"/>
            <w:tcBorders>
              <w:top w:val="single" w:sz="4" w:space="0" w:color="auto"/>
              <w:left w:val="single" w:sz="4" w:space="0" w:color="auto"/>
              <w:bottom w:val="single" w:sz="4" w:space="0" w:color="auto"/>
              <w:right w:val="single" w:sz="4" w:space="0" w:color="auto"/>
            </w:tcBorders>
            <w:hideMark/>
          </w:tcPr>
          <w:p w:rsidR="00A2178F" w:rsidRDefault="00A2178F" w:rsidP="00217EA4">
            <w:pPr>
              <w:numPr>
                <w:ilvl w:val="0"/>
                <w:numId w:val="29"/>
              </w:numPr>
              <w:shd w:val="clear" w:color="auto" w:fill="FFFFFF"/>
              <w:tabs>
                <w:tab w:val="left" w:pos="507"/>
              </w:tabs>
              <w:autoSpaceDE w:val="0"/>
              <w:autoSpaceDN w:val="0"/>
              <w:adjustRightInd w:val="0"/>
              <w:spacing w:line="276" w:lineRule="auto"/>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 xml:space="preserve">خطة تطوير المقرر الدراسي </w:t>
            </w:r>
          </w:p>
        </w:tc>
      </w:tr>
      <w:tr w:rsidR="00A2178F" w:rsidRPr="004E5299" w:rsidTr="00217EA4">
        <w:trPr>
          <w:trHeight w:val="495"/>
        </w:trPr>
        <w:tc>
          <w:tcPr>
            <w:tcW w:w="9720" w:type="dxa"/>
            <w:tcBorders>
              <w:top w:val="single" w:sz="4" w:space="0" w:color="auto"/>
              <w:left w:val="single" w:sz="4" w:space="0" w:color="auto"/>
              <w:bottom w:val="single" w:sz="4" w:space="0" w:color="auto"/>
              <w:right w:val="single" w:sz="4" w:space="0" w:color="auto"/>
            </w:tcBorders>
          </w:tcPr>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1.يتم تطوير المقرر حسب ما يحدث من تغيير وتطور في المجتمع.</w:t>
            </w:r>
          </w:p>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2. يتم تطوير المقرر وفقا للمتطلبات الذي تظهر في تطوير المناهج في النظام العالمي.</w:t>
            </w:r>
          </w:p>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rtl/>
                <w:lang w:bidi="ar-IQ"/>
              </w:rPr>
            </w:pPr>
          </w:p>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rtl/>
                <w:lang w:bidi="ar-IQ"/>
              </w:rPr>
            </w:pPr>
          </w:p>
          <w:p w:rsidR="00A2178F" w:rsidRDefault="00A2178F" w:rsidP="00217EA4">
            <w:pPr>
              <w:shd w:val="clear" w:color="auto" w:fill="FFFFFF"/>
              <w:autoSpaceDE w:val="0"/>
              <w:autoSpaceDN w:val="0"/>
              <w:adjustRightInd w:val="0"/>
              <w:spacing w:line="276" w:lineRule="auto"/>
              <w:rPr>
                <w:rFonts w:ascii="Cambria" w:eastAsia="Calibri" w:hAnsi="Cambria" w:cs="Times New Roman"/>
                <w:color w:val="000000"/>
                <w:sz w:val="28"/>
                <w:szCs w:val="28"/>
                <w:lang w:bidi="ar-IQ"/>
              </w:rPr>
            </w:pPr>
          </w:p>
        </w:tc>
      </w:tr>
    </w:tbl>
    <w:p w:rsidR="00A2178F" w:rsidRDefault="00A2178F" w:rsidP="00A2178F">
      <w:pPr>
        <w:rPr>
          <w:rtl/>
          <w:lang w:bidi="ar-IQ"/>
        </w:rPr>
      </w:pPr>
    </w:p>
    <w:p w:rsidR="00A2178F" w:rsidRDefault="00A2178F" w:rsidP="00A2178F">
      <w:pPr>
        <w:rPr>
          <w:rtl/>
        </w:rPr>
      </w:pPr>
    </w:p>
    <w:p w:rsidR="00A2178F" w:rsidRDefault="00A2178F" w:rsidP="00A2178F">
      <w:pPr>
        <w:rPr>
          <w:rtl/>
        </w:rPr>
      </w:pPr>
    </w:p>
    <w:p w:rsidR="00A2178F" w:rsidRDefault="00A2178F" w:rsidP="00A2178F">
      <w:pPr>
        <w:rPr>
          <w:rtl/>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Default="00A2178F" w:rsidP="00A2178F">
      <w:pPr>
        <w:shd w:val="clear" w:color="auto" w:fill="FFFFFF"/>
        <w:autoSpaceDE w:val="0"/>
        <w:autoSpaceDN w:val="0"/>
        <w:adjustRightInd w:val="0"/>
        <w:spacing w:before="240" w:after="200" w:line="276" w:lineRule="auto"/>
        <w:rPr>
          <w:rFonts w:cs="Times New Roman"/>
          <w:b/>
          <w:bCs/>
          <w:sz w:val="28"/>
          <w:szCs w:val="28"/>
          <w:rtl/>
          <w:lang w:bidi="ar-IQ"/>
        </w:rPr>
      </w:pPr>
      <w:r w:rsidRPr="00716851">
        <w:rPr>
          <w:rFonts w:cs="Times New Roman"/>
          <w:b/>
          <w:bCs/>
          <w:sz w:val="28"/>
          <w:szCs w:val="28"/>
          <w:rtl/>
          <w:lang w:bidi="ar-IQ"/>
        </w:rPr>
        <w:t>وصف المقرر</w:t>
      </w:r>
    </w:p>
    <w:p w:rsidR="00AB1B96" w:rsidRDefault="00AB1B96" w:rsidP="00AA38B3">
      <w:pPr>
        <w:rPr>
          <w:sz w:val="36"/>
          <w:szCs w:val="36"/>
          <w:rtl/>
          <w:lang w:bidi="ar-IQ"/>
        </w:rPr>
      </w:pPr>
      <w:r>
        <w:rPr>
          <w:rFonts w:cs="Times New Roman" w:hint="cs"/>
          <w:b/>
          <w:bCs/>
          <w:sz w:val="28"/>
          <w:szCs w:val="28"/>
          <w:rtl/>
          <w:lang w:bidi="ar-IQ"/>
        </w:rPr>
        <w:t>مدرس المادة:</w:t>
      </w:r>
      <w:r w:rsidRPr="00AB1B96">
        <w:rPr>
          <w:sz w:val="36"/>
          <w:szCs w:val="36"/>
          <w:rtl/>
          <w:lang w:bidi="ar-IQ"/>
        </w:rPr>
        <w:t xml:space="preserve"> </w:t>
      </w:r>
      <w:r w:rsidR="007E3A72">
        <w:rPr>
          <w:rFonts w:hint="cs"/>
          <w:sz w:val="36"/>
          <w:szCs w:val="36"/>
          <w:rtl/>
          <w:lang w:bidi="ar-IQ"/>
        </w:rPr>
        <w:t>م.م.</w:t>
      </w:r>
      <w:r w:rsidR="00AA38B3">
        <w:rPr>
          <w:rFonts w:hint="cs"/>
          <w:sz w:val="36"/>
          <w:szCs w:val="36"/>
          <w:rtl/>
          <w:lang w:bidi="ar-IQ"/>
        </w:rPr>
        <w:t>ياسمين مسعود</w:t>
      </w:r>
    </w:p>
    <w:p w:rsidR="00AB1B96" w:rsidRPr="00716851" w:rsidRDefault="00AB1B96" w:rsidP="00A2178F">
      <w:pPr>
        <w:shd w:val="clear" w:color="auto" w:fill="FFFFFF"/>
        <w:autoSpaceDE w:val="0"/>
        <w:autoSpaceDN w:val="0"/>
        <w:adjustRightInd w:val="0"/>
        <w:spacing w:before="240" w:after="200" w:line="276" w:lineRule="auto"/>
        <w:rPr>
          <w:b/>
          <w:bCs/>
          <w:sz w:val="28"/>
          <w:szCs w:val="28"/>
          <w:rtl/>
          <w:lang w:bidi="ar-IQ"/>
        </w:rPr>
      </w:pP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28"/>
                <w:szCs w:val="28"/>
                <w:lang w:bidi="ar-IQ"/>
              </w:rPr>
            </w:pPr>
            <w:r w:rsidRPr="00716851">
              <w:rPr>
                <w:rFonts w:ascii="Arial" w:eastAsia="Calibri" w:hAnsi="Arial" w:cs="Arial"/>
                <w:b/>
                <w:bCs/>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ascii="Arial" w:eastAsia="Calibri" w:hAnsi="Arial" w:cs="Arial" w:hint="cs"/>
                <w:b/>
                <w:bCs/>
                <w:color w:val="000000"/>
                <w:sz w:val="28"/>
                <w:szCs w:val="28"/>
                <w:rtl/>
                <w:lang w:bidi="ar-IQ"/>
              </w:rPr>
              <w:t xml:space="preserve">التعلم </w:t>
            </w:r>
            <w:r w:rsidRPr="00716851">
              <w:rPr>
                <w:rFonts w:ascii="Arial" w:eastAsia="Calibri" w:hAnsi="Arial" w:cs="Arial"/>
                <w:b/>
                <w:bCs/>
                <w:color w:val="000000"/>
                <w:sz w:val="28"/>
                <w:szCs w:val="28"/>
                <w:rtl/>
                <w:lang w:bidi="ar-IQ"/>
              </w:rPr>
              <w:t>المتاحة. ولابد من الربط بينها وبين وصف البرنامج.</w:t>
            </w:r>
            <w:r w:rsidRPr="00716851">
              <w:rPr>
                <w:rFonts w:ascii="Cambria" w:eastAsia="Calibri" w:hAnsi="Cambria" w:cs="Times New Roman" w:hint="cs"/>
                <w:b/>
                <w:bCs/>
                <w:color w:val="000000"/>
                <w:sz w:val="28"/>
                <w:szCs w:val="28"/>
                <w:rtl/>
                <w:lang w:bidi="ar-IQ"/>
              </w:rPr>
              <w:t>؛</w:t>
            </w:r>
          </w:p>
        </w:tc>
      </w:tr>
    </w:tbl>
    <w:p w:rsidR="00A2178F" w:rsidRPr="00716851" w:rsidRDefault="00A2178F" w:rsidP="00A2178F">
      <w:pPr>
        <w:shd w:val="clear" w:color="auto" w:fill="FFFFFF"/>
        <w:autoSpaceDE w:val="0"/>
        <w:autoSpaceDN w:val="0"/>
        <w:adjustRightInd w:val="0"/>
        <w:spacing w:before="240" w:after="200" w:line="276" w:lineRule="auto"/>
        <w:ind w:right="-426"/>
        <w:jc w:val="both"/>
        <w:rPr>
          <w:rFonts w:ascii="Arial" w:hAnsi="Arial" w:cs="Arial"/>
          <w:b/>
          <w:bCs/>
          <w:sz w:val="28"/>
          <w:szCs w:val="28"/>
          <w:rtl/>
          <w:lang w:bidi="ar-IQ"/>
        </w:rPr>
      </w:pPr>
    </w:p>
    <w:p w:rsidR="00A2178F" w:rsidRPr="00716851" w:rsidRDefault="00A2178F" w:rsidP="00A2178F">
      <w:pPr>
        <w:shd w:val="clear" w:color="auto" w:fill="FFFFFF"/>
        <w:autoSpaceDE w:val="0"/>
        <w:autoSpaceDN w:val="0"/>
        <w:adjustRightInd w:val="0"/>
        <w:spacing w:before="240" w:after="200" w:line="276" w:lineRule="auto"/>
        <w:ind w:left="-335" w:right="-426"/>
        <w:jc w:val="both"/>
        <w:rPr>
          <w:rFonts w:ascii="Arial" w:hAnsi="Arial" w:cs="Arial"/>
          <w:b/>
          <w:bCs/>
          <w:sz w:val="28"/>
          <w:szCs w:val="28"/>
          <w:rtl/>
          <w:lang w:bidi="ar-IQ"/>
        </w:rPr>
      </w:pPr>
    </w:p>
    <w:tbl>
      <w:tblPr>
        <w:bidiVisual/>
        <w:tblW w:w="902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1"/>
        <w:gridCol w:w="5940"/>
      </w:tblGrid>
      <w:tr w:rsidR="00A2178F" w:rsidRPr="00716851" w:rsidTr="00217EA4">
        <w:trPr>
          <w:trHeight w:val="624"/>
        </w:trPr>
        <w:tc>
          <w:tcPr>
            <w:tcW w:w="3081" w:type="dxa"/>
            <w:shd w:val="clear" w:color="auto" w:fill="auto"/>
          </w:tcPr>
          <w:p w:rsidR="00A2178F" w:rsidRPr="00716851" w:rsidRDefault="00A2178F" w:rsidP="00217EA4">
            <w:pPr>
              <w:numPr>
                <w:ilvl w:val="0"/>
                <w:numId w:val="2"/>
              </w:numPr>
              <w:shd w:val="clear" w:color="auto" w:fill="FFFFFF"/>
              <w:autoSpaceDE w:val="0"/>
              <w:autoSpaceDN w:val="0"/>
              <w:adjustRightInd w:val="0"/>
              <w:ind w:hanging="288"/>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lastRenderedPageBreak/>
              <w:t>المؤسسة التعليمية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D9D9D9"/>
                <w:sz w:val="28"/>
                <w:szCs w:val="28"/>
                <w:lang w:bidi="ar-IQ"/>
              </w:rPr>
            </w:pPr>
            <w:r w:rsidRPr="00716851">
              <w:rPr>
                <w:rFonts w:ascii="Cambria" w:eastAsia="Calibri" w:hAnsi="Cambria" w:cs="Times New Roman" w:hint="cs"/>
                <w:b/>
                <w:bCs/>
                <w:color w:val="000000"/>
                <w:sz w:val="28"/>
                <w:szCs w:val="28"/>
                <w:rtl/>
                <w:lang w:bidi="ar-IQ"/>
              </w:rPr>
              <w:t>جامعة ديالى / كلية التربية الاساسية .</w:t>
            </w:r>
          </w:p>
        </w:tc>
      </w:tr>
      <w:tr w:rsidR="00A2178F" w:rsidRPr="00716851" w:rsidTr="00217EA4">
        <w:trPr>
          <w:trHeight w:val="624"/>
        </w:trPr>
        <w:tc>
          <w:tcPr>
            <w:tcW w:w="3081"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القسم ال</w:t>
            </w:r>
            <w:r w:rsidRPr="00716851">
              <w:rPr>
                <w:rFonts w:ascii="Cambria" w:eastAsia="Calibri" w:hAnsi="Cambria" w:cs="Times New Roman" w:hint="cs"/>
                <w:b/>
                <w:bCs/>
                <w:color w:val="000000"/>
                <w:sz w:val="28"/>
                <w:szCs w:val="28"/>
                <w:rtl/>
                <w:lang w:bidi="ar-IQ"/>
              </w:rPr>
              <w:t xml:space="preserve">علمي </w:t>
            </w:r>
            <w:r w:rsidRPr="00716851">
              <w:rPr>
                <w:rFonts w:ascii="Cambria" w:eastAsia="Calibri" w:hAnsi="Cambria" w:cs="Times New Roman"/>
                <w:b/>
                <w:bCs/>
                <w:color w:val="000000"/>
                <w:sz w:val="28"/>
                <w:szCs w:val="28"/>
                <w:rtl/>
                <w:lang w:bidi="ar-IQ"/>
              </w:rPr>
              <w:t xml:space="preserve"> / المركز</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D9D9D9"/>
                <w:sz w:val="28"/>
                <w:szCs w:val="28"/>
                <w:rtl/>
                <w:lang w:bidi="ar-IQ"/>
              </w:rPr>
              <w:t xml:space="preserve">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 xml:space="preserve">الرياضيات </w:t>
            </w:r>
          </w:p>
        </w:tc>
      </w:tr>
      <w:tr w:rsidR="00A2178F" w:rsidRPr="00716851" w:rsidTr="00217EA4">
        <w:trPr>
          <w:trHeight w:val="624"/>
        </w:trPr>
        <w:tc>
          <w:tcPr>
            <w:tcW w:w="3081"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 رمز المقرر</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برمجة خطية</w:t>
            </w:r>
            <w:r>
              <w:rPr>
                <w:rFonts w:ascii="Cambria" w:eastAsia="Calibri" w:hAnsi="Cambria" w:cs="Times New Roman" w:hint="cs"/>
                <w:b/>
                <w:bCs/>
                <w:color w:val="000000"/>
                <w:sz w:val="28"/>
                <w:szCs w:val="28"/>
                <w:rtl/>
                <w:lang w:bidi="ar-IQ"/>
              </w:rPr>
              <w:t xml:space="preserve"> /  </w:t>
            </w:r>
            <w:r>
              <w:rPr>
                <w:rFonts w:ascii="Cambria" w:eastAsia="Calibri" w:hAnsi="Cambria" w:cs="Times New Roman"/>
                <w:b/>
                <w:bCs/>
                <w:color w:val="000000"/>
                <w:sz w:val="28"/>
                <w:szCs w:val="28"/>
                <w:lang w:bidi="ar-IQ"/>
              </w:rPr>
              <w:t>Math 4327</w:t>
            </w:r>
          </w:p>
        </w:tc>
      </w:tr>
      <w:tr w:rsidR="00A2178F" w:rsidRPr="00716851" w:rsidTr="00217EA4">
        <w:trPr>
          <w:trHeight w:val="624"/>
        </w:trPr>
        <w:tc>
          <w:tcPr>
            <w:tcW w:w="3081"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أشكال الحضور المتاحة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الزامي</w:t>
            </w:r>
          </w:p>
        </w:tc>
      </w:tr>
      <w:tr w:rsidR="00A2178F" w:rsidRPr="00716851" w:rsidTr="00217EA4">
        <w:trPr>
          <w:trHeight w:val="624"/>
        </w:trPr>
        <w:tc>
          <w:tcPr>
            <w:tcW w:w="3081"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الفصل / السنة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السابع/الرابعة</w:t>
            </w:r>
          </w:p>
        </w:tc>
      </w:tr>
      <w:tr w:rsidR="00A2178F" w:rsidRPr="00716851" w:rsidTr="00217EA4">
        <w:trPr>
          <w:trHeight w:val="624"/>
        </w:trPr>
        <w:tc>
          <w:tcPr>
            <w:tcW w:w="3081" w:type="dxa"/>
            <w:shd w:val="clear" w:color="auto" w:fill="auto"/>
          </w:tcPr>
          <w:p w:rsidR="00A2178F" w:rsidRPr="00716851" w:rsidRDefault="00A2178F" w:rsidP="00217EA4">
            <w:pPr>
              <w:numPr>
                <w:ilvl w:val="0"/>
                <w:numId w:val="2"/>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عدد الساعات الدراسية </w:t>
            </w:r>
            <w:r w:rsidRPr="00716851">
              <w:rPr>
                <w:rFonts w:ascii="Cambria" w:eastAsia="Calibri" w:hAnsi="Cambria" w:cs="Times New Roman" w:hint="cs"/>
                <w:b/>
                <w:bCs/>
                <w:color w:val="000000"/>
                <w:sz w:val="28"/>
                <w:szCs w:val="28"/>
                <w:rtl/>
                <w:lang w:bidi="ar-IQ"/>
              </w:rPr>
              <w:t>(الكلي)</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Pr>
                <w:rFonts w:ascii="Cambria" w:eastAsia="Calibri" w:hAnsi="Cambria" w:cs="Times New Roman" w:hint="cs"/>
                <w:b/>
                <w:bCs/>
                <w:color w:val="000000"/>
                <w:sz w:val="28"/>
                <w:szCs w:val="28"/>
                <w:rtl/>
                <w:lang w:bidi="ar-IQ"/>
              </w:rPr>
              <w:t>45</w:t>
            </w:r>
            <w:r w:rsidRPr="00716851">
              <w:rPr>
                <w:rFonts w:ascii="Cambria" w:eastAsia="Calibri" w:hAnsi="Cambria" w:cs="Times New Roman" w:hint="cs"/>
                <w:b/>
                <w:bCs/>
                <w:color w:val="000000"/>
                <w:sz w:val="28"/>
                <w:szCs w:val="28"/>
                <w:rtl/>
                <w:lang w:bidi="ar-IQ"/>
              </w:rPr>
              <w:t xml:space="preserve"> ساعة</w:t>
            </w:r>
          </w:p>
        </w:tc>
      </w:tr>
      <w:tr w:rsidR="00A2178F" w:rsidRPr="00716851" w:rsidTr="00217EA4">
        <w:trPr>
          <w:trHeight w:val="624"/>
        </w:trPr>
        <w:tc>
          <w:tcPr>
            <w:tcW w:w="3081" w:type="dxa"/>
            <w:shd w:val="clear" w:color="auto" w:fill="auto"/>
          </w:tcPr>
          <w:p w:rsidR="00A2178F" w:rsidRPr="00716851" w:rsidRDefault="00A2178F" w:rsidP="00217EA4">
            <w:pPr>
              <w:numPr>
                <w:ilvl w:val="0"/>
                <w:numId w:val="2"/>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تاريخ إعداد هذا الوصف </w:t>
            </w:r>
          </w:p>
        </w:tc>
        <w:tc>
          <w:tcPr>
            <w:tcW w:w="5940" w:type="dxa"/>
            <w:shd w:val="clear" w:color="auto" w:fill="auto"/>
          </w:tcPr>
          <w:p w:rsidR="00A2178F" w:rsidRPr="00716851" w:rsidRDefault="00A2178F" w:rsidP="007E3A72">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1/10/</w:t>
            </w:r>
            <w:r w:rsidR="007724E4">
              <w:rPr>
                <w:rFonts w:ascii="Cambria" w:eastAsia="Calibri" w:hAnsi="Cambria" w:cs="Times New Roman" w:hint="cs"/>
                <w:b/>
                <w:bCs/>
                <w:color w:val="000000"/>
                <w:sz w:val="28"/>
                <w:szCs w:val="28"/>
                <w:rtl/>
                <w:lang w:bidi="ar-IQ"/>
              </w:rPr>
              <w:t>2023</w:t>
            </w:r>
          </w:p>
        </w:tc>
      </w:tr>
      <w:tr w:rsidR="00A2178F" w:rsidRPr="00716851" w:rsidTr="00217EA4">
        <w:trPr>
          <w:trHeight w:val="725"/>
        </w:trPr>
        <w:tc>
          <w:tcPr>
            <w:tcW w:w="9021" w:type="dxa"/>
            <w:gridSpan w:val="2"/>
            <w:shd w:val="clear" w:color="auto" w:fill="auto"/>
          </w:tcPr>
          <w:p w:rsidR="00A2178F" w:rsidRPr="00716851" w:rsidRDefault="00A2178F" w:rsidP="00217EA4">
            <w:pPr>
              <w:numPr>
                <w:ilvl w:val="0"/>
                <w:numId w:val="2"/>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أهداف المقرر</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 xml:space="preserve">1. </w:t>
            </w:r>
            <w:r w:rsidRPr="00716851">
              <w:rPr>
                <w:rFonts w:ascii="Cambria" w:eastAsia="Calibri" w:hAnsi="Cambria" w:cs="Times New Roman" w:hint="cs"/>
                <w:b/>
                <w:bCs/>
                <w:color w:val="000000"/>
                <w:sz w:val="28"/>
                <w:szCs w:val="28"/>
                <w:rtl/>
                <w:lang w:bidi="ar-IQ"/>
              </w:rPr>
              <w:t xml:space="preserve">تعريف البرنامج الخطي </w:t>
            </w:r>
            <w:r w:rsidRPr="00716851">
              <w:rPr>
                <w:rFonts w:ascii="Cambria" w:eastAsia="Calibri" w:hAnsi="Cambria" w:cs="Times New Roman"/>
                <w:b/>
                <w:bCs/>
                <w:color w:val="000000"/>
                <w:sz w:val="28"/>
                <w:szCs w:val="28"/>
                <w:rtl/>
                <w:lang w:bidi="ar-IQ"/>
              </w:rPr>
              <w:t>–</w:t>
            </w:r>
            <w:r w:rsidRPr="00716851">
              <w:rPr>
                <w:rFonts w:ascii="Cambria" w:eastAsia="Calibri" w:hAnsi="Cambria" w:cs="Times New Roman" w:hint="cs"/>
                <w:b/>
                <w:bCs/>
                <w:color w:val="000000"/>
                <w:sz w:val="28"/>
                <w:szCs w:val="28"/>
                <w:rtl/>
                <w:lang w:bidi="ar-IQ"/>
              </w:rPr>
              <w:t xml:space="preserve"> خوارزميات لحل البرنامج الخطي (حسابياً , بيانياً )</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 xml:space="preserve">2. </w:t>
            </w:r>
            <w:r w:rsidRPr="00716851">
              <w:rPr>
                <w:rFonts w:ascii="Cambria" w:eastAsia="Calibri" w:hAnsi="Cambria" w:cs="Times New Roman" w:hint="cs"/>
                <w:b/>
                <w:bCs/>
                <w:color w:val="000000"/>
                <w:sz w:val="28"/>
                <w:szCs w:val="28"/>
                <w:rtl/>
                <w:lang w:bidi="ar-IQ"/>
              </w:rPr>
              <w:t xml:space="preserve">تعريف المباراة وانواعها </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3. ايجاد قيمة المباريات</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4. بعض الطرق الخاصة لإيجاد قيمة المباريات </w:t>
            </w: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lang w:bidi="ar-IQ"/>
              </w:rPr>
            </w:pP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b/>
                <w:bCs/>
                <w:color w:val="000000"/>
                <w:sz w:val="28"/>
                <w:szCs w:val="28"/>
                <w:lang w:bidi="ar-IQ"/>
              </w:rPr>
            </w:pP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b/>
                <w:bCs/>
                <w:color w:val="000000"/>
                <w:sz w:val="28"/>
                <w:szCs w:val="28"/>
                <w:rtl/>
                <w:lang w:bidi="ar-IQ"/>
              </w:rPr>
            </w:pP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b/>
                <w:bCs/>
                <w:color w:val="000000"/>
                <w:sz w:val="28"/>
                <w:szCs w:val="28"/>
                <w:rtl/>
                <w:lang w:bidi="ar-IQ"/>
              </w:rPr>
            </w:pPr>
          </w:p>
        </w:tc>
      </w:tr>
      <w:tr w:rsidR="00A2178F" w:rsidRPr="00716851" w:rsidTr="00217EA4">
        <w:trPr>
          <w:trHeight w:val="265"/>
        </w:trPr>
        <w:tc>
          <w:tcPr>
            <w:tcW w:w="9021" w:type="dxa"/>
            <w:gridSpan w:val="2"/>
            <w:shd w:val="clear" w:color="auto" w:fill="auto"/>
          </w:tcPr>
          <w:p w:rsidR="00A2178F" w:rsidRPr="00716851" w:rsidRDefault="00A2178F" w:rsidP="00217EA4">
            <w:pPr>
              <w:shd w:val="clear" w:color="auto" w:fill="FFFFFF"/>
              <w:autoSpaceDE w:val="0"/>
              <w:autoSpaceDN w:val="0"/>
              <w:adjustRightInd w:val="0"/>
              <w:rPr>
                <w:rFonts w:ascii="Cambria" w:eastAsia="Calibri" w:hAnsi="Cambria"/>
                <w:b/>
                <w:bCs/>
                <w:color w:val="000000"/>
                <w:sz w:val="28"/>
                <w:szCs w:val="28"/>
                <w:rtl/>
                <w:lang w:bidi="ar-IQ"/>
              </w:rPr>
            </w:pPr>
          </w:p>
        </w:tc>
      </w:tr>
    </w:tbl>
    <w:p w:rsidR="00A2178F" w:rsidRPr="00716851" w:rsidRDefault="00A2178F" w:rsidP="00A2178F">
      <w:pPr>
        <w:shd w:val="clear" w:color="auto" w:fill="FFFFFF"/>
        <w:rPr>
          <w:b/>
          <w:bCs/>
          <w:vanish/>
          <w:sz w:val="28"/>
          <w:szCs w:val="28"/>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653"/>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مخرجات ال</w:t>
            </w:r>
            <w:r w:rsidRPr="00716851">
              <w:rPr>
                <w:rFonts w:ascii="Cambria" w:eastAsia="Calibri" w:hAnsi="Cambria" w:cs="Times New Roman" w:hint="cs"/>
                <w:b/>
                <w:bCs/>
                <w:color w:val="000000"/>
                <w:sz w:val="28"/>
                <w:szCs w:val="28"/>
                <w:rtl/>
                <w:lang w:bidi="ar-IQ"/>
              </w:rPr>
              <w:t>مقرر</w:t>
            </w:r>
            <w:r w:rsidRPr="00716851">
              <w:rPr>
                <w:rFonts w:ascii="Cambria" w:eastAsia="Calibri" w:hAnsi="Cambria" w:cs="Times New Roman"/>
                <w:b/>
                <w:bCs/>
                <w:color w:val="000000"/>
                <w:sz w:val="28"/>
                <w:szCs w:val="28"/>
                <w:rtl/>
                <w:lang w:bidi="ar-IQ"/>
              </w:rPr>
              <w:t xml:space="preserve">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numPr>
                <w:ilvl w:val="3"/>
                <w:numId w:val="2"/>
              </w:num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mbria" w:eastAsia="Calibri" w:hAnsi="Cambria" w:cs="Times New Roman" w:hint="cs"/>
                <w:b/>
                <w:bCs/>
                <w:color w:val="000000"/>
                <w:sz w:val="28"/>
                <w:szCs w:val="28"/>
                <w:rtl/>
                <w:lang w:bidi="ar-IQ"/>
              </w:rPr>
              <w:t xml:space="preserve">تعريف البرنامج الخطي </w:t>
            </w:r>
            <w:r w:rsidRPr="00716851">
              <w:rPr>
                <w:rFonts w:ascii="Cambria" w:eastAsia="Calibri" w:hAnsi="Cambria" w:cs="Times New Roman"/>
                <w:b/>
                <w:bCs/>
                <w:color w:val="000000"/>
                <w:sz w:val="28"/>
                <w:szCs w:val="28"/>
                <w:rtl/>
                <w:lang w:bidi="ar-IQ"/>
              </w:rPr>
              <w:t>–</w:t>
            </w:r>
            <w:r w:rsidRPr="00716851">
              <w:rPr>
                <w:rFonts w:ascii="Cambria" w:eastAsia="Calibri" w:hAnsi="Cambria" w:cs="Times New Roman" w:hint="cs"/>
                <w:b/>
                <w:bCs/>
                <w:color w:val="000000"/>
                <w:sz w:val="28"/>
                <w:szCs w:val="28"/>
                <w:rtl/>
                <w:lang w:bidi="ar-IQ"/>
              </w:rPr>
              <w:t xml:space="preserve"> خوارزميات لحل البرنامج الخطي (حسابياً , بيانياً )</w:t>
            </w:r>
          </w:p>
          <w:p w:rsidR="00A2178F" w:rsidRPr="00716851" w:rsidRDefault="00A2178F" w:rsidP="00217EA4">
            <w:pPr>
              <w:shd w:val="clear" w:color="auto" w:fill="FFFFFF"/>
              <w:autoSpaceDE w:val="0"/>
              <w:autoSpaceDN w:val="0"/>
              <w:adjustRightInd w:val="0"/>
              <w:ind w:left="252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2</w:t>
            </w:r>
            <w:r w:rsidRPr="00716851">
              <w:rPr>
                <w:rFonts w:ascii="Calibri" w:eastAsia="Calibri" w:hAnsi="Calibri" w:cs="Times New Roman"/>
                <w:b/>
                <w:bCs/>
                <w:sz w:val="28"/>
                <w:szCs w:val="28"/>
                <w:rtl/>
                <w:lang w:bidi="ar-IQ"/>
              </w:rPr>
              <w:t xml:space="preserve">. تعريف المباراة وانواعها </w:t>
            </w:r>
          </w:p>
          <w:p w:rsidR="00A2178F" w:rsidRPr="00716851" w:rsidRDefault="00A2178F" w:rsidP="00217EA4">
            <w:pPr>
              <w:shd w:val="clear" w:color="auto" w:fill="FFFFFF"/>
              <w:autoSpaceDE w:val="0"/>
              <w:autoSpaceDN w:val="0"/>
              <w:adjustRightInd w:val="0"/>
              <w:ind w:left="252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3</w:t>
            </w:r>
            <w:r w:rsidRPr="00716851">
              <w:rPr>
                <w:rFonts w:ascii="Calibri" w:eastAsia="Calibri" w:hAnsi="Calibri" w:cs="Times New Roman"/>
                <w:b/>
                <w:bCs/>
                <w:sz w:val="28"/>
                <w:szCs w:val="28"/>
                <w:rtl/>
                <w:lang w:bidi="ar-IQ"/>
              </w:rPr>
              <w:t>. ايجاد قيمة المباريات</w:t>
            </w:r>
          </w:p>
          <w:p w:rsidR="00A2178F" w:rsidRPr="00716851" w:rsidRDefault="00A2178F" w:rsidP="00217EA4">
            <w:pPr>
              <w:shd w:val="clear" w:color="auto" w:fill="FFFFFF"/>
              <w:autoSpaceDE w:val="0"/>
              <w:autoSpaceDN w:val="0"/>
              <w:adjustRightInd w:val="0"/>
              <w:ind w:left="2520"/>
              <w:rPr>
                <w:rFonts w:ascii="Calibri" w:eastAsia="Calibri" w:hAnsi="Calibri" w:cs="Times New Roman"/>
                <w:b/>
                <w:bCs/>
                <w:sz w:val="28"/>
                <w:szCs w:val="28"/>
                <w:lang w:bidi="ar-IQ"/>
              </w:rPr>
            </w:pPr>
            <w:r w:rsidRPr="00716851">
              <w:rPr>
                <w:rFonts w:ascii="Calibri" w:eastAsia="Calibri" w:hAnsi="Calibri" w:cs="Times New Roman" w:hint="cs"/>
                <w:b/>
                <w:bCs/>
                <w:sz w:val="28"/>
                <w:szCs w:val="28"/>
                <w:rtl/>
                <w:lang w:bidi="ar-IQ"/>
              </w:rPr>
              <w:t>4</w:t>
            </w:r>
            <w:r w:rsidRPr="00716851">
              <w:rPr>
                <w:rFonts w:ascii="Calibri" w:eastAsia="Calibri" w:hAnsi="Calibri" w:cs="Times New Roman"/>
                <w:b/>
                <w:bCs/>
                <w:sz w:val="28"/>
                <w:szCs w:val="28"/>
                <w:rtl/>
                <w:lang w:bidi="ar-IQ"/>
              </w:rPr>
              <w:t>. بعض الطرق الخاصة لإيجاد قيمة المباريات</w:t>
            </w:r>
          </w:p>
        </w:tc>
      </w:tr>
      <w:tr w:rsidR="00A2178F" w:rsidRPr="00716851" w:rsidTr="00217EA4">
        <w:trPr>
          <w:trHeight w:val="40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امتحانات تحصيلية (يومية  شهرية فصلية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129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lastRenderedPageBreak/>
              <w:t xml:space="preserve">ج- </w:t>
            </w:r>
            <w:r w:rsidRPr="00716851">
              <w:rPr>
                <w:rFonts w:ascii="Cambria" w:eastAsia="Calibri" w:hAnsi="Cambria" w:cs="Times New Roman" w:hint="cs"/>
                <w:b/>
                <w:bCs/>
                <w:color w:val="000000"/>
                <w:sz w:val="28"/>
                <w:szCs w:val="28"/>
                <w:rtl/>
                <w:lang w:bidi="ar-IQ"/>
              </w:rPr>
              <w:t xml:space="preserve">الأهداف الوجدانية والقيمية </w:t>
            </w:r>
          </w:p>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mbria" w:eastAsia="Calibri" w:hAnsi="Cambria" w:cs="Times New Roman"/>
                <w:b/>
                <w:bCs/>
                <w:color w:val="000000"/>
                <w:sz w:val="28"/>
                <w:szCs w:val="28"/>
                <w:rtl/>
                <w:lang w:bidi="ar-IQ"/>
              </w:rPr>
              <w:t xml:space="preserve"> </w:t>
            </w:r>
            <w:r w:rsidRPr="00716851">
              <w:rPr>
                <w:rFonts w:ascii="Calibri" w:eastAsia="Calibri" w:hAnsi="Calibri" w:cs="Times New Roman"/>
                <w:b/>
                <w:bCs/>
                <w:sz w:val="28"/>
                <w:szCs w:val="28"/>
                <w:rtl/>
                <w:lang w:bidi="ar-IQ"/>
              </w:rPr>
              <w:t xml:space="preserve">         ج1- </w:t>
            </w:r>
            <w:r w:rsidRPr="00716851">
              <w:rPr>
                <w:rFonts w:ascii="Calibri" w:eastAsia="Calibri" w:hAnsi="Calibri" w:cs="Times New Roman" w:hint="cs"/>
                <w:b/>
                <w:bCs/>
                <w:sz w:val="28"/>
                <w:szCs w:val="28"/>
                <w:rtl/>
                <w:lang w:bidi="ar-IQ"/>
              </w:rPr>
              <w:t>التعرف على اهمية المتغيرات العشوائية في التعامل اليومي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ج2-</w:t>
            </w:r>
            <w:r w:rsidRPr="00716851">
              <w:rPr>
                <w:rFonts w:ascii="Calibri" w:eastAsia="Calibri" w:hAnsi="Calibri" w:cs="Times New Roman" w:hint="cs"/>
                <w:b/>
                <w:bCs/>
                <w:sz w:val="28"/>
                <w:szCs w:val="28"/>
                <w:rtl/>
                <w:lang w:bidi="ar-IQ"/>
              </w:rPr>
              <w:t xml:space="preserve"> التعرف على جمال وتناسق الموضوعات الاحتمالية .</w:t>
            </w:r>
          </w:p>
          <w:p w:rsidR="00A2178F" w:rsidRPr="00716851" w:rsidRDefault="00A2178F" w:rsidP="00217EA4">
            <w:pPr>
              <w:shd w:val="clear" w:color="auto" w:fill="FFFFFF"/>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ج3-</w:t>
            </w:r>
            <w:r w:rsidRPr="00716851">
              <w:rPr>
                <w:rFonts w:ascii="Calibri" w:eastAsia="Calibri" w:hAnsi="Calibri" w:cs="Times New Roman" w:hint="cs"/>
                <w:b/>
                <w:bCs/>
                <w:sz w:val="28"/>
                <w:szCs w:val="28"/>
                <w:rtl/>
                <w:lang w:bidi="ar-IQ"/>
              </w:rPr>
              <w:t>التعرف على اتجاهات المادة الدراسية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libri" w:eastAsia="Calibri" w:hAnsi="Calibri" w:cs="Times New Roman"/>
                <w:b/>
                <w:bCs/>
                <w:sz w:val="28"/>
                <w:szCs w:val="28"/>
                <w:rtl/>
                <w:lang w:bidi="ar-IQ"/>
              </w:rPr>
              <w:t xml:space="preserve">   ج</w:t>
            </w:r>
            <w:r w:rsidRPr="00716851">
              <w:rPr>
                <w:rFonts w:ascii="Calibri" w:eastAsia="Calibri" w:hAnsi="Calibri" w:cs="Times New Roman" w:hint="cs"/>
                <w:b/>
                <w:bCs/>
                <w:sz w:val="28"/>
                <w:szCs w:val="28"/>
                <w:rtl/>
                <w:lang w:bidi="ar-IQ"/>
              </w:rPr>
              <w:t>4-التعرف على القيم الجمالية للمادة الدراسية .</w:t>
            </w:r>
          </w:p>
        </w:tc>
      </w:tr>
      <w:tr w:rsidR="00A2178F" w:rsidRPr="00716851" w:rsidTr="00217EA4">
        <w:trPr>
          <w:trHeight w:val="471"/>
        </w:trPr>
        <w:tc>
          <w:tcPr>
            <w:tcW w:w="9720" w:type="dxa"/>
            <w:shd w:val="clear" w:color="auto" w:fill="auto"/>
          </w:tcPr>
          <w:p w:rsidR="00A2178F" w:rsidRPr="00716851" w:rsidRDefault="00A2178F" w:rsidP="00217EA4">
            <w:pPr>
              <w:shd w:val="clear" w:color="auto" w:fill="FFFFFF"/>
              <w:tabs>
                <w:tab w:val="left" w:pos="612"/>
              </w:tabs>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 xml:space="preserve">  </w:t>
            </w: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الطريقة الألقائية (المحاضرة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libri" w:eastAsia="Calibri" w:hAnsi="Calibri" w:cs="Times New Roman" w:hint="cs"/>
                <w:b/>
                <w:bCs/>
                <w:sz w:val="28"/>
                <w:szCs w:val="28"/>
                <w:rtl/>
                <w:lang w:bidi="ar-IQ"/>
              </w:rPr>
              <w:t xml:space="preserve">     الطريقة الحوارية والطريقة النقاشية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425"/>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امتحانات تحصيلية (يومية  شهرية فصلية )</w:t>
            </w:r>
          </w:p>
          <w:p w:rsidR="00A2178F" w:rsidRPr="00716851" w:rsidRDefault="00A2178F" w:rsidP="00217EA4">
            <w:pPr>
              <w:shd w:val="clear" w:color="auto" w:fill="FFFFFF"/>
              <w:autoSpaceDE w:val="0"/>
              <w:autoSpaceDN w:val="0"/>
              <w:adjustRightInd w:val="0"/>
              <w:ind w:left="360"/>
              <w:rPr>
                <w:rFonts w:ascii="Calibri" w:eastAsia="Calibri" w:hAnsi="Calibri" w:cs="Times New Roman"/>
                <w:b/>
                <w:bCs/>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1584"/>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 - المهارات العامة و</w:t>
            </w:r>
            <w:r w:rsidRPr="00716851">
              <w:rPr>
                <w:rFonts w:ascii="Cambria" w:eastAsia="Calibri" w:hAnsi="Cambria" w:cs="Times New Roman" w:hint="cs"/>
                <w:b/>
                <w:bCs/>
                <w:color w:val="000000"/>
                <w:sz w:val="28"/>
                <w:szCs w:val="28"/>
                <w:rtl/>
                <w:lang w:bidi="ar-IQ"/>
              </w:rPr>
              <w:t xml:space="preserve">التأهيلية </w:t>
            </w:r>
            <w:r w:rsidRPr="00716851">
              <w:rPr>
                <w:rFonts w:ascii="Cambria" w:eastAsia="Calibri" w:hAnsi="Cambria" w:cs="Times New Roman"/>
                <w:b/>
                <w:bCs/>
                <w:color w:val="000000"/>
                <w:sz w:val="28"/>
                <w:szCs w:val="28"/>
                <w:rtl/>
                <w:lang w:bidi="ar-IQ"/>
              </w:rPr>
              <w:t>المنقولة ( المهارات الأخرى المتعلقة بقابلية التوظيف والتطور الشخصي ).</w:t>
            </w:r>
          </w:p>
          <w:p w:rsidR="00A2178F" w:rsidRPr="00716851" w:rsidRDefault="00A2178F" w:rsidP="00217EA4">
            <w:pPr>
              <w:tabs>
                <w:tab w:val="left" w:pos="687"/>
              </w:tabs>
              <w:autoSpaceDE w:val="0"/>
              <w:autoSpaceDN w:val="0"/>
              <w:adjustRightInd w:val="0"/>
              <w:ind w:left="612"/>
              <w:rPr>
                <w:rFonts w:ascii="Calibri" w:eastAsia="Calibri" w:hAnsi="Calibri" w:cs="Times New Roman"/>
                <w:b/>
                <w:bCs/>
                <w:sz w:val="28"/>
                <w:szCs w:val="28"/>
                <w:rtl/>
                <w:lang w:bidi="ar-IQ"/>
              </w:rPr>
            </w:pPr>
            <w:r w:rsidRPr="00716851">
              <w:rPr>
                <w:rFonts w:ascii="Cambria" w:eastAsia="Calibri" w:hAnsi="Cambria" w:cs="Times New Roman"/>
                <w:b/>
                <w:bCs/>
                <w:color w:val="000000"/>
                <w:sz w:val="28"/>
                <w:szCs w:val="28"/>
                <w:rtl/>
                <w:lang w:bidi="ar-IQ"/>
              </w:rPr>
              <w:t>د1-</w:t>
            </w:r>
            <w:r w:rsidRPr="00716851">
              <w:rPr>
                <w:rFonts w:ascii="Cambria" w:eastAsia="Calibri" w:hAnsi="Cambria" w:cs="Times New Roman" w:hint="cs"/>
                <w:b/>
                <w:bCs/>
                <w:color w:val="000000"/>
                <w:sz w:val="28"/>
                <w:szCs w:val="28"/>
                <w:rtl/>
                <w:lang w:bidi="ar-IQ"/>
              </w:rPr>
              <w:t xml:space="preserve">  </w:t>
            </w:r>
            <w:r w:rsidRPr="00716851">
              <w:rPr>
                <w:rFonts w:ascii="Calibri" w:eastAsia="Calibri" w:hAnsi="Calibri" w:cs="Times New Roman" w:hint="cs"/>
                <w:b/>
                <w:bCs/>
                <w:sz w:val="28"/>
                <w:szCs w:val="28"/>
                <w:rtl/>
                <w:lang w:bidi="ar-IQ"/>
              </w:rPr>
              <w:t xml:space="preserve"> </w:t>
            </w:r>
            <w:r w:rsidRPr="00716851">
              <w:rPr>
                <w:rFonts w:ascii="Calibri" w:eastAsia="Calibri" w:hAnsi="Calibri" w:cs="Times New Roman"/>
                <w:b/>
                <w:bCs/>
                <w:sz w:val="28"/>
                <w:szCs w:val="28"/>
                <w:rtl/>
                <w:lang w:bidi="ar-IQ"/>
              </w:rPr>
              <w:t>د1-</w:t>
            </w:r>
            <w:r w:rsidRPr="00716851">
              <w:rPr>
                <w:rFonts w:ascii="Calibri" w:eastAsia="Calibri" w:hAnsi="Calibri" w:cs="Times New Roman" w:hint="cs"/>
                <w:b/>
                <w:bCs/>
                <w:sz w:val="28"/>
                <w:szCs w:val="28"/>
                <w:rtl/>
                <w:lang w:bidi="ar-IQ"/>
              </w:rPr>
              <w:t xml:space="preserve"> قدرة المتعلم على التعامل مع المادة الدراسية بشكل ايجابي .</w:t>
            </w:r>
          </w:p>
          <w:p w:rsidR="00A2178F" w:rsidRPr="00716851" w:rsidRDefault="00A2178F" w:rsidP="00217EA4">
            <w:pPr>
              <w:tabs>
                <w:tab w:val="left" w:pos="687"/>
              </w:tabs>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د2-</w:t>
            </w:r>
            <w:r w:rsidRPr="00716851">
              <w:rPr>
                <w:rFonts w:ascii="Calibri" w:eastAsia="Calibri" w:hAnsi="Calibri" w:cs="Times New Roman" w:hint="cs"/>
                <w:b/>
                <w:bCs/>
                <w:sz w:val="28"/>
                <w:szCs w:val="28"/>
                <w:rtl/>
                <w:lang w:bidi="ar-IQ"/>
              </w:rPr>
              <w:t xml:space="preserve"> رفع المستوى العلمي والعملي للمتعلم .</w:t>
            </w:r>
          </w:p>
          <w:p w:rsidR="00A2178F" w:rsidRPr="00716851" w:rsidRDefault="00A2178F" w:rsidP="00217EA4">
            <w:pPr>
              <w:tabs>
                <w:tab w:val="left" w:pos="687"/>
              </w:tabs>
              <w:autoSpaceDE w:val="0"/>
              <w:autoSpaceDN w:val="0"/>
              <w:adjustRightInd w:val="0"/>
              <w:ind w:left="612"/>
              <w:rPr>
                <w:rFonts w:ascii="Calibri" w:eastAsia="Calibri" w:hAnsi="Calibri" w:cs="Times New Roman"/>
                <w:b/>
                <w:bCs/>
                <w:sz w:val="28"/>
                <w:szCs w:val="28"/>
                <w:rtl/>
                <w:lang w:bidi="ar-IQ"/>
              </w:rPr>
            </w:pPr>
            <w:r w:rsidRPr="00716851">
              <w:rPr>
                <w:rFonts w:ascii="Calibri" w:eastAsia="Calibri" w:hAnsi="Calibri" w:cs="Times New Roman"/>
                <w:b/>
                <w:bCs/>
                <w:sz w:val="28"/>
                <w:szCs w:val="28"/>
                <w:rtl/>
                <w:lang w:bidi="ar-IQ"/>
              </w:rPr>
              <w:t>د3-</w:t>
            </w:r>
            <w:r w:rsidRPr="00716851">
              <w:rPr>
                <w:rFonts w:ascii="Calibri" w:eastAsia="Calibri" w:hAnsi="Calibri" w:cs="Times New Roman" w:hint="cs"/>
                <w:b/>
                <w:bCs/>
                <w:sz w:val="28"/>
                <w:szCs w:val="28"/>
                <w:rtl/>
                <w:lang w:bidi="ar-IQ"/>
              </w:rPr>
              <w:t>اعطاء المتعلم فرصة لبيان موهبته .</w:t>
            </w:r>
          </w:p>
          <w:p w:rsidR="00A2178F" w:rsidRPr="00716851" w:rsidRDefault="00A2178F" w:rsidP="00217EA4">
            <w:pPr>
              <w:tabs>
                <w:tab w:val="left" w:pos="687"/>
              </w:tabs>
              <w:autoSpaceDE w:val="0"/>
              <w:autoSpaceDN w:val="0"/>
              <w:adjustRightInd w:val="0"/>
              <w:rPr>
                <w:rFonts w:ascii="Calibri" w:eastAsia="Calibri" w:hAnsi="Calibri" w:cs="Times New Roman"/>
                <w:b/>
                <w:bCs/>
                <w:sz w:val="28"/>
                <w:szCs w:val="28"/>
                <w:rtl/>
                <w:lang w:bidi="ar-IQ"/>
              </w:rPr>
            </w:pPr>
            <w:r w:rsidRPr="00716851">
              <w:rPr>
                <w:rFonts w:ascii="Calibri" w:eastAsia="Calibri" w:hAnsi="Calibri" w:cs="Times New Roman" w:hint="cs"/>
                <w:b/>
                <w:bCs/>
                <w:sz w:val="28"/>
                <w:szCs w:val="28"/>
                <w:rtl/>
                <w:lang w:bidi="ar-IQ"/>
              </w:rPr>
              <w:t xml:space="preserve">      </w:t>
            </w:r>
            <w:r w:rsidRPr="00716851">
              <w:rPr>
                <w:rFonts w:ascii="Calibri" w:eastAsia="Calibri" w:hAnsi="Calibri" w:cs="Times New Roman"/>
                <w:b/>
                <w:bCs/>
                <w:sz w:val="28"/>
                <w:szCs w:val="28"/>
                <w:rtl/>
                <w:lang w:bidi="ar-IQ"/>
              </w:rPr>
              <w:t xml:space="preserve">   د4-</w:t>
            </w:r>
            <w:r w:rsidRPr="00716851">
              <w:rPr>
                <w:rFonts w:ascii="Calibri" w:eastAsia="Calibri" w:hAnsi="Calibri" w:cs="Times New Roman" w:hint="cs"/>
                <w:b/>
                <w:bCs/>
                <w:sz w:val="28"/>
                <w:szCs w:val="28"/>
                <w:rtl/>
                <w:lang w:bidi="ar-IQ"/>
              </w:rPr>
              <w:t>قدرة المتعلم على القيام بالمهارات الحسابية في التعامل مع المادة الدرسية</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lang w:bidi="ar-IQ"/>
              </w:rPr>
            </w:pPr>
          </w:p>
        </w:tc>
      </w:tr>
    </w:tbl>
    <w:p w:rsidR="00A2178F" w:rsidRPr="00716851" w:rsidRDefault="00A2178F" w:rsidP="00A2178F">
      <w:pPr>
        <w:shd w:val="clear" w:color="auto" w:fill="FFFFFF"/>
        <w:autoSpaceDE w:val="0"/>
        <w:autoSpaceDN w:val="0"/>
        <w:adjustRightInd w:val="0"/>
        <w:spacing w:after="200" w:line="276" w:lineRule="auto"/>
        <w:rPr>
          <w:b/>
          <w:bCs/>
          <w:sz w:val="28"/>
          <w:szCs w:val="28"/>
          <w:rtl/>
          <w:lang w:bidi="ar-IQ"/>
        </w:rPr>
      </w:pPr>
    </w:p>
    <w:tbl>
      <w:tblPr>
        <w:tblpPr w:leftFromText="180" w:rightFromText="180" w:vertAnchor="text" w:horzAnchor="margin" w:tblpXSpec="center" w:tblpY="-56"/>
        <w:bidiVisual/>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92"/>
        <w:gridCol w:w="3544"/>
        <w:gridCol w:w="1984"/>
        <w:gridCol w:w="1418"/>
        <w:gridCol w:w="1276"/>
      </w:tblGrid>
      <w:tr w:rsidR="00A2178F" w:rsidRPr="00716851" w:rsidTr="00217EA4">
        <w:trPr>
          <w:trHeight w:val="538"/>
        </w:trPr>
        <w:tc>
          <w:tcPr>
            <w:tcW w:w="10065" w:type="dxa"/>
            <w:gridSpan w:val="6"/>
            <w:shd w:val="clear" w:color="auto" w:fill="auto"/>
          </w:tcPr>
          <w:p w:rsidR="00A2178F" w:rsidRPr="00716851" w:rsidRDefault="00A2178F" w:rsidP="00217EA4">
            <w:pPr>
              <w:numPr>
                <w:ilvl w:val="0"/>
                <w:numId w:val="4"/>
              </w:numPr>
              <w:shd w:val="clear" w:color="auto" w:fill="FFFFFF"/>
              <w:tabs>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lastRenderedPageBreak/>
              <w:t>بنية المقرر</w:t>
            </w:r>
          </w:p>
        </w:tc>
      </w:tr>
      <w:tr w:rsidR="00A2178F" w:rsidRPr="00716851" w:rsidTr="00217EA4">
        <w:trPr>
          <w:trHeight w:val="572"/>
        </w:trPr>
        <w:tc>
          <w:tcPr>
            <w:tcW w:w="851"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الأسبوع</w:t>
            </w:r>
          </w:p>
        </w:tc>
        <w:tc>
          <w:tcPr>
            <w:tcW w:w="992"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الساعات</w:t>
            </w:r>
          </w:p>
        </w:tc>
        <w:tc>
          <w:tcPr>
            <w:tcW w:w="3544"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مخرجات التعلم المطلوبة</w:t>
            </w:r>
          </w:p>
        </w:tc>
        <w:tc>
          <w:tcPr>
            <w:tcW w:w="1984"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الوحدة / أو الموضوع</w:t>
            </w:r>
          </w:p>
        </w:tc>
        <w:tc>
          <w:tcPr>
            <w:tcW w:w="1418"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طريقة التعليم</w:t>
            </w:r>
          </w:p>
        </w:tc>
        <w:tc>
          <w:tcPr>
            <w:tcW w:w="1276"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طريقة التقييم</w:t>
            </w:r>
          </w:p>
        </w:tc>
      </w:tr>
      <w:tr w:rsidR="00A2178F" w:rsidRPr="00716851" w:rsidTr="00217EA4">
        <w:trPr>
          <w:trHeight w:val="399"/>
        </w:trPr>
        <w:tc>
          <w:tcPr>
            <w:tcW w:w="851"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  1</w:t>
            </w:r>
          </w:p>
        </w:tc>
        <w:tc>
          <w:tcPr>
            <w:tcW w:w="992"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    </w:t>
            </w:r>
            <w:r>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تعريف البرنامج الخطي </w:t>
            </w:r>
            <w:r w:rsidRPr="00716851">
              <w:rPr>
                <w:rFonts w:ascii="Cambria" w:eastAsia="Calibri" w:hAnsi="Cambria" w:cs="Times New Roman"/>
                <w:b/>
                <w:bCs/>
                <w:color w:val="000000"/>
                <w:sz w:val="28"/>
                <w:szCs w:val="28"/>
                <w:rtl/>
                <w:lang w:bidi="ar-IQ"/>
              </w:rPr>
              <w:t>–</w:t>
            </w:r>
            <w:r w:rsidRPr="00716851">
              <w:rPr>
                <w:rFonts w:ascii="Cambria" w:eastAsia="Calibri" w:hAnsi="Cambria" w:cs="Times New Roman" w:hint="cs"/>
                <w:b/>
                <w:bCs/>
                <w:color w:val="000000"/>
                <w:sz w:val="28"/>
                <w:szCs w:val="28"/>
                <w:rtl/>
                <w:lang w:bidi="ar-IQ"/>
              </w:rPr>
              <w:t xml:space="preserve"> خوارزميات لحل البرنامج الخطي (حسابياً , بيانياً )</w:t>
            </w:r>
          </w:p>
        </w:tc>
        <w:tc>
          <w:tcPr>
            <w:tcW w:w="1984"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حل البرامج الخطية</w:t>
            </w:r>
          </w:p>
        </w:tc>
        <w:tc>
          <w:tcPr>
            <w:tcW w:w="1418"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39"/>
        </w:trPr>
        <w:tc>
          <w:tcPr>
            <w:tcW w:w="851"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2</w:t>
            </w:r>
          </w:p>
        </w:tc>
        <w:tc>
          <w:tcPr>
            <w:tcW w:w="992" w:type="dxa"/>
            <w:shd w:val="clear" w:color="auto" w:fill="auto"/>
          </w:tcPr>
          <w:p w:rsidR="00A2178F" w:rsidRDefault="00A2178F" w:rsidP="00217EA4">
            <w:r w:rsidRPr="009E15CE">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طريقة التمثيل البياني , طريقة السمبلكس (الخامل و الوهمي )</w:t>
            </w:r>
          </w:p>
        </w:tc>
        <w:tc>
          <w:tcPr>
            <w:tcW w:w="1984"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طرق حل البرمجة الخطية</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20"/>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p>
        </w:tc>
        <w:tc>
          <w:tcPr>
            <w:tcW w:w="992" w:type="dxa"/>
            <w:shd w:val="clear" w:color="auto" w:fill="auto"/>
          </w:tcPr>
          <w:p w:rsidR="00A2178F" w:rsidRDefault="00A2178F" w:rsidP="00217EA4">
            <w:r w:rsidRPr="009E15CE">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مشاكل النقل ومعالجتها , ايجاد الحل الاساسي الابتدائي </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تطبيقات على البرمجة الخطية .</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31"/>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4</w:t>
            </w:r>
          </w:p>
        </w:tc>
        <w:tc>
          <w:tcPr>
            <w:tcW w:w="992" w:type="dxa"/>
            <w:shd w:val="clear" w:color="auto" w:fill="auto"/>
          </w:tcPr>
          <w:p w:rsidR="00A2178F" w:rsidRDefault="00A2178F" w:rsidP="00217EA4">
            <w:r w:rsidRPr="009E15CE">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طريقة (الركن الشمالي الغربي , اقل كلفة , فوجيل )</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المنحني الطبيعي</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40"/>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5</w:t>
            </w:r>
          </w:p>
        </w:tc>
        <w:tc>
          <w:tcPr>
            <w:tcW w:w="992" w:type="dxa"/>
            <w:shd w:val="clear" w:color="auto" w:fill="auto"/>
          </w:tcPr>
          <w:p w:rsidR="00A2178F" w:rsidRDefault="00A2178F" w:rsidP="00217EA4">
            <w:r w:rsidRPr="009E15CE">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تناول أمثلة حياتية في عرض مسائل البرمجة الخطية</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تطبيقات حياتية على البرمجة الخطية</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763"/>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6</w:t>
            </w:r>
          </w:p>
        </w:tc>
        <w:tc>
          <w:tcPr>
            <w:tcW w:w="992" w:type="dxa"/>
            <w:shd w:val="clear" w:color="auto" w:fill="auto"/>
          </w:tcPr>
          <w:p w:rsidR="00A2178F" w:rsidRDefault="00A2178F" w:rsidP="00217EA4">
            <w:r w:rsidRPr="009E15CE">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اختبارات شهرية (مقالي+موضوعي)</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اختبار شهري</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(مقالي+موضوعي)</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7</w:t>
            </w:r>
          </w:p>
        </w:tc>
        <w:tc>
          <w:tcPr>
            <w:tcW w:w="992" w:type="dxa"/>
            <w:shd w:val="clear" w:color="auto" w:fill="auto"/>
          </w:tcPr>
          <w:p w:rsidR="00A2178F" w:rsidRDefault="00A2178F" w:rsidP="00217EA4">
            <w:r w:rsidRPr="009E15CE">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ايجاد الحل الابتدائي والأمثل </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ايجاد الحل الابتدائي والأمثل</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8</w:t>
            </w:r>
          </w:p>
        </w:tc>
        <w:tc>
          <w:tcPr>
            <w:tcW w:w="992" w:type="dxa"/>
            <w:shd w:val="clear" w:color="auto" w:fill="auto"/>
          </w:tcPr>
          <w:p w:rsidR="00A2178F" w:rsidRDefault="00A2178F" w:rsidP="00217EA4">
            <w:r w:rsidRPr="009E15CE">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مفهوم نظرية المباريات , تعريف المباراة وانواعها</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نظرية الباريات</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9</w:t>
            </w:r>
          </w:p>
        </w:tc>
        <w:tc>
          <w:tcPr>
            <w:tcW w:w="992" w:type="dxa"/>
            <w:shd w:val="clear" w:color="auto" w:fill="auto"/>
          </w:tcPr>
          <w:p w:rsidR="00A2178F" w:rsidRDefault="00A2178F" w:rsidP="00217EA4">
            <w:r w:rsidRPr="009E15CE">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مفهوم قيمة المباريات , امثلة لتوضيح ذلك</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ايجاد قيمة المباريات</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10</w:t>
            </w:r>
          </w:p>
        </w:tc>
        <w:tc>
          <w:tcPr>
            <w:tcW w:w="992" w:type="dxa"/>
            <w:shd w:val="clear" w:color="auto" w:fill="auto"/>
          </w:tcPr>
          <w:p w:rsidR="00A2178F" w:rsidRDefault="00A2178F" w:rsidP="00217EA4">
            <w:r w:rsidRPr="009E15CE">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طريقة ادنى الاقصى , مفهومها وخطواتها التطبيقية .</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بعض الطرق الخاصة لإيجاد قيمة المباريات </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11</w:t>
            </w:r>
          </w:p>
        </w:tc>
        <w:tc>
          <w:tcPr>
            <w:tcW w:w="992" w:type="dxa"/>
            <w:shd w:val="clear" w:color="auto" w:fill="auto"/>
          </w:tcPr>
          <w:p w:rsidR="00A2178F" w:rsidRDefault="00A2178F" w:rsidP="00217EA4">
            <w:r w:rsidRPr="009E15CE">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اختبار شهري (مقالي+موضوعي)</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اختبار شهري (مقالي+موضوعي)</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12</w:t>
            </w:r>
          </w:p>
        </w:tc>
        <w:tc>
          <w:tcPr>
            <w:tcW w:w="992" w:type="dxa"/>
            <w:shd w:val="clear" w:color="auto" w:fill="auto"/>
          </w:tcPr>
          <w:p w:rsidR="00A2178F" w:rsidRDefault="00A2178F" w:rsidP="00217EA4">
            <w:r w:rsidRPr="009E15CE">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الطريقة التحليلية , مفهومها وخطواتها التطبيقية </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بعض الطرق الخاصة لإيجاد قيمة المباريات </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13</w:t>
            </w:r>
          </w:p>
        </w:tc>
        <w:tc>
          <w:tcPr>
            <w:tcW w:w="992" w:type="dxa"/>
            <w:shd w:val="clear" w:color="auto" w:fill="auto"/>
          </w:tcPr>
          <w:p w:rsidR="00A2178F" w:rsidRDefault="00A2178F" w:rsidP="00217EA4">
            <w:r w:rsidRPr="009E15CE">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الطريقة البيانية , مفهومها وخطواتها التطبيقية</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بعض الطرق الخاصة لإيجاد قيمة المباريات</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14</w:t>
            </w:r>
          </w:p>
        </w:tc>
        <w:tc>
          <w:tcPr>
            <w:tcW w:w="992" w:type="dxa"/>
            <w:shd w:val="clear" w:color="auto" w:fill="auto"/>
          </w:tcPr>
          <w:p w:rsidR="00A2178F" w:rsidRDefault="00A2178F" w:rsidP="00217EA4">
            <w:r w:rsidRPr="009E15CE">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طريقة السمبلكس , مفهومها وخطواتها التطبيقية</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بعض الطرق الخاصة لإيجاد قيمة المباريات</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851"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15</w:t>
            </w:r>
          </w:p>
        </w:tc>
        <w:tc>
          <w:tcPr>
            <w:tcW w:w="992" w:type="dxa"/>
            <w:shd w:val="clear" w:color="auto" w:fill="auto"/>
          </w:tcPr>
          <w:p w:rsidR="00A2178F" w:rsidRDefault="00A2178F" w:rsidP="00217EA4">
            <w:r w:rsidRPr="009E15CE">
              <w:rPr>
                <w:rFonts w:ascii="Cambria" w:eastAsia="Calibri" w:hAnsi="Cambria" w:cs="Times New Roman" w:hint="cs"/>
                <w:b/>
                <w:bCs/>
                <w:color w:val="000000"/>
                <w:sz w:val="28"/>
                <w:szCs w:val="28"/>
                <w:rtl/>
                <w:lang w:bidi="ar-IQ"/>
              </w:rPr>
              <w:t>3</w:t>
            </w:r>
          </w:p>
        </w:tc>
        <w:tc>
          <w:tcPr>
            <w:tcW w:w="354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امتحان نهاية الفصل الدراسي</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(مقالي + موضوعي)</w:t>
            </w:r>
          </w:p>
        </w:tc>
        <w:tc>
          <w:tcPr>
            <w:tcW w:w="1984"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امتحان نهاية الفصل الدراسي</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(مقالي+موضوعي)</w:t>
            </w:r>
          </w:p>
        </w:tc>
        <w:tc>
          <w:tcPr>
            <w:tcW w:w="1418"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 xml:space="preserve">المناقشة والاستجواب </w:t>
            </w:r>
          </w:p>
        </w:tc>
        <w:tc>
          <w:tcPr>
            <w:tcW w:w="1276"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bl>
    <w:p w:rsidR="00A2178F" w:rsidRPr="00716851" w:rsidRDefault="00A2178F" w:rsidP="00A2178F">
      <w:pPr>
        <w:shd w:val="clear" w:color="auto" w:fill="FFFFFF"/>
        <w:rPr>
          <w:b/>
          <w:bCs/>
          <w:sz w:val="28"/>
          <w:szCs w:val="28"/>
          <w:rtl/>
        </w:rPr>
      </w:pPr>
    </w:p>
    <w:p w:rsidR="00A2178F" w:rsidRPr="00716851" w:rsidRDefault="00A2178F" w:rsidP="00A2178F">
      <w:pPr>
        <w:shd w:val="clear" w:color="auto" w:fill="FFFFFF"/>
        <w:rPr>
          <w:b/>
          <w:bCs/>
          <w:sz w:val="28"/>
          <w:szCs w:val="28"/>
          <w:rtl/>
        </w:rPr>
      </w:pPr>
    </w:p>
    <w:p w:rsidR="00A2178F" w:rsidRPr="00716851" w:rsidRDefault="00A2178F" w:rsidP="00A2178F">
      <w:pPr>
        <w:shd w:val="clear" w:color="auto" w:fill="FFFFFF"/>
        <w:rPr>
          <w:b/>
          <w:bCs/>
          <w:sz w:val="28"/>
          <w:szCs w:val="28"/>
          <w:rtl/>
        </w:rPr>
      </w:pPr>
    </w:p>
    <w:p w:rsidR="00A2178F" w:rsidRPr="00716851" w:rsidRDefault="00A2178F" w:rsidP="00A2178F">
      <w:pPr>
        <w:shd w:val="clear" w:color="auto" w:fill="FFFFFF"/>
        <w:rPr>
          <w:b/>
          <w:bCs/>
          <w:vanish/>
          <w:sz w:val="28"/>
          <w:szCs w:val="28"/>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A2178F" w:rsidRPr="00716851" w:rsidTr="00217EA4">
        <w:trPr>
          <w:trHeight w:val="477"/>
        </w:trPr>
        <w:tc>
          <w:tcPr>
            <w:tcW w:w="9720" w:type="dxa"/>
            <w:gridSpan w:val="2"/>
            <w:shd w:val="clear" w:color="auto" w:fill="auto"/>
          </w:tcPr>
          <w:p w:rsidR="00A2178F" w:rsidRPr="00716851" w:rsidRDefault="00A2178F" w:rsidP="00217EA4">
            <w:pPr>
              <w:numPr>
                <w:ilvl w:val="0"/>
                <w:numId w:val="4"/>
              </w:numPr>
              <w:shd w:val="clear" w:color="auto" w:fill="FFFFFF"/>
              <w:tabs>
                <w:tab w:val="left" w:pos="252"/>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البنية التحتية </w:t>
            </w:r>
          </w:p>
        </w:tc>
      </w:tr>
      <w:tr w:rsidR="00A2178F" w:rsidRPr="00716851" w:rsidTr="00217EA4">
        <w:trPr>
          <w:trHeight w:val="570"/>
        </w:trPr>
        <w:tc>
          <w:tcPr>
            <w:tcW w:w="4007"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1ـ الكتب المقررة المطلوبة </w:t>
            </w:r>
          </w:p>
        </w:tc>
        <w:tc>
          <w:tcPr>
            <w:tcW w:w="5713" w:type="dxa"/>
            <w:shd w:val="clear" w:color="auto" w:fill="auto"/>
          </w:tcPr>
          <w:p w:rsidR="00A2178F" w:rsidRPr="00716851" w:rsidRDefault="00A2178F" w:rsidP="00972A47">
            <w:pPr>
              <w:shd w:val="clear" w:color="auto" w:fill="FFFFFF"/>
              <w:autoSpaceDE w:val="0"/>
              <w:autoSpaceDN w:val="0"/>
              <w:adjustRightInd w:val="0"/>
              <w:rPr>
                <w:rFonts w:ascii="Cambria" w:eastAsia="Calibri" w:hAnsi="Cambria"/>
                <w:b/>
                <w:bCs/>
                <w:color w:val="000000"/>
                <w:sz w:val="28"/>
                <w:szCs w:val="28"/>
                <w:rtl/>
                <w:lang w:bidi="ar-IQ"/>
              </w:rPr>
            </w:pPr>
          </w:p>
          <w:p w:rsidR="00A2178F" w:rsidRPr="00716851" w:rsidRDefault="00A2178F" w:rsidP="00296E86">
            <w:pPr>
              <w:shd w:val="clear" w:color="auto" w:fill="FFFFFF"/>
              <w:autoSpaceDE w:val="0"/>
              <w:autoSpaceDN w:val="0"/>
              <w:adjustRightInd w:val="0"/>
              <w:rPr>
                <w:rFonts w:ascii="Cambria" w:eastAsia="Calibri" w:hAnsi="Cambria"/>
                <w:b/>
                <w:bCs/>
                <w:color w:val="000000"/>
                <w:sz w:val="28"/>
                <w:szCs w:val="28"/>
                <w:lang w:bidi="ar-IQ"/>
              </w:rPr>
            </w:pPr>
            <w:r w:rsidRPr="00716851">
              <w:rPr>
                <w:rFonts w:ascii="Cambria" w:eastAsia="Calibri" w:hAnsi="Cambria" w:hint="cs"/>
                <w:b/>
                <w:bCs/>
                <w:color w:val="000000"/>
                <w:sz w:val="28"/>
                <w:szCs w:val="28"/>
                <w:rtl/>
                <w:lang w:bidi="ar-IQ"/>
              </w:rPr>
              <w:t xml:space="preserve">. </w:t>
            </w:r>
            <w:r w:rsidR="00296E86">
              <w:rPr>
                <w:rFonts w:ascii="Cambria" w:eastAsia="Calibri" w:hAnsi="Cambria" w:hint="cs"/>
                <w:b/>
                <w:bCs/>
                <w:color w:val="000000"/>
                <w:sz w:val="28"/>
                <w:szCs w:val="28"/>
                <w:rtl/>
                <w:lang w:bidi="ar-IQ"/>
              </w:rPr>
              <w:t>بحوث العمليات / عبد ذياب جزاع ط1 1985 , ط2 1988 .</w:t>
            </w:r>
          </w:p>
        </w:tc>
      </w:tr>
      <w:tr w:rsidR="00A2178F" w:rsidRPr="00716851" w:rsidTr="00217EA4">
        <w:trPr>
          <w:trHeight w:val="1005"/>
        </w:trPr>
        <w:tc>
          <w:tcPr>
            <w:tcW w:w="4007"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2ـ المراجع الرئيسية (المصادر)  </w:t>
            </w:r>
          </w:p>
        </w:tc>
        <w:tc>
          <w:tcPr>
            <w:tcW w:w="5713" w:type="dxa"/>
            <w:shd w:val="clear" w:color="auto" w:fill="auto"/>
          </w:tcPr>
          <w:p w:rsidR="00A2178F" w:rsidRPr="00716851" w:rsidRDefault="00A2178F" w:rsidP="00296E86">
            <w:pPr>
              <w:shd w:val="clear" w:color="auto" w:fill="FFFFFF"/>
              <w:autoSpaceDE w:val="0"/>
              <w:autoSpaceDN w:val="0"/>
              <w:adjustRightInd w:val="0"/>
              <w:rPr>
                <w:rFonts w:ascii="Cambria" w:eastAsia="Calibri" w:hAnsi="Cambria"/>
                <w:b/>
                <w:bCs/>
                <w:color w:val="000000"/>
                <w:sz w:val="28"/>
                <w:szCs w:val="28"/>
                <w:rtl/>
                <w:lang w:bidi="ar-IQ"/>
              </w:rPr>
            </w:pPr>
            <w:r w:rsidRPr="00716851">
              <w:rPr>
                <w:rFonts w:ascii="Cambria" w:eastAsia="Calibri" w:hAnsi="Cambria" w:hint="cs"/>
                <w:b/>
                <w:bCs/>
                <w:color w:val="000000"/>
                <w:sz w:val="28"/>
                <w:szCs w:val="28"/>
                <w:rtl/>
                <w:lang w:bidi="ar-IQ"/>
              </w:rPr>
              <w:t>1.</w:t>
            </w:r>
            <w:r w:rsidR="00296E86">
              <w:rPr>
                <w:rFonts w:ascii="Cambria" w:eastAsia="Calibri" w:hAnsi="Cambria" w:hint="cs"/>
                <w:b/>
                <w:bCs/>
                <w:color w:val="000000"/>
                <w:sz w:val="28"/>
                <w:szCs w:val="28"/>
                <w:rtl/>
                <w:lang w:bidi="ar-IQ"/>
              </w:rPr>
              <w:t>مقدمة  في بحوث العمليات / فتحي حمدان , رشيق مرعي .</w:t>
            </w:r>
          </w:p>
          <w:p w:rsidR="00A2178F" w:rsidRPr="00716851" w:rsidRDefault="00A2178F" w:rsidP="00217EA4">
            <w:pPr>
              <w:shd w:val="clear" w:color="auto" w:fill="FFFFFF"/>
              <w:autoSpaceDE w:val="0"/>
              <w:autoSpaceDN w:val="0"/>
              <w:adjustRightInd w:val="0"/>
              <w:rPr>
                <w:rFonts w:ascii="Cambria" w:eastAsia="Calibri" w:hAnsi="Cambria"/>
                <w:b/>
                <w:bCs/>
                <w:color w:val="000000"/>
                <w:sz w:val="28"/>
                <w:szCs w:val="28"/>
                <w:lang w:bidi="ar-IQ"/>
              </w:rPr>
            </w:pPr>
            <w:r w:rsidRPr="00716851">
              <w:rPr>
                <w:rFonts w:ascii="Cambria" w:eastAsia="Calibri" w:hAnsi="Cambria" w:hint="cs"/>
                <w:b/>
                <w:bCs/>
                <w:color w:val="000000"/>
                <w:sz w:val="28"/>
                <w:szCs w:val="28"/>
                <w:rtl/>
                <w:lang w:bidi="ar-IQ"/>
              </w:rPr>
              <w:t>2.الاحصاء التجريبي / د.لطفي هندي (1971)</w:t>
            </w:r>
          </w:p>
        </w:tc>
      </w:tr>
      <w:tr w:rsidR="00A2178F" w:rsidRPr="00716851" w:rsidTr="00217EA4">
        <w:trPr>
          <w:trHeight w:val="1247"/>
        </w:trPr>
        <w:tc>
          <w:tcPr>
            <w:tcW w:w="4007"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اـ الكتب والمراجع التي يوصى بها                </w:t>
            </w:r>
            <w:r w:rsidRPr="00716851">
              <w:rPr>
                <w:rFonts w:ascii="Cambria" w:eastAsia="Calibri" w:hAnsi="Cambria" w:cs="Times New Roman"/>
                <w:b/>
                <w:bCs/>
                <w:color w:val="000000"/>
                <w:sz w:val="28"/>
                <w:szCs w:val="28"/>
                <w:rtl/>
                <w:lang w:bidi="ar-IQ"/>
              </w:rPr>
              <w:t xml:space="preserve"> ( </w:t>
            </w:r>
            <w:r w:rsidRPr="00716851">
              <w:rPr>
                <w:rFonts w:ascii="Cambria" w:eastAsia="Calibri" w:hAnsi="Cambria" w:cs="Times New Roman" w:hint="cs"/>
                <w:b/>
                <w:bCs/>
                <w:color w:val="000000"/>
                <w:sz w:val="28"/>
                <w:szCs w:val="28"/>
                <w:rtl/>
                <w:lang w:bidi="ar-IQ"/>
              </w:rPr>
              <w:t xml:space="preserve">المجلات العلمية , التقارير ,.... </w:t>
            </w:r>
            <w:r w:rsidRPr="00716851">
              <w:rPr>
                <w:rFonts w:ascii="Cambria" w:eastAsia="Calibri" w:hAnsi="Cambria" w:cs="Times New Roman"/>
                <w:b/>
                <w:bCs/>
                <w:color w:val="000000"/>
                <w:sz w:val="28"/>
                <w:szCs w:val="28"/>
                <w:rtl/>
                <w:lang w:bidi="ar-IQ"/>
              </w:rPr>
              <w:t xml:space="preserve"> )</w:t>
            </w:r>
          </w:p>
        </w:tc>
        <w:tc>
          <w:tcPr>
            <w:tcW w:w="5713"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b/>
                <w:bCs/>
                <w:color w:val="000000"/>
                <w:sz w:val="28"/>
                <w:szCs w:val="28"/>
                <w:lang w:bidi="ar-IQ"/>
              </w:rPr>
            </w:pPr>
            <w:r w:rsidRPr="00716851">
              <w:rPr>
                <w:rFonts w:ascii="Cambria" w:eastAsia="Calibri" w:hAnsi="Cambria" w:hint="cs"/>
                <w:b/>
                <w:bCs/>
                <w:color w:val="000000"/>
                <w:sz w:val="28"/>
                <w:szCs w:val="28"/>
                <w:rtl/>
                <w:lang w:bidi="ar-IQ"/>
              </w:rPr>
              <w:t xml:space="preserve">مصادر ذات صله  بمحتوى المادة </w:t>
            </w:r>
          </w:p>
        </w:tc>
      </w:tr>
      <w:tr w:rsidR="00A2178F" w:rsidRPr="00716851" w:rsidTr="00217EA4">
        <w:trPr>
          <w:trHeight w:val="1247"/>
        </w:trPr>
        <w:tc>
          <w:tcPr>
            <w:tcW w:w="4007"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b/>
                <w:bCs/>
                <w:color w:val="000000"/>
                <w:sz w:val="28"/>
                <w:szCs w:val="28"/>
                <w:lang w:bidi="ar-IQ"/>
              </w:rPr>
            </w:pPr>
            <w:r w:rsidRPr="00716851">
              <w:rPr>
                <w:rFonts w:ascii="Cambria" w:eastAsia="Calibri" w:hAnsi="Cambria" w:hint="cs"/>
                <w:b/>
                <w:bCs/>
                <w:color w:val="000000"/>
                <w:sz w:val="28"/>
                <w:szCs w:val="28"/>
                <w:rtl/>
                <w:lang w:bidi="ar-IQ"/>
              </w:rPr>
              <w:t>---------------------</w:t>
            </w:r>
          </w:p>
        </w:tc>
      </w:tr>
    </w:tbl>
    <w:p w:rsidR="00A2178F" w:rsidRPr="00716851" w:rsidRDefault="00A2178F" w:rsidP="00A2178F">
      <w:pPr>
        <w:shd w:val="clear" w:color="auto" w:fill="FFFFFF"/>
        <w:rPr>
          <w:b/>
          <w:bCs/>
          <w:sz w:val="28"/>
          <w:szCs w:val="28"/>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419"/>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خطة تطوير المقرر الدراسي </w:t>
            </w:r>
          </w:p>
        </w:tc>
      </w:tr>
      <w:tr w:rsidR="00A2178F" w:rsidRPr="00716851" w:rsidTr="00217EA4">
        <w:trPr>
          <w:trHeight w:val="495"/>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توسيع مفردات المادة الدراسية بشكل ينسجم مع التطور المعرفي للمادة الدراسية .</w:t>
            </w:r>
          </w:p>
        </w:tc>
      </w:tr>
    </w:tbl>
    <w:p w:rsidR="00A2178F" w:rsidRPr="00716851" w:rsidRDefault="00A2178F" w:rsidP="00A2178F">
      <w:pPr>
        <w:shd w:val="clear" w:color="auto" w:fill="FFFFFF"/>
        <w:spacing w:after="240" w:line="276" w:lineRule="auto"/>
        <w:rPr>
          <w:b/>
          <w:bCs/>
          <w:sz w:val="28"/>
          <w:szCs w:val="28"/>
          <w:rtl/>
          <w:lang w:bidi="ar-IQ"/>
        </w:rPr>
      </w:pPr>
    </w:p>
    <w:p w:rsidR="00A2178F" w:rsidRPr="00716851" w:rsidRDefault="00A2178F" w:rsidP="00A2178F">
      <w:pPr>
        <w:shd w:val="clear" w:color="auto" w:fill="FFFFFF"/>
        <w:autoSpaceDE w:val="0"/>
        <w:autoSpaceDN w:val="0"/>
        <w:adjustRightInd w:val="0"/>
        <w:spacing w:after="200" w:line="276" w:lineRule="auto"/>
        <w:jc w:val="center"/>
        <w:rPr>
          <w:rFonts w:cs="Times New Roman"/>
          <w:b/>
          <w:bCs/>
          <w:sz w:val="28"/>
          <w:szCs w:val="28"/>
          <w:rtl/>
          <w:lang w:bidi="ar-IQ"/>
        </w:rPr>
      </w:pPr>
      <w:r w:rsidRPr="00716851">
        <w:rPr>
          <w:rFonts w:cs="Times New Roman"/>
          <w:b/>
          <w:bCs/>
          <w:sz w:val="28"/>
          <w:szCs w:val="28"/>
          <w:rtl/>
        </w:rPr>
        <w:t>نموذج وصف المقرر</w:t>
      </w:r>
    </w:p>
    <w:p w:rsidR="00A2178F" w:rsidRPr="00716851" w:rsidRDefault="00A2178F" w:rsidP="00A2178F">
      <w:pPr>
        <w:shd w:val="clear" w:color="auto" w:fill="FFFFFF"/>
        <w:autoSpaceDE w:val="0"/>
        <w:autoSpaceDN w:val="0"/>
        <w:adjustRightInd w:val="0"/>
        <w:spacing w:before="240" w:after="200" w:line="276" w:lineRule="auto"/>
        <w:rPr>
          <w:rFonts w:cs="Times New Roman"/>
          <w:b/>
          <w:bCs/>
          <w:color w:val="1F4E79"/>
          <w:sz w:val="28"/>
          <w:szCs w:val="28"/>
          <w:rtl/>
          <w:lang w:bidi="ar-IQ"/>
        </w:rPr>
      </w:pPr>
    </w:p>
    <w:p w:rsidR="00A2178F" w:rsidRDefault="00A2178F" w:rsidP="00A2178F">
      <w:pPr>
        <w:shd w:val="clear" w:color="auto" w:fill="FFFFFF"/>
        <w:autoSpaceDE w:val="0"/>
        <w:autoSpaceDN w:val="0"/>
        <w:adjustRightInd w:val="0"/>
        <w:spacing w:before="240" w:after="200" w:line="276" w:lineRule="auto"/>
        <w:rPr>
          <w:b/>
          <w:bCs/>
          <w:sz w:val="28"/>
          <w:szCs w:val="28"/>
          <w:rtl/>
          <w:lang w:bidi="ar-IQ"/>
        </w:rPr>
      </w:pPr>
      <w:r w:rsidRPr="00716851">
        <w:rPr>
          <w:rFonts w:cs="Times New Roman"/>
          <w:b/>
          <w:bCs/>
          <w:sz w:val="28"/>
          <w:szCs w:val="28"/>
          <w:rtl/>
          <w:lang w:bidi="ar-IQ"/>
        </w:rPr>
        <w:t>وصف المقرر</w:t>
      </w:r>
    </w:p>
    <w:p w:rsidR="00AB1B96" w:rsidRPr="00716851" w:rsidRDefault="00AB1B96" w:rsidP="00A2178F">
      <w:pPr>
        <w:shd w:val="clear" w:color="auto" w:fill="FFFFFF"/>
        <w:autoSpaceDE w:val="0"/>
        <w:autoSpaceDN w:val="0"/>
        <w:adjustRightInd w:val="0"/>
        <w:spacing w:before="240" w:after="200" w:line="276" w:lineRule="auto"/>
        <w:rPr>
          <w:b/>
          <w:bCs/>
          <w:sz w:val="28"/>
          <w:szCs w:val="28"/>
          <w:rtl/>
          <w:lang w:bidi="ar-IQ"/>
        </w:rPr>
      </w:pPr>
      <w:r>
        <w:rPr>
          <w:rFonts w:hint="cs"/>
          <w:b/>
          <w:bCs/>
          <w:sz w:val="28"/>
          <w:szCs w:val="28"/>
          <w:rtl/>
          <w:lang w:bidi="ar-IQ"/>
        </w:rPr>
        <w:t>مدرس المادة: أ.م. محمد علي مراد</w:t>
      </w:r>
      <w:r w:rsidR="00500DB7">
        <w:rPr>
          <w:rFonts w:hint="cs"/>
          <w:b/>
          <w:bCs/>
          <w:sz w:val="28"/>
          <w:szCs w:val="28"/>
          <w:rtl/>
          <w:lang w:bidi="ar-IQ"/>
        </w:rPr>
        <w:t>+م.م.دعاء رياض</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28"/>
                <w:szCs w:val="28"/>
                <w:lang w:bidi="ar-IQ"/>
              </w:rPr>
            </w:pPr>
            <w:r w:rsidRPr="00716851">
              <w:rPr>
                <w:rFonts w:ascii="Arial" w:eastAsia="Calibri" w:hAnsi="Arial" w:cs="Arial"/>
                <w:b/>
                <w:bCs/>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ascii="Arial" w:eastAsia="Calibri" w:hAnsi="Arial" w:cs="Arial" w:hint="cs"/>
                <w:b/>
                <w:bCs/>
                <w:color w:val="000000"/>
                <w:sz w:val="28"/>
                <w:szCs w:val="28"/>
                <w:rtl/>
                <w:lang w:bidi="ar-IQ"/>
              </w:rPr>
              <w:t xml:space="preserve">التعلم </w:t>
            </w:r>
            <w:r w:rsidRPr="00716851">
              <w:rPr>
                <w:rFonts w:ascii="Arial" w:eastAsia="Calibri" w:hAnsi="Arial" w:cs="Arial"/>
                <w:b/>
                <w:bCs/>
                <w:color w:val="000000"/>
                <w:sz w:val="28"/>
                <w:szCs w:val="28"/>
                <w:rtl/>
                <w:lang w:bidi="ar-IQ"/>
              </w:rPr>
              <w:t>المتاحة. ولابد من الربط بينها وبين وصف البرنامج.</w:t>
            </w:r>
            <w:r w:rsidRPr="00716851">
              <w:rPr>
                <w:rFonts w:ascii="Cambria" w:eastAsia="Calibri" w:hAnsi="Cambria" w:cs="Times New Roman" w:hint="cs"/>
                <w:b/>
                <w:bCs/>
                <w:color w:val="000000"/>
                <w:sz w:val="28"/>
                <w:szCs w:val="28"/>
                <w:rtl/>
                <w:lang w:bidi="ar-IQ"/>
              </w:rPr>
              <w:t>؛</w:t>
            </w:r>
          </w:p>
        </w:tc>
      </w:tr>
    </w:tbl>
    <w:p w:rsidR="00A2178F" w:rsidRPr="00716851" w:rsidRDefault="00A2178F" w:rsidP="00A2178F">
      <w:pPr>
        <w:shd w:val="clear" w:color="auto" w:fill="FFFFFF"/>
        <w:autoSpaceDE w:val="0"/>
        <w:autoSpaceDN w:val="0"/>
        <w:adjustRightInd w:val="0"/>
        <w:spacing w:before="240" w:after="200" w:line="276" w:lineRule="auto"/>
        <w:ind w:right="-426"/>
        <w:jc w:val="both"/>
        <w:rPr>
          <w:rFonts w:ascii="Arial" w:hAnsi="Arial" w:cs="Arial"/>
          <w:b/>
          <w:bCs/>
          <w:sz w:val="28"/>
          <w:szCs w:val="28"/>
          <w:rtl/>
          <w:lang w:bidi="ar-IQ"/>
        </w:rPr>
      </w:pPr>
    </w:p>
    <w:p w:rsidR="00A2178F" w:rsidRPr="00716851" w:rsidRDefault="00A2178F" w:rsidP="00A2178F">
      <w:pPr>
        <w:shd w:val="clear" w:color="auto" w:fill="FFFFFF"/>
        <w:autoSpaceDE w:val="0"/>
        <w:autoSpaceDN w:val="0"/>
        <w:adjustRightInd w:val="0"/>
        <w:spacing w:before="240" w:after="200" w:line="276" w:lineRule="auto"/>
        <w:ind w:left="-335" w:right="-426"/>
        <w:jc w:val="both"/>
        <w:rPr>
          <w:rFonts w:ascii="Arial" w:hAnsi="Arial" w:cs="Arial"/>
          <w:b/>
          <w:bCs/>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16"/>
              </w:numPr>
              <w:shd w:val="clear" w:color="auto" w:fill="FFFFFF"/>
              <w:autoSpaceDE w:val="0"/>
              <w:autoSpaceDN w:val="0"/>
              <w:adjustRightInd w:val="0"/>
              <w:ind w:hanging="288"/>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المؤسسة التعليمية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كلية التربية الاساسية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16"/>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lastRenderedPageBreak/>
              <w:t>القسم ال</w:t>
            </w:r>
            <w:r w:rsidRPr="00716851">
              <w:rPr>
                <w:rFonts w:ascii="Cambria" w:eastAsia="Calibri" w:hAnsi="Cambria" w:cs="Times New Roman" w:hint="cs"/>
                <w:b/>
                <w:bCs/>
                <w:color w:val="000000"/>
                <w:sz w:val="28"/>
                <w:szCs w:val="28"/>
                <w:rtl/>
                <w:lang w:bidi="ar-IQ"/>
              </w:rPr>
              <w:t xml:space="preserve">علمي </w:t>
            </w:r>
            <w:r w:rsidRPr="00716851">
              <w:rPr>
                <w:rFonts w:ascii="Cambria" w:eastAsia="Calibri" w:hAnsi="Cambria" w:cs="Times New Roman"/>
                <w:b/>
                <w:bCs/>
                <w:color w:val="000000"/>
                <w:sz w:val="28"/>
                <w:szCs w:val="28"/>
                <w:rtl/>
                <w:lang w:bidi="ar-IQ"/>
              </w:rPr>
              <w:t xml:space="preserve"> / المركز</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 xml:space="preserve"> الرياضيات</w:t>
            </w:r>
            <w:r w:rsidRPr="00716851">
              <w:rPr>
                <w:rFonts w:ascii="Cambria" w:eastAsia="Calibri" w:hAnsi="Cambria" w:cs="Times New Roman"/>
                <w:b/>
                <w:bCs/>
                <w:color w:val="000000"/>
                <w:sz w:val="28"/>
                <w:szCs w:val="28"/>
                <w:rtl/>
                <w:lang w:bidi="ar-IQ"/>
              </w:rPr>
              <w:t xml:space="preserve">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16"/>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 رمز المقرر</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تبولوجي</w:t>
            </w:r>
            <w:r>
              <w:rPr>
                <w:rFonts w:ascii="Cambria" w:eastAsia="Calibri" w:hAnsi="Cambria" w:cs="Times New Roman" w:hint="cs"/>
                <w:b/>
                <w:bCs/>
                <w:color w:val="000000"/>
                <w:sz w:val="28"/>
                <w:szCs w:val="28"/>
                <w:rtl/>
                <w:lang w:bidi="ar-IQ"/>
              </w:rPr>
              <w:t xml:space="preserve"> / </w:t>
            </w:r>
            <w:r>
              <w:rPr>
                <w:rFonts w:ascii="Cambria" w:eastAsia="Calibri" w:hAnsi="Cambria" w:cs="Times New Roman"/>
                <w:b/>
                <w:bCs/>
                <w:color w:val="000000"/>
                <w:sz w:val="28"/>
                <w:szCs w:val="28"/>
                <w:lang w:bidi="ar-IQ"/>
              </w:rPr>
              <w:t>Math 4328</w:t>
            </w:r>
          </w:p>
        </w:tc>
      </w:tr>
      <w:tr w:rsidR="00A2178F" w:rsidRPr="00716851" w:rsidTr="00217EA4">
        <w:trPr>
          <w:trHeight w:val="624"/>
        </w:trPr>
        <w:tc>
          <w:tcPr>
            <w:tcW w:w="3780" w:type="dxa"/>
            <w:shd w:val="clear" w:color="auto" w:fill="auto"/>
          </w:tcPr>
          <w:p w:rsidR="00A2178F" w:rsidRPr="00716851" w:rsidRDefault="00A2178F" w:rsidP="00217EA4">
            <w:pPr>
              <w:numPr>
                <w:ilvl w:val="0"/>
                <w:numId w:val="16"/>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أشكال الحضور المتاحة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الزامي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16"/>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الفصل / السنة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السابع/ الرابعة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16"/>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عدد الساعات الدراسية </w:t>
            </w:r>
            <w:r w:rsidRPr="00716851">
              <w:rPr>
                <w:rFonts w:ascii="Cambria" w:eastAsia="Calibri" w:hAnsi="Cambria" w:cs="Times New Roman" w:hint="cs"/>
                <w:b/>
                <w:bCs/>
                <w:color w:val="000000"/>
                <w:sz w:val="28"/>
                <w:szCs w:val="28"/>
                <w:rtl/>
                <w:lang w:bidi="ar-IQ"/>
              </w:rPr>
              <w:t>(الكلي)</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eastAsia="Calibri" w:cs="Times New Roman" w:hint="cs"/>
                <w:b/>
                <w:bCs/>
                <w:color w:val="000000"/>
                <w:sz w:val="28"/>
                <w:szCs w:val="28"/>
                <w:rtl/>
                <w:lang w:bidi="ar-IQ"/>
              </w:rPr>
              <w:t>4</w:t>
            </w:r>
            <w:r w:rsidRPr="00716851">
              <w:rPr>
                <w:rFonts w:eastAsia="Calibri" w:cs="Times New Roman"/>
                <w:b/>
                <w:bCs/>
                <w:color w:val="000000"/>
                <w:sz w:val="28"/>
                <w:szCs w:val="28"/>
                <w:rtl/>
                <w:lang w:bidi="ar-IQ"/>
              </w:rPr>
              <w:t>×</w:t>
            </w:r>
            <w:r w:rsidRPr="00716851">
              <w:rPr>
                <w:rFonts w:ascii="Cambria" w:eastAsia="Calibri" w:hAnsi="Cambria" w:cs="Times New Roman" w:hint="cs"/>
                <w:b/>
                <w:bCs/>
                <w:color w:val="000000"/>
                <w:sz w:val="28"/>
                <w:szCs w:val="28"/>
                <w:rtl/>
                <w:lang w:bidi="ar-IQ"/>
              </w:rPr>
              <w:t>15=60</w:t>
            </w:r>
          </w:p>
        </w:tc>
      </w:tr>
      <w:tr w:rsidR="00A2178F" w:rsidRPr="00716851" w:rsidTr="00217EA4">
        <w:trPr>
          <w:trHeight w:val="624"/>
        </w:trPr>
        <w:tc>
          <w:tcPr>
            <w:tcW w:w="3780" w:type="dxa"/>
            <w:shd w:val="clear" w:color="auto" w:fill="auto"/>
          </w:tcPr>
          <w:p w:rsidR="00A2178F" w:rsidRPr="00716851" w:rsidRDefault="00A2178F" w:rsidP="00217EA4">
            <w:pPr>
              <w:numPr>
                <w:ilvl w:val="0"/>
                <w:numId w:val="16"/>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تاريخ إعداد هذا الوصف </w:t>
            </w:r>
          </w:p>
        </w:tc>
        <w:tc>
          <w:tcPr>
            <w:tcW w:w="5940" w:type="dxa"/>
            <w:shd w:val="clear" w:color="auto" w:fill="auto"/>
          </w:tcPr>
          <w:p w:rsidR="00A2178F" w:rsidRPr="00716851" w:rsidRDefault="00A2178F" w:rsidP="007E3A72">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1/ 10/ </w:t>
            </w:r>
            <w:r w:rsidR="007724E4">
              <w:rPr>
                <w:rFonts w:ascii="Cambria" w:eastAsia="Calibri" w:hAnsi="Cambria" w:cs="Times New Roman" w:hint="cs"/>
                <w:b/>
                <w:bCs/>
                <w:color w:val="000000"/>
                <w:sz w:val="28"/>
                <w:szCs w:val="28"/>
                <w:rtl/>
                <w:lang w:bidi="ar-IQ"/>
              </w:rPr>
              <w:t>2023</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16"/>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أهداف المقرر</w:t>
            </w:r>
            <w:r w:rsidRPr="00716851">
              <w:rPr>
                <w:rFonts w:ascii="Cambria" w:eastAsia="Calibri" w:hAnsi="Cambria" w:cs="Times New Roman" w:hint="cs"/>
                <w:b/>
                <w:bCs/>
                <w:color w:val="000000"/>
                <w:sz w:val="28"/>
                <w:szCs w:val="28"/>
                <w:rtl/>
                <w:lang w:bidi="ar-IQ"/>
              </w:rPr>
              <w:t>: ان يكون الطالب ملماً بالمفاهيم الاتية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1. مفهوم </w:t>
            </w:r>
            <w:r w:rsidRPr="00716851">
              <w:rPr>
                <w:rFonts w:cs="Simplified Arabic"/>
                <w:b/>
                <w:bCs/>
                <w:sz w:val="28"/>
                <w:szCs w:val="28"/>
                <w:rtl/>
              </w:rPr>
              <w:t>الأعداد الحقيقية ، المجموعات المحددة ، القيمة المطلقة</w:t>
            </w:r>
            <w:r w:rsidRPr="00716851">
              <w:rPr>
                <w:rFonts w:eastAsia="Calibri" w:cs="Times New Roman"/>
                <w:b/>
                <w:bCs/>
                <w:color w:val="000000"/>
                <w:sz w:val="28"/>
                <w:szCs w:val="28"/>
                <w:rtl/>
                <w:lang w:bidi="ar-IQ"/>
              </w:rPr>
              <w:t xml:space="preserve"> </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2. </w:t>
            </w:r>
            <w:r w:rsidRPr="00716851">
              <w:rPr>
                <w:rFonts w:cs="Simplified Arabic"/>
                <w:b/>
                <w:bCs/>
                <w:sz w:val="28"/>
                <w:szCs w:val="28"/>
                <w:rtl/>
              </w:rPr>
              <w:t>الأعداد الحقيقية كحقل بديهية الكمال</w:t>
            </w:r>
            <w:r w:rsidRPr="00716851">
              <w:rPr>
                <w:rFonts w:eastAsia="Calibri" w:cs="Times New Roman"/>
                <w:b/>
                <w:bCs/>
                <w:color w:val="000000"/>
                <w:sz w:val="28"/>
                <w:szCs w:val="28"/>
                <w:rtl/>
                <w:lang w:bidi="ar-IQ"/>
              </w:rPr>
              <w:t>, تعريفة مع امثلة توضيحية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3. </w:t>
            </w:r>
            <w:r w:rsidRPr="00716851">
              <w:rPr>
                <w:rFonts w:cs="Simplified Arabic"/>
                <w:b/>
                <w:bCs/>
                <w:sz w:val="28"/>
                <w:szCs w:val="28"/>
                <w:rtl/>
              </w:rPr>
              <w:t>تبولوجيا الأعداد الحقيقية</w:t>
            </w:r>
            <w:r w:rsidRPr="00716851">
              <w:rPr>
                <w:rFonts w:eastAsia="Calibri" w:cs="Times New Roman"/>
                <w:b/>
                <w:bCs/>
                <w:color w:val="000000"/>
                <w:sz w:val="28"/>
                <w:szCs w:val="28"/>
                <w:rtl/>
                <w:lang w:bidi="ar-IQ"/>
              </w:rPr>
              <w:t>, تعريفة مع امثلة توضيحية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4. </w:t>
            </w:r>
            <w:r w:rsidRPr="00716851">
              <w:rPr>
                <w:rFonts w:cs="Simplified Arabic" w:hint="cs"/>
                <w:b/>
                <w:bCs/>
                <w:sz w:val="28"/>
                <w:szCs w:val="28"/>
                <w:rtl/>
                <w:lang w:bidi="ar-IQ"/>
              </w:rPr>
              <w:t>ج</w:t>
            </w:r>
            <w:r w:rsidRPr="00716851">
              <w:rPr>
                <w:rFonts w:cs="Simplified Arabic"/>
                <w:b/>
                <w:bCs/>
                <w:sz w:val="28"/>
                <w:szCs w:val="28"/>
                <w:rtl/>
              </w:rPr>
              <w:t xml:space="preserve">وار النقطة ، اتحاد وتقاطع المجموعات المفتوحة والمغلقة </w:t>
            </w:r>
            <w:r w:rsidRPr="00716851">
              <w:rPr>
                <w:rFonts w:eastAsia="Calibri" w:cs="Times New Roman"/>
                <w:b/>
                <w:bCs/>
                <w:color w:val="000000"/>
                <w:sz w:val="28"/>
                <w:szCs w:val="28"/>
                <w:rtl/>
                <w:lang w:bidi="ar-IQ"/>
              </w:rPr>
              <w:t>مع امثلة توضيحية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5. </w:t>
            </w:r>
            <w:r w:rsidRPr="00716851">
              <w:rPr>
                <w:rFonts w:cs="Simplified Arabic"/>
                <w:b/>
                <w:bCs/>
                <w:sz w:val="28"/>
                <w:szCs w:val="28"/>
                <w:rtl/>
              </w:rPr>
              <w:t xml:space="preserve">أنواع التبولوجي ، التبولوجي الحقيقي ، المنفرد </w:t>
            </w:r>
            <w:r w:rsidRPr="00716851">
              <w:rPr>
                <w:rFonts w:eastAsia="Calibri" w:cs="Times New Roman"/>
                <w:b/>
                <w:bCs/>
                <w:color w:val="000000"/>
                <w:sz w:val="28"/>
                <w:szCs w:val="28"/>
                <w:rtl/>
                <w:lang w:bidi="ar-IQ"/>
              </w:rPr>
              <w:t>مع امثلة توضيحية مع بعض المبرهنات المتعلقة بالموضوع</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6. </w:t>
            </w:r>
            <w:r w:rsidRPr="00716851">
              <w:rPr>
                <w:rFonts w:cs="Simplified Arabic"/>
                <w:b/>
                <w:bCs/>
                <w:sz w:val="28"/>
                <w:szCs w:val="28"/>
                <w:rtl/>
              </w:rPr>
              <w:t>خارج فضاء التبولوجي ، الفضاء المتري وغطاء المجموعات</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 xml:space="preserve">7. </w:t>
            </w:r>
            <w:r w:rsidRPr="00716851">
              <w:rPr>
                <w:rFonts w:cs="Simplified Arabic"/>
                <w:b/>
                <w:bCs/>
                <w:sz w:val="28"/>
                <w:szCs w:val="28"/>
                <w:rtl/>
              </w:rPr>
              <w:t>متتابعات الاعداد الحقيقية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 xml:space="preserve">8. </w:t>
            </w:r>
            <w:r w:rsidRPr="00716851">
              <w:rPr>
                <w:rFonts w:cs="Simplified Arabic"/>
                <w:b/>
                <w:bCs/>
                <w:sz w:val="28"/>
                <w:szCs w:val="28"/>
                <w:rtl/>
              </w:rPr>
              <w:t>متتابعة كوشي</w:t>
            </w:r>
            <w:r w:rsidRPr="00716851">
              <w:rPr>
                <w:rFonts w:cs="Simplified Arabic" w:hint="cs"/>
                <w:b/>
                <w:bCs/>
                <w:sz w:val="28"/>
                <w:szCs w:val="28"/>
                <w:rtl/>
              </w:rPr>
              <w:t xml:space="preserve"> ,</w:t>
            </w:r>
            <w:r w:rsidRPr="00716851">
              <w:rPr>
                <w:rFonts w:cs="Simplified Arabic"/>
                <w:b/>
                <w:bCs/>
                <w:sz w:val="28"/>
                <w:szCs w:val="28"/>
                <w:rtl/>
              </w:rPr>
              <w:t xml:space="preserve"> جبر المتتابعات</w:t>
            </w:r>
            <w:r w:rsidRPr="00716851">
              <w:rPr>
                <w:rFonts w:eastAsia="Calibri" w:cs="Times New Roman"/>
                <w:b/>
                <w:bCs/>
                <w:color w:val="000000"/>
                <w:sz w:val="28"/>
                <w:szCs w:val="28"/>
                <w:rtl/>
                <w:lang w:bidi="ar-IQ"/>
              </w:rPr>
              <w:t xml:space="preserve"> مع بعض النظريات </w:t>
            </w:r>
          </w:p>
        </w:tc>
      </w:tr>
    </w:tbl>
    <w:p w:rsidR="00A2178F" w:rsidRPr="00716851" w:rsidRDefault="00A2178F" w:rsidP="00A2178F">
      <w:pPr>
        <w:shd w:val="clear" w:color="auto" w:fill="FFFFFF"/>
        <w:rPr>
          <w:b/>
          <w:bCs/>
          <w:vanish/>
          <w:sz w:val="28"/>
          <w:szCs w:val="28"/>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653"/>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مخرجات ال</w:t>
            </w:r>
            <w:r w:rsidRPr="00716851">
              <w:rPr>
                <w:rFonts w:ascii="Cambria" w:eastAsia="Calibri" w:hAnsi="Cambria" w:cs="Times New Roman" w:hint="cs"/>
                <w:b/>
                <w:bCs/>
                <w:color w:val="000000"/>
                <w:sz w:val="28"/>
                <w:szCs w:val="28"/>
                <w:rtl/>
                <w:lang w:bidi="ar-IQ"/>
              </w:rPr>
              <w:t>مقرر</w:t>
            </w:r>
            <w:r w:rsidRPr="00716851">
              <w:rPr>
                <w:rFonts w:ascii="Cambria" w:eastAsia="Calibri" w:hAnsi="Cambria" w:cs="Times New Roman"/>
                <w:b/>
                <w:bCs/>
                <w:color w:val="000000"/>
                <w:sz w:val="28"/>
                <w:szCs w:val="28"/>
                <w:rtl/>
                <w:lang w:bidi="ar-IQ"/>
              </w:rPr>
              <w:t xml:space="preserve">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shd w:val="clear" w:color="auto" w:fill="FFFFFF"/>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 ال</w:t>
            </w:r>
            <w:r w:rsidRPr="00716851">
              <w:rPr>
                <w:rFonts w:ascii="Cambria" w:eastAsia="Calibri" w:hAnsi="Cambria" w:cs="Times New Roman" w:hint="cs"/>
                <w:b/>
                <w:bCs/>
                <w:color w:val="000000"/>
                <w:sz w:val="28"/>
                <w:szCs w:val="28"/>
                <w:rtl/>
                <w:lang w:bidi="ar-IQ"/>
              </w:rPr>
              <w:t xml:space="preserve">أهداف المعرفية </w:t>
            </w: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أ1-</w:t>
            </w:r>
            <w:r w:rsidRPr="00716851">
              <w:rPr>
                <w:rFonts w:ascii="Cambria" w:eastAsia="Calibri" w:hAnsi="Cambria" w:cs="Times New Roman" w:hint="cs"/>
                <w:b/>
                <w:bCs/>
                <w:color w:val="000000"/>
                <w:sz w:val="28"/>
                <w:szCs w:val="28"/>
                <w:rtl/>
                <w:lang w:bidi="ar-IQ"/>
              </w:rPr>
              <w:t xml:space="preserve"> ان يدرك الطالب معنى التوبولوجي</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أ2-</w:t>
            </w:r>
            <w:r w:rsidRPr="00716851">
              <w:rPr>
                <w:rFonts w:ascii="Cambria" w:eastAsia="Calibri" w:hAnsi="Cambria" w:cs="Times New Roman" w:hint="cs"/>
                <w:b/>
                <w:bCs/>
                <w:color w:val="000000"/>
                <w:sz w:val="28"/>
                <w:szCs w:val="28"/>
                <w:rtl/>
                <w:lang w:bidi="ar-IQ"/>
              </w:rPr>
              <w:t xml:space="preserve"> ان يعرف الطالب انواع التتوبولوجي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أ3- </w:t>
            </w:r>
            <w:r w:rsidRPr="00716851">
              <w:rPr>
                <w:rFonts w:ascii="Cambria" w:eastAsia="Calibri" w:hAnsi="Cambria" w:cs="Times New Roman" w:hint="cs"/>
                <w:b/>
                <w:bCs/>
                <w:color w:val="000000"/>
                <w:sz w:val="28"/>
                <w:szCs w:val="28"/>
                <w:rtl/>
                <w:lang w:bidi="ar-IQ"/>
              </w:rPr>
              <w:t>ان يعرف الطالب المجموعات المفتوحة والمغلقة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أ4-</w:t>
            </w:r>
            <w:r w:rsidRPr="00716851">
              <w:rPr>
                <w:rFonts w:ascii="Cambria" w:eastAsia="Calibri" w:hAnsi="Cambria" w:cs="Times New Roman" w:hint="cs"/>
                <w:b/>
                <w:bCs/>
                <w:color w:val="000000"/>
                <w:sz w:val="28"/>
                <w:szCs w:val="28"/>
                <w:rtl/>
                <w:lang w:bidi="ar-IQ"/>
              </w:rPr>
              <w:t xml:space="preserve">ان يعرف الطالب غطاء المجموعات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أ5- </w:t>
            </w:r>
            <w:r w:rsidRPr="00716851">
              <w:rPr>
                <w:rFonts w:ascii="Cambria" w:eastAsia="Calibri" w:hAnsi="Cambria" w:cs="Times New Roman" w:hint="cs"/>
                <w:b/>
                <w:bCs/>
                <w:color w:val="000000"/>
                <w:sz w:val="28"/>
                <w:szCs w:val="28"/>
                <w:rtl/>
                <w:lang w:bidi="ar-IQ"/>
              </w:rPr>
              <w:t>ان يدرك مفوم المتتابعات الحقيقية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أ6-  </w:t>
            </w:r>
            <w:r w:rsidRPr="00716851">
              <w:rPr>
                <w:rFonts w:ascii="Cambria" w:eastAsia="Calibri" w:hAnsi="Cambria" w:cs="Times New Roman" w:hint="cs"/>
                <w:b/>
                <w:bCs/>
                <w:color w:val="000000"/>
                <w:sz w:val="28"/>
                <w:szCs w:val="28"/>
                <w:rtl/>
                <w:lang w:bidi="ar-IQ"/>
              </w:rPr>
              <w:t xml:space="preserve">ان يعرف تقارب المتتابعات </w:t>
            </w:r>
          </w:p>
        </w:tc>
      </w:tr>
      <w:tr w:rsidR="00A2178F" w:rsidRPr="00716851" w:rsidTr="00217EA4">
        <w:trPr>
          <w:trHeight w:val="1631"/>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 -  </w:t>
            </w:r>
            <w:r w:rsidRPr="00716851">
              <w:rPr>
                <w:rFonts w:ascii="Cambria" w:eastAsia="Calibri" w:hAnsi="Cambria" w:cs="Times New Roman" w:hint="cs"/>
                <w:b/>
                <w:bCs/>
                <w:color w:val="000000"/>
                <w:sz w:val="28"/>
                <w:szCs w:val="28"/>
                <w:rtl/>
                <w:lang w:bidi="ar-IQ"/>
              </w:rPr>
              <w:t xml:space="preserve">الأهداف </w:t>
            </w:r>
            <w:r w:rsidRPr="00716851">
              <w:rPr>
                <w:rFonts w:ascii="Cambria" w:eastAsia="Calibri" w:hAnsi="Cambria" w:cs="Times New Roman"/>
                <w:b/>
                <w:bCs/>
                <w:color w:val="000000"/>
                <w:sz w:val="28"/>
                <w:szCs w:val="28"/>
                <w:rtl/>
                <w:lang w:bidi="ar-IQ"/>
              </w:rPr>
              <w:t>المهارات</w:t>
            </w:r>
            <w:r w:rsidRPr="00716851">
              <w:rPr>
                <w:rFonts w:ascii="Cambria" w:eastAsia="Calibri" w:hAnsi="Cambria" w:cs="Times New Roman" w:hint="cs"/>
                <w:b/>
                <w:bCs/>
                <w:color w:val="000000"/>
                <w:sz w:val="28"/>
                <w:szCs w:val="28"/>
                <w:rtl/>
                <w:lang w:bidi="ar-IQ"/>
              </w:rPr>
              <w:t>ية</w:t>
            </w:r>
            <w:r w:rsidRPr="00716851">
              <w:rPr>
                <w:rFonts w:ascii="Cambria" w:eastAsia="Calibri" w:hAnsi="Cambria" w:cs="Times New Roman"/>
                <w:b/>
                <w:bCs/>
                <w:color w:val="000000"/>
                <w:sz w:val="28"/>
                <w:szCs w:val="28"/>
                <w:rtl/>
                <w:lang w:bidi="ar-IQ"/>
              </w:rPr>
              <w:t xml:space="preserve"> الخاصة بال</w:t>
            </w:r>
            <w:r w:rsidRPr="00716851">
              <w:rPr>
                <w:rFonts w:ascii="Cambria" w:eastAsia="Calibri" w:hAnsi="Cambria" w:cs="Times New Roman" w:hint="cs"/>
                <w:b/>
                <w:bCs/>
                <w:color w:val="000000"/>
                <w:sz w:val="28"/>
                <w:szCs w:val="28"/>
                <w:rtl/>
                <w:lang w:bidi="ar-IQ"/>
              </w:rPr>
              <w:t>مقرر.</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ان تتكون لدى الطلبة مهارات بالمفاهيم الاتية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ب1 –</w:t>
            </w:r>
            <w:r w:rsidRPr="00716851">
              <w:rPr>
                <w:rFonts w:ascii="Cambria" w:eastAsia="Calibri" w:hAnsi="Cambria" w:cs="Times New Roman" w:hint="cs"/>
                <w:b/>
                <w:bCs/>
                <w:color w:val="000000"/>
                <w:sz w:val="28"/>
                <w:szCs w:val="28"/>
                <w:rtl/>
                <w:lang w:bidi="ar-IQ"/>
              </w:rPr>
              <w:t xml:space="preserve">  التوبولوجي  وانواعة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ب2 – </w:t>
            </w:r>
            <w:r w:rsidRPr="00716851">
              <w:rPr>
                <w:rFonts w:ascii="Cambria" w:eastAsia="Calibri" w:hAnsi="Cambria" w:cs="Times New Roman" w:hint="cs"/>
                <w:b/>
                <w:bCs/>
                <w:color w:val="000000"/>
                <w:sz w:val="28"/>
                <w:szCs w:val="28"/>
                <w:rtl/>
                <w:lang w:bidi="ar-IQ"/>
              </w:rPr>
              <w:t xml:space="preserve"> المجموعات المفتوحة والمغلقة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 ب3 – </w:t>
            </w:r>
            <w:r w:rsidRPr="00716851">
              <w:rPr>
                <w:rFonts w:ascii="Cambria" w:eastAsia="Calibri" w:hAnsi="Cambria" w:cs="Times New Roman" w:hint="cs"/>
                <w:b/>
                <w:bCs/>
                <w:color w:val="000000"/>
                <w:sz w:val="28"/>
                <w:szCs w:val="28"/>
                <w:rtl/>
                <w:lang w:bidi="ar-IQ"/>
              </w:rPr>
              <w:t xml:space="preserve"> غطاء المجموعات</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ب4-   </w:t>
            </w:r>
            <w:r w:rsidRPr="00716851">
              <w:rPr>
                <w:rFonts w:ascii="Cambria" w:eastAsia="Calibri" w:hAnsi="Cambria" w:cs="Times New Roman" w:hint="cs"/>
                <w:b/>
                <w:bCs/>
                <w:color w:val="000000"/>
                <w:sz w:val="28"/>
                <w:szCs w:val="28"/>
                <w:rtl/>
                <w:lang w:bidi="ar-IQ"/>
              </w:rPr>
              <w:t xml:space="preserve"> المتتابعات الحقيقية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lastRenderedPageBreak/>
              <w:t>ب5-  تقارب المتتابعات</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p>
        </w:tc>
      </w:tr>
      <w:tr w:rsidR="00A2178F" w:rsidRPr="00716851" w:rsidTr="00217EA4">
        <w:trPr>
          <w:trHeight w:val="423"/>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lastRenderedPageBreak/>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في بداية الفصل يجري ابلاغ الطلبة بمفردات المقرر الدراسي ومصادر المعلومات ( الكتب ذات العلاقة , الدوريات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الرسائل الجامعية) وتوزع المفردات على اسابيع الفصل الدراسي, واساليب التقويم التي سيجري اتباعها , وكالاتي:</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1. تهيئة المحاضرات وفقا للتسلسل الذي ورد في المقرر الدراسي عن طريق الاستعانة بمصادر المعلومات سابقة الذكر.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ابلاغ الطلبة عن موضوع المحاضرة القادمة بقصد التهيئة.</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3. الطلب من الطلبة تقديم اوراق تخص موضوعا او اكثر من الموضوعات قيد الدراسة.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p>
        </w:tc>
      </w:tr>
      <w:tr w:rsidR="00A2178F" w:rsidRPr="00716851" w:rsidTr="00217EA4">
        <w:trPr>
          <w:trHeight w:val="40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1. اجراء امتحانين فصليين الاول بعد انقضاء الاسبوع الخامس من الفصل الدراسي والثاني بعد الاسبوع الحادي عشر من الفصل الدراسي وتراعى في كل امتحان المستويات العقلية ( التذكر , التطبيق, الاستكشاف) حيث درجة التقويم لها 40% من التحصيل الكلي على ان يأخذ بنظر الاعتبار مواظبة الطالب وحجم مشاركته اليومية.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امتحان نهاية الفصل الدراسي وله 60% من التحصيل ووفق توقيتات الوزارة ويراعى عند وضع الاسئلة شمولية محتوى المقرر الدراسي والمستويات العقلية ( التذكر , التطبيق, الاستكشاف).</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129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ج- </w:t>
            </w:r>
            <w:r w:rsidRPr="00716851">
              <w:rPr>
                <w:rFonts w:ascii="Cambria" w:eastAsia="Calibri" w:hAnsi="Cambria" w:cs="Times New Roman" w:hint="cs"/>
                <w:b/>
                <w:bCs/>
                <w:color w:val="000000"/>
                <w:sz w:val="28"/>
                <w:szCs w:val="28"/>
                <w:rtl/>
                <w:lang w:bidi="ar-IQ"/>
              </w:rPr>
              <w:t xml:space="preserve">الأهداف الوجدانية والقيمية :ان يكون الطالب قادرا على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ج1</w:t>
            </w:r>
            <w:r w:rsidRPr="00716851">
              <w:rPr>
                <w:rFonts w:ascii="Cambria" w:eastAsia="Calibri" w:hAnsi="Cambria" w:cs="Times New Roman" w:hint="cs"/>
                <w:b/>
                <w:bCs/>
                <w:color w:val="000000"/>
                <w:sz w:val="28"/>
                <w:szCs w:val="28"/>
                <w:rtl/>
                <w:lang w:bidi="ar-IQ"/>
              </w:rPr>
              <w:t xml:space="preserve"> التوبولوجي  وانواعة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ج</w:t>
            </w:r>
            <w:r w:rsidRPr="00716851">
              <w:rPr>
                <w:rFonts w:ascii="Cambria" w:eastAsia="Calibri" w:hAnsi="Cambria" w:cs="Times New Roman"/>
                <w:b/>
                <w:bCs/>
                <w:color w:val="000000"/>
                <w:sz w:val="28"/>
                <w:szCs w:val="28"/>
                <w:rtl/>
                <w:lang w:bidi="ar-IQ"/>
              </w:rPr>
              <w:t xml:space="preserve">2 – </w:t>
            </w:r>
            <w:r w:rsidRPr="00716851">
              <w:rPr>
                <w:rFonts w:ascii="Cambria" w:eastAsia="Calibri" w:hAnsi="Cambria" w:cs="Times New Roman" w:hint="cs"/>
                <w:b/>
                <w:bCs/>
                <w:color w:val="000000"/>
                <w:sz w:val="28"/>
                <w:szCs w:val="28"/>
                <w:rtl/>
                <w:lang w:bidi="ar-IQ"/>
              </w:rPr>
              <w:t xml:space="preserve"> المجموعات المفتوحة والمغلقة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ج</w:t>
            </w:r>
            <w:r w:rsidRPr="00716851">
              <w:rPr>
                <w:rFonts w:ascii="Cambria" w:eastAsia="Calibri" w:hAnsi="Cambria" w:cs="Times New Roman"/>
                <w:b/>
                <w:bCs/>
                <w:color w:val="000000"/>
                <w:sz w:val="28"/>
                <w:szCs w:val="28"/>
                <w:rtl/>
                <w:lang w:bidi="ar-IQ"/>
              </w:rPr>
              <w:t xml:space="preserve">3 – </w:t>
            </w:r>
            <w:r w:rsidRPr="00716851">
              <w:rPr>
                <w:rFonts w:ascii="Cambria" w:eastAsia="Calibri" w:hAnsi="Cambria" w:cs="Times New Roman" w:hint="cs"/>
                <w:b/>
                <w:bCs/>
                <w:color w:val="000000"/>
                <w:sz w:val="28"/>
                <w:szCs w:val="28"/>
                <w:rtl/>
                <w:lang w:bidi="ar-IQ"/>
              </w:rPr>
              <w:t xml:space="preserve"> غطاء المجموعات</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ج</w:t>
            </w:r>
            <w:r w:rsidRPr="00716851">
              <w:rPr>
                <w:rFonts w:ascii="Cambria" w:eastAsia="Calibri" w:hAnsi="Cambria" w:cs="Times New Roman"/>
                <w:b/>
                <w:bCs/>
                <w:color w:val="000000"/>
                <w:sz w:val="28"/>
                <w:szCs w:val="28"/>
                <w:rtl/>
                <w:lang w:bidi="ar-IQ"/>
              </w:rPr>
              <w:t xml:space="preserve">4-   </w:t>
            </w:r>
            <w:r w:rsidRPr="00716851">
              <w:rPr>
                <w:rFonts w:ascii="Cambria" w:eastAsia="Calibri" w:hAnsi="Cambria" w:cs="Times New Roman" w:hint="cs"/>
                <w:b/>
                <w:bCs/>
                <w:color w:val="000000"/>
                <w:sz w:val="28"/>
                <w:szCs w:val="28"/>
                <w:rtl/>
                <w:lang w:bidi="ar-IQ"/>
              </w:rPr>
              <w:t xml:space="preserve"> المتتابعات الحقيقية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ج5-  تقارب المتتابعات</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471"/>
        </w:trPr>
        <w:tc>
          <w:tcPr>
            <w:tcW w:w="9720" w:type="dxa"/>
            <w:shd w:val="clear" w:color="auto" w:fill="auto"/>
          </w:tcPr>
          <w:p w:rsidR="00A2178F" w:rsidRPr="00716851" w:rsidRDefault="00A2178F" w:rsidP="00217EA4">
            <w:pPr>
              <w:shd w:val="clear" w:color="auto" w:fill="FFFFFF"/>
              <w:tabs>
                <w:tab w:val="left" w:pos="612"/>
              </w:tabs>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يستخدم عادة اسلوب التعليم المباشر حيث تتم تعليم المهارات بشكل مباشر وصريح معززة بالأمثلة من الرياضيات لمراحل التعليم الاساس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425"/>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تأتي ضمنا مع عمليات التقييم بالمقرر الدراسي التي تحصل اثناء ونهاية الفصل الدراسي.</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1584"/>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lastRenderedPageBreak/>
              <w:t>د - المهارات العامة و</w:t>
            </w:r>
            <w:r w:rsidRPr="00716851">
              <w:rPr>
                <w:rFonts w:ascii="Cambria" w:eastAsia="Calibri" w:hAnsi="Cambria" w:cs="Times New Roman" w:hint="cs"/>
                <w:b/>
                <w:bCs/>
                <w:color w:val="000000"/>
                <w:sz w:val="28"/>
                <w:szCs w:val="28"/>
                <w:rtl/>
                <w:lang w:bidi="ar-IQ"/>
              </w:rPr>
              <w:t xml:space="preserve">التأهيلية </w:t>
            </w:r>
            <w:r w:rsidRPr="00716851">
              <w:rPr>
                <w:rFonts w:ascii="Cambria" w:eastAsia="Calibri" w:hAnsi="Cambria" w:cs="Times New Roman"/>
                <w:b/>
                <w:bCs/>
                <w:color w:val="000000"/>
                <w:sz w:val="28"/>
                <w:szCs w:val="28"/>
                <w:rtl/>
                <w:lang w:bidi="ar-IQ"/>
              </w:rPr>
              <w:t>المنقولة ( المهارات الأخرى المتعلقة بقابلية التوظيف والتطور الشخصي ).</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د1-</w:t>
            </w:r>
            <w:r w:rsidRPr="00716851">
              <w:rPr>
                <w:rFonts w:ascii="Cambria" w:eastAsia="Calibri" w:hAnsi="Cambria" w:cs="Times New Roman" w:hint="cs"/>
                <w:b/>
                <w:bCs/>
                <w:color w:val="000000"/>
                <w:sz w:val="28"/>
                <w:szCs w:val="28"/>
                <w:rtl/>
                <w:lang w:bidi="ar-IQ"/>
              </w:rPr>
              <w:t>توضيف المهارات المكتسبة في تعليم المعرفة الرياضية لدى طلبة مرحلة التعليم الاساس.</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د2-</w:t>
            </w:r>
            <w:r w:rsidRPr="00716851">
              <w:rPr>
                <w:rFonts w:ascii="Cambria" w:eastAsia="Calibri" w:hAnsi="Cambria" w:cs="Times New Roman" w:hint="cs"/>
                <w:b/>
                <w:bCs/>
                <w:color w:val="000000"/>
                <w:sz w:val="28"/>
                <w:szCs w:val="28"/>
                <w:rtl/>
                <w:lang w:bidi="ar-IQ"/>
              </w:rPr>
              <w:t>اختيار امثلة من مقرر رياضيات التعليم الاساس ولكل منها مهارات التي تناولها المقرر الدراسي.</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د3-</w:t>
            </w:r>
            <w:r w:rsidRPr="00716851">
              <w:rPr>
                <w:rFonts w:ascii="Cambria" w:eastAsia="Calibri" w:hAnsi="Cambria" w:cs="Times New Roman" w:hint="cs"/>
                <w:b/>
                <w:bCs/>
                <w:color w:val="000000"/>
                <w:sz w:val="28"/>
                <w:szCs w:val="28"/>
                <w:rtl/>
                <w:lang w:bidi="ar-IQ"/>
              </w:rPr>
              <w:t>تقييم مدى اكتساب تلاميذ التعليم الاساس لمهارات التطبيق.</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د4-  </w:t>
            </w:r>
            <w:r w:rsidRPr="00716851">
              <w:rPr>
                <w:rFonts w:ascii="Cambria" w:eastAsia="Calibri" w:hAnsi="Cambria" w:cs="Times New Roman" w:hint="cs"/>
                <w:b/>
                <w:bCs/>
                <w:color w:val="000000"/>
                <w:sz w:val="28"/>
                <w:szCs w:val="28"/>
                <w:rtl/>
                <w:lang w:bidi="ar-IQ"/>
              </w:rPr>
              <w:t xml:space="preserve">بناء اختبارات خاصة بمجالات التفكير الرياضي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لتلاميذ مرحلة التعليم الاساس.</w:t>
            </w:r>
          </w:p>
        </w:tc>
      </w:tr>
    </w:tbl>
    <w:p w:rsidR="00A2178F" w:rsidRPr="00716851" w:rsidRDefault="00A2178F" w:rsidP="00A2178F">
      <w:pPr>
        <w:shd w:val="clear" w:color="auto" w:fill="FFFFFF"/>
        <w:autoSpaceDE w:val="0"/>
        <w:autoSpaceDN w:val="0"/>
        <w:adjustRightInd w:val="0"/>
        <w:spacing w:after="200" w:line="276" w:lineRule="auto"/>
        <w:rPr>
          <w:b/>
          <w:bCs/>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A2178F" w:rsidRPr="00716851" w:rsidTr="00217EA4">
        <w:trPr>
          <w:trHeight w:val="538"/>
        </w:trPr>
        <w:tc>
          <w:tcPr>
            <w:tcW w:w="9720" w:type="dxa"/>
            <w:gridSpan w:val="6"/>
            <w:shd w:val="clear" w:color="auto" w:fill="auto"/>
          </w:tcPr>
          <w:p w:rsidR="00A2178F" w:rsidRPr="00716851" w:rsidRDefault="00A2178F" w:rsidP="00217EA4">
            <w:pPr>
              <w:numPr>
                <w:ilvl w:val="0"/>
                <w:numId w:val="4"/>
              </w:numPr>
              <w:shd w:val="clear" w:color="auto" w:fill="FFFFFF"/>
              <w:tabs>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lastRenderedPageBreak/>
              <w:t>بنية المقرر</w:t>
            </w:r>
          </w:p>
        </w:tc>
      </w:tr>
      <w:tr w:rsidR="00A2178F" w:rsidRPr="00716851" w:rsidTr="00217EA4">
        <w:trPr>
          <w:trHeight w:val="907"/>
        </w:trPr>
        <w:tc>
          <w:tcPr>
            <w:tcW w:w="12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الأسبوع</w:t>
            </w:r>
          </w:p>
        </w:tc>
        <w:tc>
          <w:tcPr>
            <w:tcW w:w="12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الساعات</w:t>
            </w:r>
          </w:p>
        </w:tc>
        <w:tc>
          <w:tcPr>
            <w:tcW w:w="21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مخرجات التعلم المطلوبة</w:t>
            </w:r>
          </w:p>
        </w:tc>
        <w:tc>
          <w:tcPr>
            <w:tcW w:w="21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الوحدة / أو الموضوع</w:t>
            </w:r>
          </w:p>
        </w:tc>
        <w:tc>
          <w:tcPr>
            <w:tcW w:w="144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طريقة التعليم</w:t>
            </w:r>
          </w:p>
        </w:tc>
        <w:tc>
          <w:tcPr>
            <w:tcW w:w="144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طريقة التقييم</w:t>
            </w:r>
          </w:p>
        </w:tc>
      </w:tr>
      <w:tr w:rsidR="00A2178F" w:rsidRPr="00716851" w:rsidTr="00217EA4">
        <w:trPr>
          <w:trHeight w:val="399"/>
        </w:trPr>
        <w:tc>
          <w:tcPr>
            <w:tcW w:w="12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1</w:t>
            </w:r>
          </w:p>
        </w:tc>
        <w:tc>
          <w:tcPr>
            <w:tcW w:w="12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rPr>
                <w:b/>
                <w:bCs/>
                <w:sz w:val="28"/>
                <w:szCs w:val="28"/>
              </w:rPr>
            </w:pPr>
            <w:r w:rsidRPr="00716851">
              <w:rPr>
                <w:rFonts w:cs="Simplified Arabic"/>
                <w:b/>
                <w:bCs/>
                <w:sz w:val="28"/>
                <w:szCs w:val="28"/>
                <w:rtl/>
              </w:rPr>
              <w:t xml:space="preserve">الأعداد الحقيقية ، المجموعات المحددة </w:t>
            </w:r>
          </w:p>
        </w:tc>
        <w:tc>
          <w:tcPr>
            <w:tcW w:w="2160" w:type="dxa"/>
            <w:shd w:val="clear" w:color="auto" w:fill="auto"/>
          </w:tcPr>
          <w:p w:rsidR="00A2178F" w:rsidRPr="00716851" w:rsidRDefault="00A2178F" w:rsidP="00217EA4">
            <w:pPr>
              <w:rPr>
                <w:b/>
                <w:bCs/>
                <w:sz w:val="28"/>
                <w:szCs w:val="28"/>
              </w:rPr>
            </w:pPr>
            <w:r w:rsidRPr="00716851">
              <w:rPr>
                <w:rFonts w:cs="Simplified Arabic"/>
                <w:b/>
                <w:bCs/>
                <w:sz w:val="28"/>
                <w:szCs w:val="28"/>
                <w:rtl/>
              </w:rPr>
              <w:t xml:space="preserve">الأعداد الحقيقية ، المجموعات المحددة </w:t>
            </w:r>
          </w:p>
        </w:tc>
        <w:tc>
          <w:tcPr>
            <w:tcW w:w="144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39"/>
        </w:trPr>
        <w:tc>
          <w:tcPr>
            <w:tcW w:w="12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2</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rPr>
                <w:b/>
                <w:bCs/>
                <w:sz w:val="28"/>
                <w:szCs w:val="28"/>
              </w:rPr>
            </w:pPr>
            <w:r w:rsidRPr="00716851">
              <w:rPr>
                <w:rFonts w:cs="Simplified Arabic"/>
                <w:b/>
                <w:bCs/>
                <w:sz w:val="28"/>
                <w:szCs w:val="28"/>
                <w:rtl/>
              </w:rPr>
              <w:t>القيمة المطلقة ، الأعداد الحقيقية كحقل بديهية الكمال</w:t>
            </w:r>
          </w:p>
        </w:tc>
        <w:tc>
          <w:tcPr>
            <w:tcW w:w="2160" w:type="dxa"/>
            <w:shd w:val="clear" w:color="auto" w:fill="auto"/>
          </w:tcPr>
          <w:p w:rsidR="00A2178F" w:rsidRPr="00716851" w:rsidRDefault="00A2178F" w:rsidP="00217EA4">
            <w:pPr>
              <w:rPr>
                <w:b/>
                <w:bCs/>
                <w:sz w:val="28"/>
                <w:szCs w:val="28"/>
              </w:rPr>
            </w:pPr>
            <w:r w:rsidRPr="00716851">
              <w:rPr>
                <w:rFonts w:cs="Simplified Arabic"/>
                <w:b/>
                <w:bCs/>
                <w:sz w:val="28"/>
                <w:szCs w:val="28"/>
                <w:rtl/>
              </w:rPr>
              <w:t>القيمة المطلقة ، الأعداد الحقيقية كحقل بديهية الكمال</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20"/>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rPr>
                <w:b/>
                <w:bCs/>
                <w:sz w:val="28"/>
                <w:szCs w:val="28"/>
              </w:rPr>
            </w:pPr>
            <w:r w:rsidRPr="00716851">
              <w:rPr>
                <w:rFonts w:cs="Simplified Arabic"/>
                <w:b/>
                <w:bCs/>
                <w:sz w:val="28"/>
                <w:szCs w:val="28"/>
                <w:rtl/>
              </w:rPr>
              <w:t xml:space="preserve">تبولوجيا الأعداد الحقيقية </w:t>
            </w:r>
          </w:p>
        </w:tc>
        <w:tc>
          <w:tcPr>
            <w:tcW w:w="2160" w:type="dxa"/>
            <w:shd w:val="clear" w:color="auto" w:fill="auto"/>
          </w:tcPr>
          <w:p w:rsidR="00A2178F" w:rsidRPr="00716851" w:rsidRDefault="00A2178F" w:rsidP="00217EA4">
            <w:pPr>
              <w:rPr>
                <w:b/>
                <w:bCs/>
                <w:sz w:val="28"/>
                <w:szCs w:val="28"/>
              </w:rPr>
            </w:pPr>
            <w:r w:rsidRPr="00716851">
              <w:rPr>
                <w:rFonts w:cs="Simplified Arabic"/>
                <w:b/>
                <w:bCs/>
                <w:sz w:val="28"/>
                <w:szCs w:val="28"/>
                <w:rtl/>
              </w:rPr>
              <w:t xml:space="preserve">تبولوجيا الأعداد الحقيقية </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31"/>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4</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rPr>
                <w:b/>
                <w:bCs/>
                <w:sz w:val="28"/>
                <w:szCs w:val="28"/>
              </w:rPr>
            </w:pPr>
            <w:r w:rsidRPr="00716851">
              <w:rPr>
                <w:rFonts w:cs="Simplified Arabic"/>
                <w:b/>
                <w:bCs/>
                <w:sz w:val="28"/>
                <w:szCs w:val="28"/>
                <w:rtl/>
              </w:rPr>
              <w:t>اتحاد وتقاطع المجموعات المفتوحة والمغلقة ، الفضاء التبولوجي</w:t>
            </w:r>
          </w:p>
        </w:tc>
        <w:tc>
          <w:tcPr>
            <w:tcW w:w="2160" w:type="dxa"/>
            <w:shd w:val="clear" w:color="auto" w:fill="auto"/>
          </w:tcPr>
          <w:p w:rsidR="00A2178F" w:rsidRPr="00716851" w:rsidRDefault="00A2178F" w:rsidP="00217EA4">
            <w:pPr>
              <w:rPr>
                <w:b/>
                <w:bCs/>
                <w:sz w:val="28"/>
                <w:szCs w:val="28"/>
              </w:rPr>
            </w:pPr>
            <w:r w:rsidRPr="00716851">
              <w:rPr>
                <w:rFonts w:cs="Simplified Arabic"/>
                <w:b/>
                <w:bCs/>
                <w:sz w:val="28"/>
                <w:szCs w:val="28"/>
                <w:rtl/>
              </w:rPr>
              <w:t>اتحاد وتقاطع المجموعات المفتوحة والمغلقة ، الفضاء التبولوجي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40"/>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5</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برهنة بعض النظريات الخاصة بالماضيع</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برهنة بعض النظريات الخاصة بالماضيع</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23"/>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6</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7</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rPr>
                <w:b/>
                <w:bCs/>
                <w:sz w:val="28"/>
                <w:szCs w:val="28"/>
              </w:rPr>
            </w:pPr>
            <w:r w:rsidRPr="00716851">
              <w:rPr>
                <w:rFonts w:cs="Simplified Arabic" w:hint="cs"/>
                <w:b/>
                <w:bCs/>
                <w:sz w:val="28"/>
                <w:szCs w:val="28"/>
                <w:rtl/>
              </w:rPr>
              <w:t>ج</w:t>
            </w:r>
            <w:r w:rsidRPr="00716851">
              <w:rPr>
                <w:rFonts w:cs="Simplified Arabic"/>
                <w:b/>
                <w:bCs/>
                <w:sz w:val="28"/>
                <w:szCs w:val="28"/>
                <w:rtl/>
              </w:rPr>
              <w:t>وار النقطة</w:t>
            </w:r>
          </w:p>
        </w:tc>
        <w:tc>
          <w:tcPr>
            <w:tcW w:w="2160" w:type="dxa"/>
            <w:shd w:val="clear" w:color="auto" w:fill="auto"/>
          </w:tcPr>
          <w:p w:rsidR="00A2178F" w:rsidRPr="00716851" w:rsidRDefault="00A2178F" w:rsidP="00217EA4">
            <w:pPr>
              <w:rPr>
                <w:b/>
                <w:bCs/>
                <w:sz w:val="28"/>
                <w:szCs w:val="28"/>
              </w:rPr>
            </w:pPr>
            <w:r w:rsidRPr="00716851">
              <w:rPr>
                <w:rFonts w:cs="Simplified Arabic" w:hint="cs"/>
                <w:b/>
                <w:bCs/>
                <w:sz w:val="28"/>
                <w:szCs w:val="28"/>
                <w:rtl/>
              </w:rPr>
              <w:t>ج</w:t>
            </w:r>
            <w:r w:rsidRPr="00716851">
              <w:rPr>
                <w:rFonts w:cs="Simplified Arabic"/>
                <w:b/>
                <w:bCs/>
                <w:sz w:val="28"/>
                <w:szCs w:val="28"/>
                <w:rtl/>
              </w:rPr>
              <w:t>وار النقطة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8</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rPr>
                <w:b/>
                <w:bCs/>
                <w:sz w:val="28"/>
                <w:szCs w:val="28"/>
              </w:rPr>
            </w:pPr>
            <w:r w:rsidRPr="00716851">
              <w:rPr>
                <w:rFonts w:cs="Simplified Arabic"/>
                <w:b/>
                <w:bCs/>
                <w:sz w:val="28"/>
                <w:szCs w:val="28"/>
                <w:rtl/>
              </w:rPr>
              <w:t xml:space="preserve">أنواع التبولوجي ، التبولوجي الحقيقي ، المنفرد </w:t>
            </w:r>
          </w:p>
        </w:tc>
        <w:tc>
          <w:tcPr>
            <w:tcW w:w="2160" w:type="dxa"/>
            <w:shd w:val="clear" w:color="auto" w:fill="auto"/>
          </w:tcPr>
          <w:p w:rsidR="00A2178F" w:rsidRPr="00716851" w:rsidRDefault="00A2178F" w:rsidP="00217EA4">
            <w:pPr>
              <w:rPr>
                <w:b/>
                <w:bCs/>
                <w:sz w:val="28"/>
                <w:szCs w:val="28"/>
              </w:rPr>
            </w:pPr>
            <w:r w:rsidRPr="00716851">
              <w:rPr>
                <w:rFonts w:cs="Simplified Arabic"/>
                <w:b/>
                <w:bCs/>
                <w:sz w:val="28"/>
                <w:szCs w:val="28"/>
                <w:rtl/>
              </w:rPr>
              <w:t xml:space="preserve">أنواع التبولوجي ، التبولوجي الحقيقي ، المنفرد </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9</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rPr>
                <w:b/>
                <w:bCs/>
                <w:sz w:val="28"/>
                <w:szCs w:val="28"/>
              </w:rPr>
            </w:pPr>
            <w:r w:rsidRPr="00716851">
              <w:rPr>
                <w:rFonts w:cs="Simplified Arabic"/>
                <w:b/>
                <w:bCs/>
                <w:sz w:val="28"/>
                <w:szCs w:val="28"/>
                <w:rtl/>
              </w:rPr>
              <w:t>خارج فضاء التبولوج</w:t>
            </w:r>
          </w:p>
        </w:tc>
        <w:tc>
          <w:tcPr>
            <w:tcW w:w="2160" w:type="dxa"/>
            <w:shd w:val="clear" w:color="auto" w:fill="auto"/>
          </w:tcPr>
          <w:p w:rsidR="00A2178F" w:rsidRPr="00716851" w:rsidRDefault="00A2178F" w:rsidP="00217EA4">
            <w:pPr>
              <w:rPr>
                <w:b/>
                <w:bCs/>
                <w:sz w:val="28"/>
                <w:szCs w:val="28"/>
              </w:rPr>
            </w:pPr>
            <w:r w:rsidRPr="00716851">
              <w:rPr>
                <w:rFonts w:cs="Simplified Arabic"/>
                <w:b/>
                <w:bCs/>
                <w:sz w:val="28"/>
                <w:szCs w:val="28"/>
                <w:rtl/>
              </w:rPr>
              <w:t>خارج فضاء التبولوج</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10</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rPr>
                <w:b/>
                <w:bCs/>
                <w:sz w:val="28"/>
                <w:szCs w:val="28"/>
              </w:rPr>
            </w:pPr>
            <w:r w:rsidRPr="00716851">
              <w:rPr>
                <w:rFonts w:cs="Simplified Arabic"/>
                <w:b/>
                <w:bCs/>
                <w:sz w:val="28"/>
                <w:szCs w:val="28"/>
                <w:rtl/>
              </w:rPr>
              <w:t xml:space="preserve">الفضاء المتري وغطاء المجموعات </w:t>
            </w:r>
          </w:p>
        </w:tc>
        <w:tc>
          <w:tcPr>
            <w:tcW w:w="2160" w:type="dxa"/>
            <w:shd w:val="clear" w:color="auto" w:fill="auto"/>
          </w:tcPr>
          <w:p w:rsidR="00A2178F" w:rsidRPr="00716851" w:rsidRDefault="00A2178F" w:rsidP="00217EA4">
            <w:pPr>
              <w:rPr>
                <w:b/>
                <w:bCs/>
                <w:sz w:val="28"/>
                <w:szCs w:val="28"/>
              </w:rPr>
            </w:pPr>
            <w:r w:rsidRPr="00716851">
              <w:rPr>
                <w:rFonts w:cs="Simplified Arabic"/>
                <w:b/>
                <w:bCs/>
                <w:sz w:val="28"/>
                <w:szCs w:val="28"/>
                <w:rtl/>
              </w:rPr>
              <w:t xml:space="preserve">الفضاء المتري وغطاء المجموعات </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11</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12</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rPr>
                <w:b/>
                <w:bCs/>
                <w:sz w:val="28"/>
                <w:szCs w:val="28"/>
              </w:rPr>
            </w:pPr>
            <w:r w:rsidRPr="00716851">
              <w:rPr>
                <w:rFonts w:cs="Simplified Arabic"/>
                <w:b/>
                <w:bCs/>
                <w:sz w:val="28"/>
                <w:szCs w:val="28"/>
                <w:rtl/>
              </w:rPr>
              <w:t xml:space="preserve">متتابعات الاعداد الحقيقية </w:t>
            </w:r>
          </w:p>
        </w:tc>
        <w:tc>
          <w:tcPr>
            <w:tcW w:w="2160" w:type="dxa"/>
            <w:shd w:val="clear" w:color="auto" w:fill="auto"/>
          </w:tcPr>
          <w:p w:rsidR="00A2178F" w:rsidRPr="00716851" w:rsidRDefault="00A2178F" w:rsidP="00217EA4">
            <w:pPr>
              <w:rPr>
                <w:b/>
                <w:bCs/>
                <w:sz w:val="28"/>
                <w:szCs w:val="28"/>
              </w:rPr>
            </w:pPr>
            <w:r w:rsidRPr="00716851">
              <w:rPr>
                <w:rFonts w:cs="Simplified Arabic"/>
                <w:b/>
                <w:bCs/>
                <w:sz w:val="28"/>
                <w:szCs w:val="28"/>
                <w:rtl/>
              </w:rPr>
              <w:t xml:space="preserve">متتابعات الاعداد الحقيقية </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13</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cs="Simplified Arabic"/>
                <w:b/>
                <w:bCs/>
                <w:sz w:val="28"/>
                <w:szCs w:val="28"/>
                <w:rtl/>
              </w:rPr>
              <w:t xml:space="preserve">متتابعة كوشي </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cs="Simplified Arabic"/>
                <w:b/>
                <w:bCs/>
                <w:sz w:val="28"/>
                <w:szCs w:val="28"/>
                <w:rtl/>
              </w:rPr>
              <w:t xml:space="preserve">متتابعة كوشي </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14</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4</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cs="Simplified Arabic"/>
                <w:b/>
                <w:bCs/>
                <w:sz w:val="28"/>
                <w:szCs w:val="28"/>
                <w:rtl/>
              </w:rPr>
              <w:t>جبر المتتابعات</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cs="Simplified Arabic"/>
                <w:b/>
                <w:bCs/>
                <w:sz w:val="28"/>
                <w:szCs w:val="28"/>
                <w:rtl/>
              </w:rPr>
              <w:t>جبر المتتابعات</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15</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الاختبار النهائي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الاختبار النهائي</w:t>
            </w:r>
          </w:p>
        </w:tc>
        <w:tc>
          <w:tcPr>
            <w:tcW w:w="1440" w:type="dxa"/>
            <w:shd w:val="clear" w:color="auto" w:fill="auto"/>
          </w:tcPr>
          <w:p w:rsidR="00A2178F" w:rsidRPr="00716851" w:rsidRDefault="00A2178F" w:rsidP="00217EA4">
            <w:pPr>
              <w:rPr>
                <w:b/>
                <w:bCs/>
                <w:sz w:val="28"/>
                <w:szCs w:val="28"/>
              </w:rPr>
            </w:pPr>
            <w:r w:rsidRPr="00716851">
              <w:rPr>
                <w:rFonts w:hint="cs"/>
                <w:b/>
                <w:bCs/>
                <w:sz w:val="28"/>
                <w:szCs w:val="28"/>
                <w:rtl/>
              </w:rPr>
              <w:t>-</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bl>
    <w:p w:rsidR="00A2178F" w:rsidRPr="00716851" w:rsidRDefault="00A2178F" w:rsidP="00A2178F">
      <w:pPr>
        <w:shd w:val="clear" w:color="auto" w:fill="FFFFFF"/>
        <w:rPr>
          <w:b/>
          <w:bCs/>
          <w:vanish/>
          <w:sz w:val="28"/>
          <w:szCs w:val="28"/>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A2178F" w:rsidRPr="00716851" w:rsidTr="00217EA4">
        <w:trPr>
          <w:trHeight w:val="477"/>
        </w:trPr>
        <w:tc>
          <w:tcPr>
            <w:tcW w:w="9720" w:type="dxa"/>
            <w:gridSpan w:val="2"/>
            <w:shd w:val="clear" w:color="auto" w:fill="auto"/>
          </w:tcPr>
          <w:p w:rsidR="00A2178F" w:rsidRPr="00716851" w:rsidRDefault="00A2178F" w:rsidP="00217EA4">
            <w:pPr>
              <w:numPr>
                <w:ilvl w:val="0"/>
                <w:numId w:val="4"/>
              </w:numPr>
              <w:shd w:val="clear" w:color="auto" w:fill="FFFFFF"/>
              <w:tabs>
                <w:tab w:val="left" w:pos="252"/>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lastRenderedPageBreak/>
              <w:t xml:space="preserve">البنية التحتية </w:t>
            </w:r>
          </w:p>
        </w:tc>
      </w:tr>
      <w:tr w:rsidR="00A2178F" w:rsidRPr="00716851" w:rsidTr="00217EA4">
        <w:trPr>
          <w:trHeight w:val="570"/>
        </w:trPr>
        <w:tc>
          <w:tcPr>
            <w:tcW w:w="4007"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لا توجد</w:t>
            </w:r>
          </w:p>
        </w:tc>
      </w:tr>
      <w:tr w:rsidR="00A2178F" w:rsidRPr="00716851" w:rsidTr="00217EA4">
        <w:trPr>
          <w:trHeight w:val="1005"/>
        </w:trPr>
        <w:tc>
          <w:tcPr>
            <w:tcW w:w="4007"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 xml:space="preserve">2ـ المراجع الرئيسية (المصادر)  </w:t>
            </w:r>
          </w:p>
        </w:tc>
        <w:tc>
          <w:tcPr>
            <w:tcW w:w="5713" w:type="dxa"/>
            <w:shd w:val="clear" w:color="auto" w:fill="auto"/>
          </w:tcPr>
          <w:p w:rsidR="00A2178F" w:rsidRPr="00716851" w:rsidRDefault="00A2178F" w:rsidP="00217EA4">
            <w:pPr>
              <w:numPr>
                <w:ilvl w:val="0"/>
                <w:numId w:val="11"/>
              </w:num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مقدمة في التوبولوجي</w:t>
            </w:r>
            <w:r w:rsidR="00296E86">
              <w:rPr>
                <w:rFonts w:eastAsia="Calibri" w:cs="Times New Roman"/>
                <w:b/>
                <w:bCs/>
                <w:color w:val="000000"/>
                <w:sz w:val="28"/>
                <w:szCs w:val="28"/>
                <w:rtl/>
                <w:lang w:bidi="ar-IQ"/>
              </w:rPr>
              <w:t xml:space="preserve"> </w:t>
            </w:r>
            <w:r w:rsidR="00296E86">
              <w:rPr>
                <w:rFonts w:eastAsia="Calibri" w:cs="Times New Roman" w:hint="cs"/>
                <w:b/>
                <w:bCs/>
                <w:color w:val="000000"/>
                <w:sz w:val="28"/>
                <w:szCs w:val="28"/>
                <w:rtl/>
                <w:lang w:bidi="ar-IQ"/>
              </w:rPr>
              <w:t>تأليف عادل غسان نعوم , د. باسل عطا الهاشمي .</w:t>
            </w:r>
          </w:p>
          <w:p w:rsidR="00A2178F" w:rsidRPr="00716851" w:rsidRDefault="00A2178F" w:rsidP="00217EA4">
            <w:pPr>
              <w:numPr>
                <w:ilvl w:val="0"/>
                <w:numId w:val="11"/>
              </w:num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مبادئ التوبولوجيا العامة</w:t>
            </w:r>
          </w:p>
        </w:tc>
      </w:tr>
      <w:tr w:rsidR="00A2178F" w:rsidRPr="00716851" w:rsidTr="00217EA4">
        <w:trPr>
          <w:trHeight w:val="1247"/>
        </w:trPr>
        <w:tc>
          <w:tcPr>
            <w:tcW w:w="4007"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اـ الكتب والمراجع التي يوصى بها                 ( المجلات العلمية , التقارير ,....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الاستفادة من الدوريات والمصادر ذات الصلة بالمقرر</w:t>
            </w:r>
          </w:p>
        </w:tc>
      </w:tr>
      <w:tr w:rsidR="00A2178F" w:rsidRPr="00716851" w:rsidTr="00217EA4">
        <w:trPr>
          <w:trHeight w:val="1247"/>
        </w:trPr>
        <w:tc>
          <w:tcPr>
            <w:tcW w:w="4007"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الاستفادة من شبكة المعلومات الدولية كمصادر معروفة</w:t>
            </w:r>
          </w:p>
        </w:tc>
      </w:tr>
    </w:tbl>
    <w:p w:rsidR="00A2178F" w:rsidRPr="00716851" w:rsidRDefault="00A2178F" w:rsidP="00A2178F">
      <w:pPr>
        <w:shd w:val="clear" w:color="auto" w:fill="FFFFFF"/>
        <w:rPr>
          <w:rFonts w:cs="Times New Roman"/>
          <w:b/>
          <w:bCs/>
          <w:sz w:val="28"/>
          <w:szCs w:val="28"/>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419"/>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خطة تطوير المقرر الدراسي </w:t>
            </w:r>
          </w:p>
        </w:tc>
      </w:tr>
      <w:tr w:rsidR="00A2178F" w:rsidRPr="00716851" w:rsidTr="00217EA4">
        <w:trPr>
          <w:trHeight w:val="495"/>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1.يتم تطوير المقرر وفقا للمتطلبات الذي تظهر في تطوير المناهج  في مراحل التعليم الاساس</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يتم تطوير المقرر وفقا للمتطلبات الذي تظهر في تطوير المناهج في النظام العالمي</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p>
        </w:tc>
      </w:tr>
    </w:tbl>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Default="00A2178F" w:rsidP="00A2178F">
      <w:pPr>
        <w:rPr>
          <w:b/>
          <w:bCs/>
          <w:sz w:val="28"/>
          <w:szCs w:val="28"/>
          <w:rtl/>
          <w:lang w:bidi="ar-IQ"/>
        </w:rPr>
      </w:pPr>
      <w:r w:rsidRPr="00716851">
        <w:rPr>
          <w:rFonts w:hint="cs"/>
          <w:b/>
          <w:bCs/>
          <w:sz w:val="28"/>
          <w:szCs w:val="28"/>
          <w:rtl/>
          <w:lang w:bidi="ar-IQ"/>
        </w:rPr>
        <w:t>وصف المقرر</w:t>
      </w:r>
    </w:p>
    <w:p w:rsidR="00AB1B96" w:rsidRPr="00716851" w:rsidRDefault="00500DB7" w:rsidP="00500DB7">
      <w:pPr>
        <w:rPr>
          <w:b/>
          <w:bCs/>
          <w:sz w:val="28"/>
          <w:szCs w:val="28"/>
          <w:rtl/>
          <w:lang w:bidi="ar-IQ"/>
        </w:rPr>
      </w:pPr>
      <w:r>
        <w:rPr>
          <w:rFonts w:hint="cs"/>
          <w:b/>
          <w:bCs/>
          <w:sz w:val="28"/>
          <w:szCs w:val="28"/>
          <w:rtl/>
          <w:lang w:bidi="ar-IQ"/>
        </w:rPr>
        <w:t>مدرس المادة: م</w:t>
      </w:r>
      <w:r w:rsidR="007E3A72">
        <w:rPr>
          <w:rFonts w:hint="cs"/>
          <w:b/>
          <w:bCs/>
          <w:sz w:val="28"/>
          <w:szCs w:val="28"/>
          <w:rtl/>
          <w:lang w:bidi="ar-IQ"/>
        </w:rPr>
        <w:t>.انفال حسن</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hint="cs"/>
                <w:b/>
                <w:bCs/>
                <w:sz w:val="28"/>
                <w:szCs w:val="28"/>
                <w:rtl/>
                <w:lang w:bidi="ar-IQ"/>
              </w:rPr>
              <w:t xml:space="preserve">التعلم </w:t>
            </w:r>
            <w:r w:rsidRPr="00716851">
              <w:rPr>
                <w:b/>
                <w:bCs/>
                <w:sz w:val="28"/>
                <w:szCs w:val="28"/>
                <w:rtl/>
                <w:lang w:bidi="ar-IQ"/>
              </w:rPr>
              <w:t>المتاحة. ولابد من الربط بينها وبين وصف البرنامج.</w:t>
            </w:r>
            <w:r w:rsidRPr="00716851">
              <w:rPr>
                <w:rFonts w:hint="cs"/>
                <w:b/>
                <w:bCs/>
                <w:sz w:val="28"/>
                <w:szCs w:val="28"/>
                <w:rtl/>
                <w:lang w:bidi="ar-IQ"/>
              </w:rPr>
              <w:t>؛</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المؤسسة التعليمية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جامعة ديالى / كلية التربية الأساسية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القسم العلمي  / المركز</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القسم العلمي / الرياضيات</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اسم / رمز المقرر</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تحليل عقدي</w:t>
            </w:r>
            <w:r>
              <w:rPr>
                <w:rFonts w:hint="cs"/>
                <w:b/>
                <w:bCs/>
                <w:sz w:val="28"/>
                <w:szCs w:val="28"/>
                <w:rtl/>
                <w:lang w:bidi="ar-IQ"/>
              </w:rPr>
              <w:t xml:space="preserve"> / </w:t>
            </w:r>
            <w:r>
              <w:rPr>
                <w:b/>
                <w:bCs/>
                <w:sz w:val="28"/>
                <w:szCs w:val="28"/>
                <w:lang w:bidi="ar-IQ"/>
              </w:rPr>
              <w:t>Math 4329</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أشكال الحضور المتاحة</w:t>
            </w:r>
          </w:p>
        </w:tc>
        <w:tc>
          <w:tcPr>
            <w:tcW w:w="5940"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إلزامي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الفصل / السنة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السابع/ الرابعة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عدد الساعات الدراسية (الكلي)</w:t>
            </w:r>
          </w:p>
        </w:tc>
        <w:tc>
          <w:tcPr>
            <w:tcW w:w="5940"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 xml:space="preserve">60 </w:t>
            </w:r>
            <w:r w:rsidRPr="00716851">
              <w:rPr>
                <w:rFonts w:hint="cs"/>
                <w:b/>
                <w:bCs/>
                <w:sz w:val="28"/>
                <w:szCs w:val="28"/>
                <w:rtl/>
                <w:lang w:bidi="ar-IQ"/>
              </w:rPr>
              <w:t xml:space="preserve">ساعة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lastRenderedPageBreak/>
              <w:t xml:space="preserve">تاريخ إعداد هذا الوصف </w:t>
            </w:r>
          </w:p>
        </w:tc>
        <w:tc>
          <w:tcPr>
            <w:tcW w:w="5940" w:type="dxa"/>
            <w:shd w:val="clear" w:color="auto" w:fill="auto"/>
            <w:vAlign w:val="center"/>
          </w:tcPr>
          <w:p w:rsidR="00A2178F" w:rsidRPr="00716851" w:rsidRDefault="00A2178F" w:rsidP="007E3A72">
            <w:pPr>
              <w:rPr>
                <w:b/>
                <w:bCs/>
                <w:sz w:val="28"/>
                <w:szCs w:val="28"/>
                <w:lang w:bidi="ar-IQ"/>
              </w:rPr>
            </w:pPr>
            <w:r w:rsidRPr="00716851">
              <w:rPr>
                <w:rFonts w:hint="cs"/>
                <w:b/>
                <w:bCs/>
                <w:sz w:val="28"/>
                <w:szCs w:val="28"/>
                <w:rtl/>
                <w:lang w:bidi="ar-IQ"/>
              </w:rPr>
              <w:t>1/10/</w:t>
            </w:r>
            <w:r w:rsidR="007724E4">
              <w:rPr>
                <w:rFonts w:hint="cs"/>
                <w:b/>
                <w:bCs/>
                <w:sz w:val="28"/>
                <w:szCs w:val="28"/>
                <w:rtl/>
                <w:lang w:bidi="ar-IQ"/>
              </w:rPr>
              <w:t>2023</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أهداف المقرر: إن يكون الطالب في نهاية السنة الدراسية قادراً على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1- تعلم </w:t>
            </w:r>
            <w:r w:rsidRPr="00716851">
              <w:rPr>
                <w:b/>
                <w:bCs/>
                <w:sz w:val="28"/>
                <w:szCs w:val="28"/>
                <w:rtl/>
              </w:rPr>
              <w:t xml:space="preserve"> الأعداد العقدية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2-</w:t>
            </w:r>
            <w:r w:rsidRPr="00716851">
              <w:rPr>
                <w:b/>
                <w:bCs/>
                <w:sz w:val="28"/>
                <w:szCs w:val="28"/>
                <w:rtl/>
              </w:rPr>
              <w:t xml:space="preserve"> </w:t>
            </w:r>
            <w:r w:rsidRPr="00716851">
              <w:rPr>
                <w:rFonts w:hint="cs"/>
                <w:b/>
                <w:bCs/>
                <w:sz w:val="28"/>
                <w:szCs w:val="28"/>
                <w:rtl/>
              </w:rPr>
              <w:t xml:space="preserve">تعلم </w:t>
            </w:r>
            <w:r w:rsidRPr="00716851">
              <w:rPr>
                <w:b/>
                <w:bCs/>
                <w:sz w:val="28"/>
                <w:szCs w:val="28"/>
                <w:rtl/>
              </w:rPr>
              <w:t xml:space="preserve">   الأعداد العقدية</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3- تعلم </w:t>
            </w:r>
            <w:r w:rsidRPr="00716851">
              <w:rPr>
                <w:b/>
                <w:bCs/>
                <w:sz w:val="28"/>
                <w:szCs w:val="28"/>
                <w:rtl/>
              </w:rPr>
              <w:t xml:space="preserve">    الأعداد العقدية كفضاء متري</w:t>
            </w:r>
            <w:r w:rsidRPr="00716851">
              <w:rPr>
                <w:rFonts w:hint="cs"/>
                <w:b/>
                <w:bCs/>
                <w:sz w:val="28"/>
                <w:szCs w:val="28"/>
                <w:rtl/>
              </w:rPr>
              <w:t xml:space="preserve">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4- تعلم </w:t>
            </w:r>
            <w:r w:rsidRPr="00716851">
              <w:rPr>
                <w:b/>
                <w:bCs/>
                <w:sz w:val="28"/>
                <w:szCs w:val="28"/>
                <w:rtl/>
              </w:rPr>
              <w:t xml:space="preserve">   الدوال التحليلية</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5- تعلم  </w:t>
            </w:r>
            <w:r w:rsidRPr="00716851">
              <w:rPr>
                <w:b/>
                <w:bCs/>
                <w:sz w:val="28"/>
                <w:szCs w:val="28"/>
                <w:rtl/>
              </w:rPr>
              <w:t xml:space="preserve"> الاشتقاق العقدي</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6- تعلم </w:t>
            </w:r>
            <w:r w:rsidRPr="00716851">
              <w:rPr>
                <w:b/>
                <w:bCs/>
                <w:sz w:val="28"/>
                <w:szCs w:val="28"/>
                <w:rtl/>
              </w:rPr>
              <w:t xml:space="preserve"> معادلات كوشي وريمان وبعض تطبيقاتها</w:t>
            </w:r>
          </w:p>
        </w:tc>
      </w:tr>
    </w:tbl>
    <w:p w:rsidR="00A2178F" w:rsidRPr="00716851" w:rsidRDefault="00A2178F" w:rsidP="00A2178F">
      <w:pPr>
        <w:rPr>
          <w:b/>
          <w:bCs/>
          <w:vanish/>
          <w:sz w:val="28"/>
          <w:szCs w:val="28"/>
          <w:lang w:bidi="ar-IQ"/>
        </w:rPr>
      </w:pPr>
    </w:p>
    <w:tbl>
      <w:tblPr>
        <w:tblpPr w:leftFromText="180" w:rightFromText="180" w:vertAnchor="text" w:horzAnchor="margin" w:tblpXSpec="center" w:tblpY="-4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420"/>
        </w:trPr>
        <w:tc>
          <w:tcPr>
            <w:tcW w:w="9720"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مخرجات المقرر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أ- الأهداف المعرفية  </w:t>
            </w:r>
          </w:p>
          <w:p w:rsidR="00A2178F" w:rsidRPr="00716851" w:rsidRDefault="00A2178F" w:rsidP="00217EA4">
            <w:pPr>
              <w:rPr>
                <w:b/>
                <w:bCs/>
                <w:sz w:val="28"/>
                <w:szCs w:val="28"/>
                <w:rtl/>
                <w:lang w:bidi="ar-IQ"/>
              </w:rPr>
            </w:pPr>
            <w:r w:rsidRPr="00716851">
              <w:rPr>
                <w:b/>
                <w:bCs/>
                <w:sz w:val="28"/>
                <w:szCs w:val="28"/>
                <w:rtl/>
                <w:lang w:bidi="ar-IQ"/>
              </w:rPr>
              <w:t>أ1-</w:t>
            </w:r>
            <w:r w:rsidRPr="00716851">
              <w:rPr>
                <w:rFonts w:hint="cs"/>
                <w:b/>
                <w:bCs/>
                <w:sz w:val="28"/>
                <w:szCs w:val="28"/>
                <w:rtl/>
                <w:lang w:bidi="ar-IQ"/>
              </w:rPr>
              <w:t xml:space="preserve"> المعرفة والفهم</w:t>
            </w:r>
          </w:p>
          <w:p w:rsidR="00A2178F" w:rsidRPr="00716851" w:rsidRDefault="00A2178F" w:rsidP="00217EA4">
            <w:pPr>
              <w:rPr>
                <w:b/>
                <w:bCs/>
                <w:sz w:val="28"/>
                <w:szCs w:val="28"/>
                <w:rtl/>
              </w:rPr>
            </w:pPr>
            <w:r w:rsidRPr="00716851">
              <w:rPr>
                <w:b/>
                <w:bCs/>
                <w:sz w:val="28"/>
                <w:szCs w:val="28"/>
                <w:rtl/>
                <w:lang w:bidi="ar-IQ"/>
              </w:rPr>
              <w:t>أ2-</w:t>
            </w:r>
            <w:r w:rsidRPr="00716851">
              <w:rPr>
                <w:rFonts w:hint="cs"/>
                <w:b/>
                <w:bCs/>
                <w:sz w:val="28"/>
                <w:szCs w:val="28"/>
                <w:rtl/>
                <w:lang w:bidi="ar-IQ"/>
              </w:rPr>
              <w:t xml:space="preserve"> تمكين الطلبة من الحصول على المعرفة والفهم </w:t>
            </w:r>
            <w:r w:rsidRPr="00716851">
              <w:rPr>
                <w:b/>
                <w:bCs/>
                <w:sz w:val="28"/>
                <w:szCs w:val="28"/>
                <w:rtl/>
              </w:rPr>
              <w:t xml:space="preserve"> </w:t>
            </w:r>
            <w:r w:rsidRPr="00716851">
              <w:rPr>
                <w:rFonts w:hint="cs"/>
                <w:b/>
                <w:bCs/>
                <w:sz w:val="28"/>
                <w:szCs w:val="28"/>
                <w:rtl/>
              </w:rPr>
              <w:t xml:space="preserve">في </w:t>
            </w:r>
            <w:r w:rsidRPr="00716851">
              <w:rPr>
                <w:b/>
                <w:bCs/>
                <w:sz w:val="28"/>
                <w:szCs w:val="28"/>
                <w:rtl/>
              </w:rPr>
              <w:t xml:space="preserve">   الأعداد العقدية</w:t>
            </w:r>
          </w:p>
          <w:p w:rsidR="00A2178F" w:rsidRPr="00716851" w:rsidRDefault="00A2178F" w:rsidP="00217EA4">
            <w:pPr>
              <w:rPr>
                <w:b/>
                <w:bCs/>
                <w:sz w:val="28"/>
                <w:szCs w:val="28"/>
                <w:rtl/>
                <w:lang w:bidi="ar-IQ"/>
              </w:rPr>
            </w:pPr>
            <w:r w:rsidRPr="00716851">
              <w:rPr>
                <w:b/>
                <w:bCs/>
                <w:sz w:val="28"/>
                <w:szCs w:val="28"/>
                <w:rtl/>
                <w:lang w:bidi="ar-IQ"/>
              </w:rPr>
              <w:t xml:space="preserve">أ3- </w:t>
            </w:r>
            <w:r w:rsidRPr="00716851">
              <w:rPr>
                <w:rFonts w:hint="cs"/>
                <w:b/>
                <w:bCs/>
                <w:sz w:val="28"/>
                <w:szCs w:val="28"/>
                <w:rtl/>
                <w:lang w:bidi="ar-IQ"/>
              </w:rPr>
              <w:t xml:space="preserve">تمكين الطلبة من الحصول على المعرفة والفهم </w:t>
            </w:r>
            <w:r w:rsidRPr="00716851">
              <w:rPr>
                <w:b/>
                <w:bCs/>
                <w:sz w:val="28"/>
                <w:szCs w:val="28"/>
                <w:rtl/>
              </w:rPr>
              <w:t xml:space="preserve"> </w:t>
            </w:r>
            <w:r w:rsidRPr="00716851">
              <w:rPr>
                <w:rFonts w:hint="cs"/>
                <w:b/>
                <w:bCs/>
                <w:sz w:val="28"/>
                <w:szCs w:val="28"/>
                <w:rtl/>
              </w:rPr>
              <w:t xml:space="preserve">في </w:t>
            </w:r>
            <w:r w:rsidRPr="00716851">
              <w:rPr>
                <w:b/>
                <w:bCs/>
                <w:sz w:val="28"/>
                <w:szCs w:val="28"/>
                <w:rtl/>
              </w:rPr>
              <w:t xml:space="preserve">  الأعداد العقدية كحقل </w:t>
            </w:r>
            <w:r w:rsidRPr="00716851">
              <w:rPr>
                <w:rFonts w:hint="cs"/>
                <w:b/>
                <w:bCs/>
                <w:sz w:val="28"/>
                <w:szCs w:val="28"/>
                <w:rtl/>
                <w:lang w:bidi="ar-IQ"/>
              </w:rPr>
              <w:t xml:space="preserve">. </w:t>
            </w:r>
          </w:p>
          <w:p w:rsidR="00A2178F" w:rsidRPr="00716851" w:rsidRDefault="00A2178F" w:rsidP="00217EA4">
            <w:pPr>
              <w:rPr>
                <w:b/>
                <w:bCs/>
                <w:sz w:val="28"/>
                <w:szCs w:val="28"/>
                <w:rtl/>
              </w:rPr>
            </w:pPr>
            <w:r w:rsidRPr="00716851">
              <w:rPr>
                <w:b/>
                <w:bCs/>
                <w:sz w:val="28"/>
                <w:szCs w:val="28"/>
                <w:rtl/>
                <w:lang w:bidi="ar-IQ"/>
              </w:rPr>
              <w:t>أ4-</w:t>
            </w:r>
            <w:r w:rsidRPr="00716851">
              <w:rPr>
                <w:rFonts w:hint="cs"/>
                <w:b/>
                <w:bCs/>
                <w:sz w:val="28"/>
                <w:szCs w:val="28"/>
                <w:rtl/>
                <w:lang w:bidi="ar-IQ"/>
              </w:rPr>
              <w:t xml:space="preserve"> تمكين الطلبة من الحصول على المعرفة والفهم في</w:t>
            </w:r>
            <w:r w:rsidRPr="00716851">
              <w:rPr>
                <w:b/>
                <w:bCs/>
                <w:sz w:val="28"/>
                <w:szCs w:val="28"/>
                <w:rtl/>
              </w:rPr>
              <w:t xml:space="preserve">  الأعداد العقدية كفضاء متري</w:t>
            </w:r>
            <w:r w:rsidRPr="00716851">
              <w:rPr>
                <w:rFonts w:hint="cs"/>
                <w:b/>
                <w:bCs/>
                <w:sz w:val="28"/>
                <w:szCs w:val="28"/>
                <w:rtl/>
              </w:rPr>
              <w:t xml:space="preserve"> .</w:t>
            </w:r>
          </w:p>
          <w:p w:rsidR="00A2178F" w:rsidRPr="00716851" w:rsidRDefault="00A2178F" w:rsidP="00217EA4">
            <w:pPr>
              <w:rPr>
                <w:b/>
                <w:bCs/>
                <w:sz w:val="28"/>
                <w:szCs w:val="28"/>
                <w:rtl/>
              </w:rPr>
            </w:pPr>
            <w:r w:rsidRPr="00716851">
              <w:rPr>
                <w:rFonts w:hint="cs"/>
                <w:b/>
                <w:bCs/>
                <w:sz w:val="28"/>
                <w:szCs w:val="28"/>
                <w:rtl/>
                <w:lang w:bidi="ar-IQ"/>
              </w:rPr>
              <w:t xml:space="preserve"> أ5.  تمكين الطلبة من الحصول على المعرفة والفهم في </w:t>
            </w:r>
            <w:r w:rsidRPr="00716851">
              <w:rPr>
                <w:b/>
                <w:bCs/>
                <w:sz w:val="28"/>
                <w:szCs w:val="28"/>
                <w:rtl/>
              </w:rPr>
              <w:t xml:space="preserve">  الدوال التحليلية</w:t>
            </w:r>
          </w:p>
          <w:p w:rsidR="00A2178F" w:rsidRPr="00716851" w:rsidRDefault="00A2178F" w:rsidP="00217EA4">
            <w:pPr>
              <w:rPr>
                <w:b/>
                <w:bCs/>
                <w:sz w:val="28"/>
                <w:szCs w:val="28"/>
                <w:rtl/>
              </w:rPr>
            </w:pPr>
            <w:r w:rsidRPr="00716851">
              <w:rPr>
                <w:rFonts w:hint="cs"/>
                <w:b/>
                <w:bCs/>
                <w:sz w:val="28"/>
                <w:szCs w:val="28"/>
                <w:rtl/>
              </w:rPr>
              <w:t>أ6- تمكين الطلبة من الحصول على المعرفة والفهم في تطبيقات معادلات كوشي وريمان</w:t>
            </w:r>
          </w:p>
          <w:p w:rsidR="00A2178F" w:rsidRPr="00716851" w:rsidRDefault="00A2178F" w:rsidP="00217EA4">
            <w:pPr>
              <w:rPr>
                <w:b/>
                <w:bCs/>
                <w:sz w:val="28"/>
                <w:szCs w:val="28"/>
              </w:rPr>
            </w:pPr>
          </w:p>
        </w:tc>
      </w:tr>
      <w:tr w:rsidR="00A2178F" w:rsidRPr="00716851" w:rsidTr="00217EA4">
        <w:trPr>
          <w:trHeight w:val="1631"/>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ب -  الأهداف المهاراتية الخاصة بالمقرر. </w:t>
            </w:r>
          </w:p>
          <w:p w:rsidR="00A2178F" w:rsidRPr="00716851" w:rsidRDefault="00A2178F" w:rsidP="00217EA4">
            <w:pPr>
              <w:rPr>
                <w:b/>
                <w:bCs/>
                <w:sz w:val="28"/>
                <w:szCs w:val="28"/>
                <w:rtl/>
              </w:rPr>
            </w:pPr>
            <w:r w:rsidRPr="00716851">
              <w:rPr>
                <w:b/>
                <w:bCs/>
                <w:sz w:val="28"/>
                <w:szCs w:val="28"/>
                <w:rtl/>
                <w:lang w:bidi="ar-IQ"/>
              </w:rPr>
              <w:t>ب1 –</w:t>
            </w:r>
            <w:r w:rsidRPr="00716851">
              <w:rPr>
                <w:rFonts w:hint="cs"/>
                <w:b/>
                <w:bCs/>
                <w:sz w:val="28"/>
                <w:szCs w:val="28"/>
                <w:rtl/>
                <w:lang w:bidi="ar-IQ"/>
              </w:rPr>
              <w:t xml:space="preserve"> مهارات في الاشتقاق العقدي</w:t>
            </w:r>
            <w:r w:rsidRPr="00716851">
              <w:rPr>
                <w:rFonts w:hint="cs"/>
                <w:b/>
                <w:bCs/>
                <w:sz w:val="28"/>
                <w:szCs w:val="28"/>
                <w:rtl/>
              </w:rPr>
              <w:t>.</w:t>
            </w:r>
          </w:p>
          <w:p w:rsidR="00A2178F" w:rsidRPr="00716851" w:rsidRDefault="00A2178F" w:rsidP="00217EA4">
            <w:pPr>
              <w:rPr>
                <w:b/>
                <w:bCs/>
                <w:sz w:val="28"/>
                <w:szCs w:val="28"/>
                <w:lang w:bidi="ar-IQ"/>
              </w:rPr>
            </w:pPr>
          </w:p>
        </w:tc>
      </w:tr>
      <w:tr w:rsidR="00A2178F" w:rsidRPr="00716851" w:rsidTr="00217EA4">
        <w:trPr>
          <w:trHeight w:val="423"/>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ind w:left="360"/>
              <w:rPr>
                <w:b/>
                <w:bCs/>
                <w:sz w:val="28"/>
                <w:szCs w:val="28"/>
                <w:rtl/>
                <w:lang w:bidi="ar-IQ"/>
              </w:rPr>
            </w:pPr>
            <w:r w:rsidRPr="00716851">
              <w:rPr>
                <w:rFonts w:hint="cs"/>
                <w:b/>
                <w:bCs/>
                <w:sz w:val="28"/>
                <w:szCs w:val="28"/>
                <w:rtl/>
                <w:lang w:bidi="ar-IQ"/>
              </w:rPr>
              <w:t xml:space="preserve">1- توضيح وشرح المادة الدراسية </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rtl/>
                <w:lang w:bidi="ar-IQ"/>
              </w:rPr>
            </w:pPr>
            <w:r w:rsidRPr="00716851">
              <w:rPr>
                <w:rFonts w:hint="cs"/>
                <w:b/>
                <w:bCs/>
                <w:sz w:val="28"/>
                <w:szCs w:val="28"/>
                <w:rtl/>
                <w:lang w:bidi="ar-IQ"/>
              </w:rPr>
              <w:t xml:space="preserve">3- طريقة المحاضرة </w:t>
            </w:r>
          </w:p>
          <w:p w:rsidR="00A2178F" w:rsidRPr="00716851" w:rsidRDefault="00A2178F" w:rsidP="00217EA4">
            <w:pPr>
              <w:rPr>
                <w:b/>
                <w:bCs/>
                <w:sz w:val="28"/>
                <w:szCs w:val="28"/>
                <w:lang w:bidi="ar-IQ"/>
              </w:rPr>
            </w:pPr>
            <w:r w:rsidRPr="00716851">
              <w:rPr>
                <w:rFonts w:hint="cs"/>
                <w:b/>
                <w:bCs/>
                <w:sz w:val="28"/>
                <w:szCs w:val="28"/>
                <w:rtl/>
                <w:lang w:bidi="ar-IQ"/>
              </w:rPr>
              <w:t>4- طريقة التعلم الذاتي</w:t>
            </w:r>
          </w:p>
        </w:tc>
      </w:tr>
      <w:tr w:rsidR="00A2178F" w:rsidRPr="00716851" w:rsidTr="00217EA4">
        <w:trPr>
          <w:trHeight w:val="40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1ـ اختبارات يومية بأسئلة محددة </w:t>
            </w:r>
          </w:p>
          <w:p w:rsidR="00A2178F" w:rsidRPr="00716851" w:rsidRDefault="00A2178F" w:rsidP="00217EA4">
            <w:pPr>
              <w:rPr>
                <w:b/>
                <w:bCs/>
                <w:sz w:val="28"/>
                <w:szCs w:val="28"/>
                <w:rtl/>
                <w:lang w:bidi="ar-IQ"/>
              </w:rPr>
            </w:pPr>
            <w:r w:rsidRPr="00716851">
              <w:rPr>
                <w:rFonts w:hint="cs"/>
                <w:b/>
                <w:bCs/>
                <w:sz w:val="28"/>
                <w:szCs w:val="28"/>
                <w:rtl/>
                <w:lang w:bidi="ar-IQ"/>
              </w:rPr>
              <w:t>2ـ وضع درجات للواجبات البيتية والمشاركة الصفية .</w:t>
            </w:r>
          </w:p>
          <w:p w:rsidR="00A2178F" w:rsidRPr="00716851" w:rsidRDefault="00A2178F" w:rsidP="00217EA4">
            <w:pPr>
              <w:rPr>
                <w:b/>
                <w:bCs/>
                <w:sz w:val="28"/>
                <w:szCs w:val="28"/>
                <w:rtl/>
                <w:lang w:bidi="ar-IQ"/>
              </w:rPr>
            </w:pPr>
            <w:r w:rsidRPr="00716851">
              <w:rPr>
                <w:rFonts w:hint="cs"/>
                <w:b/>
                <w:bCs/>
                <w:sz w:val="28"/>
                <w:szCs w:val="28"/>
                <w:rtl/>
                <w:lang w:bidi="ar-IQ"/>
              </w:rPr>
              <w:t>3ـ تكليف الطلبة بإنجاز بحوث وتقارير عن المادة الدراسية</w:t>
            </w:r>
          </w:p>
          <w:p w:rsidR="00A2178F" w:rsidRPr="00716851" w:rsidRDefault="00A2178F" w:rsidP="00217EA4">
            <w:pPr>
              <w:rPr>
                <w:b/>
                <w:bCs/>
                <w:sz w:val="28"/>
                <w:szCs w:val="28"/>
                <w:lang w:bidi="ar-IQ"/>
              </w:rPr>
            </w:pPr>
            <w:r w:rsidRPr="00716851">
              <w:rPr>
                <w:rFonts w:hint="cs"/>
                <w:b/>
                <w:bCs/>
                <w:sz w:val="28"/>
                <w:szCs w:val="28"/>
                <w:rtl/>
                <w:lang w:bidi="ar-IQ"/>
              </w:rPr>
              <w:t>4ـ اختبارات شهرية بأسئلة موضوعية ومقاليه وحل مسائل تطبيقية .</w:t>
            </w:r>
          </w:p>
        </w:tc>
      </w:tr>
      <w:tr w:rsidR="00A2178F" w:rsidRPr="00716851" w:rsidTr="00217EA4">
        <w:trPr>
          <w:trHeight w:val="1290"/>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lastRenderedPageBreak/>
              <w:t xml:space="preserve">ج- الأهداف الوجدانية والقيمية </w:t>
            </w:r>
          </w:p>
          <w:p w:rsidR="00A2178F" w:rsidRPr="00716851" w:rsidRDefault="00A2178F" w:rsidP="00217EA4">
            <w:pPr>
              <w:rPr>
                <w:b/>
                <w:bCs/>
                <w:sz w:val="28"/>
                <w:szCs w:val="28"/>
                <w:rtl/>
                <w:lang w:bidi="ar-IQ"/>
              </w:rPr>
            </w:pPr>
            <w:r w:rsidRPr="00716851">
              <w:rPr>
                <w:b/>
                <w:bCs/>
                <w:sz w:val="28"/>
                <w:szCs w:val="28"/>
                <w:rtl/>
                <w:lang w:bidi="ar-IQ"/>
              </w:rPr>
              <w:t>ج1-</w:t>
            </w:r>
            <w:r w:rsidRPr="00716851">
              <w:rPr>
                <w:rFonts w:hint="cs"/>
                <w:b/>
                <w:bCs/>
                <w:sz w:val="28"/>
                <w:szCs w:val="28"/>
                <w:rtl/>
                <w:lang w:bidi="ar-IQ"/>
              </w:rPr>
              <w:t xml:space="preserve"> ان يدرك اهمية دراسة المادة وتطبيقاتها الحياتية .</w:t>
            </w:r>
          </w:p>
          <w:p w:rsidR="00A2178F" w:rsidRPr="00716851" w:rsidRDefault="00A2178F" w:rsidP="00217EA4">
            <w:pPr>
              <w:rPr>
                <w:b/>
                <w:bCs/>
                <w:sz w:val="28"/>
                <w:szCs w:val="28"/>
                <w:lang w:bidi="ar-IQ"/>
              </w:rPr>
            </w:pPr>
          </w:p>
        </w:tc>
      </w:tr>
      <w:tr w:rsidR="00A2178F" w:rsidRPr="00716851" w:rsidTr="00217EA4">
        <w:trPr>
          <w:trHeight w:val="471"/>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الشرح والتوضيح</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lang w:bidi="ar-IQ"/>
              </w:rPr>
            </w:pPr>
            <w:r w:rsidRPr="00716851">
              <w:rPr>
                <w:rFonts w:hint="cs"/>
                <w:b/>
                <w:bCs/>
                <w:sz w:val="28"/>
                <w:szCs w:val="28"/>
                <w:rtl/>
                <w:lang w:bidi="ar-IQ"/>
              </w:rPr>
              <w:t>3- طريقة التعلم الذاتي</w:t>
            </w:r>
          </w:p>
        </w:tc>
      </w:tr>
      <w:tr w:rsidR="00A2178F" w:rsidRPr="00716851" w:rsidTr="00217EA4">
        <w:trPr>
          <w:trHeight w:val="425"/>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الاختبارات النظرية.</w:t>
            </w:r>
          </w:p>
          <w:p w:rsidR="00A2178F" w:rsidRPr="00716851" w:rsidRDefault="00A2178F" w:rsidP="00217EA4">
            <w:pPr>
              <w:rPr>
                <w:b/>
                <w:bCs/>
                <w:sz w:val="28"/>
                <w:szCs w:val="28"/>
                <w:lang w:bidi="ar-IQ"/>
              </w:rPr>
            </w:pPr>
            <w:r w:rsidRPr="00716851">
              <w:rPr>
                <w:rFonts w:hint="cs"/>
                <w:b/>
                <w:bCs/>
                <w:sz w:val="28"/>
                <w:szCs w:val="28"/>
                <w:rtl/>
                <w:lang w:bidi="ar-IQ"/>
              </w:rPr>
              <w:t>2- التقارير والدراسات.</w:t>
            </w:r>
          </w:p>
        </w:tc>
      </w:tr>
      <w:tr w:rsidR="00A2178F" w:rsidRPr="00716851" w:rsidTr="00217EA4">
        <w:trPr>
          <w:trHeight w:val="1584"/>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د - المهارات العامة والتأهيلية المنقولة ( المهارات الأخرى المتعلقة بقابلية التوظيف والتطور الشخصي ).</w:t>
            </w:r>
          </w:p>
          <w:p w:rsidR="00A2178F" w:rsidRPr="00716851" w:rsidRDefault="00A2178F" w:rsidP="00217EA4">
            <w:pPr>
              <w:rPr>
                <w:b/>
                <w:bCs/>
                <w:sz w:val="28"/>
                <w:szCs w:val="28"/>
                <w:rtl/>
                <w:lang w:bidi="ar-IQ"/>
              </w:rPr>
            </w:pPr>
            <w:r w:rsidRPr="00716851">
              <w:rPr>
                <w:b/>
                <w:bCs/>
                <w:sz w:val="28"/>
                <w:szCs w:val="28"/>
                <w:rtl/>
                <w:lang w:bidi="ar-IQ"/>
              </w:rPr>
              <w:t xml:space="preserve">   د1- مهارات استخدام المراجع والمصطلحات .</w:t>
            </w:r>
          </w:p>
          <w:p w:rsidR="00A2178F" w:rsidRPr="00716851" w:rsidRDefault="00A2178F" w:rsidP="00217EA4">
            <w:pPr>
              <w:rPr>
                <w:b/>
                <w:bCs/>
                <w:sz w:val="28"/>
                <w:szCs w:val="28"/>
                <w:rtl/>
                <w:lang w:bidi="ar-IQ"/>
              </w:rPr>
            </w:pPr>
            <w:r w:rsidRPr="00716851">
              <w:rPr>
                <w:b/>
                <w:bCs/>
                <w:sz w:val="28"/>
                <w:szCs w:val="28"/>
                <w:rtl/>
                <w:lang w:bidi="ar-IQ"/>
              </w:rPr>
              <w:t>د2- مهارات في جمع البيانات حول الموضوع وتحليلها .</w:t>
            </w:r>
          </w:p>
          <w:p w:rsidR="00A2178F" w:rsidRPr="00716851" w:rsidRDefault="00A2178F" w:rsidP="00217EA4">
            <w:pPr>
              <w:rPr>
                <w:b/>
                <w:bCs/>
                <w:sz w:val="28"/>
                <w:szCs w:val="28"/>
                <w:rtl/>
                <w:lang w:bidi="ar-IQ"/>
              </w:rPr>
            </w:pPr>
            <w:r w:rsidRPr="00716851">
              <w:rPr>
                <w:b/>
                <w:bCs/>
                <w:sz w:val="28"/>
                <w:szCs w:val="28"/>
                <w:rtl/>
                <w:lang w:bidi="ar-IQ"/>
              </w:rPr>
              <w:t>د</w:t>
            </w:r>
            <w:r w:rsidRPr="00716851">
              <w:rPr>
                <w:rFonts w:hint="cs"/>
                <w:b/>
                <w:bCs/>
                <w:sz w:val="28"/>
                <w:szCs w:val="28"/>
                <w:rtl/>
                <w:lang w:bidi="ar-IQ"/>
              </w:rPr>
              <w:t>3</w:t>
            </w:r>
            <w:r w:rsidRPr="00716851">
              <w:rPr>
                <w:b/>
                <w:bCs/>
                <w:sz w:val="28"/>
                <w:szCs w:val="28"/>
                <w:rtl/>
                <w:lang w:bidi="ar-IQ"/>
              </w:rPr>
              <w:t>مهارات إعداد المفاهيم الخاصة عن الموضوع.</w:t>
            </w:r>
          </w:p>
          <w:p w:rsidR="00A2178F" w:rsidRPr="00716851" w:rsidRDefault="00A2178F" w:rsidP="00217EA4">
            <w:pPr>
              <w:rPr>
                <w:b/>
                <w:bCs/>
                <w:sz w:val="28"/>
                <w:szCs w:val="28"/>
                <w:lang w:bidi="ar-IQ"/>
              </w:rPr>
            </w:pPr>
            <w:r w:rsidRPr="00716851">
              <w:rPr>
                <w:b/>
                <w:bCs/>
                <w:sz w:val="28"/>
                <w:szCs w:val="28"/>
                <w:rtl/>
                <w:lang w:bidi="ar-IQ"/>
              </w:rPr>
              <w:t xml:space="preserve">  </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716851" w:rsidTr="00217EA4">
        <w:trPr>
          <w:trHeight w:val="538"/>
        </w:trPr>
        <w:tc>
          <w:tcPr>
            <w:tcW w:w="10430" w:type="dxa"/>
            <w:gridSpan w:val="6"/>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lastRenderedPageBreak/>
              <w:t>بنية المقرر</w:t>
            </w:r>
          </w:p>
        </w:tc>
      </w:tr>
      <w:tr w:rsidR="00A2178F" w:rsidRPr="00716851" w:rsidTr="00217EA4">
        <w:trPr>
          <w:trHeight w:val="907"/>
        </w:trPr>
        <w:tc>
          <w:tcPr>
            <w:tcW w:w="1074"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الأسبوع</w:t>
            </w:r>
          </w:p>
        </w:tc>
        <w:tc>
          <w:tcPr>
            <w:tcW w:w="992"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الساعات</w:t>
            </w:r>
          </w:p>
        </w:tc>
        <w:tc>
          <w:tcPr>
            <w:tcW w:w="2552" w:type="dxa"/>
            <w:shd w:val="clear" w:color="auto" w:fill="auto"/>
          </w:tcPr>
          <w:p w:rsidR="00A2178F" w:rsidRPr="00716851" w:rsidRDefault="00A2178F" w:rsidP="00217EA4">
            <w:pPr>
              <w:rPr>
                <w:b/>
                <w:bCs/>
                <w:sz w:val="28"/>
                <w:szCs w:val="28"/>
                <w:lang w:bidi="ar-IQ"/>
              </w:rPr>
            </w:pPr>
            <w:r w:rsidRPr="00716851">
              <w:rPr>
                <w:b/>
                <w:bCs/>
                <w:sz w:val="28"/>
                <w:szCs w:val="28"/>
                <w:rtl/>
                <w:lang w:bidi="ar-IQ"/>
              </w:rPr>
              <w:t>مخرجات التعلم المطلوبة</w:t>
            </w:r>
          </w:p>
        </w:tc>
        <w:tc>
          <w:tcPr>
            <w:tcW w:w="241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اسم الوحدة / أو الموضوع</w:t>
            </w:r>
          </w:p>
        </w:tc>
        <w:tc>
          <w:tcPr>
            <w:tcW w:w="1842"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التعليم</w:t>
            </w:r>
          </w:p>
        </w:tc>
        <w:tc>
          <w:tcPr>
            <w:tcW w:w="1560"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التقييم</w:t>
            </w:r>
          </w:p>
        </w:tc>
      </w:tr>
      <w:tr w:rsidR="00A2178F" w:rsidRPr="00716851" w:rsidTr="00217EA4">
        <w:trPr>
          <w:trHeight w:val="39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w:t>
            </w:r>
          </w:p>
        </w:tc>
        <w:tc>
          <w:tcPr>
            <w:tcW w:w="992" w:type="dxa"/>
            <w:shd w:val="clear" w:color="auto" w:fill="auto"/>
            <w:vAlign w:val="center"/>
          </w:tcPr>
          <w:p w:rsidR="00A2178F" w:rsidRPr="00716851" w:rsidRDefault="00A2178F" w:rsidP="00217EA4">
            <w:pPr>
              <w:rPr>
                <w:b/>
                <w:bCs/>
                <w:sz w:val="28"/>
                <w:szCs w:val="28"/>
                <w:lang w:bidi="ar-IQ"/>
              </w:rPr>
            </w:pPr>
            <w:r>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الأعداد العقدية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الأعداد العقدية</w:t>
            </w:r>
          </w:p>
        </w:tc>
        <w:tc>
          <w:tcPr>
            <w:tcW w:w="184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طريقة العرض</w:t>
            </w:r>
          </w:p>
        </w:tc>
        <w:tc>
          <w:tcPr>
            <w:tcW w:w="156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992" w:type="dxa"/>
            <w:shd w:val="clear" w:color="auto" w:fill="auto"/>
          </w:tcPr>
          <w:p w:rsidR="00A2178F" w:rsidRDefault="00A2178F" w:rsidP="00217EA4">
            <w:r w:rsidRPr="00A7088F">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الأعداد العقدية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الأعداد العقدية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2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992" w:type="dxa"/>
            <w:shd w:val="clear" w:color="auto" w:fill="auto"/>
          </w:tcPr>
          <w:p w:rsidR="00A2178F" w:rsidRDefault="00A2178F" w:rsidP="00217EA4">
            <w:r w:rsidRPr="00A7088F">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الأعداد العقدية كحقل</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الأعداد العقدية كحقل</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4</w:t>
            </w:r>
          </w:p>
        </w:tc>
        <w:tc>
          <w:tcPr>
            <w:tcW w:w="992" w:type="dxa"/>
            <w:shd w:val="clear" w:color="auto" w:fill="auto"/>
          </w:tcPr>
          <w:p w:rsidR="00A2178F" w:rsidRDefault="00A2178F" w:rsidP="00217EA4">
            <w:r w:rsidRPr="00A7088F">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الأعداد العقدية كحقل</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الأعداد العقدية كحقل</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5</w:t>
            </w:r>
          </w:p>
        </w:tc>
        <w:tc>
          <w:tcPr>
            <w:tcW w:w="992" w:type="dxa"/>
            <w:shd w:val="clear" w:color="auto" w:fill="auto"/>
          </w:tcPr>
          <w:p w:rsidR="00A2178F" w:rsidRDefault="00A2178F" w:rsidP="00217EA4">
            <w:r w:rsidRPr="00A7088F">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الأعداد العقدية كفضاء متري</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الأعداد العقدية كفضاء متري</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6</w:t>
            </w:r>
          </w:p>
        </w:tc>
        <w:tc>
          <w:tcPr>
            <w:tcW w:w="992" w:type="dxa"/>
            <w:shd w:val="clear" w:color="auto" w:fill="auto"/>
          </w:tcPr>
          <w:p w:rsidR="00A2178F" w:rsidRDefault="00A2178F" w:rsidP="00217EA4">
            <w:r w:rsidRPr="00A7088F">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الأعداد العقدية كفضاء متري</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الأعداد العقدية كفضاء متري</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التقويم البنائي</w:t>
            </w:r>
          </w:p>
        </w:tc>
      </w:tr>
      <w:tr w:rsidR="00A2178F" w:rsidRPr="00716851" w:rsidTr="00217EA4">
        <w:trPr>
          <w:trHeight w:val="34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7</w:t>
            </w:r>
          </w:p>
        </w:tc>
        <w:tc>
          <w:tcPr>
            <w:tcW w:w="992" w:type="dxa"/>
            <w:shd w:val="clear" w:color="auto" w:fill="auto"/>
          </w:tcPr>
          <w:p w:rsidR="00A2178F" w:rsidRDefault="00A2178F" w:rsidP="00217EA4">
            <w:r w:rsidRPr="00A7088F">
              <w:rPr>
                <w:rFonts w:hint="cs"/>
                <w:b/>
                <w:bCs/>
                <w:sz w:val="28"/>
                <w:szCs w:val="28"/>
                <w:rtl/>
                <w:lang w:bidi="ar-IQ"/>
              </w:rPr>
              <w:t>4</w:t>
            </w:r>
          </w:p>
        </w:tc>
        <w:tc>
          <w:tcPr>
            <w:tcW w:w="8364" w:type="dxa"/>
            <w:gridSpan w:val="4"/>
            <w:shd w:val="clear" w:color="auto" w:fill="auto"/>
            <w:vAlign w:val="center"/>
          </w:tcPr>
          <w:p w:rsidR="00A2178F" w:rsidRPr="00716851" w:rsidRDefault="00A2178F" w:rsidP="00217EA4">
            <w:pPr>
              <w:rPr>
                <w:b/>
                <w:bCs/>
                <w:sz w:val="28"/>
                <w:szCs w:val="28"/>
              </w:rPr>
            </w:pPr>
            <w:r w:rsidRPr="00716851">
              <w:rPr>
                <w:b/>
                <w:bCs/>
                <w:sz w:val="28"/>
                <w:szCs w:val="28"/>
                <w:rtl/>
              </w:rPr>
              <w:t xml:space="preserve">اختبار دوري أول - حل الاختبار ومناقشة الأخطاء مع </w:t>
            </w:r>
            <w:r w:rsidRPr="00716851">
              <w:rPr>
                <w:rFonts w:hint="cs"/>
                <w:b/>
                <w:bCs/>
                <w:sz w:val="28"/>
                <w:szCs w:val="28"/>
                <w:rtl/>
              </w:rPr>
              <w:t>الطلبة</w:t>
            </w:r>
          </w:p>
        </w:tc>
      </w:tr>
      <w:tr w:rsidR="00A2178F" w:rsidRPr="00716851" w:rsidTr="00217EA4">
        <w:trPr>
          <w:trHeight w:val="323"/>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8</w:t>
            </w:r>
          </w:p>
        </w:tc>
        <w:tc>
          <w:tcPr>
            <w:tcW w:w="992" w:type="dxa"/>
            <w:shd w:val="clear" w:color="auto" w:fill="auto"/>
          </w:tcPr>
          <w:p w:rsidR="00A2178F" w:rsidRDefault="00A2178F" w:rsidP="00217EA4">
            <w:r w:rsidRPr="00A7088F">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الدوال التحليلية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الدوال التحليلية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9</w:t>
            </w:r>
          </w:p>
        </w:tc>
        <w:tc>
          <w:tcPr>
            <w:tcW w:w="992" w:type="dxa"/>
            <w:shd w:val="clear" w:color="auto" w:fill="auto"/>
          </w:tcPr>
          <w:p w:rsidR="00A2178F" w:rsidRDefault="00A2178F" w:rsidP="00217EA4">
            <w:r w:rsidRPr="00A7088F">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الدوال التحليلية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الدوال التحليلية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10</w:t>
            </w:r>
          </w:p>
        </w:tc>
        <w:tc>
          <w:tcPr>
            <w:tcW w:w="992" w:type="dxa"/>
            <w:shd w:val="clear" w:color="auto" w:fill="auto"/>
          </w:tcPr>
          <w:p w:rsidR="00A2178F" w:rsidRDefault="00A2178F" w:rsidP="00217EA4">
            <w:r w:rsidRPr="00A7088F">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الاشتقاق العقدي</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الاشتقاق العقدي</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11</w:t>
            </w:r>
          </w:p>
        </w:tc>
        <w:tc>
          <w:tcPr>
            <w:tcW w:w="992" w:type="dxa"/>
            <w:shd w:val="clear" w:color="auto" w:fill="auto"/>
          </w:tcPr>
          <w:p w:rsidR="00A2178F" w:rsidRDefault="00A2178F" w:rsidP="00217EA4">
            <w:r w:rsidRPr="00A7088F">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الاشتقاق العقدي</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الاشتقاق العقدي</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12</w:t>
            </w:r>
          </w:p>
        </w:tc>
        <w:tc>
          <w:tcPr>
            <w:tcW w:w="992" w:type="dxa"/>
            <w:shd w:val="clear" w:color="auto" w:fill="auto"/>
          </w:tcPr>
          <w:p w:rsidR="00A2178F" w:rsidRDefault="00A2178F" w:rsidP="00217EA4">
            <w:r w:rsidRPr="00A7088F">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معادلات كوشي وريمان وبعض تطبيقاتها</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معادلات كوشي وريمان وبعض تطبيقاتها</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13</w:t>
            </w:r>
          </w:p>
        </w:tc>
        <w:tc>
          <w:tcPr>
            <w:tcW w:w="992" w:type="dxa"/>
            <w:shd w:val="clear" w:color="auto" w:fill="auto"/>
          </w:tcPr>
          <w:p w:rsidR="00A2178F" w:rsidRDefault="00A2178F" w:rsidP="00217EA4">
            <w:r w:rsidRPr="00A7088F">
              <w:rPr>
                <w:rFonts w:hint="cs"/>
                <w:b/>
                <w:bCs/>
                <w:sz w:val="28"/>
                <w:szCs w:val="28"/>
                <w:rtl/>
                <w:lang w:bidi="ar-IQ"/>
              </w:rPr>
              <w:t>4</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معادلات كوشي وريمان وبعض تطبيقاتها</w:t>
            </w:r>
          </w:p>
        </w:tc>
        <w:tc>
          <w:tcPr>
            <w:tcW w:w="2410" w:type="dxa"/>
            <w:shd w:val="clear" w:color="auto" w:fill="auto"/>
          </w:tcPr>
          <w:p w:rsidR="00A2178F" w:rsidRPr="00716851" w:rsidRDefault="00A2178F" w:rsidP="00217EA4">
            <w:pPr>
              <w:rPr>
                <w:b/>
                <w:bCs/>
                <w:sz w:val="28"/>
                <w:szCs w:val="28"/>
              </w:rPr>
            </w:pPr>
            <w:r w:rsidRPr="00716851">
              <w:rPr>
                <w:b/>
                <w:bCs/>
                <w:sz w:val="28"/>
                <w:szCs w:val="28"/>
                <w:rtl/>
              </w:rPr>
              <w:t>معادلات كوشي وريمان وبعض تطبيقاتها</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14</w:t>
            </w:r>
          </w:p>
        </w:tc>
        <w:tc>
          <w:tcPr>
            <w:tcW w:w="992" w:type="dxa"/>
            <w:shd w:val="clear" w:color="auto" w:fill="auto"/>
          </w:tcPr>
          <w:p w:rsidR="00A2178F" w:rsidRDefault="00A2178F" w:rsidP="00217EA4">
            <w:r w:rsidRPr="00A7088F">
              <w:rPr>
                <w:rFonts w:hint="cs"/>
                <w:b/>
                <w:bCs/>
                <w:sz w:val="28"/>
                <w:szCs w:val="28"/>
                <w:rtl/>
                <w:lang w:bidi="ar-IQ"/>
              </w:rPr>
              <w:t>4</w:t>
            </w:r>
          </w:p>
        </w:tc>
        <w:tc>
          <w:tcPr>
            <w:tcW w:w="4962" w:type="dxa"/>
            <w:gridSpan w:val="2"/>
            <w:shd w:val="clear" w:color="auto" w:fill="auto"/>
          </w:tcPr>
          <w:p w:rsidR="00A2178F" w:rsidRPr="00716851" w:rsidRDefault="00A2178F" w:rsidP="00217EA4">
            <w:pPr>
              <w:jc w:val="center"/>
              <w:rPr>
                <w:b/>
                <w:bCs/>
                <w:sz w:val="28"/>
                <w:szCs w:val="28"/>
              </w:rPr>
            </w:pPr>
            <w:r w:rsidRPr="00716851">
              <w:rPr>
                <w:rFonts w:hint="cs"/>
                <w:b/>
                <w:bCs/>
                <w:sz w:val="28"/>
                <w:szCs w:val="28"/>
                <w:rtl/>
              </w:rPr>
              <w:t>مراجعة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15</w:t>
            </w:r>
          </w:p>
        </w:tc>
        <w:tc>
          <w:tcPr>
            <w:tcW w:w="992" w:type="dxa"/>
            <w:shd w:val="clear" w:color="auto" w:fill="auto"/>
          </w:tcPr>
          <w:p w:rsidR="00A2178F" w:rsidRDefault="00A2178F" w:rsidP="00217EA4">
            <w:r w:rsidRPr="00A7088F">
              <w:rPr>
                <w:rFonts w:hint="cs"/>
                <w:b/>
                <w:bCs/>
                <w:sz w:val="28"/>
                <w:szCs w:val="28"/>
                <w:rtl/>
                <w:lang w:bidi="ar-IQ"/>
              </w:rPr>
              <w:t>4</w:t>
            </w:r>
          </w:p>
        </w:tc>
        <w:tc>
          <w:tcPr>
            <w:tcW w:w="8364" w:type="dxa"/>
            <w:gridSpan w:val="4"/>
            <w:shd w:val="clear" w:color="auto" w:fill="auto"/>
            <w:vAlign w:val="center"/>
          </w:tcPr>
          <w:p w:rsidR="00A2178F" w:rsidRPr="00716851" w:rsidRDefault="00A2178F" w:rsidP="00217EA4">
            <w:pPr>
              <w:rPr>
                <w:b/>
                <w:bCs/>
                <w:sz w:val="28"/>
                <w:szCs w:val="28"/>
                <w:rtl/>
              </w:rPr>
            </w:pPr>
            <w:r w:rsidRPr="00716851">
              <w:rPr>
                <w:b/>
                <w:bCs/>
                <w:sz w:val="28"/>
                <w:szCs w:val="28"/>
                <w:rtl/>
              </w:rPr>
              <w:t>اختبار دوري</w:t>
            </w:r>
            <w:r w:rsidRPr="00716851">
              <w:rPr>
                <w:rFonts w:hint="cs"/>
                <w:b/>
                <w:bCs/>
                <w:sz w:val="28"/>
                <w:szCs w:val="28"/>
                <w:rtl/>
              </w:rPr>
              <w:t xml:space="preserve"> ثاني</w:t>
            </w:r>
            <w:r w:rsidRPr="00716851">
              <w:rPr>
                <w:b/>
                <w:bCs/>
                <w:sz w:val="28"/>
                <w:szCs w:val="28"/>
                <w:rtl/>
              </w:rPr>
              <w:t xml:space="preserve"> - حل الاختبار ومناقشة الأخطاء مع </w:t>
            </w:r>
            <w:r w:rsidRPr="00716851">
              <w:rPr>
                <w:rFonts w:hint="cs"/>
                <w:b/>
                <w:bCs/>
                <w:sz w:val="28"/>
                <w:szCs w:val="28"/>
                <w:rtl/>
              </w:rPr>
              <w:t>الطلبة</w:t>
            </w:r>
          </w:p>
        </w:tc>
      </w:tr>
    </w:tbl>
    <w:p w:rsidR="00A2178F" w:rsidRPr="00716851" w:rsidRDefault="00A2178F" w:rsidP="00A2178F">
      <w:pPr>
        <w:rPr>
          <w:b/>
          <w:bCs/>
          <w:vanish/>
          <w:sz w:val="28"/>
          <w:szCs w:val="28"/>
          <w:lang w:bidi="ar-IQ"/>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A2178F" w:rsidRPr="00716851" w:rsidTr="00217EA4">
        <w:trPr>
          <w:trHeight w:val="477"/>
        </w:trPr>
        <w:tc>
          <w:tcPr>
            <w:tcW w:w="9163" w:type="dxa"/>
            <w:gridSpan w:val="2"/>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 xml:space="preserve">البنية التحتية </w:t>
            </w:r>
          </w:p>
        </w:tc>
      </w:tr>
      <w:tr w:rsidR="00A2178F" w:rsidRPr="00716851" w:rsidTr="00217EA4">
        <w:trPr>
          <w:trHeight w:val="570"/>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لا يوجد</w:t>
            </w:r>
          </w:p>
        </w:tc>
      </w:tr>
      <w:tr w:rsidR="00A2178F" w:rsidRPr="00716851" w:rsidTr="00217EA4">
        <w:trPr>
          <w:trHeight w:val="1005"/>
        </w:trPr>
        <w:tc>
          <w:tcPr>
            <w:tcW w:w="345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2ـ المراجع الرئيسية (المصادر)  </w:t>
            </w:r>
          </w:p>
        </w:tc>
        <w:tc>
          <w:tcPr>
            <w:tcW w:w="5713" w:type="dxa"/>
            <w:shd w:val="clear" w:color="auto" w:fill="auto"/>
          </w:tcPr>
          <w:p w:rsidR="00A2178F" w:rsidRPr="00716851" w:rsidRDefault="00217EA4" w:rsidP="00217EA4">
            <w:pPr>
              <w:rPr>
                <w:b/>
                <w:bCs/>
                <w:sz w:val="28"/>
                <w:szCs w:val="28"/>
                <w:lang w:bidi="ar-IQ"/>
              </w:rPr>
            </w:pPr>
            <w:r>
              <w:rPr>
                <w:rFonts w:hint="cs"/>
                <w:b/>
                <w:bCs/>
                <w:sz w:val="28"/>
                <w:szCs w:val="28"/>
                <w:rtl/>
                <w:lang w:bidi="ar-IQ"/>
              </w:rPr>
              <w:t xml:space="preserve">المتغيرات المعقدة وتطبيقاتها </w:t>
            </w:r>
            <w:r w:rsidR="00E35BEC">
              <w:rPr>
                <w:rFonts w:hint="cs"/>
                <w:b/>
                <w:bCs/>
                <w:sz w:val="28"/>
                <w:szCs w:val="28"/>
                <w:rtl/>
                <w:lang w:bidi="ar-IQ"/>
              </w:rPr>
              <w:t>تأليف</w:t>
            </w:r>
            <w:r>
              <w:rPr>
                <w:rFonts w:hint="cs"/>
                <w:b/>
                <w:bCs/>
                <w:sz w:val="28"/>
                <w:szCs w:val="28"/>
                <w:rtl/>
                <w:lang w:bidi="ar-IQ"/>
              </w:rPr>
              <w:t xml:space="preserve"> ر.شرشل , ترجمة يحيى سعيد</w:t>
            </w: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اـ الكتب والمراجع التي يوصى بها                 المجلات العلمية , التقارير ,....  )</w:t>
            </w:r>
          </w:p>
        </w:tc>
        <w:tc>
          <w:tcPr>
            <w:tcW w:w="5713" w:type="dxa"/>
            <w:shd w:val="clear" w:color="auto" w:fill="auto"/>
          </w:tcPr>
          <w:p w:rsidR="00217EA4" w:rsidRDefault="00217EA4" w:rsidP="00217EA4">
            <w:pPr>
              <w:rPr>
                <w:b/>
                <w:bCs/>
                <w:sz w:val="28"/>
                <w:szCs w:val="28"/>
                <w:rtl/>
                <w:lang w:bidi="ar-IQ"/>
              </w:rPr>
            </w:pPr>
            <w:r>
              <w:rPr>
                <w:rFonts w:hint="cs"/>
                <w:b/>
                <w:bCs/>
                <w:sz w:val="28"/>
                <w:szCs w:val="28"/>
                <w:rtl/>
                <w:lang w:bidi="ar-IQ"/>
              </w:rPr>
              <w:t xml:space="preserve">- </w:t>
            </w:r>
            <w:r w:rsidR="00E35BEC">
              <w:rPr>
                <w:rFonts w:hint="cs"/>
                <w:b/>
                <w:bCs/>
                <w:sz w:val="28"/>
                <w:szCs w:val="28"/>
                <w:rtl/>
                <w:lang w:bidi="ar-IQ"/>
              </w:rPr>
              <w:t xml:space="preserve">الدوال المعقدة وتطبيقاتها تأليف يحيى سعيد , د.سمير بشير حديد  </w:t>
            </w:r>
          </w:p>
          <w:p w:rsidR="00A2178F" w:rsidRPr="00716851" w:rsidRDefault="00217EA4" w:rsidP="00217EA4">
            <w:pPr>
              <w:rPr>
                <w:b/>
                <w:bCs/>
                <w:sz w:val="28"/>
                <w:szCs w:val="28"/>
                <w:lang w:bidi="ar-IQ"/>
              </w:rPr>
            </w:pPr>
            <w:r>
              <w:rPr>
                <w:rFonts w:hint="cs"/>
                <w:b/>
                <w:bCs/>
                <w:sz w:val="28"/>
                <w:szCs w:val="28"/>
                <w:rtl/>
                <w:lang w:bidi="ar-IQ"/>
              </w:rPr>
              <w:t>-</w:t>
            </w:r>
            <w:r w:rsidR="00A2178F" w:rsidRPr="00716851">
              <w:rPr>
                <w:rFonts w:hint="cs"/>
                <w:b/>
                <w:bCs/>
                <w:sz w:val="28"/>
                <w:szCs w:val="28"/>
                <w:rtl/>
                <w:lang w:bidi="ar-IQ"/>
              </w:rPr>
              <w:t>الاستفادة من اي مصادر تتعلق بالموضوع</w:t>
            </w: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lastRenderedPageBreak/>
              <w:t>ب ـ المراجع الالكترونية, مواقع الانترنيت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 xml:space="preserve">سيرياماث , </w:t>
            </w:r>
          </w:p>
        </w:tc>
      </w:tr>
    </w:tbl>
    <w:p w:rsidR="00A2178F" w:rsidRPr="00716851" w:rsidRDefault="00A2178F" w:rsidP="00A2178F">
      <w:pPr>
        <w:rPr>
          <w:b/>
          <w:bCs/>
          <w:sz w:val="28"/>
          <w:szCs w:val="28"/>
          <w:rtl/>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A2178F" w:rsidRPr="00716851" w:rsidTr="00217EA4">
        <w:trPr>
          <w:trHeight w:val="419"/>
        </w:trPr>
        <w:tc>
          <w:tcPr>
            <w:tcW w:w="9121"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rFonts w:hint="cs"/>
                <w:b/>
                <w:bCs/>
                <w:sz w:val="28"/>
                <w:szCs w:val="28"/>
                <w:rtl/>
                <w:lang w:bidi="ar-IQ"/>
              </w:rPr>
              <w:t xml:space="preserve">خطة تطوير المقرر الدراسي </w:t>
            </w:r>
          </w:p>
        </w:tc>
      </w:tr>
      <w:tr w:rsidR="00A2178F" w:rsidRPr="00716851" w:rsidTr="00217EA4">
        <w:trPr>
          <w:trHeight w:val="495"/>
        </w:trPr>
        <w:tc>
          <w:tcPr>
            <w:tcW w:w="9121"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  الالتزام بالقطاعية</w:t>
            </w:r>
          </w:p>
          <w:p w:rsidR="00A2178F" w:rsidRPr="00716851" w:rsidRDefault="00A2178F" w:rsidP="00217EA4">
            <w:pPr>
              <w:rPr>
                <w:b/>
                <w:bCs/>
                <w:sz w:val="28"/>
                <w:szCs w:val="28"/>
                <w:rtl/>
                <w:lang w:bidi="ar-IQ"/>
              </w:rPr>
            </w:pPr>
          </w:p>
          <w:p w:rsidR="00A2178F" w:rsidRPr="00716851" w:rsidRDefault="00A2178F" w:rsidP="00217EA4">
            <w:pPr>
              <w:rPr>
                <w:b/>
                <w:bCs/>
                <w:sz w:val="28"/>
                <w:szCs w:val="28"/>
                <w:lang w:bidi="ar-IQ"/>
              </w:rPr>
            </w:pPr>
          </w:p>
        </w:tc>
      </w:tr>
    </w:tbl>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shd w:val="clear" w:color="auto" w:fill="FFFFFF"/>
        <w:autoSpaceDE w:val="0"/>
        <w:autoSpaceDN w:val="0"/>
        <w:adjustRightInd w:val="0"/>
        <w:spacing w:after="200" w:line="276" w:lineRule="auto"/>
        <w:jc w:val="center"/>
        <w:rPr>
          <w:rFonts w:cs="Times New Roman"/>
          <w:b/>
          <w:bCs/>
          <w:sz w:val="28"/>
          <w:szCs w:val="28"/>
          <w:rtl/>
          <w:lang w:bidi="ar-IQ"/>
        </w:rPr>
      </w:pPr>
      <w:r w:rsidRPr="00716851">
        <w:rPr>
          <w:rFonts w:cs="Times New Roman"/>
          <w:b/>
          <w:bCs/>
          <w:sz w:val="28"/>
          <w:szCs w:val="28"/>
          <w:rtl/>
        </w:rPr>
        <w:t>نموذج وصف المقرر</w:t>
      </w:r>
    </w:p>
    <w:p w:rsidR="00A2178F" w:rsidRPr="00716851" w:rsidRDefault="00A2178F" w:rsidP="00A2178F">
      <w:pPr>
        <w:shd w:val="clear" w:color="auto" w:fill="FFFFFF"/>
        <w:autoSpaceDE w:val="0"/>
        <w:autoSpaceDN w:val="0"/>
        <w:adjustRightInd w:val="0"/>
        <w:spacing w:before="240" w:after="200" w:line="276" w:lineRule="auto"/>
        <w:rPr>
          <w:rFonts w:cs="Times New Roman"/>
          <w:b/>
          <w:bCs/>
          <w:color w:val="1F4E79"/>
          <w:sz w:val="28"/>
          <w:szCs w:val="28"/>
          <w:rtl/>
          <w:lang w:bidi="ar-IQ"/>
        </w:rPr>
      </w:pPr>
    </w:p>
    <w:p w:rsidR="00A2178F" w:rsidRDefault="00A2178F" w:rsidP="00A2178F">
      <w:pPr>
        <w:shd w:val="clear" w:color="auto" w:fill="FFFFFF"/>
        <w:autoSpaceDE w:val="0"/>
        <w:autoSpaceDN w:val="0"/>
        <w:adjustRightInd w:val="0"/>
        <w:spacing w:before="240" w:after="200" w:line="276" w:lineRule="auto"/>
        <w:rPr>
          <w:rFonts w:cs="Times New Roman"/>
          <w:b/>
          <w:bCs/>
          <w:sz w:val="28"/>
          <w:szCs w:val="28"/>
          <w:rtl/>
          <w:lang w:bidi="ar-IQ"/>
        </w:rPr>
      </w:pPr>
      <w:r w:rsidRPr="00716851">
        <w:rPr>
          <w:rFonts w:cs="Times New Roman"/>
          <w:b/>
          <w:bCs/>
          <w:sz w:val="28"/>
          <w:szCs w:val="28"/>
          <w:rtl/>
          <w:lang w:bidi="ar-IQ"/>
        </w:rPr>
        <w:t>وصف المقرر</w:t>
      </w:r>
    </w:p>
    <w:p w:rsidR="00AB1B96" w:rsidRPr="00716851" w:rsidRDefault="00AB1B96" w:rsidP="00500DB7">
      <w:pPr>
        <w:shd w:val="clear" w:color="auto" w:fill="FFFFFF"/>
        <w:autoSpaceDE w:val="0"/>
        <w:autoSpaceDN w:val="0"/>
        <w:adjustRightInd w:val="0"/>
        <w:spacing w:before="240" w:after="200" w:line="276" w:lineRule="auto"/>
        <w:rPr>
          <w:b/>
          <w:bCs/>
          <w:sz w:val="28"/>
          <w:szCs w:val="28"/>
          <w:rtl/>
          <w:lang w:bidi="ar-IQ"/>
        </w:rPr>
      </w:pPr>
      <w:r>
        <w:rPr>
          <w:rFonts w:cs="Times New Roman" w:hint="cs"/>
          <w:b/>
          <w:bCs/>
          <w:sz w:val="28"/>
          <w:szCs w:val="28"/>
          <w:rtl/>
          <w:lang w:bidi="ar-IQ"/>
        </w:rPr>
        <w:t>مدرس المادة: م.</w:t>
      </w:r>
      <w:r w:rsidR="00500DB7">
        <w:rPr>
          <w:rFonts w:cs="Times New Roman" w:hint="cs"/>
          <w:b/>
          <w:bCs/>
          <w:sz w:val="28"/>
          <w:szCs w:val="28"/>
          <w:rtl/>
          <w:lang w:bidi="ar-IQ"/>
        </w:rPr>
        <w:t>سارة ناطق</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28"/>
                <w:szCs w:val="28"/>
                <w:lang w:bidi="ar-IQ"/>
              </w:rPr>
            </w:pPr>
            <w:r w:rsidRPr="00716851">
              <w:rPr>
                <w:rFonts w:ascii="Arial" w:eastAsia="Calibri" w:hAnsi="Arial" w:cs="Arial"/>
                <w:b/>
                <w:bCs/>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ascii="Arial" w:eastAsia="Calibri" w:hAnsi="Arial" w:cs="Arial" w:hint="cs"/>
                <w:b/>
                <w:bCs/>
                <w:color w:val="000000"/>
                <w:sz w:val="28"/>
                <w:szCs w:val="28"/>
                <w:rtl/>
                <w:lang w:bidi="ar-IQ"/>
              </w:rPr>
              <w:t xml:space="preserve">التعلم </w:t>
            </w:r>
            <w:r w:rsidRPr="00716851">
              <w:rPr>
                <w:rFonts w:ascii="Arial" w:eastAsia="Calibri" w:hAnsi="Arial" w:cs="Arial"/>
                <w:b/>
                <w:bCs/>
                <w:color w:val="000000"/>
                <w:sz w:val="28"/>
                <w:szCs w:val="28"/>
                <w:rtl/>
                <w:lang w:bidi="ar-IQ"/>
              </w:rPr>
              <w:t>المتاحة. ولابد من الربط بينها وبين وصف البرنامج.</w:t>
            </w:r>
            <w:r w:rsidRPr="00716851">
              <w:rPr>
                <w:rFonts w:ascii="Cambria" w:eastAsia="Calibri" w:hAnsi="Cambria" w:cs="Times New Roman" w:hint="cs"/>
                <w:b/>
                <w:bCs/>
                <w:color w:val="000000"/>
                <w:sz w:val="28"/>
                <w:szCs w:val="28"/>
                <w:rtl/>
                <w:lang w:bidi="ar-IQ"/>
              </w:rPr>
              <w:t>؛</w:t>
            </w:r>
          </w:p>
        </w:tc>
      </w:tr>
    </w:tbl>
    <w:p w:rsidR="00A2178F" w:rsidRPr="00716851" w:rsidRDefault="00A2178F" w:rsidP="00A2178F">
      <w:pPr>
        <w:shd w:val="clear" w:color="auto" w:fill="FFFFFF"/>
        <w:autoSpaceDE w:val="0"/>
        <w:autoSpaceDN w:val="0"/>
        <w:adjustRightInd w:val="0"/>
        <w:spacing w:before="240" w:after="200" w:line="276" w:lineRule="auto"/>
        <w:ind w:right="-426"/>
        <w:jc w:val="both"/>
        <w:rPr>
          <w:rFonts w:ascii="Arial" w:hAnsi="Arial" w:cs="Arial"/>
          <w:b/>
          <w:bCs/>
          <w:sz w:val="28"/>
          <w:szCs w:val="28"/>
          <w:rtl/>
          <w:lang w:bidi="ar-IQ"/>
        </w:rPr>
      </w:pPr>
    </w:p>
    <w:p w:rsidR="00A2178F" w:rsidRPr="00716851" w:rsidRDefault="00A2178F" w:rsidP="00A2178F">
      <w:pPr>
        <w:shd w:val="clear" w:color="auto" w:fill="FFFFFF"/>
        <w:autoSpaceDE w:val="0"/>
        <w:autoSpaceDN w:val="0"/>
        <w:adjustRightInd w:val="0"/>
        <w:spacing w:before="240" w:after="200" w:line="276" w:lineRule="auto"/>
        <w:ind w:left="-335" w:right="-426"/>
        <w:jc w:val="both"/>
        <w:rPr>
          <w:rFonts w:ascii="Arial" w:hAnsi="Arial" w:cs="Arial"/>
          <w:b/>
          <w:bCs/>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16"/>
              </w:numPr>
              <w:shd w:val="clear" w:color="auto" w:fill="FFFFFF"/>
              <w:autoSpaceDE w:val="0"/>
              <w:autoSpaceDN w:val="0"/>
              <w:adjustRightInd w:val="0"/>
              <w:ind w:hanging="288"/>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المؤسسة التعليمية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كلية التربية الاساسية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16"/>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القسم ال</w:t>
            </w:r>
            <w:r w:rsidRPr="00716851">
              <w:rPr>
                <w:rFonts w:ascii="Cambria" w:eastAsia="Calibri" w:hAnsi="Cambria" w:cs="Times New Roman" w:hint="cs"/>
                <w:b/>
                <w:bCs/>
                <w:color w:val="000000"/>
                <w:sz w:val="28"/>
                <w:szCs w:val="28"/>
                <w:rtl/>
                <w:lang w:bidi="ar-IQ"/>
              </w:rPr>
              <w:t xml:space="preserve">علمي </w:t>
            </w:r>
            <w:r w:rsidRPr="00716851">
              <w:rPr>
                <w:rFonts w:ascii="Cambria" w:eastAsia="Calibri" w:hAnsi="Cambria" w:cs="Times New Roman"/>
                <w:b/>
                <w:bCs/>
                <w:color w:val="000000"/>
                <w:sz w:val="28"/>
                <w:szCs w:val="28"/>
                <w:rtl/>
                <w:lang w:bidi="ar-IQ"/>
              </w:rPr>
              <w:t xml:space="preserve"> / المركز</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 xml:space="preserve"> الرياضيات</w:t>
            </w:r>
            <w:r w:rsidRPr="00716851">
              <w:rPr>
                <w:rFonts w:ascii="Cambria" w:eastAsia="Calibri" w:hAnsi="Cambria" w:cs="Times New Roman"/>
                <w:b/>
                <w:bCs/>
                <w:color w:val="000000"/>
                <w:sz w:val="28"/>
                <w:szCs w:val="28"/>
                <w:rtl/>
                <w:lang w:bidi="ar-IQ"/>
              </w:rPr>
              <w:t xml:space="preserve">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16"/>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 رمز المقرر</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طرائق تدريس تخصصية</w:t>
            </w:r>
            <w:r>
              <w:rPr>
                <w:rFonts w:ascii="Cambria" w:eastAsia="Calibri" w:hAnsi="Cambria" w:cs="Times New Roman" w:hint="cs"/>
                <w:b/>
                <w:bCs/>
                <w:color w:val="000000"/>
                <w:sz w:val="28"/>
                <w:szCs w:val="28"/>
                <w:rtl/>
                <w:lang w:bidi="ar-IQ"/>
              </w:rPr>
              <w:t xml:space="preserve"> / </w:t>
            </w:r>
            <w:r>
              <w:rPr>
                <w:rFonts w:ascii="Cambria" w:eastAsia="Calibri" w:hAnsi="Cambria" w:cs="Times New Roman"/>
                <w:b/>
                <w:bCs/>
                <w:color w:val="000000"/>
                <w:sz w:val="28"/>
                <w:szCs w:val="28"/>
                <w:lang w:bidi="ar-IQ"/>
              </w:rPr>
              <w:t>Math 4330</w:t>
            </w:r>
          </w:p>
        </w:tc>
      </w:tr>
      <w:tr w:rsidR="00A2178F" w:rsidRPr="00716851" w:rsidTr="00217EA4">
        <w:trPr>
          <w:trHeight w:val="624"/>
        </w:trPr>
        <w:tc>
          <w:tcPr>
            <w:tcW w:w="3780" w:type="dxa"/>
            <w:shd w:val="clear" w:color="auto" w:fill="auto"/>
          </w:tcPr>
          <w:p w:rsidR="00A2178F" w:rsidRPr="00716851" w:rsidRDefault="00A2178F" w:rsidP="00217EA4">
            <w:pPr>
              <w:numPr>
                <w:ilvl w:val="0"/>
                <w:numId w:val="16"/>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أشكال الحضور المتاحة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الزامي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16"/>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lastRenderedPageBreak/>
              <w:t>الفصل / السنة</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السابع/ السنة الرابعة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16"/>
              </w:numPr>
              <w:shd w:val="clear" w:color="auto" w:fill="FFFFFF"/>
              <w:tabs>
                <w:tab w:val="num" w:pos="432"/>
              </w:tabs>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عدد الساعات الدراسية </w:t>
            </w:r>
            <w:r w:rsidRPr="00716851">
              <w:rPr>
                <w:rFonts w:ascii="Cambria" w:eastAsia="Calibri" w:hAnsi="Cambria" w:cs="Times New Roman" w:hint="cs"/>
                <w:b/>
                <w:bCs/>
                <w:color w:val="000000"/>
                <w:sz w:val="28"/>
                <w:szCs w:val="28"/>
                <w:rtl/>
                <w:lang w:bidi="ar-IQ"/>
              </w:rPr>
              <w:t>(الكلي)</w:t>
            </w:r>
          </w:p>
        </w:tc>
        <w:tc>
          <w:tcPr>
            <w:tcW w:w="594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r w:rsidRPr="00716851">
              <w:rPr>
                <w:rFonts w:eastAsia="Calibri" w:cs="Times New Roman"/>
                <w:b/>
                <w:bCs/>
                <w:color w:val="000000"/>
                <w:sz w:val="28"/>
                <w:szCs w:val="28"/>
                <w:rtl/>
                <w:lang w:bidi="ar-IQ"/>
              </w:rPr>
              <w:t>×</w:t>
            </w:r>
            <w:r w:rsidRPr="00716851">
              <w:rPr>
                <w:rFonts w:ascii="Cambria" w:eastAsia="Calibri" w:hAnsi="Cambria" w:cs="Times New Roman" w:hint="cs"/>
                <w:b/>
                <w:bCs/>
                <w:color w:val="000000"/>
                <w:sz w:val="28"/>
                <w:szCs w:val="28"/>
                <w:rtl/>
                <w:lang w:bidi="ar-IQ"/>
              </w:rPr>
              <w:t>15=45</w:t>
            </w:r>
          </w:p>
        </w:tc>
      </w:tr>
      <w:tr w:rsidR="00A2178F" w:rsidRPr="00716851" w:rsidTr="00217EA4">
        <w:trPr>
          <w:trHeight w:val="624"/>
        </w:trPr>
        <w:tc>
          <w:tcPr>
            <w:tcW w:w="3780" w:type="dxa"/>
            <w:shd w:val="clear" w:color="auto" w:fill="auto"/>
          </w:tcPr>
          <w:p w:rsidR="00A2178F" w:rsidRPr="00716851" w:rsidRDefault="00A2178F" w:rsidP="00217EA4">
            <w:pPr>
              <w:numPr>
                <w:ilvl w:val="0"/>
                <w:numId w:val="16"/>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تاريخ إعداد هذا الوصف </w:t>
            </w:r>
          </w:p>
        </w:tc>
        <w:tc>
          <w:tcPr>
            <w:tcW w:w="5940" w:type="dxa"/>
            <w:shd w:val="clear" w:color="auto" w:fill="auto"/>
          </w:tcPr>
          <w:p w:rsidR="00A2178F" w:rsidRPr="00716851" w:rsidRDefault="00A2178F" w:rsidP="007E3A72">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1/ 10/ </w:t>
            </w:r>
            <w:r w:rsidR="007724E4">
              <w:rPr>
                <w:rFonts w:ascii="Cambria" w:eastAsia="Calibri" w:hAnsi="Cambria" w:cs="Times New Roman" w:hint="cs"/>
                <w:b/>
                <w:bCs/>
                <w:color w:val="000000"/>
                <w:sz w:val="28"/>
                <w:szCs w:val="28"/>
                <w:rtl/>
                <w:lang w:bidi="ar-IQ"/>
              </w:rPr>
              <w:t>2023</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16"/>
              </w:num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أهداف المقرر</w:t>
            </w:r>
            <w:r w:rsidRPr="00716851">
              <w:rPr>
                <w:rFonts w:ascii="Cambria" w:eastAsia="Calibri" w:hAnsi="Cambria" w:cs="Times New Roman" w:hint="cs"/>
                <w:b/>
                <w:bCs/>
                <w:color w:val="000000"/>
                <w:sz w:val="28"/>
                <w:szCs w:val="28"/>
                <w:rtl/>
                <w:lang w:bidi="ar-IQ"/>
              </w:rPr>
              <w:t>: ان يكون الطالب ملماً بالمفاهيم الاتية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1. مفهوم </w:t>
            </w:r>
            <w:r w:rsidRPr="00716851">
              <w:rPr>
                <w:rFonts w:eastAsia="Calibri" w:cs="Times New Roman" w:hint="cs"/>
                <w:b/>
                <w:bCs/>
                <w:color w:val="000000"/>
                <w:sz w:val="28"/>
                <w:szCs w:val="28"/>
                <w:rtl/>
                <w:lang w:bidi="ar-IQ"/>
              </w:rPr>
              <w:t>طرائق التدريس</w:t>
            </w:r>
            <w:r w:rsidRPr="00716851">
              <w:rPr>
                <w:rFonts w:eastAsia="Calibri" w:cs="Times New Roman"/>
                <w:b/>
                <w:bCs/>
                <w:color w:val="000000"/>
                <w:sz w:val="28"/>
                <w:szCs w:val="28"/>
                <w:rtl/>
                <w:lang w:bidi="ar-IQ"/>
              </w:rPr>
              <w:t xml:space="preserve"> , تعريف</w:t>
            </w:r>
            <w:r w:rsidRPr="00716851">
              <w:rPr>
                <w:rFonts w:eastAsia="Calibri" w:cs="Times New Roman" w:hint="cs"/>
                <w:b/>
                <w:bCs/>
                <w:color w:val="000000"/>
                <w:sz w:val="28"/>
                <w:szCs w:val="28"/>
                <w:rtl/>
                <w:lang w:bidi="ar-IQ"/>
              </w:rPr>
              <w:t>ها</w:t>
            </w:r>
            <w:r w:rsidRPr="00716851">
              <w:rPr>
                <w:rFonts w:eastAsia="Calibri" w:cs="Times New Roman"/>
                <w:b/>
                <w:bCs/>
                <w:color w:val="000000"/>
                <w:sz w:val="28"/>
                <w:szCs w:val="28"/>
                <w:rtl/>
                <w:lang w:bidi="ar-IQ"/>
              </w:rPr>
              <w:t xml:space="preserve"> مع امثلة توضيحية </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2.</w:t>
            </w:r>
            <w:r w:rsidRPr="00716851">
              <w:rPr>
                <w:rFonts w:eastAsia="Calibri" w:cs="Times New Roman" w:hint="cs"/>
                <w:b/>
                <w:bCs/>
                <w:color w:val="000000"/>
                <w:sz w:val="28"/>
                <w:szCs w:val="28"/>
                <w:rtl/>
                <w:lang w:bidi="ar-IQ"/>
              </w:rPr>
              <w:t>التعرف على مفهوم ترتيب الاعداد والاعداد الترتيبية</w:t>
            </w:r>
            <w:r w:rsidRPr="00716851">
              <w:rPr>
                <w:rFonts w:eastAsia="Calibri" w:cs="Times New Roman"/>
                <w:b/>
                <w:bCs/>
                <w:color w:val="000000"/>
                <w:sz w:val="28"/>
                <w:szCs w:val="28"/>
                <w:rtl/>
                <w:lang w:bidi="ar-IQ"/>
              </w:rPr>
              <w:t xml:space="preserve"> مع امثلة توضيحية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3</w:t>
            </w:r>
            <w:r w:rsidRPr="00716851">
              <w:rPr>
                <w:rFonts w:eastAsia="Calibri" w:cs="Times New Roman" w:hint="cs"/>
                <w:b/>
                <w:bCs/>
                <w:color w:val="000000"/>
                <w:sz w:val="28"/>
                <w:szCs w:val="28"/>
                <w:rtl/>
                <w:lang w:bidi="ar-IQ"/>
              </w:rPr>
              <w:t>.كيفية تعليم الاعداد من 1-5</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4</w:t>
            </w:r>
            <w:r w:rsidRPr="00716851">
              <w:rPr>
                <w:rFonts w:eastAsia="Calibri" w:cs="Times New Roman" w:hint="cs"/>
                <w:b/>
                <w:bCs/>
                <w:color w:val="000000"/>
                <w:sz w:val="28"/>
                <w:szCs w:val="28"/>
                <w:rtl/>
                <w:lang w:bidi="ar-IQ"/>
              </w:rPr>
              <w:t>. تعليم الاعداد من 6-10 وتعليم مفهوم الصفر مع الامثلة التوضيحية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5.</w:t>
            </w:r>
            <w:r w:rsidRPr="00716851">
              <w:rPr>
                <w:rFonts w:eastAsia="Calibri" w:cs="Times New Roman" w:hint="cs"/>
                <w:b/>
                <w:bCs/>
                <w:color w:val="000000"/>
                <w:sz w:val="28"/>
                <w:szCs w:val="28"/>
                <w:rtl/>
                <w:lang w:bidi="ar-IQ"/>
              </w:rPr>
              <w:t>تعليم مفهوم جمع الاعداد مع حقائق الجمع الاساسية ومراحلها من خلال الامثلة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 xml:space="preserve">6. </w:t>
            </w:r>
            <w:r w:rsidRPr="00716851">
              <w:rPr>
                <w:rFonts w:eastAsia="Calibri" w:cs="Times New Roman" w:hint="cs"/>
                <w:b/>
                <w:bCs/>
                <w:color w:val="000000"/>
                <w:sz w:val="28"/>
                <w:szCs w:val="28"/>
                <w:rtl/>
                <w:lang w:bidi="ar-IQ"/>
              </w:rPr>
              <w:t xml:space="preserve">تعليم خوارزمية الجمع مع مراحلها من خلال الامثلة </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 xml:space="preserve">7. </w:t>
            </w:r>
            <w:r w:rsidRPr="00716851">
              <w:rPr>
                <w:rFonts w:eastAsia="Calibri" w:cs="Times New Roman" w:hint="cs"/>
                <w:b/>
                <w:bCs/>
                <w:color w:val="000000"/>
                <w:sz w:val="28"/>
                <w:szCs w:val="28"/>
                <w:rtl/>
                <w:lang w:bidi="ar-IQ"/>
              </w:rPr>
              <w:t>تعليم مفهوم طرح الاعداد مع حقائق الجمع الاساسية ومراحلها من خلال الامثلة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 xml:space="preserve">8. </w:t>
            </w:r>
            <w:r w:rsidRPr="00716851">
              <w:rPr>
                <w:rFonts w:eastAsia="Calibri" w:cs="Times New Roman" w:hint="cs"/>
                <w:b/>
                <w:bCs/>
                <w:color w:val="000000"/>
                <w:sz w:val="28"/>
                <w:szCs w:val="28"/>
                <w:rtl/>
                <w:lang w:bidi="ar-IQ"/>
              </w:rPr>
              <w:t>تعليم خوارزمية الطرح مع مراحلها من خلال الامثلة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 xml:space="preserve">9. </w:t>
            </w:r>
            <w:r w:rsidRPr="00716851">
              <w:rPr>
                <w:rFonts w:eastAsia="Calibri" w:cs="Times New Roman" w:hint="cs"/>
                <w:b/>
                <w:bCs/>
                <w:color w:val="000000"/>
                <w:sz w:val="28"/>
                <w:szCs w:val="28"/>
                <w:rtl/>
                <w:lang w:bidi="ar-IQ"/>
              </w:rPr>
              <w:t>تعليم مفهوم ضرب وقسمة الاعداد مع حقائق الجمع الاساسية ومراحلها من خلال الامثلة</w:t>
            </w:r>
          </w:p>
        </w:tc>
      </w:tr>
      <w:tr w:rsidR="00A2178F" w:rsidRPr="00716851" w:rsidTr="00217EA4">
        <w:trPr>
          <w:trHeight w:val="265"/>
        </w:trPr>
        <w:tc>
          <w:tcPr>
            <w:tcW w:w="9720" w:type="dxa"/>
            <w:gridSpan w:val="2"/>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hint="cs"/>
                <w:b/>
                <w:bCs/>
                <w:color w:val="000000"/>
                <w:sz w:val="28"/>
                <w:szCs w:val="28"/>
                <w:rtl/>
                <w:lang w:bidi="ar-IQ"/>
              </w:rPr>
              <w:t>10. تعليم خوارزمية الضرب والقسمه مع مراحلها من خلال الامثلة</w:t>
            </w:r>
          </w:p>
        </w:tc>
      </w:tr>
    </w:tbl>
    <w:p w:rsidR="00A2178F" w:rsidRPr="00716851" w:rsidRDefault="00A2178F" w:rsidP="00A2178F">
      <w:pPr>
        <w:shd w:val="clear" w:color="auto" w:fill="FFFFFF"/>
        <w:rPr>
          <w:b/>
          <w:bCs/>
          <w:vanish/>
          <w:sz w:val="28"/>
          <w:szCs w:val="28"/>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653"/>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مخرجات ال</w:t>
            </w:r>
            <w:r w:rsidRPr="00716851">
              <w:rPr>
                <w:rFonts w:ascii="Cambria" w:eastAsia="Calibri" w:hAnsi="Cambria" w:cs="Times New Roman" w:hint="cs"/>
                <w:b/>
                <w:bCs/>
                <w:color w:val="000000"/>
                <w:sz w:val="28"/>
                <w:szCs w:val="28"/>
                <w:rtl/>
                <w:lang w:bidi="ar-IQ"/>
              </w:rPr>
              <w:t>مقرر</w:t>
            </w:r>
            <w:r w:rsidRPr="00716851">
              <w:rPr>
                <w:rFonts w:ascii="Cambria" w:eastAsia="Calibri" w:hAnsi="Cambria" w:cs="Times New Roman"/>
                <w:b/>
                <w:bCs/>
                <w:color w:val="000000"/>
                <w:sz w:val="28"/>
                <w:szCs w:val="28"/>
                <w:rtl/>
                <w:lang w:bidi="ar-IQ"/>
              </w:rPr>
              <w:t xml:space="preserve">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shd w:val="clear" w:color="auto" w:fill="FFFFFF"/>
              <w:autoSpaceDE w:val="0"/>
              <w:autoSpaceDN w:val="0"/>
              <w:adjustRightInd w:val="0"/>
              <w:ind w:left="43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 ال</w:t>
            </w:r>
            <w:r w:rsidRPr="00716851">
              <w:rPr>
                <w:rFonts w:ascii="Cambria" w:eastAsia="Calibri" w:hAnsi="Cambria" w:cs="Times New Roman" w:hint="cs"/>
                <w:b/>
                <w:bCs/>
                <w:color w:val="000000"/>
                <w:sz w:val="28"/>
                <w:szCs w:val="28"/>
                <w:rtl/>
                <w:lang w:bidi="ar-IQ"/>
              </w:rPr>
              <w:t xml:space="preserve">أهداف المعرفية </w:t>
            </w: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أ1-</w:t>
            </w:r>
            <w:r w:rsidRPr="00716851">
              <w:rPr>
                <w:rFonts w:ascii="Cambria" w:eastAsia="Calibri" w:hAnsi="Cambria" w:cs="Times New Roman" w:hint="cs"/>
                <w:b/>
                <w:bCs/>
                <w:color w:val="000000"/>
                <w:sz w:val="28"/>
                <w:szCs w:val="28"/>
                <w:rtl/>
                <w:lang w:bidi="ar-IQ"/>
              </w:rPr>
              <w:t xml:space="preserve"> ان يتعرف الطالب معنى طرائق التدريس</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أ2-</w:t>
            </w:r>
            <w:r w:rsidRPr="00716851">
              <w:rPr>
                <w:rFonts w:ascii="Cambria" w:eastAsia="Calibri" w:hAnsi="Cambria" w:cs="Times New Roman" w:hint="cs"/>
                <w:b/>
                <w:bCs/>
                <w:color w:val="000000"/>
                <w:sz w:val="28"/>
                <w:szCs w:val="28"/>
                <w:rtl/>
                <w:lang w:bidi="ar-IQ"/>
              </w:rPr>
              <w:t xml:space="preserve"> ان يعرف الطالب مفهوم الجمع وحقائقه وخوارزميته</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أ3- </w:t>
            </w:r>
            <w:r w:rsidRPr="00716851">
              <w:rPr>
                <w:rFonts w:ascii="Cambria" w:eastAsia="Calibri" w:hAnsi="Cambria" w:cs="Times New Roman" w:hint="cs"/>
                <w:b/>
                <w:bCs/>
                <w:color w:val="000000"/>
                <w:sz w:val="28"/>
                <w:szCs w:val="28"/>
                <w:rtl/>
                <w:lang w:bidi="ar-IQ"/>
              </w:rPr>
              <w:t>ان يعرف الطالب  مفهوم الطرح وحقائقه وخوارزميته</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أ4-</w:t>
            </w:r>
            <w:r w:rsidRPr="00716851">
              <w:rPr>
                <w:rFonts w:ascii="Cambria" w:eastAsia="Calibri" w:hAnsi="Cambria" w:cs="Times New Roman" w:hint="cs"/>
                <w:b/>
                <w:bCs/>
                <w:color w:val="000000"/>
                <w:sz w:val="28"/>
                <w:szCs w:val="28"/>
                <w:rtl/>
                <w:lang w:bidi="ar-IQ"/>
              </w:rPr>
              <w:t>ان يعرف الطالب   مفهوم الضرب وحقائقه وخوارزميته</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أ6-  </w:t>
            </w:r>
            <w:r w:rsidRPr="00716851">
              <w:rPr>
                <w:rFonts w:ascii="Cambria" w:eastAsia="Calibri" w:hAnsi="Cambria" w:cs="Times New Roman" w:hint="cs"/>
                <w:b/>
                <w:bCs/>
                <w:color w:val="000000"/>
                <w:sz w:val="28"/>
                <w:szCs w:val="28"/>
                <w:rtl/>
                <w:lang w:bidi="ar-IQ"/>
              </w:rPr>
              <w:t>ان يعرف  مفهوم القسمه وحقائقه وخوارزميته</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أ5- ان يعرف الطالب مفاهيم الكسر</w:t>
            </w:r>
          </w:p>
        </w:tc>
      </w:tr>
      <w:tr w:rsidR="00A2178F" w:rsidRPr="00716851" w:rsidTr="00217EA4">
        <w:trPr>
          <w:trHeight w:val="1631"/>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 -  </w:t>
            </w:r>
            <w:r w:rsidRPr="00716851">
              <w:rPr>
                <w:rFonts w:ascii="Cambria" w:eastAsia="Calibri" w:hAnsi="Cambria" w:cs="Times New Roman" w:hint="cs"/>
                <w:b/>
                <w:bCs/>
                <w:color w:val="000000"/>
                <w:sz w:val="28"/>
                <w:szCs w:val="28"/>
                <w:rtl/>
                <w:lang w:bidi="ar-IQ"/>
              </w:rPr>
              <w:t xml:space="preserve">الأهداف </w:t>
            </w:r>
            <w:r w:rsidRPr="00716851">
              <w:rPr>
                <w:rFonts w:ascii="Cambria" w:eastAsia="Calibri" w:hAnsi="Cambria" w:cs="Times New Roman"/>
                <w:b/>
                <w:bCs/>
                <w:color w:val="000000"/>
                <w:sz w:val="28"/>
                <w:szCs w:val="28"/>
                <w:rtl/>
                <w:lang w:bidi="ar-IQ"/>
              </w:rPr>
              <w:t>المهارات</w:t>
            </w:r>
            <w:r w:rsidRPr="00716851">
              <w:rPr>
                <w:rFonts w:ascii="Cambria" w:eastAsia="Calibri" w:hAnsi="Cambria" w:cs="Times New Roman" w:hint="cs"/>
                <w:b/>
                <w:bCs/>
                <w:color w:val="000000"/>
                <w:sz w:val="28"/>
                <w:szCs w:val="28"/>
                <w:rtl/>
                <w:lang w:bidi="ar-IQ"/>
              </w:rPr>
              <w:t>ية</w:t>
            </w:r>
            <w:r w:rsidRPr="00716851">
              <w:rPr>
                <w:rFonts w:ascii="Cambria" w:eastAsia="Calibri" w:hAnsi="Cambria" w:cs="Times New Roman"/>
                <w:b/>
                <w:bCs/>
                <w:color w:val="000000"/>
                <w:sz w:val="28"/>
                <w:szCs w:val="28"/>
                <w:rtl/>
                <w:lang w:bidi="ar-IQ"/>
              </w:rPr>
              <w:t xml:space="preserve"> الخاصة بال</w:t>
            </w:r>
            <w:r w:rsidRPr="00716851">
              <w:rPr>
                <w:rFonts w:ascii="Cambria" w:eastAsia="Calibri" w:hAnsi="Cambria" w:cs="Times New Roman" w:hint="cs"/>
                <w:b/>
                <w:bCs/>
                <w:color w:val="000000"/>
                <w:sz w:val="28"/>
                <w:szCs w:val="28"/>
                <w:rtl/>
                <w:lang w:bidi="ar-IQ"/>
              </w:rPr>
              <w:t>مقرر.</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ان تتكون لدى الطلبة مهارات بالمفاهيم الاتية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ب1 –</w:t>
            </w:r>
            <w:r w:rsidRPr="00716851">
              <w:rPr>
                <w:rFonts w:ascii="Cambria" w:eastAsia="Calibri" w:hAnsi="Cambria" w:cs="Times New Roman" w:hint="cs"/>
                <w:b/>
                <w:bCs/>
                <w:color w:val="000000"/>
                <w:sz w:val="28"/>
                <w:szCs w:val="28"/>
                <w:rtl/>
                <w:lang w:bidi="ar-IQ"/>
              </w:rPr>
              <w:t>جمع الاعداد</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ب2 – </w:t>
            </w:r>
            <w:r w:rsidRPr="00716851">
              <w:rPr>
                <w:rFonts w:ascii="Cambria" w:eastAsia="Calibri" w:hAnsi="Cambria" w:cs="Times New Roman" w:hint="cs"/>
                <w:b/>
                <w:bCs/>
                <w:color w:val="000000"/>
                <w:sz w:val="28"/>
                <w:szCs w:val="28"/>
                <w:rtl/>
                <w:lang w:bidi="ar-IQ"/>
              </w:rPr>
              <w:t>طرح الاعداد</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ب3 –</w:t>
            </w:r>
            <w:r w:rsidRPr="00716851">
              <w:rPr>
                <w:rFonts w:ascii="Cambria" w:eastAsia="Calibri" w:hAnsi="Cambria" w:cs="Times New Roman" w:hint="cs"/>
                <w:b/>
                <w:bCs/>
                <w:color w:val="000000"/>
                <w:sz w:val="28"/>
                <w:szCs w:val="28"/>
                <w:rtl/>
                <w:lang w:bidi="ar-IQ"/>
              </w:rPr>
              <w:t xml:space="preserve"> ضرب الاعداد</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ب4- </w:t>
            </w:r>
            <w:r w:rsidRPr="00716851">
              <w:rPr>
                <w:rFonts w:ascii="Cambria" w:eastAsia="Calibri" w:hAnsi="Cambria" w:cs="Times New Roman" w:hint="cs"/>
                <w:b/>
                <w:bCs/>
                <w:color w:val="000000"/>
                <w:sz w:val="28"/>
                <w:szCs w:val="28"/>
                <w:rtl/>
                <w:lang w:bidi="ar-IQ"/>
              </w:rPr>
              <w:t>قسمه الاعداد</w:t>
            </w: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ب5- مفهوم الاعداد من (0- 10)</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ب6- مفهوم الكسور بنوعيها</w:t>
            </w:r>
          </w:p>
        </w:tc>
      </w:tr>
      <w:tr w:rsidR="00A2178F" w:rsidRPr="00716851" w:rsidTr="00217EA4">
        <w:trPr>
          <w:trHeight w:val="423"/>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في بداية الفصل يجري ابلاغ الطلبة بمفردات المقرر الدراسي ومصادر المعلومات ( الكتب ذات العلاقة , الدوريات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الرسائل الجامعية) وتوزع المفردات على اسابيع الفصل الدراسي, واساليب التقويم التي سيجري اتباعها , وكالاتي:</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1. تهيئة المحاضرات وفقا للتسلسل الذي ورد في المقرر الدراسي عن طريق الاستعانة بمصادر المعلومات سابقة الذكر.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lastRenderedPageBreak/>
              <w:t>2. ابلاغ الطلبة عن موضوع المحاضرة القادمة بقصد التهيئة.</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3. الطلب من الطلبة تقديم اوراق تخص موضوعا او اكثر من الموضوعات قيد الدراسة. </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p>
        </w:tc>
      </w:tr>
      <w:tr w:rsidR="00A2178F" w:rsidRPr="00716851" w:rsidTr="00217EA4">
        <w:trPr>
          <w:trHeight w:val="40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lastRenderedPageBreak/>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1. اجراء امتحانين فصليين الاول بعد انقضاء الاسبوع الخامس من الفصل الدراسي والثاني بعد الاسبوع الحادي عشر من الفصل الدراسي وتراعى في كل امتحان المستويات العقلية ( التذكر , التطبيق, الاستكشاف) حيث درجة التقويم لها 40% من التحصيل الكلي على ان يأخذ بنظر الاعتبار مواظبة الطالب وحجم مشاركته اليومية.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امتحان نهاية الفصل الدراسي وله 60% من التحصيل ووفق توقيتات الوزارة ويراعى عند وضع الاسئلة شمولية محتوى المقرر الدراسي والمستويات العقلية ( التذكر , التطبيق, الاستكشاف).</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1290"/>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ج- </w:t>
            </w:r>
            <w:r w:rsidRPr="00716851">
              <w:rPr>
                <w:rFonts w:ascii="Cambria" w:eastAsia="Calibri" w:hAnsi="Cambria" w:cs="Times New Roman" w:hint="cs"/>
                <w:b/>
                <w:bCs/>
                <w:color w:val="000000"/>
                <w:sz w:val="28"/>
                <w:szCs w:val="28"/>
                <w:rtl/>
                <w:lang w:bidi="ar-IQ"/>
              </w:rPr>
              <w:t xml:space="preserve">الأهداف الوجدانية والقيمية :ان يكون الطالب قادرا على </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ج1-</w:t>
            </w:r>
            <w:r w:rsidRPr="00716851">
              <w:rPr>
                <w:rFonts w:ascii="Cambria" w:eastAsia="Calibri" w:hAnsi="Cambria" w:cs="Times New Roman" w:hint="cs"/>
                <w:b/>
                <w:bCs/>
                <w:color w:val="000000"/>
                <w:sz w:val="28"/>
                <w:szCs w:val="28"/>
                <w:rtl/>
                <w:lang w:bidi="ar-IQ"/>
              </w:rPr>
              <w:t>تعريف باهمية العمليات الحسابية في الحياة وربطها بالواقع</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ج2-</w:t>
            </w:r>
            <w:r w:rsidRPr="00716851">
              <w:rPr>
                <w:rFonts w:ascii="Cambria" w:eastAsia="Calibri" w:hAnsi="Cambria" w:cs="Times New Roman" w:hint="cs"/>
                <w:b/>
                <w:bCs/>
                <w:color w:val="000000"/>
                <w:sz w:val="28"/>
                <w:szCs w:val="28"/>
                <w:rtl/>
                <w:lang w:bidi="ar-IQ"/>
              </w:rPr>
              <w:t>تكوين اتجاهات ايجابية نحو المادة</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ج3-</w:t>
            </w:r>
            <w:r w:rsidRPr="00716851">
              <w:rPr>
                <w:rFonts w:ascii="Cambria" w:eastAsia="Calibri" w:hAnsi="Cambria" w:cs="Times New Roman" w:hint="cs"/>
                <w:b/>
                <w:bCs/>
                <w:color w:val="000000"/>
                <w:sz w:val="28"/>
                <w:szCs w:val="28"/>
                <w:rtl/>
                <w:lang w:bidi="ar-IQ"/>
              </w:rPr>
              <w:t>تنمية روح التعاون بين الطلبة اثناء حل الواجبات</w:t>
            </w:r>
          </w:p>
          <w:p w:rsidR="00A2178F" w:rsidRPr="00716851" w:rsidRDefault="00A2178F" w:rsidP="00217EA4">
            <w:pPr>
              <w:shd w:val="clear" w:color="auto" w:fill="FFFFFF"/>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 xml:space="preserve">ج4- </w:t>
            </w:r>
            <w:r w:rsidRPr="00716851">
              <w:rPr>
                <w:rFonts w:ascii="Cambria" w:eastAsia="Calibri" w:hAnsi="Cambria" w:cs="Times New Roman" w:hint="cs"/>
                <w:b/>
                <w:bCs/>
                <w:color w:val="000000"/>
                <w:sz w:val="28"/>
                <w:szCs w:val="28"/>
                <w:rtl/>
                <w:lang w:bidi="ar-IQ"/>
              </w:rPr>
              <w:t>الاهمية الجمالية للمادة</w:t>
            </w:r>
            <w:r w:rsidRPr="00716851">
              <w:rPr>
                <w:rFonts w:ascii="Cambria" w:eastAsia="Calibri" w:hAnsi="Cambria" w:cs="Times New Roman"/>
                <w:b/>
                <w:bCs/>
                <w:color w:val="000000"/>
                <w:sz w:val="28"/>
                <w:szCs w:val="28"/>
                <w:rtl/>
                <w:lang w:bidi="ar-IQ"/>
              </w:rPr>
              <w:t xml:space="preserve">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471"/>
        </w:trPr>
        <w:tc>
          <w:tcPr>
            <w:tcW w:w="9720" w:type="dxa"/>
            <w:shd w:val="clear" w:color="auto" w:fill="auto"/>
          </w:tcPr>
          <w:p w:rsidR="00A2178F" w:rsidRPr="00716851" w:rsidRDefault="00A2178F" w:rsidP="00217EA4">
            <w:pPr>
              <w:shd w:val="clear" w:color="auto" w:fill="FFFFFF"/>
              <w:tabs>
                <w:tab w:val="left" w:pos="612"/>
              </w:tabs>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يستخدم عادة اسلوب التعليم المباشر حيث تتم تعليم المهارات بشكل مباشر وصريح معززة بالأمثلة من الرياضيات لمراحل التعليم الاساس </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425"/>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تأتي ضمنا مع عمليات التقييم بالمقرر الدراسي التي تحصل اثناء ونهاية الفصل الدراسي.</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مثل الاختبارات باانواعها , المشاركات في الانشطة الصفية واللا صفية</w:t>
            </w:r>
          </w:p>
          <w:p w:rsidR="00A2178F" w:rsidRPr="00716851" w:rsidRDefault="00A2178F" w:rsidP="00217EA4">
            <w:pPr>
              <w:shd w:val="clear" w:color="auto" w:fill="FFFFFF"/>
              <w:autoSpaceDE w:val="0"/>
              <w:autoSpaceDN w:val="0"/>
              <w:adjustRightInd w:val="0"/>
              <w:ind w:left="360"/>
              <w:rPr>
                <w:rFonts w:ascii="Cambria" w:eastAsia="Calibri" w:hAnsi="Cambria" w:cs="Times New Roman"/>
                <w:b/>
                <w:bCs/>
                <w:color w:val="000000"/>
                <w:sz w:val="28"/>
                <w:szCs w:val="28"/>
                <w:lang w:bidi="ar-IQ"/>
              </w:rPr>
            </w:pPr>
          </w:p>
        </w:tc>
      </w:tr>
      <w:tr w:rsidR="00A2178F" w:rsidRPr="00716851" w:rsidTr="00217EA4">
        <w:trPr>
          <w:trHeight w:val="1584"/>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 - المهارات العامة و</w:t>
            </w:r>
            <w:r w:rsidRPr="00716851">
              <w:rPr>
                <w:rFonts w:ascii="Cambria" w:eastAsia="Calibri" w:hAnsi="Cambria" w:cs="Times New Roman" w:hint="cs"/>
                <w:b/>
                <w:bCs/>
                <w:color w:val="000000"/>
                <w:sz w:val="28"/>
                <w:szCs w:val="28"/>
                <w:rtl/>
                <w:lang w:bidi="ar-IQ"/>
              </w:rPr>
              <w:t xml:space="preserve">التأهيلية </w:t>
            </w:r>
            <w:r w:rsidRPr="00716851">
              <w:rPr>
                <w:rFonts w:ascii="Cambria" w:eastAsia="Calibri" w:hAnsi="Cambria" w:cs="Times New Roman"/>
                <w:b/>
                <w:bCs/>
                <w:color w:val="000000"/>
                <w:sz w:val="28"/>
                <w:szCs w:val="28"/>
                <w:rtl/>
                <w:lang w:bidi="ar-IQ"/>
              </w:rPr>
              <w:t>المنقولة ( المهارات الأخرى المتعلقة بقابلية التوظيف والتطور الشخصي ).</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د1-</w:t>
            </w:r>
            <w:r w:rsidRPr="00716851">
              <w:rPr>
                <w:rFonts w:ascii="Cambria" w:eastAsia="Calibri" w:hAnsi="Cambria" w:cs="Times New Roman" w:hint="cs"/>
                <w:b/>
                <w:bCs/>
                <w:color w:val="000000"/>
                <w:sz w:val="28"/>
                <w:szCs w:val="28"/>
                <w:rtl/>
                <w:lang w:bidi="ar-IQ"/>
              </w:rPr>
              <w:t>توضيف المهارات المكتسبة في تعليم المعرفة الرياضية لدى طلبة مرحلة التعليم الاساس.</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د2-</w:t>
            </w:r>
            <w:r w:rsidRPr="00716851">
              <w:rPr>
                <w:rFonts w:ascii="Cambria" w:eastAsia="Calibri" w:hAnsi="Cambria" w:cs="Times New Roman" w:hint="cs"/>
                <w:b/>
                <w:bCs/>
                <w:color w:val="000000"/>
                <w:sz w:val="28"/>
                <w:szCs w:val="28"/>
                <w:rtl/>
                <w:lang w:bidi="ar-IQ"/>
              </w:rPr>
              <w:t>اختيار امثلة من مقرر رياضيات التعليم الاساس ولكل منها مهارات التي تناولها المقرر الدراسي.</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rtl/>
                <w:lang w:bidi="ar-IQ"/>
              </w:rPr>
            </w:pPr>
            <w:r w:rsidRPr="00716851">
              <w:rPr>
                <w:rFonts w:ascii="Cambria" w:eastAsia="Calibri" w:hAnsi="Cambria" w:cs="Times New Roman"/>
                <w:b/>
                <w:bCs/>
                <w:color w:val="000000"/>
                <w:sz w:val="28"/>
                <w:szCs w:val="28"/>
                <w:rtl/>
                <w:lang w:bidi="ar-IQ"/>
              </w:rPr>
              <w:t>د3-</w:t>
            </w:r>
            <w:r w:rsidRPr="00716851">
              <w:rPr>
                <w:rFonts w:ascii="Cambria" w:eastAsia="Calibri" w:hAnsi="Cambria" w:cs="Times New Roman" w:hint="cs"/>
                <w:b/>
                <w:bCs/>
                <w:color w:val="000000"/>
                <w:sz w:val="28"/>
                <w:szCs w:val="28"/>
                <w:rtl/>
                <w:lang w:bidi="ar-IQ"/>
              </w:rPr>
              <w:t>تقييم مدى اكتساب تلاميذ التعليم الاساس لمهارات التطبيق.</w:t>
            </w:r>
          </w:p>
          <w:p w:rsidR="00A2178F" w:rsidRPr="00716851" w:rsidRDefault="00A2178F" w:rsidP="00217EA4">
            <w:pPr>
              <w:shd w:val="clear" w:color="auto" w:fill="FFFFFF"/>
              <w:tabs>
                <w:tab w:val="left" w:pos="687"/>
              </w:tabs>
              <w:autoSpaceDE w:val="0"/>
              <w:autoSpaceDN w:val="0"/>
              <w:adjustRightInd w:val="0"/>
              <w:ind w:left="612"/>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د4-  </w:t>
            </w:r>
            <w:r w:rsidRPr="00716851">
              <w:rPr>
                <w:rFonts w:ascii="Cambria" w:eastAsia="Calibri" w:hAnsi="Cambria" w:cs="Times New Roman" w:hint="cs"/>
                <w:b/>
                <w:bCs/>
                <w:color w:val="000000"/>
                <w:sz w:val="28"/>
                <w:szCs w:val="28"/>
                <w:rtl/>
                <w:lang w:bidi="ar-IQ"/>
              </w:rPr>
              <w:t>بناء اختبارات خاصة بمجالات تعليم التلاميذ مرحلة التعليم الاساس.</w:t>
            </w:r>
          </w:p>
        </w:tc>
      </w:tr>
    </w:tbl>
    <w:p w:rsidR="00A2178F" w:rsidRPr="00716851" w:rsidRDefault="00A2178F" w:rsidP="00A2178F">
      <w:pPr>
        <w:shd w:val="clear" w:color="auto" w:fill="FFFFFF"/>
        <w:autoSpaceDE w:val="0"/>
        <w:autoSpaceDN w:val="0"/>
        <w:adjustRightInd w:val="0"/>
        <w:spacing w:after="200" w:line="276" w:lineRule="auto"/>
        <w:rPr>
          <w:b/>
          <w:bCs/>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2160"/>
        <w:gridCol w:w="2160"/>
        <w:gridCol w:w="1440"/>
        <w:gridCol w:w="1440"/>
      </w:tblGrid>
      <w:tr w:rsidR="00A2178F" w:rsidRPr="00716851" w:rsidTr="00217EA4">
        <w:trPr>
          <w:trHeight w:val="538"/>
        </w:trPr>
        <w:tc>
          <w:tcPr>
            <w:tcW w:w="9720" w:type="dxa"/>
            <w:gridSpan w:val="6"/>
            <w:shd w:val="clear" w:color="auto" w:fill="auto"/>
          </w:tcPr>
          <w:p w:rsidR="00A2178F" w:rsidRPr="00716851" w:rsidRDefault="00A2178F" w:rsidP="00217EA4">
            <w:pPr>
              <w:numPr>
                <w:ilvl w:val="0"/>
                <w:numId w:val="4"/>
              </w:numPr>
              <w:shd w:val="clear" w:color="auto" w:fill="FFFFFF"/>
              <w:tabs>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lastRenderedPageBreak/>
              <w:t>بنية المقرر</w:t>
            </w:r>
          </w:p>
        </w:tc>
      </w:tr>
      <w:tr w:rsidR="00A2178F" w:rsidRPr="00716851" w:rsidTr="00217EA4">
        <w:trPr>
          <w:trHeight w:val="907"/>
        </w:trPr>
        <w:tc>
          <w:tcPr>
            <w:tcW w:w="12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الأسبوع</w:t>
            </w:r>
          </w:p>
        </w:tc>
        <w:tc>
          <w:tcPr>
            <w:tcW w:w="12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الساعات</w:t>
            </w:r>
          </w:p>
        </w:tc>
        <w:tc>
          <w:tcPr>
            <w:tcW w:w="21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مخرجات التعلم المطلوبة</w:t>
            </w:r>
          </w:p>
        </w:tc>
        <w:tc>
          <w:tcPr>
            <w:tcW w:w="216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اسم الوحدة / أو الموضوع</w:t>
            </w:r>
          </w:p>
        </w:tc>
        <w:tc>
          <w:tcPr>
            <w:tcW w:w="144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طريقة التعليم</w:t>
            </w:r>
          </w:p>
        </w:tc>
        <w:tc>
          <w:tcPr>
            <w:tcW w:w="1440" w:type="dxa"/>
            <w:shd w:val="clear" w:color="auto" w:fill="auto"/>
          </w:tcPr>
          <w:p w:rsidR="00A2178F" w:rsidRPr="00716851" w:rsidRDefault="00A2178F" w:rsidP="00217EA4">
            <w:pPr>
              <w:shd w:val="clear" w:color="auto" w:fill="FFFFFF"/>
              <w:autoSpaceDE w:val="0"/>
              <w:autoSpaceDN w:val="0"/>
              <w:adjustRightInd w:val="0"/>
              <w:jc w:val="center"/>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طريقة التقييم</w:t>
            </w:r>
          </w:p>
        </w:tc>
      </w:tr>
      <w:tr w:rsidR="00A2178F" w:rsidRPr="00716851" w:rsidTr="00217EA4">
        <w:trPr>
          <w:trHeight w:val="399"/>
        </w:trPr>
        <w:tc>
          <w:tcPr>
            <w:tcW w:w="12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1</w:t>
            </w:r>
          </w:p>
        </w:tc>
        <w:tc>
          <w:tcPr>
            <w:tcW w:w="12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تعريف العدد من (0-10) مع</w:t>
            </w:r>
          </w:p>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امثلة توضيحية</w:t>
            </w:r>
          </w:p>
        </w:tc>
        <w:tc>
          <w:tcPr>
            <w:tcW w:w="216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مفهوم الاعداد</w:t>
            </w:r>
          </w:p>
        </w:tc>
        <w:tc>
          <w:tcPr>
            <w:tcW w:w="144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shd w:val="clear" w:color="auto" w:fill="FFFFFF"/>
              <w:tabs>
                <w:tab w:val="left" w:pos="64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39"/>
        </w:trPr>
        <w:tc>
          <w:tcPr>
            <w:tcW w:w="12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2</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جمع الاعداد مع حقائقها مع امثلة  لكل نوع</w:t>
            </w:r>
          </w:p>
        </w:tc>
        <w:tc>
          <w:tcPr>
            <w:tcW w:w="2160" w:type="dxa"/>
            <w:shd w:val="clear" w:color="auto" w:fill="auto"/>
          </w:tcPr>
          <w:p w:rsidR="00A2178F" w:rsidRPr="00716851" w:rsidRDefault="00A2178F" w:rsidP="00217EA4">
            <w:pPr>
              <w:shd w:val="clear" w:color="auto" w:fill="FFFFFF"/>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حقائق الجمع الاساسية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20"/>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3</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طرح الاعداد مع حقائقها مع امثلة  لكل نوع</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حقائق الطرح الاساسية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31"/>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4</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ضرب الاعداد مع حقائقها مع امثلة  لكل نوع الخاصة </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حقائق الضرب الاساسية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40"/>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5</w:t>
            </w:r>
          </w:p>
        </w:tc>
        <w:tc>
          <w:tcPr>
            <w:tcW w:w="1260" w:type="dxa"/>
            <w:shd w:val="clear" w:color="auto" w:fill="auto"/>
          </w:tcPr>
          <w:p w:rsidR="00A2178F" w:rsidRPr="00716851" w:rsidRDefault="00A2178F" w:rsidP="00217EA4">
            <w:pPr>
              <w:rPr>
                <w:b/>
                <w:bCs/>
                <w:sz w:val="28"/>
                <w:szCs w:val="28"/>
                <w:rtl/>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قسمة الاعداد مع حقائقها مع امثلة  لكل نوع</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حقائق االقسمة الاساسية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23"/>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6</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7</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خوارزمية الجمع ومراحلها مع الامثلة </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خوارزمية الجمع</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8</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خوارزمية الطرح ومراحلها مع الامثلة </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خوارزمية الطرح</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9</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خوارزمية الضرب ومراحلها مع الامثلة </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خوارزمية الضرب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10</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خوارزمية القسمةومراحلها مع الامثلة </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خوارزمية القسمة</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11</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اختبار شهري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1334"/>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12</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مفهوم المصفوفات المتماثلة وغير المتماثلة مع برهان خواص كل منها</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برهان الخواص</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13</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الكسور وانواعها وكيفية تعليمها مع الامثلة</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تعليم الكسور</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14</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العمليات على الكسور</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العمليات على الكسور</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r w:rsidR="00A2178F" w:rsidRPr="00716851" w:rsidTr="00217EA4">
        <w:trPr>
          <w:trHeight w:val="319"/>
        </w:trPr>
        <w:tc>
          <w:tcPr>
            <w:tcW w:w="12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15</w:t>
            </w:r>
          </w:p>
        </w:tc>
        <w:tc>
          <w:tcPr>
            <w:tcW w:w="126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3</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الاختبار النهائي</w:t>
            </w:r>
          </w:p>
        </w:tc>
        <w:tc>
          <w:tcPr>
            <w:tcW w:w="216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الاختبار النهائي</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المناقشة والاستجواب</w:t>
            </w:r>
          </w:p>
        </w:tc>
        <w:tc>
          <w:tcPr>
            <w:tcW w:w="1440" w:type="dxa"/>
            <w:shd w:val="clear" w:color="auto" w:fill="auto"/>
          </w:tcPr>
          <w:p w:rsidR="00A2178F" w:rsidRPr="00716851" w:rsidRDefault="00A2178F" w:rsidP="00217EA4">
            <w:pPr>
              <w:rPr>
                <w:b/>
                <w:bCs/>
                <w:sz w:val="28"/>
                <w:szCs w:val="28"/>
              </w:rPr>
            </w:pPr>
            <w:r w:rsidRPr="00716851">
              <w:rPr>
                <w:rFonts w:ascii="Cambria" w:eastAsia="Calibri" w:hAnsi="Cambria" w:cs="Times New Roman" w:hint="cs"/>
                <w:b/>
                <w:bCs/>
                <w:color w:val="000000"/>
                <w:sz w:val="28"/>
                <w:szCs w:val="28"/>
                <w:rtl/>
                <w:lang w:bidi="ar-IQ"/>
              </w:rPr>
              <w:t>تقويم بنائي</w:t>
            </w:r>
          </w:p>
        </w:tc>
      </w:tr>
    </w:tbl>
    <w:p w:rsidR="00A2178F" w:rsidRPr="00716851" w:rsidRDefault="00A2178F" w:rsidP="00A2178F">
      <w:pPr>
        <w:shd w:val="clear" w:color="auto" w:fill="FFFFFF"/>
        <w:rPr>
          <w:b/>
          <w:bCs/>
          <w:vanish/>
          <w:sz w:val="28"/>
          <w:szCs w:val="28"/>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A2178F" w:rsidRPr="00716851" w:rsidTr="00217EA4">
        <w:trPr>
          <w:trHeight w:val="477"/>
        </w:trPr>
        <w:tc>
          <w:tcPr>
            <w:tcW w:w="9720" w:type="dxa"/>
            <w:gridSpan w:val="2"/>
            <w:shd w:val="clear" w:color="auto" w:fill="auto"/>
          </w:tcPr>
          <w:p w:rsidR="00A2178F" w:rsidRPr="00716851" w:rsidRDefault="00A2178F" w:rsidP="00217EA4">
            <w:pPr>
              <w:numPr>
                <w:ilvl w:val="0"/>
                <w:numId w:val="4"/>
              </w:numPr>
              <w:shd w:val="clear" w:color="auto" w:fill="FFFFFF"/>
              <w:tabs>
                <w:tab w:val="left" w:pos="252"/>
                <w:tab w:val="left" w:pos="432"/>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b/>
                <w:bCs/>
                <w:color w:val="000000"/>
                <w:sz w:val="28"/>
                <w:szCs w:val="28"/>
                <w:rtl/>
                <w:lang w:bidi="ar-IQ"/>
              </w:rPr>
              <w:t xml:space="preserve">البنية التحتية </w:t>
            </w:r>
          </w:p>
        </w:tc>
      </w:tr>
      <w:tr w:rsidR="00A2178F" w:rsidRPr="00716851" w:rsidTr="00217EA4">
        <w:trPr>
          <w:trHeight w:val="570"/>
        </w:trPr>
        <w:tc>
          <w:tcPr>
            <w:tcW w:w="4007"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lastRenderedPageBreak/>
              <w:t xml:space="preserve">1ـ الكتب المقررة المطلوبة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لا توجد</w:t>
            </w:r>
          </w:p>
        </w:tc>
      </w:tr>
      <w:tr w:rsidR="00A2178F" w:rsidRPr="00716851" w:rsidTr="00217EA4">
        <w:trPr>
          <w:trHeight w:val="1005"/>
        </w:trPr>
        <w:tc>
          <w:tcPr>
            <w:tcW w:w="4007"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 xml:space="preserve">2ـ المراجع الرئيسية (المصادر)  </w:t>
            </w:r>
          </w:p>
        </w:tc>
        <w:tc>
          <w:tcPr>
            <w:tcW w:w="5713" w:type="dxa"/>
            <w:shd w:val="clear" w:color="auto" w:fill="auto"/>
          </w:tcPr>
          <w:p w:rsidR="00A2178F" w:rsidRPr="00716851" w:rsidRDefault="00A2178F" w:rsidP="00217EA4">
            <w:pPr>
              <w:numPr>
                <w:ilvl w:val="0"/>
                <w:numId w:val="11"/>
              </w:num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 xml:space="preserve">طرائق التدريس الرياضيات للمؤلف فريد كامل ابو زينه </w:t>
            </w:r>
          </w:p>
          <w:p w:rsidR="00A2178F" w:rsidRPr="00716851" w:rsidRDefault="00A2178F" w:rsidP="00217EA4">
            <w:pPr>
              <w:numPr>
                <w:ilvl w:val="0"/>
                <w:numId w:val="11"/>
              </w:num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hint="cs"/>
                <w:b/>
                <w:bCs/>
                <w:color w:val="000000"/>
                <w:sz w:val="28"/>
                <w:szCs w:val="28"/>
                <w:rtl/>
                <w:lang w:bidi="ar-IQ"/>
              </w:rPr>
              <w:t xml:space="preserve">طرائق تدريس الرياضيات للمؤلف عباس ناجي المشهداني </w:t>
            </w:r>
          </w:p>
        </w:tc>
      </w:tr>
      <w:tr w:rsidR="00A2178F" w:rsidRPr="00716851" w:rsidTr="00217EA4">
        <w:trPr>
          <w:trHeight w:val="1247"/>
        </w:trPr>
        <w:tc>
          <w:tcPr>
            <w:tcW w:w="4007"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اـ الكتب والمراجع التي يوصى بها                 ( المجلات العلمية , التقارير ,....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الاستفادة من الدوريات والمصادر ذات الصلة بالمقرر</w:t>
            </w:r>
          </w:p>
        </w:tc>
      </w:tr>
      <w:tr w:rsidR="00A2178F" w:rsidRPr="00716851" w:rsidTr="00217EA4">
        <w:trPr>
          <w:trHeight w:val="1247"/>
        </w:trPr>
        <w:tc>
          <w:tcPr>
            <w:tcW w:w="4007"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rtl/>
                <w:lang w:bidi="ar-IQ"/>
              </w:rPr>
            </w:pPr>
            <w:r w:rsidRPr="00716851">
              <w:rPr>
                <w:rFonts w:eastAsia="Calibri" w:cs="Times New Roman"/>
                <w:b/>
                <w:bCs/>
                <w:color w:val="000000"/>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shd w:val="clear" w:color="auto" w:fill="FFFFFF"/>
              <w:autoSpaceDE w:val="0"/>
              <w:autoSpaceDN w:val="0"/>
              <w:adjustRightInd w:val="0"/>
              <w:rPr>
                <w:rFonts w:eastAsia="Calibri" w:cs="Times New Roman"/>
                <w:b/>
                <w:bCs/>
                <w:color w:val="000000"/>
                <w:sz w:val="28"/>
                <w:szCs w:val="28"/>
                <w:lang w:bidi="ar-IQ"/>
              </w:rPr>
            </w:pPr>
            <w:r w:rsidRPr="00716851">
              <w:rPr>
                <w:rFonts w:eastAsia="Calibri" w:cs="Times New Roman"/>
                <w:b/>
                <w:bCs/>
                <w:color w:val="000000"/>
                <w:sz w:val="28"/>
                <w:szCs w:val="28"/>
                <w:rtl/>
                <w:lang w:bidi="ar-IQ"/>
              </w:rPr>
              <w:t>الاستفادة من شبكة المعلومات الدولية كمصادر معروفة</w:t>
            </w:r>
          </w:p>
        </w:tc>
      </w:tr>
    </w:tbl>
    <w:p w:rsidR="00A2178F" w:rsidRPr="00716851" w:rsidRDefault="00A2178F" w:rsidP="00A2178F">
      <w:pPr>
        <w:shd w:val="clear" w:color="auto" w:fill="FFFFFF"/>
        <w:rPr>
          <w:rFonts w:cs="Times New Roman"/>
          <w:b/>
          <w:bCs/>
          <w:sz w:val="28"/>
          <w:szCs w:val="28"/>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419"/>
        </w:trPr>
        <w:tc>
          <w:tcPr>
            <w:tcW w:w="9720" w:type="dxa"/>
            <w:shd w:val="clear" w:color="auto" w:fill="auto"/>
          </w:tcPr>
          <w:p w:rsidR="00A2178F" w:rsidRPr="00716851" w:rsidRDefault="00A2178F" w:rsidP="00217EA4">
            <w:pPr>
              <w:numPr>
                <w:ilvl w:val="0"/>
                <w:numId w:val="4"/>
              </w:numPr>
              <w:shd w:val="clear" w:color="auto" w:fill="FFFFFF"/>
              <w:tabs>
                <w:tab w:val="left" w:pos="507"/>
              </w:tabs>
              <w:autoSpaceDE w:val="0"/>
              <w:autoSpaceDN w:val="0"/>
              <w:adjustRightInd w:val="0"/>
              <w:rPr>
                <w:rFonts w:ascii="Cambria" w:eastAsia="Calibri" w:hAnsi="Cambria" w:cs="Times New Roman"/>
                <w:b/>
                <w:bCs/>
                <w:color w:val="000000"/>
                <w:sz w:val="28"/>
                <w:szCs w:val="28"/>
                <w:lang w:bidi="ar-IQ"/>
              </w:rPr>
            </w:pPr>
            <w:r w:rsidRPr="00716851">
              <w:rPr>
                <w:rFonts w:ascii="Cambria" w:eastAsia="Calibri" w:hAnsi="Cambria" w:cs="Times New Roman" w:hint="cs"/>
                <w:b/>
                <w:bCs/>
                <w:color w:val="000000"/>
                <w:sz w:val="28"/>
                <w:szCs w:val="28"/>
                <w:rtl/>
                <w:lang w:bidi="ar-IQ"/>
              </w:rPr>
              <w:t xml:space="preserve">خطة تطوير المقرر الدراسي </w:t>
            </w:r>
          </w:p>
        </w:tc>
      </w:tr>
      <w:tr w:rsidR="00A2178F" w:rsidRPr="00716851" w:rsidTr="00217EA4">
        <w:trPr>
          <w:trHeight w:val="495"/>
        </w:trPr>
        <w:tc>
          <w:tcPr>
            <w:tcW w:w="9720" w:type="dxa"/>
            <w:shd w:val="clear" w:color="auto" w:fill="auto"/>
          </w:tcPr>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 xml:space="preserve"> </w:t>
            </w:r>
            <w:r w:rsidRPr="00716851">
              <w:rPr>
                <w:rFonts w:ascii="Cambria" w:eastAsia="Calibri" w:hAnsi="Cambria" w:cs="Times New Roman"/>
                <w:b/>
                <w:bCs/>
                <w:color w:val="000000"/>
                <w:sz w:val="28"/>
                <w:szCs w:val="28"/>
                <w:rtl/>
                <w:lang w:bidi="ar-IQ"/>
              </w:rPr>
              <w:t xml:space="preserve"> </w:t>
            </w:r>
            <w:r w:rsidRPr="00716851">
              <w:rPr>
                <w:rFonts w:ascii="Cambria" w:eastAsia="Calibri" w:hAnsi="Cambria" w:cs="Times New Roman" w:hint="cs"/>
                <w:b/>
                <w:bCs/>
                <w:color w:val="000000"/>
                <w:sz w:val="28"/>
                <w:szCs w:val="28"/>
                <w:rtl/>
                <w:lang w:bidi="ar-IQ"/>
              </w:rPr>
              <w:t>1.يتم تطوير المقرر وفقا للمتطلبات الذي تظهر في تطوير المناهج  في مراحل التعليم الاساس</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r w:rsidRPr="00716851">
              <w:rPr>
                <w:rFonts w:ascii="Cambria" w:eastAsia="Calibri" w:hAnsi="Cambria" w:cs="Times New Roman" w:hint="cs"/>
                <w:b/>
                <w:bCs/>
                <w:color w:val="000000"/>
                <w:sz w:val="28"/>
                <w:szCs w:val="28"/>
                <w:rtl/>
                <w:lang w:bidi="ar-IQ"/>
              </w:rPr>
              <w:t>2. يتم تطوير المقرر وفقا للمتطلبات الذي تظهر في تطوير المناهج في النظام العالمي</w:t>
            </w: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rtl/>
                <w:lang w:bidi="ar-IQ"/>
              </w:rPr>
            </w:pPr>
          </w:p>
          <w:p w:rsidR="00A2178F" w:rsidRPr="00716851" w:rsidRDefault="00A2178F" w:rsidP="00217EA4">
            <w:pPr>
              <w:shd w:val="clear" w:color="auto" w:fill="FFFFFF"/>
              <w:autoSpaceDE w:val="0"/>
              <w:autoSpaceDN w:val="0"/>
              <w:adjustRightInd w:val="0"/>
              <w:rPr>
                <w:rFonts w:ascii="Cambria" w:eastAsia="Calibri" w:hAnsi="Cambria" w:cs="Times New Roman"/>
                <w:b/>
                <w:bCs/>
                <w:color w:val="000000"/>
                <w:sz w:val="28"/>
                <w:szCs w:val="28"/>
                <w:lang w:bidi="ar-IQ"/>
              </w:rPr>
            </w:pPr>
          </w:p>
        </w:tc>
      </w:tr>
    </w:tbl>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Default="00A2178F" w:rsidP="00A2178F">
      <w:pPr>
        <w:rPr>
          <w:b/>
          <w:bCs/>
          <w:sz w:val="28"/>
          <w:szCs w:val="28"/>
          <w:rtl/>
          <w:lang w:bidi="ar-IQ"/>
        </w:rPr>
      </w:pPr>
      <w:r w:rsidRPr="00716851">
        <w:rPr>
          <w:rFonts w:hint="cs"/>
          <w:b/>
          <w:bCs/>
          <w:sz w:val="28"/>
          <w:szCs w:val="28"/>
          <w:rtl/>
          <w:lang w:bidi="ar-IQ"/>
        </w:rPr>
        <w:t>وصف المقرر</w:t>
      </w:r>
    </w:p>
    <w:p w:rsidR="00AB1B96" w:rsidRPr="00716851" w:rsidRDefault="00500DB7" w:rsidP="00062416">
      <w:pPr>
        <w:rPr>
          <w:b/>
          <w:bCs/>
          <w:sz w:val="28"/>
          <w:szCs w:val="28"/>
          <w:rtl/>
          <w:lang w:bidi="ar-IQ"/>
        </w:rPr>
      </w:pPr>
      <w:r>
        <w:rPr>
          <w:rFonts w:hint="cs"/>
          <w:b/>
          <w:bCs/>
          <w:sz w:val="28"/>
          <w:szCs w:val="28"/>
          <w:rtl/>
          <w:lang w:bidi="ar-IQ"/>
        </w:rPr>
        <w:t>مدرس المادة: م.م.نور مصطاف</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794"/>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716851">
              <w:rPr>
                <w:rFonts w:hint="cs"/>
                <w:b/>
                <w:bCs/>
                <w:sz w:val="28"/>
                <w:szCs w:val="28"/>
                <w:rtl/>
                <w:lang w:bidi="ar-IQ"/>
              </w:rPr>
              <w:t xml:space="preserve">التعلم </w:t>
            </w:r>
            <w:r w:rsidRPr="00716851">
              <w:rPr>
                <w:b/>
                <w:bCs/>
                <w:sz w:val="28"/>
                <w:szCs w:val="28"/>
                <w:rtl/>
                <w:lang w:bidi="ar-IQ"/>
              </w:rPr>
              <w:t>المتاحة. ولابد من الربط بينها وبين وصف البرنامج.</w:t>
            </w:r>
            <w:r w:rsidRPr="00716851">
              <w:rPr>
                <w:rFonts w:hint="cs"/>
                <w:b/>
                <w:bCs/>
                <w:sz w:val="28"/>
                <w:szCs w:val="28"/>
                <w:rtl/>
                <w:lang w:bidi="ar-IQ"/>
              </w:rPr>
              <w:t>؛</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14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المؤسسة التعليمية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جامعة ديالى / كلية التربية الأساسية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القسم العلمي  / المركز</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القسم العلمي / الرياضيات</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اسم / رمز المقرر</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حاسوب </w:t>
            </w:r>
            <w:r w:rsidRPr="00716851">
              <w:rPr>
                <w:b/>
                <w:bCs/>
                <w:sz w:val="28"/>
                <w:szCs w:val="28"/>
                <w:lang w:bidi="ar-IQ"/>
              </w:rPr>
              <w:t>SPSS</w:t>
            </w:r>
            <w:r>
              <w:rPr>
                <w:rFonts w:hint="cs"/>
                <w:b/>
                <w:bCs/>
                <w:sz w:val="28"/>
                <w:szCs w:val="28"/>
                <w:rtl/>
                <w:lang w:bidi="ar-IQ"/>
              </w:rPr>
              <w:t xml:space="preserve"> / </w:t>
            </w:r>
            <w:r>
              <w:rPr>
                <w:b/>
                <w:bCs/>
                <w:sz w:val="28"/>
                <w:szCs w:val="28"/>
                <w:lang w:bidi="ar-IQ"/>
              </w:rPr>
              <w:t>Math 4332</w:t>
            </w:r>
            <w:r>
              <w:rPr>
                <w:rFonts w:hint="cs"/>
                <w:b/>
                <w:bCs/>
                <w:sz w:val="28"/>
                <w:szCs w:val="28"/>
                <w:rtl/>
                <w:lang w:bidi="ar-IQ"/>
              </w:rPr>
              <w:t xml:space="preserve">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أشكال الحضور المتاحة</w:t>
            </w:r>
          </w:p>
        </w:tc>
        <w:tc>
          <w:tcPr>
            <w:tcW w:w="5940"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إلزامي</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الفصل / السنة</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السابع/ الرابعة</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lastRenderedPageBreak/>
              <w:t>عدد الساعات الدراسية (الكلي)</w:t>
            </w:r>
          </w:p>
        </w:tc>
        <w:tc>
          <w:tcPr>
            <w:tcW w:w="594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 xml:space="preserve">45ساعة </w:t>
            </w:r>
          </w:p>
        </w:tc>
      </w:tr>
      <w:tr w:rsidR="00A2178F" w:rsidRPr="00716851" w:rsidTr="00217EA4">
        <w:trPr>
          <w:trHeight w:val="624"/>
        </w:trPr>
        <w:tc>
          <w:tcPr>
            <w:tcW w:w="3780" w:type="dxa"/>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تاريخ إعداد هذا الوصف </w:t>
            </w:r>
          </w:p>
        </w:tc>
        <w:tc>
          <w:tcPr>
            <w:tcW w:w="5940" w:type="dxa"/>
            <w:shd w:val="clear" w:color="auto" w:fill="auto"/>
            <w:vAlign w:val="center"/>
          </w:tcPr>
          <w:p w:rsidR="00A2178F" w:rsidRPr="00716851" w:rsidRDefault="00A2178F" w:rsidP="007E3A72">
            <w:pPr>
              <w:rPr>
                <w:b/>
                <w:bCs/>
                <w:sz w:val="28"/>
                <w:szCs w:val="28"/>
                <w:lang w:bidi="ar-IQ"/>
              </w:rPr>
            </w:pPr>
            <w:r w:rsidRPr="00716851">
              <w:rPr>
                <w:rFonts w:hint="cs"/>
                <w:b/>
                <w:bCs/>
                <w:sz w:val="28"/>
                <w:szCs w:val="28"/>
                <w:rtl/>
                <w:lang w:bidi="ar-IQ"/>
              </w:rPr>
              <w:t>1/10/</w:t>
            </w:r>
            <w:r w:rsidR="007724E4">
              <w:rPr>
                <w:rFonts w:hint="cs"/>
                <w:b/>
                <w:bCs/>
                <w:sz w:val="28"/>
                <w:szCs w:val="28"/>
                <w:rtl/>
                <w:lang w:bidi="ar-IQ"/>
              </w:rPr>
              <w:t>2023</w:t>
            </w:r>
          </w:p>
        </w:tc>
      </w:tr>
      <w:tr w:rsidR="00A2178F" w:rsidRPr="00716851" w:rsidTr="00217EA4">
        <w:trPr>
          <w:trHeight w:val="725"/>
        </w:trPr>
        <w:tc>
          <w:tcPr>
            <w:tcW w:w="9720" w:type="dxa"/>
            <w:gridSpan w:val="2"/>
            <w:shd w:val="clear" w:color="auto" w:fill="auto"/>
          </w:tcPr>
          <w:p w:rsidR="00A2178F" w:rsidRPr="00716851" w:rsidRDefault="00A2178F" w:rsidP="00217EA4">
            <w:pPr>
              <w:numPr>
                <w:ilvl w:val="0"/>
                <w:numId w:val="2"/>
              </w:numPr>
              <w:spacing w:after="200" w:line="276" w:lineRule="auto"/>
              <w:rPr>
                <w:b/>
                <w:bCs/>
                <w:sz w:val="28"/>
                <w:szCs w:val="28"/>
                <w:lang w:bidi="ar-IQ"/>
              </w:rPr>
            </w:pPr>
            <w:r w:rsidRPr="00716851">
              <w:rPr>
                <w:b/>
                <w:bCs/>
                <w:sz w:val="28"/>
                <w:szCs w:val="28"/>
                <w:rtl/>
                <w:lang w:bidi="ar-IQ"/>
              </w:rPr>
              <w:t xml:space="preserve">أهداف المقرر: إن يكون الطالب في نهاية السنة الدراسية قادراً على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1- تعلم </w:t>
            </w:r>
            <w:r w:rsidRPr="00716851">
              <w:rPr>
                <w:b/>
                <w:bCs/>
                <w:sz w:val="28"/>
                <w:szCs w:val="28"/>
                <w:rtl/>
              </w:rPr>
              <w:t xml:space="preserve"> </w:t>
            </w:r>
            <w:r w:rsidRPr="00716851">
              <w:rPr>
                <w:rFonts w:hint="cs"/>
                <w:b/>
                <w:bCs/>
                <w:sz w:val="28"/>
                <w:szCs w:val="28"/>
                <w:rtl/>
              </w:rPr>
              <w:t>محرر البيانات</w:t>
            </w:r>
            <w:r w:rsidRPr="00716851">
              <w:rPr>
                <w:b/>
                <w:bCs/>
                <w:sz w:val="28"/>
                <w:szCs w:val="28"/>
                <w:rtl/>
              </w:rPr>
              <w:t xml:space="preserve">  .</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2-</w:t>
            </w:r>
            <w:r w:rsidRPr="00716851">
              <w:rPr>
                <w:b/>
                <w:bCs/>
                <w:sz w:val="28"/>
                <w:szCs w:val="28"/>
                <w:rtl/>
              </w:rPr>
              <w:t xml:space="preserve"> </w:t>
            </w:r>
            <w:r w:rsidRPr="00716851">
              <w:rPr>
                <w:rFonts w:hint="cs"/>
                <w:b/>
                <w:bCs/>
                <w:sz w:val="28"/>
                <w:szCs w:val="28"/>
                <w:rtl/>
              </w:rPr>
              <w:t xml:space="preserve">تعلم </w:t>
            </w:r>
            <w:r w:rsidRPr="00716851">
              <w:rPr>
                <w:b/>
                <w:bCs/>
                <w:sz w:val="28"/>
                <w:szCs w:val="28"/>
                <w:rtl/>
              </w:rPr>
              <w:t xml:space="preserve">    تهيئة محرر البيانات وأوامر القائمة</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3- تعلم </w:t>
            </w:r>
            <w:r w:rsidRPr="00716851">
              <w:rPr>
                <w:b/>
                <w:bCs/>
                <w:sz w:val="28"/>
                <w:szCs w:val="28"/>
                <w:rtl/>
              </w:rPr>
              <w:t xml:space="preserve">     تحويل البيانات في محرر البيانات</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4- تعلم </w:t>
            </w:r>
            <w:r w:rsidRPr="00716851">
              <w:rPr>
                <w:b/>
                <w:bCs/>
                <w:sz w:val="28"/>
                <w:szCs w:val="28"/>
                <w:rtl/>
              </w:rPr>
              <w:t xml:space="preserve">    التحليل الإحصائي</w:t>
            </w:r>
          </w:p>
        </w:tc>
      </w:tr>
      <w:tr w:rsidR="00A2178F" w:rsidRPr="00716851" w:rsidTr="00217EA4">
        <w:trPr>
          <w:trHeight w:val="265"/>
        </w:trPr>
        <w:tc>
          <w:tcPr>
            <w:tcW w:w="9720" w:type="dxa"/>
            <w:gridSpan w:val="2"/>
            <w:shd w:val="clear" w:color="auto" w:fill="auto"/>
          </w:tcPr>
          <w:p w:rsidR="00A2178F" w:rsidRPr="00716851" w:rsidRDefault="00A2178F" w:rsidP="00217EA4">
            <w:pPr>
              <w:rPr>
                <w:b/>
                <w:bCs/>
                <w:sz w:val="28"/>
                <w:szCs w:val="28"/>
                <w:rtl/>
              </w:rPr>
            </w:pPr>
            <w:r w:rsidRPr="00716851">
              <w:rPr>
                <w:rFonts w:hint="cs"/>
                <w:b/>
                <w:bCs/>
                <w:sz w:val="28"/>
                <w:szCs w:val="28"/>
                <w:rtl/>
                <w:lang w:bidi="ar-IQ"/>
              </w:rPr>
              <w:t xml:space="preserve">5- تعلم  </w:t>
            </w:r>
            <w:r w:rsidRPr="00716851">
              <w:rPr>
                <w:b/>
                <w:bCs/>
                <w:sz w:val="28"/>
                <w:szCs w:val="28"/>
                <w:rtl/>
              </w:rPr>
              <w:t xml:space="preserve">  استخراج الرسومات البيانية(أعمدة بيانية, خطوط بيانية, مساحات بيانية, دائرة بيانية)</w:t>
            </w:r>
          </w:p>
        </w:tc>
      </w:tr>
    </w:tbl>
    <w:p w:rsidR="00A2178F" w:rsidRPr="00716851" w:rsidRDefault="00A2178F" w:rsidP="00A2178F">
      <w:pPr>
        <w:rPr>
          <w:b/>
          <w:bCs/>
          <w:vanish/>
          <w:sz w:val="28"/>
          <w:szCs w:val="28"/>
          <w:lang w:bidi="ar-IQ"/>
        </w:rPr>
      </w:pPr>
    </w:p>
    <w:tbl>
      <w:tblPr>
        <w:tblpPr w:leftFromText="180" w:rightFromText="180" w:vertAnchor="text" w:horzAnchor="margin" w:tblpXSpec="center" w:tblpY="-46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2178F" w:rsidRPr="00716851" w:rsidTr="00217EA4">
        <w:trPr>
          <w:trHeight w:val="420"/>
        </w:trPr>
        <w:tc>
          <w:tcPr>
            <w:tcW w:w="9720"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lastRenderedPageBreak/>
              <w:t>مخرجات المقرر وطرائق التعليم والتعلم والتقييم</w:t>
            </w:r>
          </w:p>
        </w:tc>
      </w:tr>
      <w:tr w:rsidR="00A2178F" w:rsidRPr="00716851" w:rsidTr="00217EA4">
        <w:trPr>
          <w:trHeight w:val="249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أ- الأهداف المعرفية  </w:t>
            </w:r>
          </w:p>
          <w:p w:rsidR="00A2178F" w:rsidRPr="00716851" w:rsidRDefault="00A2178F" w:rsidP="00217EA4">
            <w:pPr>
              <w:rPr>
                <w:b/>
                <w:bCs/>
                <w:sz w:val="28"/>
                <w:szCs w:val="28"/>
                <w:rtl/>
                <w:lang w:bidi="ar-IQ"/>
              </w:rPr>
            </w:pPr>
            <w:r w:rsidRPr="00716851">
              <w:rPr>
                <w:b/>
                <w:bCs/>
                <w:sz w:val="28"/>
                <w:szCs w:val="28"/>
                <w:rtl/>
                <w:lang w:bidi="ar-IQ"/>
              </w:rPr>
              <w:t>أ1-</w:t>
            </w:r>
            <w:r w:rsidRPr="00716851">
              <w:rPr>
                <w:rFonts w:hint="cs"/>
                <w:b/>
                <w:bCs/>
                <w:sz w:val="28"/>
                <w:szCs w:val="28"/>
                <w:rtl/>
                <w:lang w:bidi="ar-IQ"/>
              </w:rPr>
              <w:t xml:space="preserve"> المعرفة والفهم</w:t>
            </w:r>
          </w:p>
          <w:p w:rsidR="00A2178F" w:rsidRPr="00716851" w:rsidRDefault="00A2178F" w:rsidP="00217EA4">
            <w:pPr>
              <w:rPr>
                <w:b/>
                <w:bCs/>
                <w:sz w:val="28"/>
                <w:szCs w:val="28"/>
                <w:rtl/>
              </w:rPr>
            </w:pPr>
            <w:r w:rsidRPr="00716851">
              <w:rPr>
                <w:b/>
                <w:bCs/>
                <w:sz w:val="28"/>
                <w:szCs w:val="28"/>
                <w:rtl/>
                <w:lang w:bidi="ar-IQ"/>
              </w:rPr>
              <w:t>أ2-</w:t>
            </w:r>
            <w:r w:rsidRPr="00716851">
              <w:rPr>
                <w:rFonts w:hint="cs"/>
                <w:b/>
                <w:bCs/>
                <w:sz w:val="28"/>
                <w:szCs w:val="28"/>
                <w:rtl/>
                <w:lang w:bidi="ar-IQ"/>
              </w:rPr>
              <w:t xml:space="preserve"> تمكين الطلبة من الحصول على المعرفة والفهم </w:t>
            </w:r>
            <w:r w:rsidRPr="00716851">
              <w:rPr>
                <w:b/>
                <w:bCs/>
                <w:sz w:val="28"/>
                <w:szCs w:val="28"/>
                <w:rtl/>
              </w:rPr>
              <w:t xml:space="preserve"> </w:t>
            </w:r>
            <w:r w:rsidRPr="00716851">
              <w:rPr>
                <w:rFonts w:hint="cs"/>
                <w:b/>
                <w:bCs/>
                <w:sz w:val="28"/>
                <w:szCs w:val="28"/>
                <w:rtl/>
              </w:rPr>
              <w:t xml:space="preserve">في </w:t>
            </w:r>
            <w:r w:rsidRPr="00716851">
              <w:rPr>
                <w:b/>
                <w:bCs/>
                <w:sz w:val="28"/>
                <w:szCs w:val="28"/>
                <w:rtl/>
              </w:rPr>
              <w:t xml:space="preserve">   </w:t>
            </w:r>
            <w:r w:rsidRPr="00716851">
              <w:rPr>
                <w:rFonts w:hint="cs"/>
                <w:b/>
                <w:bCs/>
                <w:sz w:val="28"/>
                <w:szCs w:val="28"/>
                <w:rtl/>
              </w:rPr>
              <w:t>تهيئة محرر البيانات.</w:t>
            </w:r>
          </w:p>
          <w:p w:rsidR="00A2178F" w:rsidRPr="00716851" w:rsidRDefault="00A2178F" w:rsidP="00217EA4">
            <w:pPr>
              <w:rPr>
                <w:b/>
                <w:bCs/>
                <w:sz w:val="28"/>
                <w:szCs w:val="28"/>
                <w:rtl/>
                <w:lang w:bidi="ar-IQ"/>
              </w:rPr>
            </w:pPr>
            <w:r w:rsidRPr="00716851">
              <w:rPr>
                <w:b/>
                <w:bCs/>
                <w:sz w:val="28"/>
                <w:szCs w:val="28"/>
                <w:rtl/>
                <w:lang w:bidi="ar-IQ"/>
              </w:rPr>
              <w:t xml:space="preserve">أ3- </w:t>
            </w:r>
            <w:r w:rsidRPr="00716851">
              <w:rPr>
                <w:rFonts w:hint="cs"/>
                <w:b/>
                <w:bCs/>
                <w:sz w:val="28"/>
                <w:szCs w:val="28"/>
                <w:rtl/>
                <w:lang w:bidi="ar-IQ"/>
              </w:rPr>
              <w:t xml:space="preserve">تمكين الطلبة من الحصول على المعرفة والفهم </w:t>
            </w:r>
            <w:r w:rsidRPr="00716851">
              <w:rPr>
                <w:b/>
                <w:bCs/>
                <w:sz w:val="28"/>
                <w:szCs w:val="28"/>
                <w:rtl/>
              </w:rPr>
              <w:t xml:space="preserve"> </w:t>
            </w:r>
            <w:r w:rsidRPr="00716851">
              <w:rPr>
                <w:rFonts w:hint="cs"/>
                <w:b/>
                <w:bCs/>
                <w:sz w:val="28"/>
                <w:szCs w:val="28"/>
                <w:rtl/>
              </w:rPr>
              <w:t xml:space="preserve">في </w:t>
            </w:r>
            <w:r w:rsidRPr="00716851">
              <w:rPr>
                <w:b/>
                <w:bCs/>
                <w:sz w:val="28"/>
                <w:szCs w:val="28"/>
                <w:rtl/>
              </w:rPr>
              <w:t xml:space="preserve">  </w:t>
            </w:r>
            <w:r w:rsidRPr="00716851">
              <w:rPr>
                <w:rFonts w:hint="cs"/>
                <w:b/>
                <w:bCs/>
                <w:sz w:val="28"/>
                <w:szCs w:val="28"/>
                <w:rtl/>
              </w:rPr>
              <w:t>تحويل البيانات في محرر البيانات</w:t>
            </w:r>
            <w:r w:rsidRPr="00716851">
              <w:rPr>
                <w:b/>
                <w:bCs/>
                <w:sz w:val="28"/>
                <w:szCs w:val="28"/>
                <w:rtl/>
              </w:rPr>
              <w:t xml:space="preserve"> </w:t>
            </w:r>
            <w:r w:rsidRPr="00716851">
              <w:rPr>
                <w:rFonts w:hint="cs"/>
                <w:b/>
                <w:bCs/>
                <w:sz w:val="28"/>
                <w:szCs w:val="28"/>
                <w:rtl/>
                <w:lang w:bidi="ar-IQ"/>
              </w:rPr>
              <w:t xml:space="preserve">. </w:t>
            </w:r>
          </w:p>
          <w:p w:rsidR="00A2178F" w:rsidRPr="00716851" w:rsidRDefault="00A2178F" w:rsidP="00217EA4">
            <w:pPr>
              <w:rPr>
                <w:b/>
                <w:bCs/>
                <w:sz w:val="28"/>
                <w:szCs w:val="28"/>
                <w:rtl/>
              </w:rPr>
            </w:pPr>
            <w:r w:rsidRPr="00716851">
              <w:rPr>
                <w:b/>
                <w:bCs/>
                <w:sz w:val="28"/>
                <w:szCs w:val="28"/>
                <w:rtl/>
                <w:lang w:bidi="ar-IQ"/>
              </w:rPr>
              <w:t>أ4-</w:t>
            </w:r>
            <w:r w:rsidRPr="00716851">
              <w:rPr>
                <w:rFonts w:hint="cs"/>
                <w:b/>
                <w:bCs/>
                <w:sz w:val="28"/>
                <w:szCs w:val="28"/>
                <w:rtl/>
                <w:lang w:bidi="ar-IQ"/>
              </w:rPr>
              <w:t xml:space="preserve"> تمكين الطلبة من الحصول على المعرفة والفهم في</w:t>
            </w:r>
            <w:r w:rsidRPr="00716851">
              <w:rPr>
                <w:b/>
                <w:bCs/>
                <w:sz w:val="28"/>
                <w:szCs w:val="28"/>
                <w:rtl/>
              </w:rPr>
              <w:t xml:space="preserve">  </w:t>
            </w:r>
            <w:r w:rsidRPr="00716851">
              <w:rPr>
                <w:rFonts w:hint="cs"/>
                <w:b/>
                <w:bCs/>
                <w:sz w:val="28"/>
                <w:szCs w:val="28"/>
                <w:rtl/>
              </w:rPr>
              <w:t>معدل الرسومات .</w:t>
            </w:r>
          </w:p>
          <w:p w:rsidR="00A2178F" w:rsidRPr="00716851" w:rsidRDefault="00A2178F" w:rsidP="00217EA4">
            <w:pPr>
              <w:rPr>
                <w:b/>
                <w:bCs/>
                <w:sz w:val="28"/>
                <w:szCs w:val="28"/>
                <w:rtl/>
              </w:rPr>
            </w:pPr>
            <w:r w:rsidRPr="00716851">
              <w:rPr>
                <w:rFonts w:hint="cs"/>
                <w:b/>
                <w:bCs/>
                <w:sz w:val="28"/>
                <w:szCs w:val="28"/>
                <w:rtl/>
                <w:lang w:bidi="ar-IQ"/>
              </w:rPr>
              <w:t xml:space="preserve"> أ5.  تمكين الطلبة من الحصول على المعرفة والفهم في </w:t>
            </w:r>
            <w:r w:rsidRPr="00716851">
              <w:rPr>
                <w:b/>
                <w:bCs/>
                <w:sz w:val="28"/>
                <w:szCs w:val="28"/>
                <w:rtl/>
              </w:rPr>
              <w:t xml:space="preserve">  </w:t>
            </w:r>
            <w:r w:rsidRPr="00716851">
              <w:rPr>
                <w:rFonts w:hint="cs"/>
                <w:b/>
                <w:bCs/>
                <w:sz w:val="28"/>
                <w:szCs w:val="28"/>
                <w:rtl/>
              </w:rPr>
              <w:t>التحليل الاحصائي</w:t>
            </w:r>
          </w:p>
          <w:p w:rsidR="00A2178F" w:rsidRPr="00716851" w:rsidRDefault="00A2178F" w:rsidP="00217EA4">
            <w:pPr>
              <w:rPr>
                <w:b/>
                <w:bCs/>
                <w:sz w:val="28"/>
                <w:szCs w:val="28"/>
                <w:rtl/>
              </w:rPr>
            </w:pPr>
            <w:r w:rsidRPr="00716851">
              <w:rPr>
                <w:rFonts w:hint="cs"/>
                <w:b/>
                <w:bCs/>
                <w:sz w:val="28"/>
                <w:szCs w:val="28"/>
                <w:rtl/>
              </w:rPr>
              <w:t xml:space="preserve">أ6- تمكين الطلبة من الحصول على المعرفة والفهم في استخراج الرسوم البيانية </w:t>
            </w:r>
          </w:p>
          <w:p w:rsidR="00A2178F" w:rsidRPr="00716851" w:rsidRDefault="00A2178F" w:rsidP="00217EA4">
            <w:pPr>
              <w:rPr>
                <w:b/>
                <w:bCs/>
                <w:sz w:val="28"/>
                <w:szCs w:val="28"/>
              </w:rPr>
            </w:pPr>
          </w:p>
        </w:tc>
      </w:tr>
      <w:tr w:rsidR="00A2178F" w:rsidRPr="00716851" w:rsidTr="00217EA4">
        <w:trPr>
          <w:trHeight w:val="1631"/>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ب -  الأهداف المهاراتية الخاصة بالمقرر. </w:t>
            </w:r>
          </w:p>
          <w:p w:rsidR="00A2178F" w:rsidRPr="00716851" w:rsidRDefault="00A2178F" w:rsidP="00217EA4">
            <w:pPr>
              <w:rPr>
                <w:b/>
                <w:bCs/>
                <w:sz w:val="28"/>
                <w:szCs w:val="28"/>
                <w:rtl/>
                <w:lang w:bidi="ar-IQ"/>
              </w:rPr>
            </w:pPr>
            <w:r w:rsidRPr="00716851">
              <w:rPr>
                <w:b/>
                <w:bCs/>
                <w:sz w:val="28"/>
                <w:szCs w:val="28"/>
                <w:rtl/>
                <w:lang w:bidi="ar-IQ"/>
              </w:rPr>
              <w:t>ب1 –</w:t>
            </w:r>
            <w:r w:rsidRPr="00716851">
              <w:rPr>
                <w:rFonts w:hint="cs"/>
                <w:b/>
                <w:bCs/>
                <w:sz w:val="28"/>
                <w:szCs w:val="28"/>
                <w:rtl/>
                <w:lang w:bidi="ar-IQ"/>
              </w:rPr>
              <w:t xml:space="preserve"> مهارات في تحويل البيانات واوامر القائمة</w:t>
            </w:r>
          </w:p>
          <w:p w:rsidR="00A2178F" w:rsidRPr="00716851" w:rsidRDefault="00A2178F" w:rsidP="00217EA4">
            <w:pPr>
              <w:rPr>
                <w:b/>
                <w:bCs/>
                <w:sz w:val="28"/>
                <w:szCs w:val="28"/>
                <w:lang w:bidi="ar-IQ"/>
              </w:rPr>
            </w:pPr>
            <w:r w:rsidRPr="00716851">
              <w:rPr>
                <w:rFonts w:hint="cs"/>
                <w:b/>
                <w:bCs/>
                <w:sz w:val="28"/>
                <w:szCs w:val="28"/>
                <w:rtl/>
                <w:lang w:bidi="ar-IQ"/>
              </w:rPr>
              <w:t xml:space="preserve">ب2. مهارات في </w:t>
            </w:r>
            <w:r w:rsidRPr="00716851">
              <w:rPr>
                <w:b/>
                <w:bCs/>
                <w:sz w:val="28"/>
                <w:szCs w:val="28"/>
                <w:rtl/>
              </w:rPr>
              <w:t xml:space="preserve"> استخراج الرسومات البيانية(أعمدة بيانية, خطوط بيانية, مساحات بيانية, دائرة بيانية)</w:t>
            </w:r>
          </w:p>
        </w:tc>
      </w:tr>
      <w:tr w:rsidR="00A2178F" w:rsidRPr="00716851" w:rsidTr="00217EA4">
        <w:trPr>
          <w:trHeight w:val="423"/>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ind w:left="360"/>
              <w:rPr>
                <w:b/>
                <w:bCs/>
                <w:sz w:val="28"/>
                <w:szCs w:val="28"/>
                <w:rtl/>
                <w:lang w:bidi="ar-IQ"/>
              </w:rPr>
            </w:pPr>
            <w:r w:rsidRPr="00716851">
              <w:rPr>
                <w:rFonts w:hint="cs"/>
                <w:b/>
                <w:bCs/>
                <w:sz w:val="28"/>
                <w:szCs w:val="28"/>
                <w:rtl/>
                <w:lang w:bidi="ar-IQ"/>
              </w:rPr>
              <w:t xml:space="preserve">1- توضيح وشرح المادة الدراسية </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rtl/>
                <w:lang w:bidi="ar-IQ"/>
              </w:rPr>
            </w:pPr>
            <w:r w:rsidRPr="00716851">
              <w:rPr>
                <w:rFonts w:hint="cs"/>
                <w:b/>
                <w:bCs/>
                <w:sz w:val="28"/>
                <w:szCs w:val="28"/>
                <w:rtl/>
                <w:lang w:bidi="ar-IQ"/>
              </w:rPr>
              <w:t xml:space="preserve">3- طريقة المحاضرة </w:t>
            </w:r>
          </w:p>
          <w:p w:rsidR="00A2178F" w:rsidRPr="00716851" w:rsidRDefault="00A2178F" w:rsidP="00217EA4">
            <w:pPr>
              <w:rPr>
                <w:b/>
                <w:bCs/>
                <w:sz w:val="28"/>
                <w:szCs w:val="28"/>
                <w:lang w:bidi="ar-IQ"/>
              </w:rPr>
            </w:pPr>
            <w:r w:rsidRPr="00716851">
              <w:rPr>
                <w:rFonts w:hint="cs"/>
                <w:b/>
                <w:bCs/>
                <w:sz w:val="28"/>
                <w:szCs w:val="28"/>
                <w:rtl/>
                <w:lang w:bidi="ar-IQ"/>
              </w:rPr>
              <w:t>4- طريقة التعلم الذاتي</w:t>
            </w:r>
          </w:p>
        </w:tc>
      </w:tr>
      <w:tr w:rsidR="00A2178F" w:rsidRPr="00716851" w:rsidTr="00217EA4">
        <w:trPr>
          <w:trHeight w:val="400"/>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1ـ اختبارات يومية بأسئلة محددة </w:t>
            </w:r>
          </w:p>
          <w:p w:rsidR="00A2178F" w:rsidRPr="00716851" w:rsidRDefault="00A2178F" w:rsidP="00217EA4">
            <w:pPr>
              <w:rPr>
                <w:b/>
                <w:bCs/>
                <w:sz w:val="28"/>
                <w:szCs w:val="28"/>
                <w:rtl/>
                <w:lang w:bidi="ar-IQ"/>
              </w:rPr>
            </w:pPr>
            <w:r w:rsidRPr="00716851">
              <w:rPr>
                <w:rFonts w:hint="cs"/>
                <w:b/>
                <w:bCs/>
                <w:sz w:val="28"/>
                <w:szCs w:val="28"/>
                <w:rtl/>
                <w:lang w:bidi="ar-IQ"/>
              </w:rPr>
              <w:t>2ـ وضع درجات للواجبات البيتية والمشاركة الصفية .</w:t>
            </w:r>
          </w:p>
          <w:p w:rsidR="00A2178F" w:rsidRPr="00716851" w:rsidRDefault="00A2178F" w:rsidP="00217EA4">
            <w:pPr>
              <w:rPr>
                <w:b/>
                <w:bCs/>
                <w:sz w:val="28"/>
                <w:szCs w:val="28"/>
                <w:rtl/>
                <w:lang w:bidi="ar-IQ"/>
              </w:rPr>
            </w:pPr>
            <w:r w:rsidRPr="00716851">
              <w:rPr>
                <w:rFonts w:hint="cs"/>
                <w:b/>
                <w:bCs/>
                <w:sz w:val="28"/>
                <w:szCs w:val="28"/>
                <w:rtl/>
                <w:lang w:bidi="ar-IQ"/>
              </w:rPr>
              <w:t>3ـ تكليف الطلبة بإنجاز بحوث وتقارير عن المادة الدراسية</w:t>
            </w:r>
          </w:p>
          <w:p w:rsidR="00A2178F" w:rsidRPr="00716851" w:rsidRDefault="00A2178F" w:rsidP="00217EA4">
            <w:pPr>
              <w:rPr>
                <w:b/>
                <w:bCs/>
                <w:sz w:val="28"/>
                <w:szCs w:val="28"/>
                <w:lang w:bidi="ar-IQ"/>
              </w:rPr>
            </w:pPr>
            <w:r w:rsidRPr="00716851">
              <w:rPr>
                <w:rFonts w:hint="cs"/>
                <w:b/>
                <w:bCs/>
                <w:sz w:val="28"/>
                <w:szCs w:val="28"/>
                <w:rtl/>
                <w:lang w:bidi="ar-IQ"/>
              </w:rPr>
              <w:t>4ـ اختبارات شهرية بأسئلة موضوعية ومقاليه وحل مسائل تطبيقية .</w:t>
            </w:r>
          </w:p>
        </w:tc>
      </w:tr>
      <w:tr w:rsidR="00A2178F" w:rsidRPr="00716851" w:rsidTr="00217EA4">
        <w:trPr>
          <w:trHeight w:val="1290"/>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t xml:space="preserve">ج- الأهداف الوجدانية والقيمية </w:t>
            </w:r>
          </w:p>
          <w:p w:rsidR="00A2178F" w:rsidRPr="00716851" w:rsidRDefault="00A2178F" w:rsidP="00217EA4">
            <w:pPr>
              <w:rPr>
                <w:b/>
                <w:bCs/>
                <w:sz w:val="28"/>
                <w:szCs w:val="28"/>
                <w:rtl/>
                <w:lang w:bidi="ar-IQ"/>
              </w:rPr>
            </w:pPr>
            <w:r w:rsidRPr="00716851">
              <w:rPr>
                <w:b/>
                <w:bCs/>
                <w:sz w:val="28"/>
                <w:szCs w:val="28"/>
                <w:rtl/>
                <w:lang w:bidi="ar-IQ"/>
              </w:rPr>
              <w:t>ج1-</w:t>
            </w:r>
            <w:r w:rsidRPr="00716851">
              <w:rPr>
                <w:rFonts w:hint="cs"/>
                <w:b/>
                <w:bCs/>
                <w:sz w:val="28"/>
                <w:szCs w:val="28"/>
                <w:rtl/>
                <w:lang w:bidi="ar-IQ"/>
              </w:rPr>
              <w:t xml:space="preserve"> ان يدرك اهمية دراسة المادة وتطبيقاتها الحياتية .</w:t>
            </w:r>
          </w:p>
          <w:p w:rsidR="00A2178F" w:rsidRPr="00716851" w:rsidRDefault="00A2178F" w:rsidP="00217EA4">
            <w:pPr>
              <w:rPr>
                <w:b/>
                <w:bCs/>
                <w:sz w:val="28"/>
                <w:szCs w:val="28"/>
                <w:lang w:bidi="ar-IQ"/>
              </w:rPr>
            </w:pPr>
          </w:p>
        </w:tc>
      </w:tr>
      <w:tr w:rsidR="00A2178F" w:rsidRPr="00716851" w:rsidTr="00217EA4">
        <w:trPr>
          <w:trHeight w:val="471"/>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التعليم والتعلم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الشرح والتوضيح</w:t>
            </w:r>
          </w:p>
          <w:p w:rsidR="00A2178F" w:rsidRPr="00716851" w:rsidRDefault="00A2178F" w:rsidP="00217EA4">
            <w:pPr>
              <w:rPr>
                <w:b/>
                <w:bCs/>
                <w:sz w:val="28"/>
                <w:szCs w:val="28"/>
                <w:rtl/>
                <w:lang w:bidi="ar-IQ"/>
              </w:rPr>
            </w:pPr>
            <w:r w:rsidRPr="00716851">
              <w:rPr>
                <w:rFonts w:hint="cs"/>
                <w:b/>
                <w:bCs/>
                <w:sz w:val="28"/>
                <w:szCs w:val="28"/>
                <w:rtl/>
                <w:lang w:bidi="ar-IQ"/>
              </w:rPr>
              <w:t>2- طريقة عرض النموذج</w:t>
            </w:r>
          </w:p>
          <w:p w:rsidR="00A2178F" w:rsidRPr="00716851" w:rsidRDefault="00A2178F" w:rsidP="00217EA4">
            <w:pPr>
              <w:rPr>
                <w:b/>
                <w:bCs/>
                <w:sz w:val="28"/>
                <w:szCs w:val="28"/>
                <w:lang w:bidi="ar-IQ"/>
              </w:rPr>
            </w:pPr>
            <w:r w:rsidRPr="00716851">
              <w:rPr>
                <w:rFonts w:hint="cs"/>
                <w:b/>
                <w:bCs/>
                <w:sz w:val="28"/>
                <w:szCs w:val="28"/>
                <w:rtl/>
                <w:lang w:bidi="ar-IQ"/>
              </w:rPr>
              <w:t>3- طريقة التعلم الذاتي</w:t>
            </w:r>
          </w:p>
        </w:tc>
      </w:tr>
      <w:tr w:rsidR="00A2178F" w:rsidRPr="00716851" w:rsidTr="00217EA4">
        <w:trPr>
          <w:trHeight w:val="425"/>
        </w:trPr>
        <w:tc>
          <w:tcPr>
            <w:tcW w:w="972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   طرائق التقييم </w:t>
            </w:r>
          </w:p>
        </w:tc>
      </w:tr>
      <w:tr w:rsidR="00A2178F" w:rsidRPr="00716851" w:rsidTr="00217EA4">
        <w:trPr>
          <w:trHeight w:val="624"/>
        </w:trPr>
        <w:tc>
          <w:tcPr>
            <w:tcW w:w="972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1- الاختبارات النظرية.</w:t>
            </w:r>
          </w:p>
          <w:p w:rsidR="00A2178F" w:rsidRPr="00716851" w:rsidRDefault="00A2178F" w:rsidP="00217EA4">
            <w:pPr>
              <w:rPr>
                <w:b/>
                <w:bCs/>
                <w:sz w:val="28"/>
                <w:szCs w:val="28"/>
                <w:lang w:bidi="ar-IQ"/>
              </w:rPr>
            </w:pPr>
            <w:r w:rsidRPr="00716851">
              <w:rPr>
                <w:rFonts w:hint="cs"/>
                <w:b/>
                <w:bCs/>
                <w:sz w:val="28"/>
                <w:szCs w:val="28"/>
                <w:rtl/>
                <w:lang w:bidi="ar-IQ"/>
              </w:rPr>
              <w:t>2- التقارير والدراسات.</w:t>
            </w:r>
          </w:p>
        </w:tc>
      </w:tr>
      <w:tr w:rsidR="00A2178F" w:rsidRPr="00716851" w:rsidTr="00217EA4">
        <w:trPr>
          <w:trHeight w:val="1584"/>
        </w:trPr>
        <w:tc>
          <w:tcPr>
            <w:tcW w:w="972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lastRenderedPageBreak/>
              <w:t>د - المهارات العامة والتأهيلية المنقولة ( المهارات الأخرى المتعلقة بقابلية التوظيف والتطور الشخصي ).</w:t>
            </w:r>
          </w:p>
          <w:p w:rsidR="00A2178F" w:rsidRPr="00716851" w:rsidRDefault="00A2178F" w:rsidP="00217EA4">
            <w:pPr>
              <w:rPr>
                <w:b/>
                <w:bCs/>
                <w:sz w:val="28"/>
                <w:szCs w:val="28"/>
                <w:rtl/>
                <w:lang w:bidi="ar-IQ"/>
              </w:rPr>
            </w:pPr>
            <w:r w:rsidRPr="00716851">
              <w:rPr>
                <w:b/>
                <w:bCs/>
                <w:sz w:val="28"/>
                <w:szCs w:val="28"/>
                <w:rtl/>
                <w:lang w:bidi="ar-IQ"/>
              </w:rPr>
              <w:t xml:space="preserve">   د1- مهارات استخدام المراجع والمصطلحات .</w:t>
            </w:r>
          </w:p>
          <w:p w:rsidR="00A2178F" w:rsidRPr="00716851" w:rsidRDefault="00A2178F" w:rsidP="00217EA4">
            <w:pPr>
              <w:rPr>
                <w:b/>
                <w:bCs/>
                <w:sz w:val="28"/>
                <w:szCs w:val="28"/>
                <w:rtl/>
                <w:lang w:bidi="ar-IQ"/>
              </w:rPr>
            </w:pPr>
            <w:r w:rsidRPr="00716851">
              <w:rPr>
                <w:b/>
                <w:bCs/>
                <w:sz w:val="28"/>
                <w:szCs w:val="28"/>
                <w:rtl/>
                <w:lang w:bidi="ar-IQ"/>
              </w:rPr>
              <w:t>د2- مهارات في جمع البيانات حول الموضوع وتحليلها .</w:t>
            </w:r>
          </w:p>
          <w:p w:rsidR="00A2178F" w:rsidRPr="00716851" w:rsidRDefault="00A2178F" w:rsidP="00217EA4">
            <w:pPr>
              <w:rPr>
                <w:b/>
                <w:bCs/>
                <w:sz w:val="28"/>
                <w:szCs w:val="28"/>
                <w:rtl/>
                <w:lang w:bidi="ar-IQ"/>
              </w:rPr>
            </w:pPr>
            <w:r w:rsidRPr="00716851">
              <w:rPr>
                <w:b/>
                <w:bCs/>
                <w:sz w:val="28"/>
                <w:szCs w:val="28"/>
                <w:rtl/>
                <w:lang w:bidi="ar-IQ"/>
              </w:rPr>
              <w:t>د</w:t>
            </w:r>
            <w:r w:rsidRPr="00716851">
              <w:rPr>
                <w:rFonts w:hint="cs"/>
                <w:b/>
                <w:bCs/>
                <w:sz w:val="28"/>
                <w:szCs w:val="28"/>
                <w:rtl/>
                <w:lang w:bidi="ar-IQ"/>
              </w:rPr>
              <w:t>3</w:t>
            </w:r>
            <w:r w:rsidRPr="00716851">
              <w:rPr>
                <w:b/>
                <w:bCs/>
                <w:sz w:val="28"/>
                <w:szCs w:val="28"/>
                <w:rtl/>
                <w:lang w:bidi="ar-IQ"/>
              </w:rPr>
              <w:t>مهارات إعداد المفاهيم الخاصة عن الموضوع.</w:t>
            </w:r>
          </w:p>
          <w:p w:rsidR="00A2178F" w:rsidRPr="00716851" w:rsidRDefault="00A2178F" w:rsidP="00217EA4">
            <w:pPr>
              <w:rPr>
                <w:b/>
                <w:bCs/>
                <w:sz w:val="28"/>
                <w:szCs w:val="28"/>
                <w:lang w:bidi="ar-IQ"/>
              </w:rPr>
            </w:pPr>
            <w:r w:rsidRPr="00716851">
              <w:rPr>
                <w:b/>
                <w:bCs/>
                <w:sz w:val="28"/>
                <w:szCs w:val="28"/>
                <w:rtl/>
                <w:lang w:bidi="ar-IQ"/>
              </w:rPr>
              <w:t xml:space="preserve">  </w:t>
            </w:r>
          </w:p>
        </w:tc>
      </w:tr>
    </w:tbl>
    <w:p w:rsidR="00A2178F" w:rsidRPr="00716851" w:rsidRDefault="00A2178F" w:rsidP="00A2178F">
      <w:pPr>
        <w:rPr>
          <w:b/>
          <w:bCs/>
          <w:sz w:val="28"/>
          <w:szCs w:val="28"/>
          <w:rtl/>
          <w:lang w:bidi="ar-IQ"/>
        </w:rPr>
      </w:pPr>
    </w:p>
    <w:tbl>
      <w:tblPr>
        <w:tblpPr w:leftFromText="180" w:rightFromText="180" w:vertAnchor="text" w:horzAnchor="margin" w:tblpXSpec="center" w:tblpY="-56"/>
        <w:bidiVisual/>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992"/>
        <w:gridCol w:w="2552"/>
        <w:gridCol w:w="2410"/>
        <w:gridCol w:w="1842"/>
        <w:gridCol w:w="1560"/>
      </w:tblGrid>
      <w:tr w:rsidR="00A2178F" w:rsidRPr="00716851" w:rsidTr="00217EA4">
        <w:trPr>
          <w:trHeight w:val="538"/>
        </w:trPr>
        <w:tc>
          <w:tcPr>
            <w:tcW w:w="10430" w:type="dxa"/>
            <w:gridSpan w:val="6"/>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lastRenderedPageBreak/>
              <w:t>بنية المقرر</w:t>
            </w:r>
          </w:p>
        </w:tc>
      </w:tr>
      <w:tr w:rsidR="00A2178F" w:rsidRPr="00716851" w:rsidTr="00217EA4">
        <w:trPr>
          <w:trHeight w:val="907"/>
        </w:trPr>
        <w:tc>
          <w:tcPr>
            <w:tcW w:w="1074"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الأسبوع</w:t>
            </w:r>
          </w:p>
        </w:tc>
        <w:tc>
          <w:tcPr>
            <w:tcW w:w="992"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الساعات</w:t>
            </w:r>
          </w:p>
        </w:tc>
        <w:tc>
          <w:tcPr>
            <w:tcW w:w="2552" w:type="dxa"/>
            <w:shd w:val="clear" w:color="auto" w:fill="auto"/>
          </w:tcPr>
          <w:p w:rsidR="00A2178F" w:rsidRPr="00716851" w:rsidRDefault="00A2178F" w:rsidP="00217EA4">
            <w:pPr>
              <w:rPr>
                <w:b/>
                <w:bCs/>
                <w:sz w:val="28"/>
                <w:szCs w:val="28"/>
                <w:lang w:bidi="ar-IQ"/>
              </w:rPr>
            </w:pPr>
            <w:r w:rsidRPr="00716851">
              <w:rPr>
                <w:b/>
                <w:bCs/>
                <w:sz w:val="28"/>
                <w:szCs w:val="28"/>
                <w:rtl/>
                <w:lang w:bidi="ar-IQ"/>
              </w:rPr>
              <w:t>مخرجات التعلم المطلوبة</w:t>
            </w:r>
          </w:p>
        </w:tc>
        <w:tc>
          <w:tcPr>
            <w:tcW w:w="241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اسم الوحدة / أو الموضوع</w:t>
            </w:r>
          </w:p>
        </w:tc>
        <w:tc>
          <w:tcPr>
            <w:tcW w:w="1842"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التعليم</w:t>
            </w:r>
          </w:p>
        </w:tc>
        <w:tc>
          <w:tcPr>
            <w:tcW w:w="1560" w:type="dxa"/>
            <w:shd w:val="clear" w:color="auto" w:fill="auto"/>
          </w:tcPr>
          <w:p w:rsidR="00A2178F" w:rsidRPr="00716851" w:rsidRDefault="00A2178F" w:rsidP="00217EA4">
            <w:pPr>
              <w:rPr>
                <w:b/>
                <w:bCs/>
                <w:sz w:val="28"/>
                <w:szCs w:val="28"/>
                <w:lang w:bidi="ar-IQ"/>
              </w:rPr>
            </w:pPr>
            <w:r w:rsidRPr="00716851">
              <w:rPr>
                <w:b/>
                <w:bCs/>
                <w:sz w:val="28"/>
                <w:szCs w:val="28"/>
                <w:rtl/>
                <w:lang w:bidi="ar-IQ"/>
              </w:rPr>
              <w:t>طريقة التقييم</w:t>
            </w:r>
          </w:p>
        </w:tc>
      </w:tr>
      <w:tr w:rsidR="00A2178F" w:rsidRPr="00716851" w:rsidTr="00217EA4">
        <w:trPr>
          <w:trHeight w:val="39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w:t>
            </w:r>
          </w:p>
        </w:tc>
        <w:tc>
          <w:tcPr>
            <w:tcW w:w="99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tl/>
              </w:rPr>
            </w:pPr>
            <w:r w:rsidRPr="00716851">
              <w:rPr>
                <w:rFonts w:hint="cs"/>
                <w:b/>
                <w:bCs/>
                <w:sz w:val="28"/>
                <w:szCs w:val="28"/>
                <w:rtl/>
              </w:rPr>
              <w:t xml:space="preserve">تعلم </w:t>
            </w:r>
            <w:r w:rsidRPr="00716851">
              <w:rPr>
                <w:b/>
                <w:bCs/>
                <w:sz w:val="28"/>
                <w:szCs w:val="28"/>
                <w:rtl/>
              </w:rPr>
              <w:t xml:space="preserve">  محرر البيانات</w:t>
            </w:r>
          </w:p>
          <w:p w:rsidR="00A2178F" w:rsidRPr="00716851" w:rsidRDefault="00A2178F" w:rsidP="00217EA4">
            <w:pPr>
              <w:rPr>
                <w:b/>
                <w:bCs/>
                <w:sz w:val="28"/>
                <w:szCs w:val="28"/>
              </w:rPr>
            </w:pPr>
          </w:p>
        </w:tc>
        <w:tc>
          <w:tcPr>
            <w:tcW w:w="2410" w:type="dxa"/>
            <w:shd w:val="clear" w:color="auto" w:fill="auto"/>
          </w:tcPr>
          <w:p w:rsidR="00A2178F" w:rsidRPr="00716851" w:rsidRDefault="00A2178F" w:rsidP="00217EA4">
            <w:pPr>
              <w:rPr>
                <w:b/>
                <w:bCs/>
                <w:sz w:val="28"/>
                <w:szCs w:val="28"/>
                <w:rtl/>
              </w:rPr>
            </w:pPr>
            <w:r w:rsidRPr="00716851">
              <w:rPr>
                <w:b/>
                <w:bCs/>
                <w:sz w:val="28"/>
                <w:szCs w:val="28"/>
                <w:rtl/>
              </w:rPr>
              <w:t>محرر البيانات</w:t>
            </w:r>
          </w:p>
          <w:p w:rsidR="00A2178F" w:rsidRPr="00716851" w:rsidRDefault="00A2178F" w:rsidP="00217EA4">
            <w:pPr>
              <w:rPr>
                <w:b/>
                <w:bCs/>
                <w:sz w:val="28"/>
                <w:szCs w:val="28"/>
              </w:rPr>
            </w:pPr>
          </w:p>
        </w:tc>
        <w:tc>
          <w:tcPr>
            <w:tcW w:w="1842"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طريقة العرض</w:t>
            </w:r>
          </w:p>
        </w:tc>
        <w:tc>
          <w:tcPr>
            <w:tcW w:w="1560"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2</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تهيئة محرر البيانات وأوامر القائمة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تهيئة محرر البيانات وأوامر القائمة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2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3</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تحويل البيانات في محرر البيانات</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تحويل البيانات في محرر البيانات</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4</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tl/>
              </w:rPr>
            </w:pPr>
            <w:r w:rsidRPr="00716851">
              <w:rPr>
                <w:rFonts w:hint="cs"/>
                <w:b/>
                <w:bCs/>
                <w:sz w:val="28"/>
                <w:szCs w:val="28"/>
                <w:rtl/>
              </w:rPr>
              <w:t xml:space="preserve">تعلم </w:t>
            </w:r>
            <w:r w:rsidRPr="00716851">
              <w:rPr>
                <w:b/>
                <w:bCs/>
                <w:sz w:val="28"/>
                <w:szCs w:val="28"/>
                <w:rtl/>
              </w:rPr>
              <w:t xml:space="preserve">  ملف المخرجات</w:t>
            </w:r>
          </w:p>
          <w:p w:rsidR="00A2178F" w:rsidRPr="00716851" w:rsidRDefault="00A2178F" w:rsidP="00217EA4">
            <w:pPr>
              <w:rPr>
                <w:b/>
                <w:bCs/>
                <w:sz w:val="28"/>
                <w:szCs w:val="28"/>
              </w:rPr>
            </w:pPr>
            <w:r w:rsidRPr="00716851">
              <w:rPr>
                <w:rFonts w:hint="cs"/>
                <w:b/>
                <w:bCs/>
                <w:sz w:val="28"/>
                <w:szCs w:val="28"/>
                <w:rtl/>
              </w:rPr>
              <w:t>,</w:t>
            </w:r>
            <w:r w:rsidRPr="00716851">
              <w:rPr>
                <w:b/>
                <w:bCs/>
                <w:sz w:val="28"/>
                <w:szCs w:val="28"/>
                <w:rtl/>
              </w:rPr>
              <w:t>. معدل النصوص</w:t>
            </w:r>
          </w:p>
        </w:tc>
        <w:tc>
          <w:tcPr>
            <w:tcW w:w="2410" w:type="dxa"/>
            <w:shd w:val="clear" w:color="auto" w:fill="auto"/>
          </w:tcPr>
          <w:p w:rsidR="00A2178F" w:rsidRPr="00716851" w:rsidRDefault="00A2178F" w:rsidP="00217EA4">
            <w:pPr>
              <w:rPr>
                <w:b/>
                <w:bCs/>
                <w:sz w:val="28"/>
                <w:szCs w:val="28"/>
                <w:rtl/>
              </w:rPr>
            </w:pPr>
            <w:r w:rsidRPr="00716851">
              <w:rPr>
                <w:b/>
                <w:bCs/>
                <w:sz w:val="28"/>
                <w:szCs w:val="28"/>
                <w:rtl/>
              </w:rPr>
              <w:t>ملف المخرجات</w:t>
            </w:r>
          </w:p>
          <w:p w:rsidR="00A2178F" w:rsidRPr="00716851" w:rsidRDefault="00A2178F" w:rsidP="00217EA4">
            <w:pPr>
              <w:rPr>
                <w:b/>
                <w:bCs/>
                <w:sz w:val="28"/>
                <w:szCs w:val="28"/>
              </w:rPr>
            </w:pPr>
            <w:r w:rsidRPr="00716851">
              <w:rPr>
                <w:rFonts w:hint="cs"/>
                <w:b/>
                <w:bCs/>
                <w:sz w:val="28"/>
                <w:szCs w:val="28"/>
                <w:rtl/>
              </w:rPr>
              <w:t>,</w:t>
            </w:r>
            <w:r w:rsidRPr="00716851">
              <w:rPr>
                <w:b/>
                <w:bCs/>
                <w:sz w:val="28"/>
                <w:szCs w:val="28"/>
                <w:rtl/>
              </w:rPr>
              <w:t xml:space="preserve"> معدل النصوص</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5</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 xml:space="preserve"> </w:t>
            </w:r>
            <w:r w:rsidRPr="00716851">
              <w:rPr>
                <w:rFonts w:hint="cs"/>
                <w:b/>
                <w:bCs/>
                <w:sz w:val="28"/>
                <w:szCs w:val="28"/>
                <w:rtl/>
              </w:rPr>
              <w:t>معدل الجداول</w:t>
            </w:r>
          </w:p>
        </w:tc>
        <w:tc>
          <w:tcPr>
            <w:tcW w:w="2410" w:type="dxa"/>
            <w:shd w:val="clear" w:color="auto" w:fill="auto"/>
          </w:tcPr>
          <w:p w:rsidR="00A2178F" w:rsidRPr="00716851" w:rsidRDefault="00A2178F" w:rsidP="00217EA4">
            <w:pPr>
              <w:rPr>
                <w:b/>
                <w:bCs/>
                <w:sz w:val="28"/>
                <w:szCs w:val="28"/>
              </w:rPr>
            </w:pPr>
            <w:r w:rsidRPr="00716851">
              <w:rPr>
                <w:rFonts w:hint="cs"/>
                <w:b/>
                <w:bCs/>
                <w:sz w:val="28"/>
                <w:szCs w:val="28"/>
                <w:rtl/>
              </w:rPr>
              <w:t>معدل الجداول</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التقويم البنائي</w:t>
            </w:r>
          </w:p>
        </w:tc>
      </w:tr>
      <w:tr w:rsidR="00A2178F" w:rsidRPr="00716851" w:rsidTr="00217EA4">
        <w:trPr>
          <w:trHeight w:val="331"/>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6</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tl/>
              </w:rPr>
            </w:pPr>
            <w:r w:rsidRPr="00716851">
              <w:rPr>
                <w:rFonts w:hint="cs"/>
                <w:b/>
                <w:bCs/>
                <w:sz w:val="28"/>
                <w:szCs w:val="28"/>
                <w:rtl/>
              </w:rPr>
              <w:t xml:space="preserve">تعلم </w:t>
            </w:r>
            <w:r w:rsidRPr="00716851">
              <w:rPr>
                <w:b/>
                <w:bCs/>
                <w:sz w:val="28"/>
                <w:szCs w:val="28"/>
                <w:rtl/>
              </w:rPr>
              <w:t xml:space="preserve">  معدل الرسومات البيانية</w:t>
            </w:r>
          </w:p>
          <w:p w:rsidR="00A2178F" w:rsidRPr="00716851" w:rsidRDefault="00A2178F" w:rsidP="00217EA4">
            <w:pPr>
              <w:rPr>
                <w:b/>
                <w:bCs/>
                <w:sz w:val="28"/>
                <w:szCs w:val="28"/>
              </w:rPr>
            </w:pPr>
          </w:p>
        </w:tc>
        <w:tc>
          <w:tcPr>
            <w:tcW w:w="2410" w:type="dxa"/>
            <w:shd w:val="clear" w:color="auto" w:fill="auto"/>
          </w:tcPr>
          <w:p w:rsidR="00A2178F" w:rsidRPr="00716851" w:rsidRDefault="00A2178F" w:rsidP="00217EA4">
            <w:pPr>
              <w:rPr>
                <w:b/>
                <w:bCs/>
                <w:sz w:val="28"/>
                <w:szCs w:val="28"/>
                <w:rtl/>
              </w:rPr>
            </w:pPr>
            <w:r w:rsidRPr="00716851">
              <w:rPr>
                <w:b/>
                <w:bCs/>
                <w:sz w:val="28"/>
                <w:szCs w:val="28"/>
                <w:rtl/>
              </w:rPr>
              <w:t>معدل الرسومات البيانية</w:t>
            </w:r>
          </w:p>
          <w:p w:rsidR="00A2178F" w:rsidRPr="00716851" w:rsidRDefault="00A2178F" w:rsidP="00217EA4">
            <w:pPr>
              <w:rPr>
                <w:b/>
                <w:bCs/>
                <w:sz w:val="28"/>
                <w:szCs w:val="28"/>
              </w:rPr>
            </w:pP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التقويم البنائي</w:t>
            </w:r>
          </w:p>
        </w:tc>
      </w:tr>
      <w:tr w:rsidR="00A2178F" w:rsidRPr="00716851" w:rsidTr="00217EA4">
        <w:trPr>
          <w:trHeight w:val="340"/>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7</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8364" w:type="dxa"/>
            <w:gridSpan w:val="4"/>
            <w:shd w:val="clear" w:color="auto" w:fill="auto"/>
            <w:vAlign w:val="center"/>
          </w:tcPr>
          <w:p w:rsidR="00A2178F" w:rsidRPr="00716851" w:rsidRDefault="00A2178F" w:rsidP="00217EA4">
            <w:pPr>
              <w:rPr>
                <w:b/>
                <w:bCs/>
                <w:sz w:val="28"/>
                <w:szCs w:val="28"/>
              </w:rPr>
            </w:pPr>
            <w:r w:rsidRPr="00716851">
              <w:rPr>
                <w:b/>
                <w:bCs/>
                <w:sz w:val="28"/>
                <w:szCs w:val="28"/>
                <w:rtl/>
              </w:rPr>
              <w:t xml:space="preserve">اختبار دوري أول - حل الاختبار ومناقشة الأخطاء مع </w:t>
            </w:r>
            <w:r w:rsidRPr="00716851">
              <w:rPr>
                <w:rFonts w:hint="cs"/>
                <w:b/>
                <w:bCs/>
                <w:sz w:val="28"/>
                <w:szCs w:val="28"/>
                <w:rtl/>
              </w:rPr>
              <w:t>الطلبة</w:t>
            </w:r>
          </w:p>
        </w:tc>
      </w:tr>
      <w:tr w:rsidR="00A2178F" w:rsidRPr="00716851" w:rsidTr="00217EA4">
        <w:trPr>
          <w:trHeight w:val="323"/>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8</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التقارير</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التقارير</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9</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التحليل الإحصائي</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التحليل الإحصائي</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10</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التكرارات</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التكرارات</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11</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tl/>
              </w:rPr>
            </w:pPr>
            <w:r w:rsidRPr="00716851">
              <w:rPr>
                <w:rFonts w:hint="cs"/>
                <w:b/>
                <w:bCs/>
                <w:sz w:val="28"/>
                <w:szCs w:val="28"/>
                <w:rtl/>
              </w:rPr>
              <w:t xml:space="preserve">تعلم </w:t>
            </w:r>
            <w:r w:rsidRPr="00716851">
              <w:rPr>
                <w:b/>
                <w:bCs/>
                <w:sz w:val="28"/>
                <w:szCs w:val="28"/>
                <w:rtl/>
              </w:rPr>
              <w:t>الوسط الحسابي</w:t>
            </w:r>
            <w:r w:rsidRPr="00716851">
              <w:rPr>
                <w:rFonts w:hint="cs"/>
                <w:b/>
                <w:bCs/>
                <w:sz w:val="28"/>
                <w:szCs w:val="28"/>
                <w:rtl/>
              </w:rPr>
              <w:t xml:space="preserve"> ,التباين الارتباطي</w:t>
            </w:r>
          </w:p>
        </w:tc>
        <w:tc>
          <w:tcPr>
            <w:tcW w:w="2410" w:type="dxa"/>
            <w:shd w:val="clear" w:color="auto" w:fill="auto"/>
          </w:tcPr>
          <w:p w:rsidR="00A2178F" w:rsidRPr="00716851" w:rsidRDefault="00A2178F" w:rsidP="00217EA4">
            <w:pPr>
              <w:rPr>
                <w:b/>
                <w:bCs/>
                <w:sz w:val="28"/>
                <w:szCs w:val="28"/>
                <w:rtl/>
              </w:rPr>
            </w:pPr>
            <w:r w:rsidRPr="00716851">
              <w:rPr>
                <w:b/>
                <w:bCs/>
                <w:sz w:val="28"/>
                <w:szCs w:val="28"/>
                <w:rtl/>
              </w:rPr>
              <w:t>الوسط الحسابي</w:t>
            </w:r>
            <w:r w:rsidRPr="00716851">
              <w:rPr>
                <w:rFonts w:hint="cs"/>
                <w:b/>
                <w:bCs/>
                <w:sz w:val="28"/>
                <w:szCs w:val="28"/>
                <w:rtl/>
              </w:rPr>
              <w:t xml:space="preserve"> ,التباين الارتباطي</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12</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tl/>
              </w:rPr>
            </w:pPr>
            <w:r w:rsidRPr="00716851">
              <w:rPr>
                <w:rFonts w:hint="cs"/>
                <w:b/>
                <w:bCs/>
                <w:sz w:val="28"/>
                <w:szCs w:val="28"/>
                <w:rtl/>
              </w:rPr>
              <w:t xml:space="preserve">تعلم </w:t>
            </w:r>
            <w:r w:rsidRPr="00716851">
              <w:rPr>
                <w:b/>
                <w:bCs/>
                <w:sz w:val="28"/>
                <w:szCs w:val="28"/>
                <w:rtl/>
              </w:rPr>
              <w:t>الارتباط</w:t>
            </w:r>
            <w:r w:rsidRPr="00716851">
              <w:rPr>
                <w:rFonts w:hint="cs"/>
                <w:b/>
                <w:bCs/>
                <w:sz w:val="28"/>
                <w:szCs w:val="28"/>
                <w:rtl/>
              </w:rPr>
              <w:t xml:space="preserve"> , الانحدار الاختبارات</w:t>
            </w:r>
          </w:p>
        </w:tc>
        <w:tc>
          <w:tcPr>
            <w:tcW w:w="2410" w:type="dxa"/>
            <w:shd w:val="clear" w:color="auto" w:fill="auto"/>
          </w:tcPr>
          <w:p w:rsidR="00A2178F" w:rsidRPr="00716851" w:rsidRDefault="00A2178F" w:rsidP="00217EA4">
            <w:pPr>
              <w:rPr>
                <w:b/>
                <w:bCs/>
                <w:sz w:val="28"/>
                <w:szCs w:val="28"/>
                <w:rtl/>
              </w:rPr>
            </w:pPr>
            <w:r w:rsidRPr="00716851">
              <w:rPr>
                <w:b/>
                <w:bCs/>
                <w:sz w:val="28"/>
                <w:szCs w:val="28"/>
                <w:rtl/>
              </w:rPr>
              <w:t>الارتباط</w:t>
            </w:r>
            <w:r w:rsidRPr="00716851">
              <w:rPr>
                <w:rFonts w:hint="cs"/>
                <w:b/>
                <w:bCs/>
                <w:sz w:val="28"/>
                <w:szCs w:val="28"/>
                <w:rtl/>
              </w:rPr>
              <w:t>, الانحدار الاختبارات</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13</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2552" w:type="dxa"/>
            <w:shd w:val="clear" w:color="auto" w:fill="auto"/>
          </w:tcPr>
          <w:p w:rsidR="00A2178F" w:rsidRPr="00716851" w:rsidRDefault="00A2178F" w:rsidP="00217EA4">
            <w:pPr>
              <w:rPr>
                <w:b/>
                <w:bCs/>
                <w:sz w:val="28"/>
                <w:szCs w:val="28"/>
              </w:rPr>
            </w:pPr>
            <w:r w:rsidRPr="00716851">
              <w:rPr>
                <w:rFonts w:hint="cs"/>
                <w:b/>
                <w:bCs/>
                <w:sz w:val="28"/>
                <w:szCs w:val="28"/>
                <w:rtl/>
              </w:rPr>
              <w:t xml:space="preserve">تعلم </w:t>
            </w:r>
            <w:r w:rsidRPr="00716851">
              <w:rPr>
                <w:b/>
                <w:bCs/>
                <w:sz w:val="28"/>
                <w:szCs w:val="28"/>
                <w:rtl/>
              </w:rPr>
              <w:t>استخراج الرسومات البيانية(أعمدة بيانية, خطوط بيانية, مساحات بيانية, دائرة بيانية)</w:t>
            </w:r>
          </w:p>
        </w:tc>
        <w:tc>
          <w:tcPr>
            <w:tcW w:w="2410" w:type="dxa"/>
            <w:shd w:val="clear" w:color="auto" w:fill="auto"/>
          </w:tcPr>
          <w:p w:rsidR="00A2178F" w:rsidRPr="00716851" w:rsidRDefault="00A2178F" w:rsidP="00217EA4">
            <w:pPr>
              <w:rPr>
                <w:b/>
                <w:bCs/>
                <w:sz w:val="28"/>
                <w:szCs w:val="28"/>
              </w:rPr>
            </w:pPr>
            <w:r w:rsidRPr="00716851">
              <w:rPr>
                <w:b/>
                <w:bCs/>
                <w:sz w:val="28"/>
                <w:szCs w:val="28"/>
                <w:rtl/>
              </w:rPr>
              <w:t>استخراج الرسومات البيانية(أعمدة بيانية, خطوط بيانية, مساحات بيانية, دائرة بيانية)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rtl/>
                <w:lang w:bidi="ar-IQ"/>
              </w:rPr>
            </w:pPr>
            <w:r w:rsidRPr="00716851">
              <w:rPr>
                <w:rFonts w:hint="cs"/>
                <w:b/>
                <w:bCs/>
                <w:sz w:val="28"/>
                <w:szCs w:val="28"/>
                <w:rtl/>
                <w:lang w:bidi="ar-IQ"/>
              </w:rPr>
              <w:t>14</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4962" w:type="dxa"/>
            <w:gridSpan w:val="2"/>
            <w:shd w:val="clear" w:color="auto" w:fill="auto"/>
          </w:tcPr>
          <w:p w:rsidR="00A2178F" w:rsidRPr="00716851" w:rsidRDefault="00A2178F" w:rsidP="00217EA4">
            <w:pPr>
              <w:jc w:val="center"/>
              <w:rPr>
                <w:b/>
                <w:bCs/>
                <w:sz w:val="28"/>
                <w:szCs w:val="28"/>
              </w:rPr>
            </w:pPr>
            <w:r w:rsidRPr="00716851">
              <w:rPr>
                <w:rFonts w:hint="cs"/>
                <w:b/>
                <w:bCs/>
                <w:sz w:val="28"/>
                <w:szCs w:val="28"/>
                <w:rtl/>
              </w:rPr>
              <w:t>مراجعة</w:t>
            </w:r>
          </w:p>
        </w:tc>
        <w:tc>
          <w:tcPr>
            <w:tcW w:w="1842" w:type="dxa"/>
            <w:shd w:val="clear" w:color="auto" w:fill="auto"/>
          </w:tcPr>
          <w:p w:rsidR="00A2178F" w:rsidRPr="00716851" w:rsidRDefault="00A2178F" w:rsidP="00217EA4">
            <w:pPr>
              <w:rPr>
                <w:b/>
                <w:bCs/>
                <w:sz w:val="28"/>
                <w:szCs w:val="28"/>
              </w:rPr>
            </w:pPr>
            <w:r w:rsidRPr="00716851">
              <w:rPr>
                <w:rFonts w:hint="cs"/>
                <w:b/>
                <w:bCs/>
                <w:sz w:val="28"/>
                <w:szCs w:val="28"/>
                <w:rtl/>
                <w:lang w:bidi="ar-IQ"/>
              </w:rPr>
              <w:t>الشرح والتوضيح</w:t>
            </w:r>
          </w:p>
        </w:tc>
        <w:tc>
          <w:tcPr>
            <w:tcW w:w="1560"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التقويم البنائي</w:t>
            </w:r>
          </w:p>
        </w:tc>
      </w:tr>
      <w:tr w:rsidR="00A2178F" w:rsidRPr="00716851" w:rsidTr="00217EA4">
        <w:trPr>
          <w:trHeight w:val="319"/>
        </w:trPr>
        <w:tc>
          <w:tcPr>
            <w:tcW w:w="1074" w:type="dxa"/>
            <w:shd w:val="clear" w:color="auto" w:fill="auto"/>
            <w:vAlign w:val="center"/>
          </w:tcPr>
          <w:p w:rsidR="00A2178F" w:rsidRPr="00716851" w:rsidRDefault="00A2178F" w:rsidP="00217EA4">
            <w:pPr>
              <w:rPr>
                <w:b/>
                <w:bCs/>
                <w:sz w:val="28"/>
                <w:szCs w:val="28"/>
                <w:lang w:bidi="ar-IQ"/>
              </w:rPr>
            </w:pPr>
            <w:r w:rsidRPr="00716851">
              <w:rPr>
                <w:rFonts w:hint="cs"/>
                <w:b/>
                <w:bCs/>
                <w:sz w:val="28"/>
                <w:szCs w:val="28"/>
                <w:rtl/>
                <w:lang w:bidi="ar-IQ"/>
              </w:rPr>
              <w:t>15</w:t>
            </w:r>
          </w:p>
        </w:tc>
        <w:tc>
          <w:tcPr>
            <w:tcW w:w="992" w:type="dxa"/>
            <w:shd w:val="clear" w:color="auto" w:fill="auto"/>
          </w:tcPr>
          <w:p w:rsidR="00A2178F" w:rsidRPr="00716851" w:rsidRDefault="00A2178F" w:rsidP="00217EA4">
            <w:pPr>
              <w:rPr>
                <w:b/>
                <w:bCs/>
                <w:sz w:val="28"/>
                <w:szCs w:val="28"/>
              </w:rPr>
            </w:pPr>
            <w:r w:rsidRPr="00716851">
              <w:rPr>
                <w:rFonts w:hint="cs"/>
                <w:b/>
                <w:bCs/>
                <w:sz w:val="28"/>
                <w:szCs w:val="28"/>
                <w:rtl/>
                <w:lang w:bidi="ar-IQ"/>
              </w:rPr>
              <w:t>3</w:t>
            </w:r>
          </w:p>
        </w:tc>
        <w:tc>
          <w:tcPr>
            <w:tcW w:w="8364" w:type="dxa"/>
            <w:gridSpan w:val="4"/>
            <w:shd w:val="clear" w:color="auto" w:fill="auto"/>
            <w:vAlign w:val="center"/>
          </w:tcPr>
          <w:p w:rsidR="00A2178F" w:rsidRPr="00716851" w:rsidRDefault="00A2178F" w:rsidP="00217EA4">
            <w:pPr>
              <w:rPr>
                <w:b/>
                <w:bCs/>
                <w:sz w:val="28"/>
                <w:szCs w:val="28"/>
                <w:rtl/>
              </w:rPr>
            </w:pPr>
            <w:r w:rsidRPr="00716851">
              <w:rPr>
                <w:b/>
                <w:bCs/>
                <w:sz w:val="28"/>
                <w:szCs w:val="28"/>
                <w:rtl/>
              </w:rPr>
              <w:t>اختبار دوري</w:t>
            </w:r>
            <w:r w:rsidRPr="00716851">
              <w:rPr>
                <w:rFonts w:hint="cs"/>
                <w:b/>
                <w:bCs/>
                <w:sz w:val="28"/>
                <w:szCs w:val="28"/>
                <w:rtl/>
              </w:rPr>
              <w:t xml:space="preserve"> ثاني</w:t>
            </w:r>
            <w:r w:rsidRPr="00716851">
              <w:rPr>
                <w:b/>
                <w:bCs/>
                <w:sz w:val="28"/>
                <w:szCs w:val="28"/>
                <w:rtl/>
              </w:rPr>
              <w:t xml:space="preserve"> - حل الاختبار ومناقشة الأخطاء مع </w:t>
            </w:r>
            <w:r w:rsidRPr="00716851">
              <w:rPr>
                <w:rFonts w:hint="cs"/>
                <w:b/>
                <w:bCs/>
                <w:sz w:val="28"/>
                <w:szCs w:val="28"/>
                <w:rtl/>
              </w:rPr>
              <w:t>الطلبة</w:t>
            </w:r>
          </w:p>
        </w:tc>
      </w:tr>
    </w:tbl>
    <w:p w:rsidR="00A2178F" w:rsidRPr="00716851" w:rsidRDefault="00A2178F" w:rsidP="00A2178F">
      <w:pPr>
        <w:rPr>
          <w:b/>
          <w:bCs/>
          <w:vanish/>
          <w:sz w:val="28"/>
          <w:szCs w:val="28"/>
          <w:lang w:bidi="ar-IQ"/>
        </w:rPr>
      </w:pPr>
    </w:p>
    <w:tbl>
      <w:tblPr>
        <w:bidiVisual/>
        <w:tblW w:w="916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5713"/>
      </w:tblGrid>
      <w:tr w:rsidR="00A2178F" w:rsidRPr="00716851" w:rsidTr="00217EA4">
        <w:trPr>
          <w:trHeight w:val="477"/>
        </w:trPr>
        <w:tc>
          <w:tcPr>
            <w:tcW w:w="9163" w:type="dxa"/>
            <w:gridSpan w:val="2"/>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b/>
                <w:bCs/>
                <w:sz w:val="28"/>
                <w:szCs w:val="28"/>
                <w:rtl/>
                <w:lang w:bidi="ar-IQ"/>
              </w:rPr>
              <w:t xml:space="preserve">البنية التحتية </w:t>
            </w:r>
          </w:p>
        </w:tc>
      </w:tr>
      <w:tr w:rsidR="00A2178F" w:rsidRPr="00716851" w:rsidTr="00217EA4">
        <w:trPr>
          <w:trHeight w:val="570"/>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 xml:space="preserve">1ـ الكتب المقررة المطلوبة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لا يوجد</w:t>
            </w:r>
          </w:p>
        </w:tc>
      </w:tr>
      <w:tr w:rsidR="00A2178F" w:rsidRPr="00716851" w:rsidTr="00217EA4">
        <w:trPr>
          <w:trHeight w:val="1005"/>
        </w:trPr>
        <w:tc>
          <w:tcPr>
            <w:tcW w:w="3450" w:type="dxa"/>
            <w:shd w:val="clear" w:color="auto" w:fill="auto"/>
          </w:tcPr>
          <w:p w:rsidR="00A2178F" w:rsidRPr="00716851" w:rsidRDefault="00A2178F" w:rsidP="00217EA4">
            <w:pPr>
              <w:rPr>
                <w:b/>
                <w:bCs/>
                <w:sz w:val="28"/>
                <w:szCs w:val="28"/>
                <w:rtl/>
                <w:lang w:bidi="ar-IQ"/>
              </w:rPr>
            </w:pPr>
            <w:r w:rsidRPr="00716851">
              <w:rPr>
                <w:b/>
                <w:bCs/>
                <w:sz w:val="28"/>
                <w:szCs w:val="28"/>
                <w:rtl/>
                <w:lang w:bidi="ar-IQ"/>
              </w:rPr>
              <w:lastRenderedPageBreak/>
              <w:t xml:space="preserve">2ـ المراجع الرئيسية (المصادر)  </w:t>
            </w:r>
          </w:p>
        </w:tc>
        <w:tc>
          <w:tcPr>
            <w:tcW w:w="5713" w:type="dxa"/>
            <w:shd w:val="clear" w:color="auto" w:fill="auto"/>
          </w:tcPr>
          <w:p w:rsidR="00A2178F" w:rsidRPr="00716851" w:rsidRDefault="0050369E" w:rsidP="00217EA4">
            <w:pPr>
              <w:rPr>
                <w:b/>
                <w:bCs/>
                <w:sz w:val="28"/>
                <w:szCs w:val="28"/>
                <w:rtl/>
                <w:lang w:bidi="ar-IQ"/>
              </w:rPr>
            </w:pPr>
            <w:r>
              <w:rPr>
                <w:rFonts w:hint="cs"/>
                <w:b/>
                <w:bCs/>
                <w:sz w:val="28"/>
                <w:szCs w:val="28"/>
                <w:rtl/>
                <w:lang w:bidi="ar-IQ"/>
              </w:rPr>
              <w:t xml:space="preserve">مقدمة في الاحصاء وتطبيقات </w:t>
            </w:r>
            <w:r>
              <w:rPr>
                <w:b/>
                <w:bCs/>
                <w:sz w:val="28"/>
                <w:szCs w:val="28"/>
                <w:lang w:bidi="ar-IQ"/>
              </w:rPr>
              <w:t>SPSS</w:t>
            </w:r>
            <w:r w:rsidR="00A54A50">
              <w:rPr>
                <w:rFonts w:hint="cs"/>
                <w:b/>
                <w:bCs/>
                <w:sz w:val="28"/>
                <w:szCs w:val="28"/>
                <w:rtl/>
                <w:lang w:bidi="ar-IQ"/>
              </w:rPr>
              <w:t xml:space="preserve"> . تأليف عايد كريم الكناني 20</w:t>
            </w:r>
            <w:r>
              <w:rPr>
                <w:rFonts w:hint="cs"/>
                <w:b/>
                <w:bCs/>
                <w:sz w:val="28"/>
                <w:szCs w:val="28"/>
                <w:rtl/>
                <w:lang w:bidi="ar-IQ"/>
              </w:rPr>
              <w:t>09</w:t>
            </w: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اـ الكتب والمراجع التي يوصى بها                 المجلات العلمية , التقارير ,....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الاستفادة من اي مصادر تتعلق بالموضوع</w:t>
            </w:r>
          </w:p>
        </w:tc>
      </w:tr>
      <w:tr w:rsidR="00A2178F" w:rsidRPr="00716851" w:rsidTr="00217EA4">
        <w:trPr>
          <w:trHeight w:val="1247"/>
        </w:trPr>
        <w:tc>
          <w:tcPr>
            <w:tcW w:w="3450" w:type="dxa"/>
            <w:shd w:val="clear" w:color="auto" w:fill="auto"/>
          </w:tcPr>
          <w:p w:rsidR="00A2178F" w:rsidRPr="00716851" w:rsidRDefault="00A2178F" w:rsidP="00217EA4">
            <w:pPr>
              <w:rPr>
                <w:b/>
                <w:bCs/>
                <w:sz w:val="28"/>
                <w:szCs w:val="28"/>
                <w:lang w:bidi="ar-IQ"/>
              </w:rPr>
            </w:pPr>
            <w:r w:rsidRPr="00716851">
              <w:rPr>
                <w:b/>
                <w:bCs/>
                <w:sz w:val="28"/>
                <w:szCs w:val="28"/>
                <w:rtl/>
                <w:lang w:bidi="ar-IQ"/>
              </w:rPr>
              <w:t>ب ـ المراجع الالكترونية, مواقع الانترنيت ....</w:t>
            </w:r>
          </w:p>
        </w:tc>
        <w:tc>
          <w:tcPr>
            <w:tcW w:w="5713" w:type="dxa"/>
            <w:shd w:val="clear" w:color="auto" w:fill="auto"/>
          </w:tcPr>
          <w:p w:rsidR="00A2178F" w:rsidRPr="00716851" w:rsidRDefault="00A2178F" w:rsidP="00217EA4">
            <w:pPr>
              <w:rPr>
                <w:b/>
                <w:bCs/>
                <w:sz w:val="28"/>
                <w:szCs w:val="28"/>
                <w:lang w:bidi="ar-IQ"/>
              </w:rPr>
            </w:pPr>
            <w:r w:rsidRPr="00716851">
              <w:rPr>
                <w:rFonts w:hint="cs"/>
                <w:b/>
                <w:bCs/>
                <w:sz w:val="28"/>
                <w:szCs w:val="28"/>
                <w:rtl/>
                <w:lang w:bidi="ar-IQ"/>
              </w:rPr>
              <w:t>سيرياماث ,  المحترف, عالم الكمبيوتر</w:t>
            </w:r>
          </w:p>
        </w:tc>
      </w:tr>
    </w:tbl>
    <w:p w:rsidR="00A2178F" w:rsidRPr="00716851" w:rsidRDefault="00A2178F" w:rsidP="00A2178F">
      <w:pPr>
        <w:rPr>
          <w:b/>
          <w:bCs/>
          <w:sz w:val="28"/>
          <w:szCs w:val="28"/>
          <w:rtl/>
        </w:rPr>
      </w:pPr>
    </w:p>
    <w:tbl>
      <w:tblPr>
        <w:bidiVisual/>
        <w:tblW w:w="912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A2178F" w:rsidRPr="00716851" w:rsidTr="00217EA4">
        <w:trPr>
          <w:trHeight w:val="419"/>
        </w:trPr>
        <w:tc>
          <w:tcPr>
            <w:tcW w:w="9121" w:type="dxa"/>
            <w:shd w:val="clear" w:color="auto" w:fill="auto"/>
          </w:tcPr>
          <w:p w:rsidR="00A2178F" w:rsidRPr="00716851" w:rsidRDefault="00A2178F" w:rsidP="00217EA4">
            <w:pPr>
              <w:numPr>
                <w:ilvl w:val="0"/>
                <w:numId w:val="4"/>
              </w:numPr>
              <w:spacing w:after="200" w:line="276" w:lineRule="auto"/>
              <w:rPr>
                <w:b/>
                <w:bCs/>
                <w:sz w:val="28"/>
                <w:szCs w:val="28"/>
                <w:lang w:bidi="ar-IQ"/>
              </w:rPr>
            </w:pPr>
            <w:r w:rsidRPr="00716851">
              <w:rPr>
                <w:rFonts w:hint="cs"/>
                <w:b/>
                <w:bCs/>
                <w:sz w:val="28"/>
                <w:szCs w:val="28"/>
                <w:rtl/>
                <w:lang w:bidi="ar-IQ"/>
              </w:rPr>
              <w:t xml:space="preserve">خطة تطوير المقرر الدراسي </w:t>
            </w:r>
          </w:p>
        </w:tc>
      </w:tr>
      <w:tr w:rsidR="00A2178F" w:rsidRPr="00716851" w:rsidTr="00217EA4">
        <w:trPr>
          <w:trHeight w:val="495"/>
        </w:trPr>
        <w:tc>
          <w:tcPr>
            <w:tcW w:w="9121" w:type="dxa"/>
            <w:shd w:val="clear" w:color="auto" w:fill="auto"/>
          </w:tcPr>
          <w:p w:rsidR="00A2178F" w:rsidRPr="00716851" w:rsidRDefault="00A2178F" w:rsidP="00217EA4">
            <w:pPr>
              <w:rPr>
                <w:b/>
                <w:bCs/>
                <w:sz w:val="28"/>
                <w:szCs w:val="28"/>
                <w:rtl/>
                <w:lang w:bidi="ar-IQ"/>
              </w:rPr>
            </w:pPr>
            <w:r w:rsidRPr="00716851">
              <w:rPr>
                <w:rFonts w:hint="cs"/>
                <w:b/>
                <w:bCs/>
                <w:sz w:val="28"/>
                <w:szCs w:val="28"/>
                <w:rtl/>
                <w:lang w:bidi="ar-IQ"/>
              </w:rPr>
              <w:t xml:space="preserve">  الالتزام بالقطاعية</w:t>
            </w:r>
          </w:p>
          <w:p w:rsidR="00A2178F" w:rsidRPr="00716851" w:rsidRDefault="00A2178F" w:rsidP="00217EA4">
            <w:pPr>
              <w:rPr>
                <w:b/>
                <w:bCs/>
                <w:sz w:val="28"/>
                <w:szCs w:val="28"/>
                <w:rtl/>
                <w:lang w:bidi="ar-IQ"/>
              </w:rPr>
            </w:pPr>
          </w:p>
          <w:p w:rsidR="00A2178F" w:rsidRPr="00716851" w:rsidRDefault="00A2178F" w:rsidP="00217EA4">
            <w:pPr>
              <w:rPr>
                <w:b/>
                <w:bCs/>
                <w:sz w:val="28"/>
                <w:szCs w:val="28"/>
                <w:lang w:bidi="ar-IQ"/>
              </w:rPr>
            </w:pPr>
          </w:p>
        </w:tc>
      </w:tr>
    </w:tbl>
    <w:p w:rsidR="00A2178F" w:rsidRPr="00716851" w:rsidRDefault="00A2178F" w:rsidP="00A2178F">
      <w:pPr>
        <w:tabs>
          <w:tab w:val="left" w:pos="1751"/>
        </w:tabs>
        <w:rPr>
          <w:rFonts w:ascii="Microsoft Sans Serif" w:hAnsi="Microsoft Sans Serif" w:cs="Microsoft Sans Serif"/>
          <w:b/>
          <w:bCs/>
          <w:sz w:val="28"/>
          <w:szCs w:val="28"/>
          <w:rtl/>
          <w:lang w:bidi="ar-IQ"/>
        </w:rPr>
      </w:pPr>
    </w:p>
    <w:p w:rsidR="00A2178F" w:rsidRPr="00716851" w:rsidRDefault="00A2178F" w:rsidP="00A2178F">
      <w:pPr>
        <w:shd w:val="clear" w:color="auto" w:fill="FFFFFF"/>
        <w:autoSpaceDE w:val="0"/>
        <w:autoSpaceDN w:val="0"/>
        <w:adjustRightInd w:val="0"/>
        <w:spacing w:after="200" w:line="276" w:lineRule="auto"/>
        <w:jc w:val="center"/>
        <w:rPr>
          <w:rFonts w:cs="Times New Roman"/>
          <w:b/>
          <w:bCs/>
          <w:sz w:val="28"/>
          <w:szCs w:val="28"/>
          <w:rtl/>
        </w:rPr>
      </w:pPr>
    </w:p>
    <w:p w:rsidR="00217EA4" w:rsidRDefault="00217EA4"/>
    <w:sectPr w:rsidR="00217EA4" w:rsidSect="00217EA4">
      <w:footerReference w:type="default" r:id="rId22"/>
      <w:pgSz w:w="11906" w:h="16838" w:code="9"/>
      <w:pgMar w:top="993" w:right="1797" w:bottom="1560" w:left="1797" w:header="709" w:footer="709" w:gutter="0"/>
      <w:pgBorders w:offsetFrom="page">
        <w:top w:val="single" w:sz="18" w:space="24" w:color="auto"/>
        <w:left w:val="single" w:sz="18" w:space="24" w:color="auto"/>
        <w:bottom w:val="single" w:sz="18" w:space="24" w:color="auto"/>
        <w:right w:val="single"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290" w:rsidRDefault="005B3290">
      <w:r>
        <w:separator/>
      </w:r>
    </w:p>
  </w:endnote>
  <w:endnote w:type="continuationSeparator" w:id="0">
    <w:p w:rsidR="005B3290" w:rsidRDefault="005B3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L-Hotham">
    <w:altName w:val="Arial"/>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Alfredo">
    <w:altName w:val="Times New Roman"/>
    <w:charset w:val="00"/>
    <w:family w:val="auto"/>
    <w:pitch w:val="variable"/>
    <w:sig w:usb0="00000003" w:usb1="00000000" w:usb2="00000000" w:usb3="00000000" w:csb0="00000001" w:csb1="00000000"/>
  </w:font>
  <w:font w:name="DecoType Naskh Extensions">
    <w:altName w:val="Arial"/>
    <w:panose1 w:val="02010400000000000000"/>
    <w:charset w:val="B2"/>
    <w:family w:val="auto"/>
    <w:pitch w:val="variable"/>
    <w:sig w:usb0="00002001" w:usb1="80000000" w:usb2="00000008" w:usb3="00000000" w:csb0="00000040" w:csb1="00000000"/>
  </w:font>
  <w:font w:name="AGA Arabesque">
    <w:altName w:val="Symbol"/>
    <w:panose1 w:val="05010101010101010101"/>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1002AFF" w:usb1="C0000002" w:usb2="00000008" w:usb3="00000000" w:csb0="000101FF" w:csb1="00000000"/>
  </w:font>
  <w:font w:name="Arabic Transparent">
    <w:altName w:val="Calibri"/>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horzAnchor="margin" w:tblpXSpec="center" w:tblpY="1"/>
      <w:bidiVisual/>
      <w:tblW w:w="5720" w:type="pct"/>
      <w:tblLook w:val="04A0" w:firstRow="1" w:lastRow="0" w:firstColumn="1" w:lastColumn="0" w:noHBand="0" w:noVBand="1"/>
    </w:tblPr>
    <w:tblGrid>
      <w:gridCol w:w="5023"/>
      <w:gridCol w:w="1116"/>
      <w:gridCol w:w="5022"/>
    </w:tblGrid>
    <w:tr w:rsidR="00826700" w:rsidTr="00217EA4">
      <w:trPr>
        <w:trHeight w:val="151"/>
      </w:trPr>
      <w:tc>
        <w:tcPr>
          <w:tcW w:w="2250" w:type="pct"/>
          <w:tcBorders>
            <w:bottom w:val="single" w:sz="4" w:space="0" w:color="4F81BD"/>
          </w:tcBorders>
        </w:tcPr>
        <w:p w:rsidR="00826700" w:rsidRPr="007B671C" w:rsidRDefault="00826700" w:rsidP="00217EA4">
          <w:pPr>
            <w:pStyle w:val="a6"/>
            <w:rPr>
              <w:rFonts w:ascii="Cambria" w:hAnsi="Cambria"/>
              <w:b/>
              <w:bCs/>
            </w:rPr>
          </w:pPr>
        </w:p>
      </w:tc>
      <w:tc>
        <w:tcPr>
          <w:tcW w:w="500" w:type="pct"/>
          <w:vMerge w:val="restart"/>
          <w:noWrap/>
          <w:vAlign w:val="center"/>
        </w:tcPr>
        <w:p w:rsidR="00826700" w:rsidRPr="00807DE1" w:rsidRDefault="00826700" w:rsidP="00217EA4">
          <w:pPr>
            <w:pStyle w:val="aa"/>
            <w:rPr>
              <w:rFonts w:ascii="Cambria" w:hAnsi="Cambria"/>
            </w:rPr>
          </w:pPr>
          <w:r w:rsidRPr="00807DE1">
            <w:rPr>
              <w:rFonts w:ascii="Cambria" w:hAnsi="Cambria"/>
              <w:b/>
              <w:bCs/>
              <w:rtl/>
              <w:lang w:val="ar-SA"/>
            </w:rPr>
            <w:t xml:space="preserve">الصفحة </w:t>
          </w:r>
          <w:r w:rsidRPr="00807DE1">
            <w:rPr>
              <w:rFonts w:cs="Arial"/>
            </w:rPr>
            <w:fldChar w:fldCharType="begin"/>
          </w:r>
          <w:r w:rsidRPr="007B671C">
            <w:rPr>
              <w:rFonts w:cs="Arial"/>
            </w:rPr>
            <w:instrText>PAGE  \* MERGEFORMAT</w:instrText>
          </w:r>
          <w:r w:rsidRPr="00807DE1">
            <w:rPr>
              <w:rFonts w:cs="Arial"/>
            </w:rPr>
            <w:fldChar w:fldCharType="separate"/>
          </w:r>
          <w:r w:rsidR="006B13EF" w:rsidRPr="006B13EF">
            <w:rPr>
              <w:rFonts w:ascii="Cambria" w:hAnsi="Cambria"/>
              <w:b/>
              <w:bCs/>
              <w:noProof/>
              <w:rtl/>
              <w:lang w:val="ar-SA"/>
            </w:rPr>
            <w:t>3</w:t>
          </w:r>
          <w:r w:rsidRPr="00807DE1">
            <w:rPr>
              <w:rFonts w:ascii="Cambria" w:hAnsi="Cambria"/>
              <w:b/>
              <w:bCs/>
            </w:rPr>
            <w:fldChar w:fldCharType="end"/>
          </w:r>
        </w:p>
      </w:tc>
      <w:tc>
        <w:tcPr>
          <w:tcW w:w="2250" w:type="pct"/>
          <w:tcBorders>
            <w:bottom w:val="single" w:sz="4" w:space="0" w:color="4F81BD"/>
          </w:tcBorders>
        </w:tcPr>
        <w:p w:rsidR="00826700" w:rsidRPr="007B671C" w:rsidRDefault="00826700" w:rsidP="00217EA4">
          <w:pPr>
            <w:pStyle w:val="a6"/>
            <w:rPr>
              <w:rFonts w:ascii="Cambria" w:hAnsi="Cambria"/>
              <w:b/>
              <w:bCs/>
            </w:rPr>
          </w:pPr>
        </w:p>
      </w:tc>
    </w:tr>
    <w:tr w:rsidR="00826700" w:rsidTr="00217EA4">
      <w:trPr>
        <w:trHeight w:val="150"/>
      </w:trPr>
      <w:tc>
        <w:tcPr>
          <w:tcW w:w="2250" w:type="pct"/>
          <w:tcBorders>
            <w:top w:val="single" w:sz="4" w:space="0" w:color="4F81BD"/>
          </w:tcBorders>
        </w:tcPr>
        <w:p w:rsidR="00826700" w:rsidRPr="007B671C" w:rsidRDefault="00826700" w:rsidP="00217EA4">
          <w:pPr>
            <w:pStyle w:val="a6"/>
            <w:rPr>
              <w:rFonts w:ascii="Cambria" w:hAnsi="Cambria"/>
              <w:b/>
              <w:bCs/>
            </w:rPr>
          </w:pPr>
        </w:p>
      </w:tc>
      <w:tc>
        <w:tcPr>
          <w:tcW w:w="500" w:type="pct"/>
          <w:vMerge/>
        </w:tcPr>
        <w:p w:rsidR="00826700" w:rsidRPr="007B671C" w:rsidRDefault="00826700" w:rsidP="00217EA4">
          <w:pPr>
            <w:pStyle w:val="a6"/>
            <w:jc w:val="center"/>
            <w:rPr>
              <w:rFonts w:ascii="Cambria" w:hAnsi="Cambria"/>
              <w:b/>
              <w:bCs/>
            </w:rPr>
          </w:pPr>
        </w:p>
      </w:tc>
      <w:tc>
        <w:tcPr>
          <w:tcW w:w="2250" w:type="pct"/>
          <w:tcBorders>
            <w:top w:val="single" w:sz="4" w:space="0" w:color="4F81BD"/>
          </w:tcBorders>
        </w:tcPr>
        <w:p w:rsidR="00826700" w:rsidRPr="007B671C" w:rsidRDefault="00826700" w:rsidP="00217EA4">
          <w:pPr>
            <w:pStyle w:val="a6"/>
            <w:rPr>
              <w:rFonts w:ascii="Cambria" w:hAnsi="Cambria"/>
              <w:b/>
              <w:bCs/>
            </w:rPr>
          </w:pPr>
        </w:p>
      </w:tc>
    </w:tr>
  </w:tbl>
  <w:p w:rsidR="00826700" w:rsidRDefault="0082670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horzAnchor="margin" w:tblpXSpec="center" w:tblpY="1"/>
      <w:bidiVisual/>
      <w:tblW w:w="5720" w:type="pct"/>
      <w:tblLook w:val="04A0" w:firstRow="1" w:lastRow="0" w:firstColumn="1" w:lastColumn="0" w:noHBand="0" w:noVBand="1"/>
    </w:tblPr>
    <w:tblGrid>
      <w:gridCol w:w="4345"/>
      <w:gridCol w:w="1065"/>
      <w:gridCol w:w="4346"/>
    </w:tblGrid>
    <w:tr w:rsidR="00826700" w:rsidTr="00217EA4">
      <w:trPr>
        <w:trHeight w:val="151"/>
      </w:trPr>
      <w:tc>
        <w:tcPr>
          <w:tcW w:w="2250" w:type="pct"/>
          <w:tcBorders>
            <w:bottom w:val="single" w:sz="4" w:space="0" w:color="4F81BD"/>
          </w:tcBorders>
        </w:tcPr>
        <w:p w:rsidR="00826700" w:rsidRPr="007B671C" w:rsidRDefault="00826700" w:rsidP="00217EA4">
          <w:pPr>
            <w:pStyle w:val="a6"/>
            <w:rPr>
              <w:rFonts w:ascii="Cambria" w:hAnsi="Cambria"/>
              <w:b/>
              <w:bCs/>
            </w:rPr>
          </w:pPr>
        </w:p>
      </w:tc>
      <w:tc>
        <w:tcPr>
          <w:tcW w:w="500" w:type="pct"/>
          <w:vMerge w:val="restart"/>
          <w:noWrap/>
          <w:vAlign w:val="center"/>
        </w:tcPr>
        <w:p w:rsidR="00826700" w:rsidRPr="00807DE1" w:rsidRDefault="00826700" w:rsidP="00217EA4">
          <w:pPr>
            <w:pStyle w:val="aa"/>
            <w:rPr>
              <w:rFonts w:ascii="Cambria" w:hAnsi="Cambria"/>
            </w:rPr>
          </w:pPr>
          <w:r w:rsidRPr="00807DE1">
            <w:rPr>
              <w:rFonts w:ascii="Cambria" w:hAnsi="Cambria"/>
              <w:b/>
              <w:bCs/>
              <w:rtl/>
              <w:lang w:val="ar-SA"/>
            </w:rPr>
            <w:t xml:space="preserve">الصفحة </w:t>
          </w:r>
          <w:r w:rsidRPr="00807DE1">
            <w:rPr>
              <w:rFonts w:cs="Arial"/>
            </w:rPr>
            <w:fldChar w:fldCharType="begin"/>
          </w:r>
          <w:r w:rsidRPr="007B671C">
            <w:rPr>
              <w:rFonts w:cs="Arial"/>
            </w:rPr>
            <w:instrText>PAGE  \* MERGEFORMAT</w:instrText>
          </w:r>
          <w:r w:rsidRPr="00807DE1">
            <w:rPr>
              <w:rFonts w:cs="Arial"/>
            </w:rPr>
            <w:fldChar w:fldCharType="separate"/>
          </w:r>
          <w:r w:rsidR="006B13EF" w:rsidRPr="006B13EF">
            <w:rPr>
              <w:rFonts w:ascii="Cambria" w:hAnsi="Cambria"/>
              <w:b/>
              <w:bCs/>
              <w:noProof/>
              <w:rtl/>
              <w:lang w:val="ar-SA"/>
            </w:rPr>
            <w:t>252</w:t>
          </w:r>
          <w:r w:rsidRPr="00807DE1">
            <w:rPr>
              <w:rFonts w:ascii="Cambria" w:hAnsi="Cambria"/>
              <w:b/>
              <w:bCs/>
            </w:rPr>
            <w:fldChar w:fldCharType="end"/>
          </w:r>
        </w:p>
      </w:tc>
      <w:tc>
        <w:tcPr>
          <w:tcW w:w="2250" w:type="pct"/>
          <w:tcBorders>
            <w:bottom w:val="single" w:sz="4" w:space="0" w:color="4F81BD"/>
          </w:tcBorders>
        </w:tcPr>
        <w:p w:rsidR="00826700" w:rsidRPr="007B671C" w:rsidRDefault="00826700" w:rsidP="00217EA4">
          <w:pPr>
            <w:pStyle w:val="a6"/>
            <w:rPr>
              <w:rFonts w:ascii="Cambria" w:hAnsi="Cambria"/>
              <w:b/>
              <w:bCs/>
            </w:rPr>
          </w:pPr>
        </w:p>
      </w:tc>
    </w:tr>
    <w:tr w:rsidR="00826700" w:rsidTr="00217EA4">
      <w:trPr>
        <w:trHeight w:val="150"/>
      </w:trPr>
      <w:tc>
        <w:tcPr>
          <w:tcW w:w="2250" w:type="pct"/>
          <w:tcBorders>
            <w:top w:val="single" w:sz="4" w:space="0" w:color="4F81BD"/>
          </w:tcBorders>
        </w:tcPr>
        <w:p w:rsidR="00826700" w:rsidRPr="007B671C" w:rsidRDefault="00826700" w:rsidP="00217EA4">
          <w:pPr>
            <w:pStyle w:val="a6"/>
            <w:rPr>
              <w:rFonts w:ascii="Cambria" w:hAnsi="Cambria"/>
              <w:b/>
              <w:bCs/>
            </w:rPr>
          </w:pPr>
        </w:p>
      </w:tc>
      <w:tc>
        <w:tcPr>
          <w:tcW w:w="500" w:type="pct"/>
          <w:vMerge/>
        </w:tcPr>
        <w:p w:rsidR="00826700" w:rsidRPr="007B671C" w:rsidRDefault="00826700" w:rsidP="00217EA4">
          <w:pPr>
            <w:pStyle w:val="a6"/>
            <w:jc w:val="center"/>
            <w:rPr>
              <w:rFonts w:ascii="Cambria" w:hAnsi="Cambria"/>
              <w:b/>
              <w:bCs/>
            </w:rPr>
          </w:pPr>
        </w:p>
      </w:tc>
      <w:tc>
        <w:tcPr>
          <w:tcW w:w="2250" w:type="pct"/>
          <w:tcBorders>
            <w:top w:val="single" w:sz="4" w:space="0" w:color="4F81BD"/>
          </w:tcBorders>
        </w:tcPr>
        <w:p w:rsidR="00826700" w:rsidRPr="007B671C" w:rsidRDefault="00826700" w:rsidP="00217EA4">
          <w:pPr>
            <w:pStyle w:val="a6"/>
            <w:rPr>
              <w:rFonts w:ascii="Cambria" w:hAnsi="Cambria"/>
              <w:b/>
              <w:bCs/>
            </w:rPr>
          </w:pPr>
        </w:p>
      </w:tc>
    </w:tr>
  </w:tbl>
  <w:p w:rsidR="00826700" w:rsidRDefault="0082670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290" w:rsidRDefault="005B3290">
      <w:r>
        <w:separator/>
      </w:r>
    </w:p>
  </w:footnote>
  <w:footnote w:type="continuationSeparator" w:id="0">
    <w:p w:rsidR="005B3290" w:rsidRDefault="005B32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448D"/>
    <w:multiLevelType w:val="hybridMultilevel"/>
    <w:tmpl w:val="4F74743A"/>
    <w:lvl w:ilvl="0" w:tplc="4F500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677D3"/>
    <w:multiLevelType w:val="hybridMultilevel"/>
    <w:tmpl w:val="27F4198A"/>
    <w:lvl w:ilvl="0" w:tplc="D45A1B92">
      <w:start w:val="1"/>
      <w:numFmt w:val="decimal"/>
      <w:lvlText w:val="%1-"/>
      <w:lvlJc w:val="left"/>
      <w:pPr>
        <w:ind w:left="394" w:hanging="360"/>
      </w:p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2">
    <w:nsid w:val="05067023"/>
    <w:multiLevelType w:val="hybridMultilevel"/>
    <w:tmpl w:val="FB5A5360"/>
    <w:lvl w:ilvl="0" w:tplc="F2D8D64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527678E"/>
    <w:multiLevelType w:val="hybridMultilevel"/>
    <w:tmpl w:val="94ACEF36"/>
    <w:lvl w:ilvl="0" w:tplc="9F8E7A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970A8F"/>
    <w:multiLevelType w:val="hybridMultilevel"/>
    <w:tmpl w:val="C2AA91DE"/>
    <w:lvl w:ilvl="0" w:tplc="7DD82F74">
      <w:start w:val="10"/>
      <w:numFmt w:val="decimal"/>
      <w:lvlText w:val="%1."/>
      <w:lvlJc w:val="left"/>
      <w:pPr>
        <w:ind w:left="735" w:hanging="37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8C51BBC"/>
    <w:multiLevelType w:val="hybridMultilevel"/>
    <w:tmpl w:val="0D7835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9F7712F"/>
    <w:multiLevelType w:val="hybridMultilevel"/>
    <w:tmpl w:val="E4A2AA92"/>
    <w:lvl w:ilvl="0" w:tplc="1D8019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7F4A4B"/>
    <w:multiLevelType w:val="hybridMultilevel"/>
    <w:tmpl w:val="E6329F96"/>
    <w:lvl w:ilvl="0" w:tplc="1B422D08">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DB80368"/>
    <w:multiLevelType w:val="hybridMultilevel"/>
    <w:tmpl w:val="9D48574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
    <w:nsid w:val="10B93AD6"/>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A94161"/>
    <w:multiLevelType w:val="hybridMultilevel"/>
    <w:tmpl w:val="FE48A342"/>
    <w:lvl w:ilvl="0" w:tplc="A70AC66E">
      <w:start w:val="2"/>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nsid w:val="13083D01"/>
    <w:multiLevelType w:val="hybridMultilevel"/>
    <w:tmpl w:val="D5560106"/>
    <w:lvl w:ilvl="0" w:tplc="44EC696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350255A"/>
    <w:multiLevelType w:val="hybridMultilevel"/>
    <w:tmpl w:val="714E451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4A12BC8"/>
    <w:multiLevelType w:val="hybridMultilevel"/>
    <w:tmpl w:val="D57ED712"/>
    <w:lvl w:ilvl="0" w:tplc="61D80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783C0C"/>
    <w:multiLevelType w:val="hybridMultilevel"/>
    <w:tmpl w:val="9502DB08"/>
    <w:lvl w:ilvl="0" w:tplc="8A6254D2">
      <w:start w:val="3"/>
      <w:numFmt w:val="bullet"/>
      <w:lvlText w:val="-"/>
      <w:lvlJc w:val="left"/>
      <w:pPr>
        <w:ind w:left="1521"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6B677E4"/>
    <w:multiLevelType w:val="hybridMultilevel"/>
    <w:tmpl w:val="511875A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16F55A9D"/>
    <w:multiLevelType w:val="hybridMultilevel"/>
    <w:tmpl w:val="4B4289BC"/>
    <w:lvl w:ilvl="0" w:tplc="C16254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90039DF"/>
    <w:multiLevelType w:val="hybridMultilevel"/>
    <w:tmpl w:val="4680F0F0"/>
    <w:lvl w:ilvl="0" w:tplc="74E4AA5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1AEB601A"/>
    <w:multiLevelType w:val="hybridMultilevel"/>
    <w:tmpl w:val="5C72093C"/>
    <w:lvl w:ilvl="0" w:tplc="80DC014E">
      <w:start w:val="1"/>
      <w:numFmt w:val="decimal"/>
      <w:lvlText w:val="%1-"/>
      <w:lvlJc w:val="left"/>
      <w:pPr>
        <w:ind w:left="536"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1AF85918"/>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BAB17C2"/>
    <w:multiLevelType w:val="hybridMultilevel"/>
    <w:tmpl w:val="54DE3EC8"/>
    <w:lvl w:ilvl="0" w:tplc="2DEC38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1BF6663F"/>
    <w:multiLevelType w:val="hybridMultilevel"/>
    <w:tmpl w:val="1B3291B4"/>
    <w:lvl w:ilvl="0" w:tplc="20A270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C3D047B"/>
    <w:multiLevelType w:val="hybridMultilevel"/>
    <w:tmpl w:val="C8B09806"/>
    <w:lvl w:ilvl="0" w:tplc="5194EC5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20F643ED"/>
    <w:multiLevelType w:val="hybridMultilevel"/>
    <w:tmpl w:val="D5107A5E"/>
    <w:lvl w:ilvl="0" w:tplc="02B2B0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7C035DC"/>
    <w:multiLevelType w:val="hybridMultilevel"/>
    <w:tmpl w:val="6A50E104"/>
    <w:lvl w:ilvl="0" w:tplc="401835C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nsid w:val="2BB45968"/>
    <w:multiLevelType w:val="hybridMultilevel"/>
    <w:tmpl w:val="37F0745E"/>
    <w:lvl w:ilvl="0" w:tplc="92AAF5E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nsid w:val="2CEE6217"/>
    <w:multiLevelType w:val="hybridMultilevel"/>
    <w:tmpl w:val="8E5A9FA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2DD042C2"/>
    <w:multiLevelType w:val="multilevel"/>
    <w:tmpl w:val="D3E2FF10"/>
    <w:lvl w:ilvl="0">
      <w:start w:val="1"/>
      <w:numFmt w:val="decimal"/>
      <w:lvlText w:val="%1."/>
      <w:lvlJc w:val="left"/>
      <w:pPr>
        <w:tabs>
          <w:tab w:val="num" w:pos="857"/>
        </w:tabs>
        <w:ind w:left="857"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9">
    <w:nsid w:val="2F7D16B9"/>
    <w:multiLevelType w:val="hybridMultilevel"/>
    <w:tmpl w:val="97FE63C4"/>
    <w:lvl w:ilvl="0" w:tplc="083AF40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nsid w:val="31F36878"/>
    <w:multiLevelType w:val="hybridMultilevel"/>
    <w:tmpl w:val="1E0AB942"/>
    <w:lvl w:ilvl="0" w:tplc="194CCC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4A14866"/>
    <w:multiLevelType w:val="hybridMultilevel"/>
    <w:tmpl w:val="B144EF24"/>
    <w:lvl w:ilvl="0" w:tplc="FF04E918">
      <w:start w:val="1"/>
      <w:numFmt w:val="bullet"/>
      <w:lvlText w:val="-"/>
      <w:lvlJc w:val="left"/>
      <w:pPr>
        <w:tabs>
          <w:tab w:val="num" w:pos="720"/>
        </w:tabs>
        <w:ind w:left="720" w:hanging="360"/>
      </w:pPr>
      <w:rPr>
        <w:rFonts w:ascii="Times New Roman" w:eastAsia="Times New Roman" w:hAnsi="Times New Roman" w:hint="default"/>
        <w:b/>
      </w:rPr>
    </w:lvl>
    <w:lvl w:ilvl="1" w:tplc="E36A1B3C">
      <w:start w:val="1"/>
      <w:numFmt w:val="bullet"/>
      <w:lvlText w:val=""/>
      <w:lvlJc w:val="left"/>
      <w:pPr>
        <w:tabs>
          <w:tab w:val="num" w:pos="1440"/>
        </w:tabs>
        <w:ind w:left="1440" w:hanging="360"/>
      </w:pPr>
      <w:rPr>
        <w:rFonts w:ascii="Symbol" w:eastAsia="Times New Roman"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381425EF"/>
    <w:multiLevelType w:val="hybridMultilevel"/>
    <w:tmpl w:val="430A6A0E"/>
    <w:lvl w:ilvl="0" w:tplc="111EEEB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3A7428FC"/>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4">
    <w:nsid w:val="3BB97A17"/>
    <w:multiLevelType w:val="hybridMultilevel"/>
    <w:tmpl w:val="CEC4E2FE"/>
    <w:lvl w:ilvl="0" w:tplc="E5E2A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C473598"/>
    <w:multiLevelType w:val="hybridMultilevel"/>
    <w:tmpl w:val="5BE49074"/>
    <w:lvl w:ilvl="0" w:tplc="ED5430D2">
      <w:start w:val="1"/>
      <w:numFmt w:val="decimal"/>
      <w:lvlText w:val="%1-"/>
      <w:lvlJc w:val="left"/>
      <w:pPr>
        <w:ind w:left="394" w:hanging="360"/>
      </w:p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36">
    <w:nsid w:val="3F845F78"/>
    <w:multiLevelType w:val="hybridMultilevel"/>
    <w:tmpl w:val="6B6ECF9C"/>
    <w:lvl w:ilvl="0" w:tplc="E16A35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18F5F72"/>
    <w:multiLevelType w:val="hybridMultilevel"/>
    <w:tmpl w:val="FA227A54"/>
    <w:lvl w:ilvl="0" w:tplc="BB16AB16">
      <w:start w:val="1"/>
      <w:numFmt w:val="decimal"/>
      <w:lvlText w:val="%1-"/>
      <w:lvlJc w:val="left"/>
      <w:pPr>
        <w:ind w:left="394" w:hanging="360"/>
      </w:p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38">
    <w:nsid w:val="419E7E2A"/>
    <w:multiLevelType w:val="hybridMultilevel"/>
    <w:tmpl w:val="89F4C200"/>
    <w:lvl w:ilvl="0" w:tplc="CCA450EA">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9">
    <w:nsid w:val="42F61A4A"/>
    <w:multiLevelType w:val="hybridMultilevel"/>
    <w:tmpl w:val="6FF8026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43E33EC"/>
    <w:multiLevelType w:val="hybridMultilevel"/>
    <w:tmpl w:val="7EBC6554"/>
    <w:lvl w:ilvl="0" w:tplc="1A72FB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4F246A4"/>
    <w:multiLevelType w:val="hybridMultilevel"/>
    <w:tmpl w:val="52445394"/>
    <w:lvl w:ilvl="0" w:tplc="0C765910">
      <w:start w:val="1"/>
      <w:numFmt w:val="arabicAlpha"/>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2">
    <w:nsid w:val="450C1DE0"/>
    <w:multiLevelType w:val="hybridMultilevel"/>
    <w:tmpl w:val="F5C2A57C"/>
    <w:lvl w:ilvl="0" w:tplc="D840D0AC">
      <w:start w:val="1"/>
      <w:numFmt w:val="decimal"/>
      <w:lvlText w:val="%1-"/>
      <w:lvlJc w:val="left"/>
      <w:pPr>
        <w:ind w:left="535" w:hanging="360"/>
      </w:pPr>
      <w:rPr>
        <w:rFonts w:ascii="Times New Roman" w:hAnsi="Times New Roman" w:cs="Times New Roman" w:hint="default"/>
      </w:rPr>
    </w:lvl>
    <w:lvl w:ilvl="1" w:tplc="04090019">
      <w:start w:val="1"/>
      <w:numFmt w:val="lowerLetter"/>
      <w:lvlText w:val="%2."/>
      <w:lvlJc w:val="left"/>
      <w:pPr>
        <w:ind w:left="1255" w:hanging="360"/>
      </w:pPr>
    </w:lvl>
    <w:lvl w:ilvl="2" w:tplc="0409001B">
      <w:start w:val="1"/>
      <w:numFmt w:val="lowerRoman"/>
      <w:lvlText w:val="%3."/>
      <w:lvlJc w:val="right"/>
      <w:pPr>
        <w:ind w:left="1975" w:hanging="180"/>
      </w:pPr>
    </w:lvl>
    <w:lvl w:ilvl="3" w:tplc="0409000F">
      <w:start w:val="1"/>
      <w:numFmt w:val="decimal"/>
      <w:lvlText w:val="%4."/>
      <w:lvlJc w:val="left"/>
      <w:pPr>
        <w:ind w:left="2695" w:hanging="360"/>
      </w:pPr>
    </w:lvl>
    <w:lvl w:ilvl="4" w:tplc="04090019">
      <w:start w:val="1"/>
      <w:numFmt w:val="lowerLetter"/>
      <w:lvlText w:val="%5."/>
      <w:lvlJc w:val="left"/>
      <w:pPr>
        <w:ind w:left="3415" w:hanging="360"/>
      </w:pPr>
    </w:lvl>
    <w:lvl w:ilvl="5" w:tplc="0409001B">
      <w:start w:val="1"/>
      <w:numFmt w:val="lowerRoman"/>
      <w:lvlText w:val="%6."/>
      <w:lvlJc w:val="right"/>
      <w:pPr>
        <w:ind w:left="4135" w:hanging="180"/>
      </w:pPr>
    </w:lvl>
    <w:lvl w:ilvl="6" w:tplc="0409000F">
      <w:start w:val="1"/>
      <w:numFmt w:val="decimal"/>
      <w:lvlText w:val="%7."/>
      <w:lvlJc w:val="left"/>
      <w:pPr>
        <w:ind w:left="4855" w:hanging="360"/>
      </w:pPr>
    </w:lvl>
    <w:lvl w:ilvl="7" w:tplc="04090019">
      <w:start w:val="1"/>
      <w:numFmt w:val="lowerLetter"/>
      <w:lvlText w:val="%8."/>
      <w:lvlJc w:val="left"/>
      <w:pPr>
        <w:ind w:left="5575" w:hanging="360"/>
      </w:pPr>
    </w:lvl>
    <w:lvl w:ilvl="8" w:tplc="0409001B">
      <w:start w:val="1"/>
      <w:numFmt w:val="lowerRoman"/>
      <w:lvlText w:val="%9."/>
      <w:lvlJc w:val="right"/>
      <w:pPr>
        <w:ind w:left="6295" w:hanging="180"/>
      </w:pPr>
    </w:lvl>
  </w:abstractNum>
  <w:abstractNum w:abstractNumId="43">
    <w:nsid w:val="463D506C"/>
    <w:multiLevelType w:val="hybridMultilevel"/>
    <w:tmpl w:val="08C27192"/>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nsid w:val="48604444"/>
    <w:multiLevelType w:val="hybridMultilevel"/>
    <w:tmpl w:val="CD6EAEFA"/>
    <w:lvl w:ilvl="0" w:tplc="CC98857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48787008"/>
    <w:multiLevelType w:val="hybridMultilevel"/>
    <w:tmpl w:val="1D3AB67C"/>
    <w:lvl w:ilvl="0" w:tplc="1724066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48E11735"/>
    <w:multiLevelType w:val="hybridMultilevel"/>
    <w:tmpl w:val="5464E5BC"/>
    <w:lvl w:ilvl="0" w:tplc="D7CA0E78">
      <w:start w:val="5"/>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9B7379A"/>
    <w:multiLevelType w:val="hybridMultilevel"/>
    <w:tmpl w:val="F0DE2A32"/>
    <w:lvl w:ilvl="0" w:tplc="1B864588">
      <w:start w:val="13"/>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B6536DE"/>
    <w:multiLevelType w:val="hybridMultilevel"/>
    <w:tmpl w:val="DDAEF0F8"/>
    <w:lvl w:ilvl="0" w:tplc="4BB6166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nsid w:val="4BFB23C1"/>
    <w:multiLevelType w:val="hybridMultilevel"/>
    <w:tmpl w:val="D93C8AA6"/>
    <w:lvl w:ilvl="0" w:tplc="23D881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4CC74685"/>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1">
    <w:nsid w:val="54C26FE5"/>
    <w:multiLevelType w:val="hybridMultilevel"/>
    <w:tmpl w:val="6DFA7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5FD24F3"/>
    <w:multiLevelType w:val="hybridMultilevel"/>
    <w:tmpl w:val="864CAF0A"/>
    <w:lvl w:ilvl="0" w:tplc="532E98DA">
      <w:start w:val="1"/>
      <w:numFmt w:val="decimal"/>
      <w:lvlText w:val="%1-"/>
      <w:lvlJc w:val="left"/>
      <w:pPr>
        <w:ind w:left="394" w:hanging="360"/>
      </w:p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53">
    <w:nsid w:val="57412F79"/>
    <w:multiLevelType w:val="hybridMultilevel"/>
    <w:tmpl w:val="F8380026"/>
    <w:lvl w:ilvl="0" w:tplc="22825576">
      <w:start w:val="1"/>
      <w:numFmt w:val="decimal"/>
      <w:lvlText w:val="%1-"/>
      <w:lvlJc w:val="left"/>
      <w:pPr>
        <w:ind w:left="394" w:hanging="360"/>
      </w:p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54">
    <w:nsid w:val="5A80211E"/>
    <w:multiLevelType w:val="hybridMultilevel"/>
    <w:tmpl w:val="911A0A5E"/>
    <w:lvl w:ilvl="0" w:tplc="386CFF02">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5">
    <w:nsid w:val="5AFA043A"/>
    <w:multiLevelType w:val="hybridMultilevel"/>
    <w:tmpl w:val="C7047A4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nsid w:val="602F2A6B"/>
    <w:multiLevelType w:val="hybridMultilevel"/>
    <w:tmpl w:val="2CC4E56C"/>
    <w:lvl w:ilvl="0" w:tplc="72A805F6">
      <w:start w:val="1"/>
      <w:numFmt w:val="decimal"/>
      <w:lvlText w:val="%1-"/>
      <w:lvlJc w:val="left"/>
      <w:pPr>
        <w:ind w:left="786" w:hanging="360"/>
      </w:pPr>
      <w:rPr>
        <w:rFonts w:cs="Times New Roman"/>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57">
    <w:nsid w:val="60E27BF3"/>
    <w:multiLevelType w:val="hybridMultilevel"/>
    <w:tmpl w:val="FAFC42B2"/>
    <w:lvl w:ilvl="0" w:tplc="C9289F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6222083E"/>
    <w:multiLevelType w:val="hybridMultilevel"/>
    <w:tmpl w:val="4A04C876"/>
    <w:lvl w:ilvl="0" w:tplc="DC0C555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nsid w:val="62CC7536"/>
    <w:multiLevelType w:val="hybridMultilevel"/>
    <w:tmpl w:val="A5B2348A"/>
    <w:lvl w:ilvl="0" w:tplc="DB18A3C8">
      <w:start w:val="1"/>
      <w:numFmt w:val="decimal"/>
      <w:lvlText w:val="%1-"/>
      <w:lvlJc w:val="left"/>
      <w:pPr>
        <w:ind w:left="394" w:hanging="360"/>
      </w:p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60">
    <w:nsid w:val="63C66371"/>
    <w:multiLevelType w:val="hybridMultilevel"/>
    <w:tmpl w:val="94889F44"/>
    <w:lvl w:ilvl="0" w:tplc="B2B4176A">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1">
    <w:nsid w:val="66940EEE"/>
    <w:multiLevelType w:val="hybridMultilevel"/>
    <w:tmpl w:val="B5ECA2BC"/>
    <w:lvl w:ilvl="0" w:tplc="171E59E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2">
    <w:nsid w:val="68D03EBB"/>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3">
    <w:nsid w:val="6AE40668"/>
    <w:multiLevelType w:val="hybridMultilevel"/>
    <w:tmpl w:val="99ACC6A6"/>
    <w:lvl w:ilvl="0" w:tplc="1DE8B89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nsid w:val="6DBF0488"/>
    <w:multiLevelType w:val="hybridMultilevel"/>
    <w:tmpl w:val="374EF9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EB273FF"/>
    <w:multiLevelType w:val="hybridMultilevel"/>
    <w:tmpl w:val="A3D00186"/>
    <w:lvl w:ilvl="0" w:tplc="B8E0FE18">
      <w:start w:val="1"/>
      <w:numFmt w:val="decimal"/>
      <w:lvlText w:val="%1-"/>
      <w:lvlJc w:val="left"/>
      <w:pPr>
        <w:ind w:left="394" w:hanging="360"/>
      </w:p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66">
    <w:nsid w:val="70E833D9"/>
    <w:multiLevelType w:val="hybridMultilevel"/>
    <w:tmpl w:val="01AA1E92"/>
    <w:lvl w:ilvl="0" w:tplc="F94A420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1732985"/>
    <w:multiLevelType w:val="hybridMultilevel"/>
    <w:tmpl w:val="420643BA"/>
    <w:lvl w:ilvl="0" w:tplc="9BA69B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2324658"/>
    <w:multiLevelType w:val="hybridMultilevel"/>
    <w:tmpl w:val="40F8D576"/>
    <w:lvl w:ilvl="0" w:tplc="299801D2">
      <w:start w:val="1"/>
      <w:numFmt w:val="decimal"/>
      <w:lvlText w:val="%1-"/>
      <w:lvlJc w:val="left"/>
      <w:pPr>
        <w:ind w:left="394" w:hanging="360"/>
      </w:p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69">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0">
    <w:nsid w:val="73153432"/>
    <w:multiLevelType w:val="hybridMultilevel"/>
    <w:tmpl w:val="48D2FCEE"/>
    <w:lvl w:ilvl="0" w:tplc="E24AD1A6">
      <w:start w:val="1"/>
      <w:numFmt w:val="decimal"/>
      <w:lvlText w:val="%1-"/>
      <w:lvlJc w:val="left"/>
      <w:pPr>
        <w:ind w:left="394" w:hanging="360"/>
      </w:p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71">
    <w:nsid w:val="76AF63A8"/>
    <w:multiLevelType w:val="hybridMultilevel"/>
    <w:tmpl w:val="CE1C910C"/>
    <w:lvl w:ilvl="0" w:tplc="F01E48F8">
      <w:start w:val="1"/>
      <w:numFmt w:val="decimal"/>
      <w:lvlText w:val="%1-"/>
      <w:lvlJc w:val="left"/>
      <w:pPr>
        <w:tabs>
          <w:tab w:val="num" w:pos="795"/>
        </w:tabs>
        <w:ind w:left="795" w:hanging="435"/>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2">
    <w:nsid w:val="777A4A49"/>
    <w:multiLevelType w:val="hybridMultilevel"/>
    <w:tmpl w:val="17A696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A2F348D"/>
    <w:multiLevelType w:val="hybridMultilevel"/>
    <w:tmpl w:val="2BD269DE"/>
    <w:lvl w:ilvl="0" w:tplc="A22CE552">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AB00811"/>
    <w:multiLevelType w:val="hybridMultilevel"/>
    <w:tmpl w:val="2174BDBE"/>
    <w:lvl w:ilvl="0" w:tplc="D51C3F5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nsid w:val="7B1A7432"/>
    <w:multiLevelType w:val="hybridMultilevel"/>
    <w:tmpl w:val="EB8019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BA1253D"/>
    <w:multiLevelType w:val="hybridMultilevel"/>
    <w:tmpl w:val="CBD8A54A"/>
    <w:lvl w:ilvl="0" w:tplc="91504A38">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9"/>
  </w:num>
  <w:num w:numId="2">
    <w:abstractNumId w:val="69"/>
  </w:num>
  <w:num w:numId="3">
    <w:abstractNumId w:val="41"/>
  </w:num>
  <w:num w:numId="4">
    <w:abstractNumId w:val="20"/>
  </w:num>
  <w:num w:numId="5">
    <w:abstractNumId w:val="67"/>
  </w:num>
  <w:num w:numId="6">
    <w:abstractNumId w:val="40"/>
  </w:num>
  <w:num w:numId="7">
    <w:abstractNumId w:val="36"/>
  </w:num>
  <w:num w:numId="8">
    <w:abstractNumId w:val="6"/>
  </w:num>
  <w:num w:numId="9">
    <w:abstractNumId w:val="14"/>
  </w:num>
  <w:num w:numId="10">
    <w:abstractNumId w:val="47"/>
  </w:num>
  <w:num w:numId="11">
    <w:abstractNumId w:val="46"/>
  </w:num>
  <w:num w:numId="12">
    <w:abstractNumId w:val="17"/>
  </w:num>
  <w:num w:numId="13">
    <w:abstractNumId w:val="39"/>
  </w:num>
  <w:num w:numId="14">
    <w:abstractNumId w:val="3"/>
  </w:num>
  <w:num w:numId="15">
    <w:abstractNumId w:val="24"/>
  </w:num>
  <w:num w:numId="16">
    <w:abstractNumId w:val="11"/>
  </w:num>
  <w:num w:numId="17">
    <w:abstractNumId w:val="43"/>
  </w:num>
  <w:num w:numId="18">
    <w:abstractNumId w:val="27"/>
  </w:num>
  <w:num w:numId="19">
    <w:abstractNumId w:val="8"/>
  </w:num>
  <w:num w:numId="20">
    <w:abstractNumId w:val="13"/>
  </w:num>
  <w:num w:numId="21">
    <w:abstractNumId w:val="51"/>
  </w:num>
  <w:num w:numId="22">
    <w:abstractNumId w:val="64"/>
  </w:num>
  <w:num w:numId="23">
    <w:abstractNumId w:val="72"/>
  </w:num>
  <w:num w:numId="24">
    <w:abstractNumId w:val="75"/>
  </w:num>
  <w:num w:numId="2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44"/>
  </w:num>
  <w:num w:numId="36">
    <w:abstractNumId w:val="48"/>
  </w:num>
  <w:num w:numId="37">
    <w:abstractNumId w:val="58"/>
  </w:num>
  <w:num w:numId="38">
    <w:abstractNumId w:val="23"/>
  </w:num>
  <w:num w:numId="39">
    <w:abstractNumId w:val="22"/>
  </w:num>
  <w:num w:numId="40">
    <w:abstractNumId w:val="10"/>
  </w:num>
  <w:num w:numId="41">
    <w:abstractNumId w:val="55"/>
  </w:num>
  <w:num w:numId="42">
    <w:abstractNumId w:val="15"/>
  </w:num>
  <w:num w:numId="43">
    <w:abstractNumId w:val="5"/>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34"/>
  </w:num>
  <w:num w:numId="47">
    <w:abstractNumId w:val="16"/>
  </w:num>
  <w:num w:numId="48">
    <w:abstractNumId w:val="45"/>
  </w:num>
  <w:num w:numId="49">
    <w:abstractNumId w:val="21"/>
  </w:num>
  <w:num w:numId="50">
    <w:abstractNumId w:val="66"/>
  </w:num>
  <w:num w:numId="51">
    <w:abstractNumId w:val="30"/>
  </w:num>
  <w:num w:numId="52">
    <w:abstractNumId w:val="57"/>
  </w:num>
  <w:num w:numId="5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
  </w:num>
  <w:num w:numId="58">
    <w:abstractNumId w:val="56"/>
  </w:num>
  <w:num w:numId="59">
    <w:abstractNumId w:val="50"/>
  </w:num>
  <w:num w:numId="60">
    <w:abstractNumId w:val="73"/>
  </w:num>
  <w:num w:numId="61">
    <w:abstractNumId w:val="2"/>
  </w:num>
  <w:num w:numId="62">
    <w:abstractNumId w:val="18"/>
  </w:num>
  <w:num w:numId="63">
    <w:abstractNumId w:val="26"/>
  </w:num>
  <w:num w:numId="64">
    <w:abstractNumId w:val="65"/>
  </w:num>
  <w:num w:numId="65">
    <w:abstractNumId w:val="61"/>
  </w:num>
  <w:num w:numId="66">
    <w:abstractNumId w:val="37"/>
  </w:num>
  <w:num w:numId="67">
    <w:abstractNumId w:val="35"/>
  </w:num>
  <w:num w:numId="68">
    <w:abstractNumId w:val="25"/>
  </w:num>
  <w:num w:numId="69">
    <w:abstractNumId w:val="68"/>
  </w:num>
  <w:num w:numId="70">
    <w:abstractNumId w:val="59"/>
  </w:num>
  <w:num w:numId="71">
    <w:abstractNumId w:val="70"/>
  </w:num>
  <w:num w:numId="72">
    <w:abstractNumId w:val="29"/>
  </w:num>
  <w:num w:numId="73">
    <w:abstractNumId w:val="52"/>
  </w:num>
  <w:num w:numId="74">
    <w:abstractNumId w:val="53"/>
  </w:num>
  <w:num w:numId="75">
    <w:abstractNumId w:val="49"/>
  </w:num>
  <w:num w:numId="76">
    <w:abstractNumId w:val="19"/>
  </w:num>
  <w:num w:numId="77">
    <w:abstractNumId w:val="28"/>
  </w:num>
  <w:num w:numId="78">
    <w:abstractNumId w:val="62"/>
  </w:num>
  <w:num w:numId="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
  </w:num>
  <w:num w:numId="94">
    <w:abstractNumId w:val="33"/>
  </w:num>
  <w:num w:numId="95">
    <w:abstractNumId w:val="31"/>
  </w:num>
  <w:num w:numId="96">
    <w:abstractNumId w:val="74"/>
  </w:num>
  <w:num w:numId="97">
    <w:abstractNumId w:val="73"/>
  </w:num>
  <w:num w:numId="9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6"/>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78F"/>
    <w:rsid w:val="000342CA"/>
    <w:rsid w:val="00062416"/>
    <w:rsid w:val="00077CA1"/>
    <w:rsid w:val="00095C32"/>
    <w:rsid w:val="000A4109"/>
    <w:rsid w:val="000B6B43"/>
    <w:rsid w:val="00107663"/>
    <w:rsid w:val="00132D11"/>
    <w:rsid w:val="00147054"/>
    <w:rsid w:val="00157990"/>
    <w:rsid w:val="00186705"/>
    <w:rsid w:val="001B6553"/>
    <w:rsid w:val="001D7F71"/>
    <w:rsid w:val="001E0E20"/>
    <w:rsid w:val="001E1497"/>
    <w:rsid w:val="001E3A66"/>
    <w:rsid w:val="00213857"/>
    <w:rsid w:val="00217EA4"/>
    <w:rsid w:val="0023545A"/>
    <w:rsid w:val="002500DD"/>
    <w:rsid w:val="00270AA8"/>
    <w:rsid w:val="00282CCF"/>
    <w:rsid w:val="00283398"/>
    <w:rsid w:val="00294B5A"/>
    <w:rsid w:val="00296E86"/>
    <w:rsid w:val="002B2DCA"/>
    <w:rsid w:val="002B4082"/>
    <w:rsid w:val="002B7FCB"/>
    <w:rsid w:val="002E304B"/>
    <w:rsid w:val="002F6096"/>
    <w:rsid w:val="00320D7B"/>
    <w:rsid w:val="003659C6"/>
    <w:rsid w:val="00390632"/>
    <w:rsid w:val="00390675"/>
    <w:rsid w:val="0039285B"/>
    <w:rsid w:val="00392BDB"/>
    <w:rsid w:val="003A7E5A"/>
    <w:rsid w:val="003B6518"/>
    <w:rsid w:val="00404D44"/>
    <w:rsid w:val="00411A03"/>
    <w:rsid w:val="00424B70"/>
    <w:rsid w:val="00451DF6"/>
    <w:rsid w:val="004868D9"/>
    <w:rsid w:val="004D1B80"/>
    <w:rsid w:val="004E7B41"/>
    <w:rsid w:val="004F11A2"/>
    <w:rsid w:val="004F7934"/>
    <w:rsid w:val="00500DB7"/>
    <w:rsid w:val="0050369E"/>
    <w:rsid w:val="005045DF"/>
    <w:rsid w:val="00535DF8"/>
    <w:rsid w:val="00540919"/>
    <w:rsid w:val="00575354"/>
    <w:rsid w:val="00591065"/>
    <w:rsid w:val="005A6CC1"/>
    <w:rsid w:val="005B3290"/>
    <w:rsid w:val="005E3210"/>
    <w:rsid w:val="006109CD"/>
    <w:rsid w:val="0061523D"/>
    <w:rsid w:val="006834EC"/>
    <w:rsid w:val="006B13EF"/>
    <w:rsid w:val="006B792B"/>
    <w:rsid w:val="006D142E"/>
    <w:rsid w:val="006F6656"/>
    <w:rsid w:val="007140F5"/>
    <w:rsid w:val="007202BC"/>
    <w:rsid w:val="00722792"/>
    <w:rsid w:val="00724780"/>
    <w:rsid w:val="007259DA"/>
    <w:rsid w:val="00752A66"/>
    <w:rsid w:val="00771C09"/>
    <w:rsid w:val="007724E4"/>
    <w:rsid w:val="00772DAD"/>
    <w:rsid w:val="0077383E"/>
    <w:rsid w:val="00796462"/>
    <w:rsid w:val="007D217B"/>
    <w:rsid w:val="007D72C0"/>
    <w:rsid w:val="007E3A72"/>
    <w:rsid w:val="00815417"/>
    <w:rsid w:val="00826700"/>
    <w:rsid w:val="00865433"/>
    <w:rsid w:val="0087728A"/>
    <w:rsid w:val="00894553"/>
    <w:rsid w:val="00894FE6"/>
    <w:rsid w:val="008A10D4"/>
    <w:rsid w:val="008A51D5"/>
    <w:rsid w:val="008B19D1"/>
    <w:rsid w:val="008C15AB"/>
    <w:rsid w:val="008E3E52"/>
    <w:rsid w:val="009021C9"/>
    <w:rsid w:val="009154DA"/>
    <w:rsid w:val="00917846"/>
    <w:rsid w:val="009204A3"/>
    <w:rsid w:val="009413FD"/>
    <w:rsid w:val="00954554"/>
    <w:rsid w:val="00972A47"/>
    <w:rsid w:val="009E07DF"/>
    <w:rsid w:val="009E5FE4"/>
    <w:rsid w:val="009F6347"/>
    <w:rsid w:val="009F67BC"/>
    <w:rsid w:val="00A030BF"/>
    <w:rsid w:val="00A2178F"/>
    <w:rsid w:val="00A54A50"/>
    <w:rsid w:val="00A76ABA"/>
    <w:rsid w:val="00A9024A"/>
    <w:rsid w:val="00AA38B3"/>
    <w:rsid w:val="00AB1B96"/>
    <w:rsid w:val="00B0064C"/>
    <w:rsid w:val="00B01C57"/>
    <w:rsid w:val="00B13FCD"/>
    <w:rsid w:val="00B27B09"/>
    <w:rsid w:val="00B92ECD"/>
    <w:rsid w:val="00B97FA5"/>
    <w:rsid w:val="00BC3A10"/>
    <w:rsid w:val="00C27DEA"/>
    <w:rsid w:val="00C3180A"/>
    <w:rsid w:val="00C34465"/>
    <w:rsid w:val="00C35282"/>
    <w:rsid w:val="00C50603"/>
    <w:rsid w:val="00C542E9"/>
    <w:rsid w:val="00C773D8"/>
    <w:rsid w:val="00C947F0"/>
    <w:rsid w:val="00CE1D15"/>
    <w:rsid w:val="00D05024"/>
    <w:rsid w:val="00D127F8"/>
    <w:rsid w:val="00D162DB"/>
    <w:rsid w:val="00D34FE1"/>
    <w:rsid w:val="00D601D0"/>
    <w:rsid w:val="00DA5DEB"/>
    <w:rsid w:val="00DD3777"/>
    <w:rsid w:val="00DD6171"/>
    <w:rsid w:val="00E35BEC"/>
    <w:rsid w:val="00E410F7"/>
    <w:rsid w:val="00E542D6"/>
    <w:rsid w:val="00E61257"/>
    <w:rsid w:val="00E70189"/>
    <w:rsid w:val="00E81A6D"/>
    <w:rsid w:val="00EA329A"/>
    <w:rsid w:val="00ED2F75"/>
    <w:rsid w:val="00EE3E39"/>
    <w:rsid w:val="00F03C64"/>
    <w:rsid w:val="00F06063"/>
    <w:rsid w:val="00F24011"/>
    <w:rsid w:val="00F42012"/>
    <w:rsid w:val="00F444FD"/>
    <w:rsid w:val="00F774F3"/>
    <w:rsid w:val="00F84069"/>
    <w:rsid w:val="00FE7B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78F"/>
    <w:pPr>
      <w:bidi/>
      <w:spacing w:after="0" w:line="240" w:lineRule="auto"/>
    </w:pPr>
    <w:rPr>
      <w:rFonts w:ascii="Times New Roman" w:eastAsia="Times New Roman" w:hAnsi="Times New Roman" w:cs="Traditional Arabic"/>
      <w:sz w:val="20"/>
      <w:szCs w:val="20"/>
    </w:rPr>
  </w:style>
  <w:style w:type="paragraph" w:styleId="1">
    <w:name w:val="heading 1"/>
    <w:basedOn w:val="a"/>
    <w:next w:val="a"/>
    <w:link w:val="1Char"/>
    <w:qFormat/>
    <w:rsid w:val="00A2178F"/>
    <w:pPr>
      <w:keepNext/>
      <w:outlineLvl w:val="0"/>
    </w:pPr>
    <w:rPr>
      <w:b/>
      <w:bCs/>
      <w:szCs w:val="32"/>
      <w:u w:val="single"/>
    </w:rPr>
  </w:style>
  <w:style w:type="paragraph" w:styleId="2">
    <w:name w:val="heading 2"/>
    <w:basedOn w:val="a"/>
    <w:next w:val="a"/>
    <w:link w:val="2Char"/>
    <w:qFormat/>
    <w:rsid w:val="00A2178F"/>
    <w:pPr>
      <w:keepNext/>
      <w:outlineLvl w:val="1"/>
    </w:pPr>
    <w:rPr>
      <w:b/>
      <w:bCs/>
      <w:szCs w:val="32"/>
    </w:rPr>
  </w:style>
  <w:style w:type="paragraph" w:styleId="3">
    <w:name w:val="heading 3"/>
    <w:basedOn w:val="a"/>
    <w:next w:val="a"/>
    <w:link w:val="3Char"/>
    <w:qFormat/>
    <w:rsid w:val="00A2178F"/>
    <w:pPr>
      <w:keepNext/>
      <w:jc w:val="center"/>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A2178F"/>
    <w:rPr>
      <w:rFonts w:ascii="Times New Roman" w:eastAsia="Times New Roman" w:hAnsi="Times New Roman" w:cs="Traditional Arabic"/>
      <w:b/>
      <w:bCs/>
      <w:sz w:val="20"/>
      <w:szCs w:val="32"/>
      <w:u w:val="single"/>
    </w:rPr>
  </w:style>
  <w:style w:type="character" w:customStyle="1" w:styleId="2Char">
    <w:name w:val="عنوان 2 Char"/>
    <w:basedOn w:val="a0"/>
    <w:link w:val="2"/>
    <w:rsid w:val="00A2178F"/>
    <w:rPr>
      <w:rFonts w:ascii="Times New Roman" w:eastAsia="Times New Roman" w:hAnsi="Times New Roman" w:cs="Traditional Arabic"/>
      <w:b/>
      <w:bCs/>
      <w:sz w:val="20"/>
      <w:szCs w:val="32"/>
    </w:rPr>
  </w:style>
  <w:style w:type="character" w:customStyle="1" w:styleId="3Char">
    <w:name w:val="عنوان 3 Char"/>
    <w:basedOn w:val="a0"/>
    <w:link w:val="3"/>
    <w:rsid w:val="00A2178F"/>
    <w:rPr>
      <w:rFonts w:ascii="Times New Roman" w:eastAsia="Times New Roman" w:hAnsi="Times New Roman" w:cs="Traditional Arabic"/>
      <w:b/>
      <w:bCs/>
      <w:sz w:val="20"/>
      <w:szCs w:val="32"/>
    </w:rPr>
  </w:style>
  <w:style w:type="paragraph" w:styleId="a3">
    <w:name w:val="Body Text"/>
    <w:basedOn w:val="a"/>
    <w:link w:val="Char"/>
    <w:rsid w:val="00A2178F"/>
    <w:pPr>
      <w:jc w:val="center"/>
    </w:pPr>
    <w:rPr>
      <w:rFonts w:cs="Tahoma"/>
      <w:b/>
      <w:bCs/>
      <w:szCs w:val="36"/>
    </w:rPr>
  </w:style>
  <w:style w:type="character" w:customStyle="1" w:styleId="Char">
    <w:name w:val="نص أساسي Char"/>
    <w:basedOn w:val="a0"/>
    <w:link w:val="a3"/>
    <w:rsid w:val="00A2178F"/>
    <w:rPr>
      <w:rFonts w:ascii="Times New Roman" w:eastAsia="Times New Roman" w:hAnsi="Times New Roman" w:cs="Tahoma"/>
      <w:b/>
      <w:bCs/>
      <w:sz w:val="20"/>
      <w:szCs w:val="36"/>
    </w:rPr>
  </w:style>
  <w:style w:type="paragraph" w:styleId="a4">
    <w:name w:val="footer"/>
    <w:basedOn w:val="a"/>
    <w:link w:val="Char0"/>
    <w:rsid w:val="00A2178F"/>
    <w:pPr>
      <w:tabs>
        <w:tab w:val="center" w:pos="4153"/>
        <w:tab w:val="right" w:pos="8306"/>
      </w:tabs>
    </w:pPr>
  </w:style>
  <w:style w:type="character" w:customStyle="1" w:styleId="Char0">
    <w:name w:val="تذييل الصفحة Char"/>
    <w:basedOn w:val="a0"/>
    <w:link w:val="a4"/>
    <w:rsid w:val="00A2178F"/>
    <w:rPr>
      <w:rFonts w:ascii="Times New Roman" w:eastAsia="Times New Roman" w:hAnsi="Times New Roman" w:cs="Traditional Arabic"/>
      <w:sz w:val="20"/>
      <w:szCs w:val="20"/>
    </w:rPr>
  </w:style>
  <w:style w:type="character" w:styleId="a5">
    <w:name w:val="page number"/>
    <w:basedOn w:val="a0"/>
    <w:rsid w:val="00A2178F"/>
  </w:style>
  <w:style w:type="paragraph" w:styleId="a6">
    <w:name w:val="header"/>
    <w:basedOn w:val="a"/>
    <w:link w:val="Char1"/>
    <w:rsid w:val="00A2178F"/>
    <w:pPr>
      <w:tabs>
        <w:tab w:val="center" w:pos="4153"/>
        <w:tab w:val="right" w:pos="8306"/>
      </w:tabs>
    </w:pPr>
    <w:rPr>
      <w:rFonts w:cs="Times New Roman"/>
    </w:rPr>
  </w:style>
  <w:style w:type="character" w:customStyle="1" w:styleId="Char1">
    <w:name w:val="رأس الصفحة Char"/>
    <w:basedOn w:val="a0"/>
    <w:link w:val="a6"/>
    <w:rsid w:val="00A2178F"/>
    <w:rPr>
      <w:rFonts w:ascii="Times New Roman" w:eastAsia="Times New Roman" w:hAnsi="Times New Roman" w:cs="Times New Roman"/>
      <w:sz w:val="20"/>
      <w:szCs w:val="20"/>
    </w:rPr>
  </w:style>
  <w:style w:type="paragraph" w:customStyle="1" w:styleId="ListParagraph1">
    <w:name w:val="List Paragraph1"/>
    <w:basedOn w:val="a"/>
    <w:qFormat/>
    <w:rsid w:val="00A2178F"/>
    <w:pPr>
      <w:ind w:left="720"/>
    </w:pPr>
  </w:style>
  <w:style w:type="paragraph" w:styleId="a7">
    <w:name w:val="Balloon Text"/>
    <w:basedOn w:val="a"/>
    <w:link w:val="Char2"/>
    <w:rsid w:val="00A2178F"/>
    <w:rPr>
      <w:rFonts w:ascii="Tahoma" w:hAnsi="Tahoma" w:cs="Times New Roman"/>
      <w:sz w:val="16"/>
      <w:szCs w:val="16"/>
    </w:rPr>
  </w:style>
  <w:style w:type="character" w:customStyle="1" w:styleId="Char2">
    <w:name w:val="نص في بالون Char"/>
    <w:basedOn w:val="a0"/>
    <w:link w:val="a7"/>
    <w:rsid w:val="00A2178F"/>
    <w:rPr>
      <w:rFonts w:ascii="Tahoma" w:eastAsia="Times New Roman" w:hAnsi="Tahoma" w:cs="Times New Roman"/>
      <w:sz w:val="16"/>
      <w:szCs w:val="16"/>
    </w:rPr>
  </w:style>
  <w:style w:type="table" w:styleId="-2">
    <w:name w:val="Light Shading Accent 2"/>
    <w:basedOn w:val="a1"/>
    <w:uiPriority w:val="60"/>
    <w:rsid w:val="00A2178F"/>
    <w:pPr>
      <w:spacing w:after="0" w:line="240" w:lineRule="auto"/>
    </w:pPr>
    <w:rPr>
      <w:rFonts w:ascii="Times New Roman" w:eastAsia="Times New Roman" w:hAnsi="Times New Roman"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1-2">
    <w:name w:val="Medium Shading 1 Accent 2"/>
    <w:basedOn w:val="a1"/>
    <w:uiPriority w:val="63"/>
    <w:rsid w:val="00A2178F"/>
    <w:pPr>
      <w:spacing w:after="0" w:line="240" w:lineRule="auto"/>
    </w:pPr>
    <w:rPr>
      <w:rFonts w:ascii="Times New Roman" w:eastAsia="Times New Roman" w:hAnsi="Times New Roman"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0">
    <w:name w:val="Light Grid Accent 2"/>
    <w:basedOn w:val="a1"/>
    <w:uiPriority w:val="62"/>
    <w:rsid w:val="00A2178F"/>
    <w:pPr>
      <w:spacing w:after="0" w:line="240" w:lineRule="auto"/>
    </w:pPr>
    <w:rPr>
      <w:rFonts w:ascii="Times New Roman" w:eastAsia="Times New Roman" w:hAnsi="Times New Roman" w:cs="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a1"/>
    <w:uiPriority w:val="62"/>
    <w:rsid w:val="00A2178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a1"/>
    <w:uiPriority w:val="61"/>
    <w:rsid w:val="00A2178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 Accent 3"/>
    <w:basedOn w:val="a1"/>
    <w:uiPriority w:val="47"/>
    <w:rsid w:val="00A2178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 Accent 3"/>
    <w:basedOn w:val="a1"/>
    <w:uiPriority w:val="49"/>
    <w:rsid w:val="00A2178F"/>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 Accent 4"/>
    <w:basedOn w:val="a1"/>
    <w:uiPriority w:val="49"/>
    <w:rsid w:val="00A2178F"/>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1">
    <w:name w:val="Medium Grid 1 Accent 1"/>
    <w:basedOn w:val="a1"/>
    <w:uiPriority w:val="67"/>
    <w:rsid w:val="00A2178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8">
    <w:name w:val="List Paragraph"/>
    <w:basedOn w:val="a"/>
    <w:uiPriority w:val="34"/>
    <w:qFormat/>
    <w:rsid w:val="00A2178F"/>
    <w:pPr>
      <w:spacing w:after="200" w:line="276" w:lineRule="auto"/>
      <w:ind w:left="720"/>
      <w:contextualSpacing/>
    </w:pPr>
    <w:rPr>
      <w:rFonts w:ascii="Calibri" w:eastAsia="Calibri" w:hAnsi="Calibri" w:cs="Arial"/>
      <w:sz w:val="22"/>
      <w:szCs w:val="22"/>
    </w:rPr>
  </w:style>
  <w:style w:type="table" w:styleId="a9">
    <w:name w:val="Table Grid"/>
    <w:basedOn w:val="a1"/>
    <w:rsid w:val="00A2178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Char3"/>
    <w:uiPriority w:val="1"/>
    <w:qFormat/>
    <w:rsid w:val="00A2178F"/>
    <w:pPr>
      <w:bidi/>
      <w:spacing w:after="0" w:line="240" w:lineRule="auto"/>
    </w:pPr>
    <w:rPr>
      <w:rFonts w:ascii="Calibri" w:eastAsia="Times New Roman" w:hAnsi="Calibri" w:cs="Times New Roman"/>
    </w:rPr>
  </w:style>
  <w:style w:type="character" w:customStyle="1" w:styleId="Char3">
    <w:name w:val="بلا تباعد Char"/>
    <w:link w:val="aa"/>
    <w:uiPriority w:val="1"/>
    <w:rsid w:val="00A2178F"/>
    <w:rPr>
      <w:rFonts w:ascii="Calibri" w:eastAsia="Times New Roman" w:hAnsi="Calibri" w:cs="Times New Roman"/>
    </w:rPr>
  </w:style>
  <w:style w:type="table" w:styleId="2-1">
    <w:name w:val="Medium Grid 2 Accent 1"/>
    <w:basedOn w:val="a1"/>
    <w:uiPriority w:val="68"/>
    <w:rsid w:val="00A2178F"/>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styleId="Hyperlink">
    <w:name w:val="Hyperlink"/>
    <w:unhideWhenUsed/>
    <w:rsid w:val="00A2178F"/>
    <w:rPr>
      <w:color w:val="0000FF"/>
      <w:u w:val="single"/>
    </w:rPr>
  </w:style>
  <w:style w:type="paragraph" w:styleId="ab">
    <w:name w:val="Title"/>
    <w:basedOn w:val="a"/>
    <w:next w:val="a"/>
    <w:link w:val="Char4"/>
    <w:qFormat/>
    <w:rsid w:val="00A2178F"/>
    <w:pPr>
      <w:spacing w:before="240" w:after="60"/>
      <w:jc w:val="center"/>
      <w:outlineLvl w:val="0"/>
    </w:pPr>
    <w:rPr>
      <w:rFonts w:ascii="Cambria" w:hAnsi="Cambria" w:cs="Times New Roman"/>
      <w:b/>
      <w:bCs/>
      <w:kern w:val="28"/>
      <w:sz w:val="32"/>
      <w:szCs w:val="32"/>
    </w:rPr>
  </w:style>
  <w:style w:type="character" w:customStyle="1" w:styleId="Char4">
    <w:name w:val="العنوان Char"/>
    <w:basedOn w:val="a0"/>
    <w:link w:val="ab"/>
    <w:rsid w:val="00A2178F"/>
    <w:rPr>
      <w:rFonts w:ascii="Cambria" w:eastAsia="Times New Roman" w:hAnsi="Cambria" w:cs="Times New Roman"/>
      <w:b/>
      <w:bCs/>
      <w:kern w:val="28"/>
      <w:sz w:val="32"/>
      <w:szCs w:val="32"/>
    </w:rPr>
  </w:style>
  <w:style w:type="character" w:styleId="ac">
    <w:name w:val="Strong"/>
    <w:qFormat/>
    <w:rsid w:val="00A2178F"/>
    <w:rPr>
      <w:b/>
      <w:bCs/>
    </w:rPr>
  </w:style>
  <w:style w:type="paragraph" w:styleId="ad">
    <w:name w:val="Normal (Web)"/>
    <w:basedOn w:val="a"/>
    <w:uiPriority w:val="99"/>
    <w:unhideWhenUsed/>
    <w:rsid w:val="00A2178F"/>
    <w:pPr>
      <w:bidi w:val="0"/>
      <w:spacing w:before="100" w:beforeAutospacing="1" w:after="100" w:afterAutospacing="1"/>
    </w:pPr>
    <w:rPr>
      <w:rFonts w:cs="Times New Roman"/>
      <w:sz w:val="24"/>
      <w:szCs w:val="24"/>
    </w:rPr>
  </w:style>
  <w:style w:type="paragraph" w:customStyle="1" w:styleId="10">
    <w:name w:val="سرد الفقرات1"/>
    <w:basedOn w:val="a"/>
    <w:rsid w:val="00A2178F"/>
    <w:pPr>
      <w:spacing w:after="200" w:line="276" w:lineRule="auto"/>
      <w:ind w:left="720"/>
      <w:contextualSpacing/>
    </w:pPr>
    <w:rPr>
      <w:rFonts w:ascii="Calibri" w:eastAsia="Calibri" w:hAnsi="Calibri" w:cs="Arial"/>
      <w:sz w:val="22"/>
      <w:szCs w:val="22"/>
    </w:rPr>
  </w:style>
  <w:style w:type="paragraph" w:styleId="ae">
    <w:name w:val="footnote text"/>
    <w:aliases w:val="Footnote Text"/>
    <w:basedOn w:val="a"/>
    <w:link w:val="Char5"/>
    <w:rsid w:val="00A2178F"/>
    <w:rPr>
      <w:rFonts w:cs="AL-Hotham"/>
      <w:bCs/>
    </w:rPr>
  </w:style>
  <w:style w:type="character" w:customStyle="1" w:styleId="Char5">
    <w:name w:val="نص حاشية سفلية Char"/>
    <w:aliases w:val="Footnote Text Char"/>
    <w:basedOn w:val="a0"/>
    <w:link w:val="ae"/>
    <w:rsid w:val="00A2178F"/>
    <w:rPr>
      <w:rFonts w:ascii="Times New Roman" w:eastAsia="Times New Roman" w:hAnsi="Times New Roman" w:cs="AL-Hotham"/>
      <w:bCs/>
      <w:sz w:val="20"/>
      <w:szCs w:val="20"/>
    </w:rPr>
  </w:style>
  <w:style w:type="character" w:styleId="af">
    <w:name w:val="footnote reference"/>
    <w:aliases w:val="Footnote Reference"/>
    <w:uiPriority w:val="99"/>
    <w:rsid w:val="00A2178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78F"/>
    <w:pPr>
      <w:bidi/>
      <w:spacing w:after="0" w:line="240" w:lineRule="auto"/>
    </w:pPr>
    <w:rPr>
      <w:rFonts w:ascii="Times New Roman" w:eastAsia="Times New Roman" w:hAnsi="Times New Roman" w:cs="Traditional Arabic"/>
      <w:sz w:val="20"/>
      <w:szCs w:val="20"/>
    </w:rPr>
  </w:style>
  <w:style w:type="paragraph" w:styleId="1">
    <w:name w:val="heading 1"/>
    <w:basedOn w:val="a"/>
    <w:next w:val="a"/>
    <w:link w:val="1Char"/>
    <w:qFormat/>
    <w:rsid w:val="00A2178F"/>
    <w:pPr>
      <w:keepNext/>
      <w:outlineLvl w:val="0"/>
    </w:pPr>
    <w:rPr>
      <w:b/>
      <w:bCs/>
      <w:szCs w:val="32"/>
      <w:u w:val="single"/>
    </w:rPr>
  </w:style>
  <w:style w:type="paragraph" w:styleId="2">
    <w:name w:val="heading 2"/>
    <w:basedOn w:val="a"/>
    <w:next w:val="a"/>
    <w:link w:val="2Char"/>
    <w:qFormat/>
    <w:rsid w:val="00A2178F"/>
    <w:pPr>
      <w:keepNext/>
      <w:outlineLvl w:val="1"/>
    </w:pPr>
    <w:rPr>
      <w:b/>
      <w:bCs/>
      <w:szCs w:val="32"/>
    </w:rPr>
  </w:style>
  <w:style w:type="paragraph" w:styleId="3">
    <w:name w:val="heading 3"/>
    <w:basedOn w:val="a"/>
    <w:next w:val="a"/>
    <w:link w:val="3Char"/>
    <w:qFormat/>
    <w:rsid w:val="00A2178F"/>
    <w:pPr>
      <w:keepNext/>
      <w:jc w:val="center"/>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A2178F"/>
    <w:rPr>
      <w:rFonts w:ascii="Times New Roman" w:eastAsia="Times New Roman" w:hAnsi="Times New Roman" w:cs="Traditional Arabic"/>
      <w:b/>
      <w:bCs/>
      <w:sz w:val="20"/>
      <w:szCs w:val="32"/>
      <w:u w:val="single"/>
    </w:rPr>
  </w:style>
  <w:style w:type="character" w:customStyle="1" w:styleId="2Char">
    <w:name w:val="عنوان 2 Char"/>
    <w:basedOn w:val="a0"/>
    <w:link w:val="2"/>
    <w:rsid w:val="00A2178F"/>
    <w:rPr>
      <w:rFonts w:ascii="Times New Roman" w:eastAsia="Times New Roman" w:hAnsi="Times New Roman" w:cs="Traditional Arabic"/>
      <w:b/>
      <w:bCs/>
      <w:sz w:val="20"/>
      <w:szCs w:val="32"/>
    </w:rPr>
  </w:style>
  <w:style w:type="character" w:customStyle="1" w:styleId="3Char">
    <w:name w:val="عنوان 3 Char"/>
    <w:basedOn w:val="a0"/>
    <w:link w:val="3"/>
    <w:rsid w:val="00A2178F"/>
    <w:rPr>
      <w:rFonts w:ascii="Times New Roman" w:eastAsia="Times New Roman" w:hAnsi="Times New Roman" w:cs="Traditional Arabic"/>
      <w:b/>
      <w:bCs/>
      <w:sz w:val="20"/>
      <w:szCs w:val="32"/>
    </w:rPr>
  </w:style>
  <w:style w:type="paragraph" w:styleId="a3">
    <w:name w:val="Body Text"/>
    <w:basedOn w:val="a"/>
    <w:link w:val="Char"/>
    <w:rsid w:val="00A2178F"/>
    <w:pPr>
      <w:jc w:val="center"/>
    </w:pPr>
    <w:rPr>
      <w:rFonts w:cs="Tahoma"/>
      <w:b/>
      <w:bCs/>
      <w:szCs w:val="36"/>
    </w:rPr>
  </w:style>
  <w:style w:type="character" w:customStyle="1" w:styleId="Char">
    <w:name w:val="نص أساسي Char"/>
    <w:basedOn w:val="a0"/>
    <w:link w:val="a3"/>
    <w:rsid w:val="00A2178F"/>
    <w:rPr>
      <w:rFonts w:ascii="Times New Roman" w:eastAsia="Times New Roman" w:hAnsi="Times New Roman" w:cs="Tahoma"/>
      <w:b/>
      <w:bCs/>
      <w:sz w:val="20"/>
      <w:szCs w:val="36"/>
    </w:rPr>
  </w:style>
  <w:style w:type="paragraph" w:styleId="a4">
    <w:name w:val="footer"/>
    <w:basedOn w:val="a"/>
    <w:link w:val="Char0"/>
    <w:rsid w:val="00A2178F"/>
    <w:pPr>
      <w:tabs>
        <w:tab w:val="center" w:pos="4153"/>
        <w:tab w:val="right" w:pos="8306"/>
      </w:tabs>
    </w:pPr>
  </w:style>
  <w:style w:type="character" w:customStyle="1" w:styleId="Char0">
    <w:name w:val="تذييل الصفحة Char"/>
    <w:basedOn w:val="a0"/>
    <w:link w:val="a4"/>
    <w:rsid w:val="00A2178F"/>
    <w:rPr>
      <w:rFonts w:ascii="Times New Roman" w:eastAsia="Times New Roman" w:hAnsi="Times New Roman" w:cs="Traditional Arabic"/>
      <w:sz w:val="20"/>
      <w:szCs w:val="20"/>
    </w:rPr>
  </w:style>
  <w:style w:type="character" w:styleId="a5">
    <w:name w:val="page number"/>
    <w:basedOn w:val="a0"/>
    <w:rsid w:val="00A2178F"/>
  </w:style>
  <w:style w:type="paragraph" w:styleId="a6">
    <w:name w:val="header"/>
    <w:basedOn w:val="a"/>
    <w:link w:val="Char1"/>
    <w:rsid w:val="00A2178F"/>
    <w:pPr>
      <w:tabs>
        <w:tab w:val="center" w:pos="4153"/>
        <w:tab w:val="right" w:pos="8306"/>
      </w:tabs>
    </w:pPr>
    <w:rPr>
      <w:rFonts w:cs="Times New Roman"/>
    </w:rPr>
  </w:style>
  <w:style w:type="character" w:customStyle="1" w:styleId="Char1">
    <w:name w:val="رأس الصفحة Char"/>
    <w:basedOn w:val="a0"/>
    <w:link w:val="a6"/>
    <w:rsid w:val="00A2178F"/>
    <w:rPr>
      <w:rFonts w:ascii="Times New Roman" w:eastAsia="Times New Roman" w:hAnsi="Times New Roman" w:cs="Times New Roman"/>
      <w:sz w:val="20"/>
      <w:szCs w:val="20"/>
    </w:rPr>
  </w:style>
  <w:style w:type="paragraph" w:customStyle="1" w:styleId="ListParagraph1">
    <w:name w:val="List Paragraph1"/>
    <w:basedOn w:val="a"/>
    <w:qFormat/>
    <w:rsid w:val="00A2178F"/>
    <w:pPr>
      <w:ind w:left="720"/>
    </w:pPr>
  </w:style>
  <w:style w:type="paragraph" w:styleId="a7">
    <w:name w:val="Balloon Text"/>
    <w:basedOn w:val="a"/>
    <w:link w:val="Char2"/>
    <w:rsid w:val="00A2178F"/>
    <w:rPr>
      <w:rFonts w:ascii="Tahoma" w:hAnsi="Tahoma" w:cs="Times New Roman"/>
      <w:sz w:val="16"/>
      <w:szCs w:val="16"/>
    </w:rPr>
  </w:style>
  <w:style w:type="character" w:customStyle="1" w:styleId="Char2">
    <w:name w:val="نص في بالون Char"/>
    <w:basedOn w:val="a0"/>
    <w:link w:val="a7"/>
    <w:rsid w:val="00A2178F"/>
    <w:rPr>
      <w:rFonts w:ascii="Tahoma" w:eastAsia="Times New Roman" w:hAnsi="Tahoma" w:cs="Times New Roman"/>
      <w:sz w:val="16"/>
      <w:szCs w:val="16"/>
    </w:rPr>
  </w:style>
  <w:style w:type="table" w:styleId="-2">
    <w:name w:val="Light Shading Accent 2"/>
    <w:basedOn w:val="a1"/>
    <w:uiPriority w:val="60"/>
    <w:rsid w:val="00A2178F"/>
    <w:pPr>
      <w:spacing w:after="0" w:line="240" w:lineRule="auto"/>
    </w:pPr>
    <w:rPr>
      <w:rFonts w:ascii="Times New Roman" w:eastAsia="Times New Roman" w:hAnsi="Times New Roman"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1-2">
    <w:name w:val="Medium Shading 1 Accent 2"/>
    <w:basedOn w:val="a1"/>
    <w:uiPriority w:val="63"/>
    <w:rsid w:val="00A2178F"/>
    <w:pPr>
      <w:spacing w:after="0" w:line="240" w:lineRule="auto"/>
    </w:pPr>
    <w:rPr>
      <w:rFonts w:ascii="Times New Roman" w:eastAsia="Times New Roman" w:hAnsi="Times New Roman"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0">
    <w:name w:val="Light Grid Accent 2"/>
    <w:basedOn w:val="a1"/>
    <w:uiPriority w:val="62"/>
    <w:rsid w:val="00A2178F"/>
    <w:pPr>
      <w:spacing w:after="0" w:line="240" w:lineRule="auto"/>
    </w:pPr>
    <w:rPr>
      <w:rFonts w:ascii="Times New Roman" w:eastAsia="Times New Roman" w:hAnsi="Times New Roman" w:cs="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a1"/>
    <w:uiPriority w:val="62"/>
    <w:rsid w:val="00A2178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a1"/>
    <w:uiPriority w:val="61"/>
    <w:rsid w:val="00A2178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 Accent 3"/>
    <w:basedOn w:val="a1"/>
    <w:uiPriority w:val="47"/>
    <w:rsid w:val="00A2178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 Accent 3"/>
    <w:basedOn w:val="a1"/>
    <w:uiPriority w:val="49"/>
    <w:rsid w:val="00A2178F"/>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 Accent 4"/>
    <w:basedOn w:val="a1"/>
    <w:uiPriority w:val="49"/>
    <w:rsid w:val="00A2178F"/>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1">
    <w:name w:val="Medium Grid 1 Accent 1"/>
    <w:basedOn w:val="a1"/>
    <w:uiPriority w:val="67"/>
    <w:rsid w:val="00A2178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8">
    <w:name w:val="List Paragraph"/>
    <w:basedOn w:val="a"/>
    <w:uiPriority w:val="34"/>
    <w:qFormat/>
    <w:rsid w:val="00A2178F"/>
    <w:pPr>
      <w:spacing w:after="200" w:line="276" w:lineRule="auto"/>
      <w:ind w:left="720"/>
      <w:contextualSpacing/>
    </w:pPr>
    <w:rPr>
      <w:rFonts w:ascii="Calibri" w:eastAsia="Calibri" w:hAnsi="Calibri" w:cs="Arial"/>
      <w:sz w:val="22"/>
      <w:szCs w:val="22"/>
    </w:rPr>
  </w:style>
  <w:style w:type="table" w:styleId="a9">
    <w:name w:val="Table Grid"/>
    <w:basedOn w:val="a1"/>
    <w:rsid w:val="00A2178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Char3"/>
    <w:uiPriority w:val="1"/>
    <w:qFormat/>
    <w:rsid w:val="00A2178F"/>
    <w:pPr>
      <w:bidi/>
      <w:spacing w:after="0" w:line="240" w:lineRule="auto"/>
    </w:pPr>
    <w:rPr>
      <w:rFonts w:ascii="Calibri" w:eastAsia="Times New Roman" w:hAnsi="Calibri" w:cs="Times New Roman"/>
    </w:rPr>
  </w:style>
  <w:style w:type="character" w:customStyle="1" w:styleId="Char3">
    <w:name w:val="بلا تباعد Char"/>
    <w:link w:val="aa"/>
    <w:uiPriority w:val="1"/>
    <w:rsid w:val="00A2178F"/>
    <w:rPr>
      <w:rFonts w:ascii="Calibri" w:eastAsia="Times New Roman" w:hAnsi="Calibri" w:cs="Times New Roman"/>
    </w:rPr>
  </w:style>
  <w:style w:type="table" w:styleId="2-1">
    <w:name w:val="Medium Grid 2 Accent 1"/>
    <w:basedOn w:val="a1"/>
    <w:uiPriority w:val="68"/>
    <w:rsid w:val="00A2178F"/>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styleId="Hyperlink">
    <w:name w:val="Hyperlink"/>
    <w:unhideWhenUsed/>
    <w:rsid w:val="00A2178F"/>
    <w:rPr>
      <w:color w:val="0000FF"/>
      <w:u w:val="single"/>
    </w:rPr>
  </w:style>
  <w:style w:type="paragraph" w:styleId="ab">
    <w:name w:val="Title"/>
    <w:basedOn w:val="a"/>
    <w:next w:val="a"/>
    <w:link w:val="Char4"/>
    <w:qFormat/>
    <w:rsid w:val="00A2178F"/>
    <w:pPr>
      <w:spacing w:before="240" w:after="60"/>
      <w:jc w:val="center"/>
      <w:outlineLvl w:val="0"/>
    </w:pPr>
    <w:rPr>
      <w:rFonts w:ascii="Cambria" w:hAnsi="Cambria" w:cs="Times New Roman"/>
      <w:b/>
      <w:bCs/>
      <w:kern w:val="28"/>
      <w:sz w:val="32"/>
      <w:szCs w:val="32"/>
    </w:rPr>
  </w:style>
  <w:style w:type="character" w:customStyle="1" w:styleId="Char4">
    <w:name w:val="العنوان Char"/>
    <w:basedOn w:val="a0"/>
    <w:link w:val="ab"/>
    <w:rsid w:val="00A2178F"/>
    <w:rPr>
      <w:rFonts w:ascii="Cambria" w:eastAsia="Times New Roman" w:hAnsi="Cambria" w:cs="Times New Roman"/>
      <w:b/>
      <w:bCs/>
      <w:kern w:val="28"/>
      <w:sz w:val="32"/>
      <w:szCs w:val="32"/>
    </w:rPr>
  </w:style>
  <w:style w:type="character" w:styleId="ac">
    <w:name w:val="Strong"/>
    <w:qFormat/>
    <w:rsid w:val="00A2178F"/>
    <w:rPr>
      <w:b/>
      <w:bCs/>
    </w:rPr>
  </w:style>
  <w:style w:type="paragraph" w:styleId="ad">
    <w:name w:val="Normal (Web)"/>
    <w:basedOn w:val="a"/>
    <w:uiPriority w:val="99"/>
    <w:unhideWhenUsed/>
    <w:rsid w:val="00A2178F"/>
    <w:pPr>
      <w:bidi w:val="0"/>
      <w:spacing w:before="100" w:beforeAutospacing="1" w:after="100" w:afterAutospacing="1"/>
    </w:pPr>
    <w:rPr>
      <w:rFonts w:cs="Times New Roman"/>
      <w:sz w:val="24"/>
      <w:szCs w:val="24"/>
    </w:rPr>
  </w:style>
  <w:style w:type="paragraph" w:customStyle="1" w:styleId="10">
    <w:name w:val="سرد الفقرات1"/>
    <w:basedOn w:val="a"/>
    <w:rsid w:val="00A2178F"/>
    <w:pPr>
      <w:spacing w:after="200" w:line="276" w:lineRule="auto"/>
      <w:ind w:left="720"/>
      <w:contextualSpacing/>
    </w:pPr>
    <w:rPr>
      <w:rFonts w:ascii="Calibri" w:eastAsia="Calibri" w:hAnsi="Calibri" w:cs="Arial"/>
      <w:sz w:val="22"/>
      <w:szCs w:val="22"/>
    </w:rPr>
  </w:style>
  <w:style w:type="paragraph" w:styleId="ae">
    <w:name w:val="footnote text"/>
    <w:aliases w:val="Footnote Text"/>
    <w:basedOn w:val="a"/>
    <w:link w:val="Char5"/>
    <w:rsid w:val="00A2178F"/>
    <w:rPr>
      <w:rFonts w:cs="AL-Hotham"/>
      <w:bCs/>
    </w:rPr>
  </w:style>
  <w:style w:type="character" w:customStyle="1" w:styleId="Char5">
    <w:name w:val="نص حاشية سفلية Char"/>
    <w:aliases w:val="Footnote Text Char"/>
    <w:basedOn w:val="a0"/>
    <w:link w:val="ae"/>
    <w:rsid w:val="00A2178F"/>
    <w:rPr>
      <w:rFonts w:ascii="Times New Roman" w:eastAsia="Times New Roman" w:hAnsi="Times New Roman" w:cs="AL-Hotham"/>
      <w:bCs/>
      <w:sz w:val="20"/>
      <w:szCs w:val="20"/>
    </w:rPr>
  </w:style>
  <w:style w:type="character" w:styleId="af">
    <w:name w:val="footnote reference"/>
    <w:aliases w:val="Footnote Reference"/>
    <w:uiPriority w:val="99"/>
    <w:rsid w:val="00A217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mafhoum.com" TargetMode="External"/><Relationship Id="rId18" Type="http://schemas.openxmlformats.org/officeDocument/2006/relationships/hyperlink" Target="http://repository.uobabylon.edu.iq/elearning/elearning2012.aspx" TargetMode="External"/><Relationship Id="rId3" Type="http://schemas.microsoft.com/office/2007/relationships/stylesWithEffects" Target="stylesWithEffects.xml"/><Relationship Id="rId21" Type="http://schemas.openxmlformats.org/officeDocument/2006/relationships/hyperlink" Target="http://www.inmath.com" TargetMode="External"/><Relationship Id="rId7" Type="http://schemas.openxmlformats.org/officeDocument/2006/relationships/endnotes" Target="endnotes.xml"/><Relationship Id="rId12" Type="http://schemas.openxmlformats.org/officeDocument/2006/relationships/hyperlink" Target="http://www.montalq.com" TargetMode="External"/><Relationship Id="rId17" Type="http://schemas.openxmlformats.org/officeDocument/2006/relationships/hyperlink" Target="http://kenanaonline.com/users/tamer2011-com/posts/435357&#1605;&#1601;&#1607;&#1608;&#1605;" TargetMode="External"/><Relationship Id="rId2" Type="http://schemas.openxmlformats.org/officeDocument/2006/relationships/styles" Target="styles.xml"/><Relationship Id="rId16" Type="http://schemas.openxmlformats.org/officeDocument/2006/relationships/hyperlink" Target="http://www.iasj.net/iasj" TargetMode="External"/><Relationship Id="rId20" Type="http://schemas.openxmlformats.org/officeDocument/2006/relationships/hyperlink" Target="http://www.iasj.net/ias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l-islam.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asicedu.uodiyala.edu.iq/" TargetMode="External"/><Relationship Id="rId23" Type="http://schemas.openxmlformats.org/officeDocument/2006/relationships/fontTable" Target="fontTable.xml"/><Relationship Id="rId10" Type="http://schemas.openxmlformats.org/officeDocument/2006/relationships/hyperlink" Target="http://www.nourallah.com/directory" TargetMode="External"/><Relationship Id="rId19" Type="http://schemas.openxmlformats.org/officeDocument/2006/relationships/hyperlink" Target="http://www.basicedu.uodiyala.edu.iq/"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repository.uobabylon.edu.iq/elearning/elearning2012.aspx" TargetMode="External"/><Relationship Id="rId22"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1239</TotalTime>
  <Pages>253</Pages>
  <Words>40155</Words>
  <Characters>228884</Characters>
  <Application>Microsoft Office Word</Application>
  <DocSecurity>0</DocSecurity>
  <Lines>1907</Lines>
  <Paragraphs>537</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268502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Hanoo</cp:lastModifiedBy>
  <cp:revision>5</cp:revision>
  <dcterms:created xsi:type="dcterms:W3CDTF">2024-03-17T06:33:00Z</dcterms:created>
  <dcterms:modified xsi:type="dcterms:W3CDTF">2024-09-06T13:19:00Z</dcterms:modified>
</cp:coreProperties>
</file>